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BB7F9" w14:textId="77777777" w:rsidR="00C35E22" w:rsidRDefault="00C35E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Arial" w:hAnsi="Montserrat" w:cs="Readex Pro Light"/>
          <w:color w:val="000000"/>
          <w:sz w:val="22"/>
          <w:szCs w:val="22"/>
        </w:rPr>
      </w:pPr>
    </w:p>
    <w:tbl>
      <w:tblPr>
        <w:tblStyle w:val="a"/>
        <w:tblpPr w:leftFromText="187" w:rightFromText="187" w:vertAnchor="page" w:horzAnchor="margin" w:tblpXSpec="center" w:tblpY="2017"/>
        <w:tblW w:w="11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005"/>
        <w:gridCol w:w="240"/>
        <w:gridCol w:w="480"/>
        <w:gridCol w:w="405"/>
        <w:gridCol w:w="735"/>
        <w:gridCol w:w="1200"/>
        <w:gridCol w:w="165"/>
        <w:gridCol w:w="15"/>
        <w:gridCol w:w="150"/>
        <w:gridCol w:w="75"/>
        <w:gridCol w:w="495"/>
        <w:gridCol w:w="450"/>
        <w:gridCol w:w="1125"/>
        <w:gridCol w:w="135"/>
        <w:gridCol w:w="360"/>
        <w:gridCol w:w="720"/>
        <w:gridCol w:w="2175"/>
      </w:tblGrid>
      <w:tr w:rsidR="00C35E22" w14:paraId="0738351A" w14:textId="77777777" w:rsidTr="00182621">
        <w:trPr>
          <w:trHeight w:val="144"/>
        </w:trPr>
        <w:tc>
          <w:tcPr>
            <w:tcW w:w="11175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D9269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b/>
                <w:bCs/>
              </w:rPr>
            </w:pPr>
            <w:r>
              <w:rPr>
                <w:rFonts w:ascii="Montserrat" w:eastAsia="Montserrat" w:hAnsi="Montserrat" w:cs="Readex Pro Light"/>
                <w:b/>
                <w:bCs/>
              </w:rPr>
              <w:t>LATE ARRIVAL - EARLY DEPARTURE REQUEST FORM</w:t>
            </w:r>
          </w:p>
          <w:p w14:paraId="51896C6A" w14:textId="77777777" w:rsidR="00C35E22" w:rsidRDefault="00000000">
            <w:pPr>
              <w:jc w:val="center"/>
              <w:rPr>
                <w:rFonts w:ascii="Montserrat" w:eastAsia="Noto Kufi Arabic" w:hAnsi="Montserrat" w:cs="Readex Pro Light"/>
                <w:b/>
                <w:bCs/>
                <w:sz w:val="28"/>
                <w:szCs w:val="28"/>
                <w:rtl/>
              </w:rPr>
            </w:pPr>
            <w:r>
              <w:rPr>
                <w:rFonts w:ascii="Montserrat" w:eastAsia="Noto Kufi Arabic" w:hAnsi="Montserrat" w:cs="Readex Pro Light"/>
                <w:b/>
                <w:bCs/>
                <w:sz w:val="28"/>
                <w:szCs w:val="28"/>
                <w:rtl/>
              </w:rPr>
              <w:t>نموذج طلب المغادرة المبكرة - الحضور المتأخر</w:t>
            </w:r>
          </w:p>
          <w:p w14:paraId="25F6C6E0" w14:textId="77777777" w:rsidR="00A44B76" w:rsidRDefault="00A44B76">
            <w:pPr>
              <w:jc w:val="center"/>
              <w:rPr>
                <w:rFonts w:ascii="Montserrat" w:eastAsia="Noto Kufi Arabic" w:hAnsi="Montserrat" w:cs="Readex Pro Light"/>
                <w:b/>
                <w:bCs/>
                <w:sz w:val="22"/>
                <w:szCs w:val="22"/>
              </w:rPr>
            </w:pPr>
          </w:p>
        </w:tc>
      </w:tr>
      <w:tr w:rsidR="00C35E22" w14:paraId="669FEFF0" w14:textId="77777777" w:rsidTr="00182621">
        <w:trPr>
          <w:trHeight w:val="360"/>
        </w:trPr>
        <w:tc>
          <w:tcPr>
            <w:tcW w:w="5475" w:type="dxa"/>
            <w:gridSpan w:val="8"/>
            <w:tcBorders>
              <w:top w:val="nil"/>
            </w:tcBorders>
            <w:shd w:val="clear" w:color="auto" w:fill="600000"/>
            <w:vAlign w:val="center"/>
          </w:tcPr>
          <w:p w14:paraId="1259E2FE" w14:textId="77777777" w:rsidR="00C35E22" w:rsidRDefault="00000000">
            <w:pPr>
              <w:rPr>
                <w:rFonts w:ascii="Montserrat" w:eastAsia="Montserrat" w:hAnsi="Montserrat" w:cs="Readex Pro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Readex Pro Light"/>
                <w:b/>
                <w:bCs/>
                <w:color w:val="FFFFFF"/>
                <w:sz w:val="22"/>
                <w:szCs w:val="22"/>
              </w:rPr>
              <w:t>EMPLOYEE</w:t>
            </w:r>
            <w:r>
              <w:rPr>
                <w:rFonts w:ascii="Montserrat" w:eastAsia="Montserrat" w:hAnsi="Montserrat" w:cs="Readex Pro Light"/>
                <w:b/>
                <w:bCs/>
                <w:color w:val="FFFFFF"/>
                <w:sz w:val="20"/>
                <w:szCs w:val="20"/>
              </w:rPr>
              <w:t xml:space="preserve"> INFORMATION  </w:t>
            </w:r>
            <w:r>
              <w:rPr>
                <w:rFonts w:ascii="Montserrat" w:eastAsia="Montserrat" w:hAnsi="Montserrat" w:cs="Readex Pro Light"/>
                <w:color w:val="FFFFFF"/>
              </w:rPr>
              <w:t xml:space="preserve"> </w:t>
            </w:r>
          </w:p>
        </w:tc>
        <w:tc>
          <w:tcPr>
            <w:tcW w:w="5700" w:type="dxa"/>
            <w:gridSpan w:val="10"/>
            <w:tcBorders>
              <w:top w:val="nil"/>
            </w:tcBorders>
            <w:shd w:val="clear" w:color="auto" w:fill="600000"/>
            <w:vAlign w:val="center"/>
          </w:tcPr>
          <w:p w14:paraId="1D65D4C3" w14:textId="77777777" w:rsidR="00C35E22" w:rsidRDefault="00000000">
            <w:pPr>
              <w:jc w:val="right"/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  <w:rtl/>
              </w:rPr>
              <w:t>بيانات الموظف</w:t>
            </w:r>
          </w:p>
        </w:tc>
      </w:tr>
      <w:tr w:rsidR="00C35E22" w14:paraId="6C13E2FB" w14:textId="77777777" w:rsidTr="00C539F0">
        <w:trPr>
          <w:trHeight w:val="279"/>
        </w:trPr>
        <w:tc>
          <w:tcPr>
            <w:tcW w:w="2250" w:type="dxa"/>
            <w:gridSpan w:val="2"/>
            <w:vAlign w:val="center"/>
          </w:tcPr>
          <w:p w14:paraId="20C4C5BF" w14:textId="77777777" w:rsidR="00C35E22" w:rsidRDefault="00000000">
            <w:pPr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Employee ID:</w:t>
            </w:r>
          </w:p>
        </w:tc>
        <w:tc>
          <w:tcPr>
            <w:tcW w:w="6750" w:type="dxa"/>
            <w:gridSpan w:val="15"/>
            <w:vAlign w:val="center"/>
          </w:tcPr>
          <w:p w14:paraId="37E2F805" w14:textId="77777777" w:rsidR="00C35E22" w:rsidRDefault="00C35E22">
            <w:pPr>
              <w:rPr>
                <w:rFonts w:ascii="Montserrat" w:eastAsia="Quattrocento Sans" w:hAnsi="Montserrat" w:cs="Readex Pro Light"/>
                <w:sz w:val="18"/>
                <w:szCs w:val="18"/>
              </w:rPr>
            </w:pPr>
          </w:p>
        </w:tc>
        <w:tc>
          <w:tcPr>
            <w:tcW w:w="2175" w:type="dxa"/>
            <w:vAlign w:val="center"/>
          </w:tcPr>
          <w:p w14:paraId="1951A42C" w14:textId="77777777" w:rsidR="00C35E22" w:rsidRDefault="00000000">
            <w:pPr>
              <w:bidi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الرقم الوظيفي:</w:t>
            </w:r>
          </w:p>
        </w:tc>
      </w:tr>
      <w:tr w:rsidR="00C35E22" w14:paraId="3B042C45" w14:textId="77777777" w:rsidTr="00C539F0">
        <w:trPr>
          <w:trHeight w:val="355"/>
        </w:trPr>
        <w:tc>
          <w:tcPr>
            <w:tcW w:w="2250" w:type="dxa"/>
            <w:gridSpan w:val="2"/>
            <w:vAlign w:val="center"/>
          </w:tcPr>
          <w:p w14:paraId="51F79D76" w14:textId="77777777" w:rsidR="00C35E22" w:rsidRDefault="00000000">
            <w:pPr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Employee Name:</w:t>
            </w:r>
          </w:p>
        </w:tc>
        <w:tc>
          <w:tcPr>
            <w:tcW w:w="6750" w:type="dxa"/>
            <w:gridSpan w:val="15"/>
            <w:vAlign w:val="center"/>
          </w:tcPr>
          <w:p w14:paraId="23608F76" w14:textId="77777777" w:rsidR="00C35E22" w:rsidRDefault="00C35E22">
            <w:pPr>
              <w:rPr>
                <w:rFonts w:ascii="Montserrat" w:eastAsia="Quattrocento Sans" w:hAnsi="Montserrat" w:cs="Readex Pro Light"/>
                <w:sz w:val="18"/>
                <w:szCs w:val="18"/>
              </w:rPr>
            </w:pPr>
          </w:p>
        </w:tc>
        <w:tc>
          <w:tcPr>
            <w:tcW w:w="2175" w:type="dxa"/>
            <w:vAlign w:val="center"/>
          </w:tcPr>
          <w:p w14:paraId="4A6C624E" w14:textId="77777777" w:rsidR="00C35E22" w:rsidRDefault="00000000">
            <w:pPr>
              <w:bidi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اسم الموظف:</w:t>
            </w:r>
          </w:p>
        </w:tc>
      </w:tr>
      <w:tr w:rsidR="00C35E22" w14:paraId="193ECE4A" w14:textId="77777777" w:rsidTr="00C539F0">
        <w:trPr>
          <w:trHeight w:val="275"/>
        </w:trPr>
        <w:tc>
          <w:tcPr>
            <w:tcW w:w="2250" w:type="dxa"/>
            <w:gridSpan w:val="2"/>
            <w:vAlign w:val="center"/>
          </w:tcPr>
          <w:p w14:paraId="2A23160E" w14:textId="77777777" w:rsidR="00C35E22" w:rsidRDefault="00000000">
            <w:pPr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Position Title:</w:t>
            </w:r>
          </w:p>
        </w:tc>
        <w:tc>
          <w:tcPr>
            <w:tcW w:w="6750" w:type="dxa"/>
            <w:gridSpan w:val="15"/>
            <w:vAlign w:val="center"/>
          </w:tcPr>
          <w:p w14:paraId="1F11D966" w14:textId="77777777" w:rsidR="00C35E22" w:rsidRDefault="00C35E22">
            <w:pPr>
              <w:bidi/>
              <w:rPr>
                <w:rFonts w:ascii="Montserrat" w:eastAsia="Quattrocento Sans" w:hAnsi="Montserrat" w:cs="Readex Pro Light"/>
                <w:sz w:val="18"/>
                <w:szCs w:val="18"/>
              </w:rPr>
            </w:pPr>
          </w:p>
        </w:tc>
        <w:tc>
          <w:tcPr>
            <w:tcW w:w="2175" w:type="dxa"/>
            <w:vAlign w:val="center"/>
          </w:tcPr>
          <w:p w14:paraId="0ACDEE62" w14:textId="77777777" w:rsidR="00C35E22" w:rsidRDefault="00000000">
            <w:pPr>
              <w:bidi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المسمى الوظيفي:</w:t>
            </w:r>
          </w:p>
        </w:tc>
      </w:tr>
      <w:tr w:rsidR="00C35E22" w14:paraId="58016EE4" w14:textId="77777777" w:rsidTr="00C539F0">
        <w:trPr>
          <w:trHeight w:val="350"/>
        </w:trPr>
        <w:tc>
          <w:tcPr>
            <w:tcW w:w="2250" w:type="dxa"/>
            <w:gridSpan w:val="2"/>
            <w:vAlign w:val="center"/>
          </w:tcPr>
          <w:p w14:paraId="197CB890" w14:textId="77777777" w:rsidR="00C35E22" w:rsidRDefault="00000000">
            <w:pPr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Division</w:t>
            </w:r>
          </w:p>
        </w:tc>
        <w:tc>
          <w:tcPr>
            <w:tcW w:w="6750" w:type="dxa"/>
            <w:gridSpan w:val="15"/>
            <w:vAlign w:val="center"/>
          </w:tcPr>
          <w:p w14:paraId="60C13152" w14:textId="77777777" w:rsidR="00C35E22" w:rsidRDefault="00C35E22">
            <w:pPr>
              <w:bidi/>
              <w:rPr>
                <w:rFonts w:ascii="Montserrat" w:eastAsia="Quattrocento Sans" w:hAnsi="Montserrat" w:cs="Readex Pro Light"/>
                <w:sz w:val="18"/>
                <w:szCs w:val="18"/>
              </w:rPr>
            </w:pPr>
          </w:p>
        </w:tc>
        <w:tc>
          <w:tcPr>
            <w:tcW w:w="2175" w:type="dxa"/>
            <w:vAlign w:val="center"/>
          </w:tcPr>
          <w:p w14:paraId="6E8DFBCA" w14:textId="77777777" w:rsidR="00C35E22" w:rsidRDefault="00000000">
            <w:pPr>
              <w:bidi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الادارة:</w:t>
            </w:r>
          </w:p>
        </w:tc>
      </w:tr>
      <w:tr w:rsidR="00C35E22" w14:paraId="08B93752" w14:textId="77777777" w:rsidTr="00C539F0">
        <w:trPr>
          <w:trHeight w:val="269"/>
        </w:trPr>
        <w:tc>
          <w:tcPr>
            <w:tcW w:w="2250" w:type="dxa"/>
            <w:gridSpan w:val="2"/>
            <w:vAlign w:val="center"/>
          </w:tcPr>
          <w:p w14:paraId="4A07FA11" w14:textId="77777777" w:rsidR="00C35E22" w:rsidRDefault="00000000">
            <w:pPr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Department</w:t>
            </w:r>
          </w:p>
        </w:tc>
        <w:tc>
          <w:tcPr>
            <w:tcW w:w="6750" w:type="dxa"/>
            <w:gridSpan w:val="15"/>
            <w:vAlign w:val="center"/>
          </w:tcPr>
          <w:p w14:paraId="2F1144D4" w14:textId="77777777" w:rsidR="00C35E22" w:rsidRDefault="00C35E22">
            <w:pPr>
              <w:bidi/>
              <w:rPr>
                <w:rFonts w:ascii="Montserrat" w:eastAsia="Quattrocento Sans" w:hAnsi="Montserrat" w:cs="Readex Pro Light"/>
                <w:sz w:val="18"/>
                <w:szCs w:val="18"/>
              </w:rPr>
            </w:pPr>
          </w:p>
        </w:tc>
        <w:tc>
          <w:tcPr>
            <w:tcW w:w="2175" w:type="dxa"/>
            <w:vAlign w:val="center"/>
          </w:tcPr>
          <w:p w14:paraId="448A4D03" w14:textId="77777777" w:rsidR="00C35E22" w:rsidRDefault="00000000">
            <w:pPr>
              <w:bidi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القسم:</w:t>
            </w:r>
          </w:p>
        </w:tc>
      </w:tr>
      <w:tr w:rsidR="00C35E22" w14:paraId="25C6A3ED" w14:textId="77777777" w:rsidTr="00C539F0">
        <w:trPr>
          <w:trHeight w:val="432"/>
        </w:trPr>
        <w:tc>
          <w:tcPr>
            <w:tcW w:w="2250" w:type="dxa"/>
            <w:gridSpan w:val="2"/>
            <w:vAlign w:val="center"/>
          </w:tcPr>
          <w:p w14:paraId="448C065A" w14:textId="77777777" w:rsidR="00C35E22" w:rsidRDefault="00000000">
            <w:pPr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Work Location:</w:t>
            </w:r>
          </w:p>
        </w:tc>
        <w:tc>
          <w:tcPr>
            <w:tcW w:w="720" w:type="dxa"/>
            <w:gridSpan w:val="2"/>
            <w:vAlign w:val="center"/>
          </w:tcPr>
          <w:p w14:paraId="4ADC8210" w14:textId="77777777" w:rsidR="00C35E22" w:rsidRDefault="00000000" w:rsidP="00D3527F">
            <w:pPr>
              <w:bidi/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sdt>
              <w:sdtPr>
                <w:rPr>
                  <w:rtl/>
                </w:rPr>
                <w:tag w:val="goog_rdk_0"/>
                <w:id w:val="-654374079"/>
              </w:sdtPr>
              <w:sdtContent>
                <w:r>
                  <w:rPr>
                    <w:rFonts w:ascii="Montserrat" w:eastAsia="Arial Unicode MS" w:hAnsi="Montserrat" w:cs="Readex Pro Light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340" w:type="dxa"/>
            <w:gridSpan w:val="3"/>
            <w:vAlign w:val="center"/>
          </w:tcPr>
          <w:p w14:paraId="087671B6" w14:textId="0B5D2F30" w:rsidR="00C35E22" w:rsidRDefault="00000000" w:rsidP="00B05165">
            <w:pPr>
              <w:bidi/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مكتب</w:t>
            </w:r>
            <w:r>
              <w:rPr>
                <w:rFonts w:ascii="Montserrat" w:eastAsia="Quattrocento Sans" w:hAnsi="Montserrat" w:cs="Readex Pro Light"/>
                <w:sz w:val="18"/>
                <w:szCs w:val="18"/>
              </w:rPr>
              <w:t xml:space="preserve"> </w:t>
            </w:r>
            <w:r w:rsidR="00B05165">
              <w:rPr>
                <w:rFonts w:ascii="Montserrat" w:eastAsia="Quattrocento Sans" w:hAnsi="Montserrat" w:cs="Readex Pro Light" w:hint="cs"/>
                <w:sz w:val="18"/>
                <w:szCs w:val="18"/>
                <w:rtl/>
              </w:rPr>
              <w:t>/</w:t>
            </w:r>
            <w:r>
              <w:rPr>
                <w:rFonts w:ascii="Montserrat" w:eastAsia="Montserrat" w:hAnsi="Montserrat" w:cs="Readex Pro Light"/>
                <w:sz w:val="18"/>
                <w:szCs w:val="18"/>
              </w:rPr>
              <w:t>Office</w:t>
            </w:r>
          </w:p>
        </w:tc>
        <w:tc>
          <w:tcPr>
            <w:tcW w:w="330" w:type="dxa"/>
            <w:gridSpan w:val="3"/>
            <w:vAlign w:val="center"/>
          </w:tcPr>
          <w:p w14:paraId="42F51B0C" w14:textId="77777777" w:rsidR="00C35E22" w:rsidRDefault="00000000">
            <w:pPr>
              <w:bidi/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sdt>
              <w:sdtPr>
                <w:rPr>
                  <w:rtl/>
                </w:rPr>
                <w:tag w:val="goog_rdk_1"/>
                <w:id w:val="-316589432"/>
              </w:sdtPr>
              <w:sdtContent>
                <w:r>
                  <w:rPr>
                    <w:rFonts w:ascii="Montserrat" w:eastAsia="Arial Unicode MS" w:hAnsi="Montserrat" w:cs="Readex Pro Light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60" w:type="dxa"/>
            <w:gridSpan w:val="7"/>
            <w:vAlign w:val="center"/>
          </w:tcPr>
          <w:p w14:paraId="501B8395" w14:textId="3927AD69" w:rsidR="00C35E22" w:rsidRDefault="00000000" w:rsidP="00B05165">
            <w:pPr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Site</w:t>
            </w: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موقع</w:t>
            </w:r>
            <w:r w:rsidR="00B05165">
              <w:rPr>
                <w:rFonts w:ascii="Montserrat" w:eastAsia="Noto Kufi Arabic" w:hAnsi="Montserrat" w:cs="Readex Pro Light" w:hint="cs"/>
                <w:sz w:val="18"/>
                <w:szCs w:val="18"/>
                <w:rtl/>
              </w:rPr>
              <w:t>/</w:t>
            </w:r>
          </w:p>
        </w:tc>
        <w:tc>
          <w:tcPr>
            <w:tcW w:w="2175" w:type="dxa"/>
            <w:vAlign w:val="center"/>
          </w:tcPr>
          <w:p w14:paraId="4A93DE5E" w14:textId="77777777" w:rsidR="00C35E22" w:rsidRDefault="00000000">
            <w:pPr>
              <w:bidi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موقع العمل:</w:t>
            </w:r>
          </w:p>
        </w:tc>
      </w:tr>
      <w:tr w:rsidR="00C35E22" w14:paraId="486731EF" w14:textId="77777777" w:rsidTr="00C539F0">
        <w:trPr>
          <w:trHeight w:val="432"/>
        </w:trPr>
        <w:tc>
          <w:tcPr>
            <w:tcW w:w="2250" w:type="dxa"/>
            <w:gridSpan w:val="2"/>
            <w:vAlign w:val="center"/>
          </w:tcPr>
          <w:p w14:paraId="508B8487" w14:textId="77777777" w:rsidR="00C35E22" w:rsidRDefault="00000000">
            <w:pPr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Request Type:</w:t>
            </w:r>
          </w:p>
        </w:tc>
        <w:tc>
          <w:tcPr>
            <w:tcW w:w="720" w:type="dxa"/>
            <w:gridSpan w:val="2"/>
            <w:vAlign w:val="center"/>
          </w:tcPr>
          <w:p w14:paraId="1368092F" w14:textId="77777777" w:rsidR="00C35E22" w:rsidRDefault="00000000" w:rsidP="00D35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sdt>
              <w:sdtPr>
                <w:rPr>
                  <w:rtl/>
                </w:rPr>
                <w:tag w:val="goog_rdk_2"/>
                <w:id w:val="-1815918841"/>
              </w:sdtPr>
              <w:sdtContent>
                <w:r>
                  <w:rPr>
                    <w:rFonts w:ascii="Montserrat" w:eastAsia="Arial Unicode MS" w:hAnsi="Montserrat" w:cs="Readex Pro Light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340" w:type="dxa"/>
            <w:gridSpan w:val="3"/>
            <w:vAlign w:val="center"/>
          </w:tcPr>
          <w:p w14:paraId="19351742" w14:textId="3B8D92BD" w:rsidR="00C35E22" w:rsidRDefault="00B05165" w:rsidP="00B051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حضور متأخر</w:t>
            </w:r>
            <w:r>
              <w:rPr>
                <w:rFonts w:ascii="Montserrat" w:eastAsia="Montserrat" w:hAnsi="Montserrat" w:cs="Readex Pro Light"/>
                <w:sz w:val="18"/>
                <w:szCs w:val="18"/>
              </w:rPr>
              <w:t xml:space="preserve"> Late Arrival/</w:t>
            </w:r>
          </w:p>
        </w:tc>
        <w:tc>
          <w:tcPr>
            <w:tcW w:w="330" w:type="dxa"/>
            <w:gridSpan w:val="3"/>
            <w:vAlign w:val="center"/>
          </w:tcPr>
          <w:p w14:paraId="24CA07E2" w14:textId="77777777" w:rsidR="00C35E2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sdt>
              <w:sdtPr>
                <w:rPr>
                  <w:rtl/>
                </w:rPr>
                <w:tag w:val="goog_rdk_3"/>
                <w:id w:val="8696593"/>
              </w:sdtPr>
              <w:sdtContent>
                <w:r>
                  <w:rPr>
                    <w:rFonts w:ascii="Montserrat" w:eastAsia="Arial Unicode MS" w:hAnsi="Montserrat" w:cs="Readex Pro Light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360" w:type="dxa"/>
            <w:gridSpan w:val="7"/>
            <w:vAlign w:val="center"/>
          </w:tcPr>
          <w:p w14:paraId="759D38D3" w14:textId="3070D1C3" w:rsidR="00C35E22" w:rsidRDefault="00B05165" w:rsidP="00B051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مغادرة مبكرة</w:t>
            </w:r>
            <w:r>
              <w:rPr>
                <w:rFonts w:ascii="Montserrat" w:eastAsia="Montserrat" w:hAnsi="Montserrat" w:cs="Readex Pro Light"/>
                <w:sz w:val="18"/>
                <w:szCs w:val="18"/>
              </w:rPr>
              <w:t xml:space="preserve"> Early Departure/ </w:t>
            </w:r>
          </w:p>
        </w:tc>
        <w:tc>
          <w:tcPr>
            <w:tcW w:w="2175" w:type="dxa"/>
            <w:vAlign w:val="center"/>
          </w:tcPr>
          <w:p w14:paraId="2B99DAAF" w14:textId="531C7C6A" w:rsidR="00C35E22" w:rsidRDefault="00B05165">
            <w:pPr>
              <w:bidi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 w:hint="cs"/>
                <w:sz w:val="18"/>
                <w:szCs w:val="18"/>
                <w:rtl/>
              </w:rPr>
              <w:t>نوع الطلب:</w:t>
            </w:r>
          </w:p>
        </w:tc>
      </w:tr>
      <w:tr w:rsidR="00C35E22" w14:paraId="4348F1F4" w14:textId="77777777" w:rsidTr="00182621">
        <w:trPr>
          <w:trHeight w:val="360"/>
        </w:trPr>
        <w:tc>
          <w:tcPr>
            <w:tcW w:w="5475" w:type="dxa"/>
            <w:gridSpan w:val="8"/>
            <w:shd w:val="clear" w:color="auto" w:fill="600000"/>
            <w:vAlign w:val="center"/>
          </w:tcPr>
          <w:p w14:paraId="39F366CE" w14:textId="7D17736B" w:rsidR="00C35E22" w:rsidRDefault="00936AF6">
            <w:pPr>
              <w:rPr>
                <w:rFonts w:ascii="Montserrat" w:eastAsia="Montserrat" w:hAnsi="Montserrat" w:cs="Readex Pro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ontserrat" w:eastAsia="Montserrat" w:hAnsi="Montserrat" w:cs="Readex Pro Light"/>
                <w:b/>
                <w:bCs/>
                <w:color w:val="FFFFFF"/>
                <w:sz w:val="20"/>
                <w:szCs w:val="20"/>
              </w:rPr>
              <w:t>REQUEST DETALIS</w:t>
            </w:r>
          </w:p>
        </w:tc>
        <w:tc>
          <w:tcPr>
            <w:tcW w:w="5700" w:type="dxa"/>
            <w:gridSpan w:val="10"/>
            <w:shd w:val="clear" w:color="auto" w:fill="600000"/>
            <w:vAlign w:val="center"/>
          </w:tcPr>
          <w:p w14:paraId="49BBC387" w14:textId="07B3B853" w:rsidR="00C35E22" w:rsidRDefault="00936AF6">
            <w:pPr>
              <w:jc w:val="right"/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ontserrat" w:eastAsia="Noto Kufi Arabic" w:hAnsi="Montserrat" w:cs="Readex Pro Light" w:hint="cs"/>
                <w:b/>
                <w:bCs/>
                <w:color w:val="FFFFFF"/>
                <w:sz w:val="20"/>
                <w:szCs w:val="20"/>
                <w:rtl/>
              </w:rPr>
              <w:t>معلومات الطلب</w:t>
            </w:r>
          </w:p>
        </w:tc>
      </w:tr>
      <w:tr w:rsidR="00C35E22" w14:paraId="0B89648A" w14:textId="77777777" w:rsidTr="00C539F0">
        <w:trPr>
          <w:trHeight w:val="514"/>
        </w:trPr>
        <w:tc>
          <w:tcPr>
            <w:tcW w:w="2250" w:type="dxa"/>
            <w:gridSpan w:val="2"/>
            <w:vMerge w:val="restart"/>
            <w:vAlign w:val="center"/>
          </w:tcPr>
          <w:p w14:paraId="6076E44C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Reason</w:t>
            </w:r>
          </w:p>
        </w:tc>
        <w:tc>
          <w:tcPr>
            <w:tcW w:w="720" w:type="dxa"/>
            <w:gridSpan w:val="2"/>
            <w:vAlign w:val="center"/>
          </w:tcPr>
          <w:p w14:paraId="4C211C76" w14:textId="77777777" w:rsidR="00C35E22" w:rsidRDefault="00000000">
            <w:pPr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sdt>
              <w:sdtPr>
                <w:tag w:val="goog_rdk_4"/>
                <w:id w:val="654195449"/>
              </w:sdtPr>
              <w:sdtContent>
                <w:r>
                  <w:rPr>
                    <w:rFonts w:ascii="Montserrat" w:eastAsia="Arial Unicode MS" w:hAnsi="Montserrat" w:cs="Readex Pro Light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140" w:type="dxa"/>
            <w:gridSpan w:val="2"/>
            <w:vAlign w:val="center"/>
          </w:tcPr>
          <w:p w14:paraId="2D4DC771" w14:textId="77777777" w:rsidR="00C35E22" w:rsidRDefault="00000000" w:rsidP="00B05165">
            <w:pPr>
              <w:jc w:val="center"/>
              <w:rPr>
                <w:rFonts w:ascii="Montserrat" w:eastAsia="Yu Gothic" w:hAnsi="Montserrat" w:cs="Readex Pro Light"/>
                <w:sz w:val="16"/>
                <w:szCs w:val="16"/>
              </w:rPr>
            </w:pPr>
            <w:r>
              <w:rPr>
                <w:rFonts w:ascii="Montserrat" w:eastAsia="Yu Gothic" w:hAnsi="Montserrat" w:cs="Readex Pro Light"/>
                <w:sz w:val="16"/>
                <w:szCs w:val="16"/>
              </w:rPr>
              <w:t>Personal</w:t>
            </w:r>
          </w:p>
        </w:tc>
        <w:tc>
          <w:tcPr>
            <w:tcW w:w="1200" w:type="dxa"/>
            <w:vAlign w:val="center"/>
          </w:tcPr>
          <w:p w14:paraId="1BE8F519" w14:textId="77777777" w:rsidR="00C35E22" w:rsidRDefault="00000000" w:rsidP="00B05165">
            <w:pPr>
              <w:jc w:val="center"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شخصي</w:t>
            </w:r>
          </w:p>
        </w:tc>
        <w:tc>
          <w:tcPr>
            <w:tcW w:w="330" w:type="dxa"/>
            <w:gridSpan w:val="3"/>
            <w:vAlign w:val="center"/>
          </w:tcPr>
          <w:p w14:paraId="530F78A7" w14:textId="77777777" w:rsidR="00C35E22" w:rsidRDefault="00000000">
            <w:pPr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sdt>
              <w:sdtPr>
                <w:tag w:val="goog_rdk_5"/>
                <w:id w:val="643100485"/>
              </w:sdtPr>
              <w:sdtContent>
                <w:r>
                  <w:rPr>
                    <w:rFonts w:ascii="Montserrat" w:eastAsia="Arial Unicode MS" w:hAnsi="Montserrat" w:cs="Readex Pro Light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145" w:type="dxa"/>
            <w:gridSpan w:val="4"/>
            <w:vAlign w:val="center"/>
          </w:tcPr>
          <w:p w14:paraId="13947DD4" w14:textId="77777777" w:rsidR="00C35E22" w:rsidRDefault="00000000" w:rsidP="00B05165">
            <w:pPr>
              <w:jc w:val="center"/>
              <w:rPr>
                <w:rFonts w:ascii="Montserrat" w:eastAsia="Yu Gothic" w:hAnsi="Montserrat" w:cs="Readex Pro Light"/>
                <w:sz w:val="18"/>
                <w:szCs w:val="18"/>
              </w:rPr>
            </w:pPr>
            <w:r>
              <w:rPr>
                <w:rFonts w:ascii="Montserrat" w:eastAsia="Yu Gothic" w:hAnsi="Montserrat" w:cs="Readex Pro Light"/>
                <w:sz w:val="18"/>
                <w:szCs w:val="18"/>
              </w:rPr>
              <w:t>Health / Medical</w:t>
            </w:r>
          </w:p>
        </w:tc>
        <w:tc>
          <w:tcPr>
            <w:tcW w:w="1215" w:type="dxa"/>
            <w:gridSpan w:val="3"/>
            <w:vAlign w:val="center"/>
          </w:tcPr>
          <w:p w14:paraId="42ABFBB7" w14:textId="77777777" w:rsidR="00C35E22" w:rsidRDefault="00000000" w:rsidP="00B05165">
            <w:pPr>
              <w:jc w:val="center"/>
              <w:rPr>
                <w:rFonts w:ascii="Montserrat" w:eastAsia="Quattrocento Sans" w:hAnsi="Montserrat" w:cs="Readex Pro Light"/>
                <w:sz w:val="16"/>
                <w:szCs w:val="16"/>
              </w:rPr>
            </w:pPr>
            <w:r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الصحي</w:t>
            </w:r>
            <w:r>
              <w:rPr>
                <w:rFonts w:ascii="Montserrat" w:eastAsia="Quattrocento Sans" w:hAnsi="Montserrat" w:cs="Readex Pro Light"/>
                <w:sz w:val="16"/>
                <w:szCs w:val="16"/>
              </w:rPr>
              <w:t xml:space="preserve"> / </w:t>
            </w:r>
            <w:r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الطبي</w:t>
            </w:r>
          </w:p>
        </w:tc>
        <w:tc>
          <w:tcPr>
            <w:tcW w:w="2175" w:type="dxa"/>
            <w:vMerge w:val="restart"/>
            <w:vAlign w:val="center"/>
          </w:tcPr>
          <w:p w14:paraId="5AE4832E" w14:textId="77777777" w:rsidR="00C35E22" w:rsidRDefault="00000000" w:rsidP="00FE12E7">
            <w:pPr>
              <w:bidi/>
              <w:jc w:val="center"/>
              <w:rPr>
                <w:rFonts w:ascii="Montserrat" w:eastAsia="Noto Kufi Arabic" w:hAnsi="Montserrat" w:cs="Readex Pro Light"/>
                <w:sz w:val="20"/>
                <w:szCs w:val="20"/>
              </w:rPr>
            </w:pPr>
            <w:r>
              <w:rPr>
                <w:rFonts w:ascii="Montserrat" w:eastAsia="Noto Kufi Arabic" w:hAnsi="Montserrat" w:cs="Readex Pro Light"/>
                <w:sz w:val="20"/>
                <w:szCs w:val="20"/>
                <w:rtl/>
              </w:rPr>
              <w:t>السبب</w:t>
            </w:r>
          </w:p>
        </w:tc>
      </w:tr>
      <w:tr w:rsidR="00C35E22" w14:paraId="1A7F919C" w14:textId="77777777" w:rsidTr="00C539F0">
        <w:trPr>
          <w:trHeight w:val="324"/>
        </w:trPr>
        <w:tc>
          <w:tcPr>
            <w:tcW w:w="2250" w:type="dxa"/>
            <w:gridSpan w:val="2"/>
            <w:vMerge/>
            <w:vAlign w:val="center"/>
          </w:tcPr>
          <w:p w14:paraId="30E2BA08" w14:textId="77777777" w:rsidR="00C35E22" w:rsidRDefault="00C35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Noto Kufi Arabic" w:hAnsi="Montserrat" w:cs="Readex Pro Light"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05078BB8" w14:textId="77777777" w:rsidR="00C35E22" w:rsidRDefault="00000000">
            <w:pPr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sdt>
              <w:sdtPr>
                <w:tag w:val="goog_rdk_6"/>
                <w:id w:val="1116703284"/>
              </w:sdtPr>
              <w:sdtContent>
                <w:r>
                  <w:rPr>
                    <w:rFonts w:ascii="Montserrat" w:eastAsia="Arial Unicode MS" w:hAnsi="Montserrat" w:cs="Readex Pro Light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140" w:type="dxa"/>
            <w:gridSpan w:val="2"/>
            <w:vAlign w:val="center"/>
          </w:tcPr>
          <w:p w14:paraId="0D87B7E9" w14:textId="77777777" w:rsidR="00C35E22" w:rsidRDefault="00000000" w:rsidP="00B05165">
            <w:pPr>
              <w:jc w:val="center"/>
              <w:rPr>
                <w:rFonts w:ascii="Montserrat" w:eastAsia="Yu Gothic" w:hAnsi="Montserrat" w:cs="Readex Pro Light"/>
                <w:sz w:val="16"/>
                <w:szCs w:val="16"/>
              </w:rPr>
            </w:pPr>
            <w:r>
              <w:rPr>
                <w:rFonts w:ascii="Montserrat" w:eastAsia="Yu Gothic" w:hAnsi="Montserrat" w:cs="Readex Pro Light"/>
                <w:sz w:val="16"/>
                <w:szCs w:val="16"/>
              </w:rPr>
              <w:t>Family</w:t>
            </w:r>
          </w:p>
        </w:tc>
        <w:tc>
          <w:tcPr>
            <w:tcW w:w="1200" w:type="dxa"/>
            <w:vAlign w:val="center"/>
          </w:tcPr>
          <w:p w14:paraId="2AA7239D" w14:textId="77777777" w:rsidR="00C35E22" w:rsidRDefault="00000000" w:rsidP="00B05165">
            <w:pPr>
              <w:jc w:val="center"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عائلي</w:t>
            </w:r>
          </w:p>
        </w:tc>
        <w:tc>
          <w:tcPr>
            <w:tcW w:w="330" w:type="dxa"/>
            <w:gridSpan w:val="3"/>
            <w:vAlign w:val="center"/>
          </w:tcPr>
          <w:p w14:paraId="690DF9D3" w14:textId="77777777" w:rsidR="00C35E22" w:rsidRDefault="00000000">
            <w:pPr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sdt>
              <w:sdtPr>
                <w:tag w:val="goog_rdk_7"/>
                <w:id w:val="-1063146629"/>
              </w:sdtPr>
              <w:sdtContent>
                <w:r>
                  <w:rPr>
                    <w:rFonts w:ascii="Montserrat" w:eastAsia="Arial Unicode MS" w:hAnsi="Montserrat" w:cs="Readex Pro Light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145" w:type="dxa"/>
            <w:gridSpan w:val="4"/>
            <w:vAlign w:val="center"/>
          </w:tcPr>
          <w:p w14:paraId="583611E8" w14:textId="77777777" w:rsidR="00C35E22" w:rsidRDefault="00000000" w:rsidP="00B05165">
            <w:pPr>
              <w:jc w:val="center"/>
              <w:rPr>
                <w:rFonts w:ascii="Montserrat" w:eastAsia="Yu Gothic" w:hAnsi="Montserrat" w:cs="Readex Pro Light"/>
                <w:sz w:val="18"/>
                <w:szCs w:val="18"/>
              </w:rPr>
            </w:pPr>
            <w:r>
              <w:rPr>
                <w:rFonts w:ascii="Montserrat" w:eastAsia="Yu Gothic" w:hAnsi="Montserrat" w:cs="Readex Pro Light"/>
                <w:sz w:val="18"/>
                <w:szCs w:val="18"/>
              </w:rPr>
              <w:t>Others</w:t>
            </w:r>
          </w:p>
        </w:tc>
        <w:tc>
          <w:tcPr>
            <w:tcW w:w="1215" w:type="dxa"/>
            <w:gridSpan w:val="3"/>
            <w:vAlign w:val="center"/>
          </w:tcPr>
          <w:p w14:paraId="2D59CD98" w14:textId="77777777" w:rsidR="00C35E22" w:rsidRDefault="00000000" w:rsidP="00B05165">
            <w:pPr>
              <w:jc w:val="center"/>
              <w:rPr>
                <w:rFonts w:ascii="Montserrat" w:eastAsia="Noto Kufi Arabic" w:hAnsi="Montserrat" w:cs="Readex Pro Light"/>
                <w:sz w:val="16"/>
                <w:szCs w:val="16"/>
              </w:rPr>
            </w:pPr>
            <w:r>
              <w:rPr>
                <w:rFonts w:ascii="Montserrat" w:eastAsia="Noto Kufi Arabic" w:hAnsi="Montserrat" w:cs="Readex Pro Light"/>
                <w:sz w:val="16"/>
                <w:szCs w:val="16"/>
                <w:rtl/>
              </w:rPr>
              <w:t>اخرى</w:t>
            </w:r>
          </w:p>
        </w:tc>
        <w:tc>
          <w:tcPr>
            <w:tcW w:w="2175" w:type="dxa"/>
            <w:vMerge/>
            <w:vAlign w:val="center"/>
          </w:tcPr>
          <w:p w14:paraId="693111AA" w14:textId="77777777" w:rsidR="00C35E22" w:rsidRDefault="00C35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Noto Kufi Arabic" w:hAnsi="Montserrat" w:cs="Readex Pro Light"/>
                <w:sz w:val="16"/>
                <w:szCs w:val="16"/>
              </w:rPr>
            </w:pPr>
          </w:p>
        </w:tc>
      </w:tr>
      <w:tr w:rsidR="00C35E22" w14:paraId="2768D372" w14:textId="77777777" w:rsidTr="00182621">
        <w:trPr>
          <w:trHeight w:val="288"/>
        </w:trPr>
        <w:tc>
          <w:tcPr>
            <w:tcW w:w="2250" w:type="dxa"/>
            <w:gridSpan w:val="2"/>
            <w:vAlign w:val="center"/>
          </w:tcPr>
          <w:p w14:paraId="2B01C1E6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Date:</w:t>
            </w:r>
          </w:p>
        </w:tc>
        <w:tc>
          <w:tcPr>
            <w:tcW w:w="3960" w:type="dxa"/>
            <w:gridSpan w:val="10"/>
            <w:vAlign w:val="center"/>
          </w:tcPr>
          <w:p w14:paraId="7D785F2E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Exiting / Entering the shift (Time):</w:t>
            </w:r>
          </w:p>
        </w:tc>
        <w:tc>
          <w:tcPr>
            <w:tcW w:w="4965" w:type="dxa"/>
            <w:gridSpan w:val="6"/>
            <w:vAlign w:val="center"/>
          </w:tcPr>
          <w:p w14:paraId="0DE8649F" w14:textId="77777777" w:rsidR="00C35E22" w:rsidRDefault="00000000">
            <w:pPr>
              <w:bidi/>
              <w:jc w:val="center"/>
              <w:rPr>
                <w:rFonts w:ascii="Montserrat" w:eastAsia="Montserrat" w:hAnsi="Montserrat" w:cs="Readex Pro Light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Total number of hours requested:</w:t>
            </w:r>
          </w:p>
        </w:tc>
      </w:tr>
      <w:tr w:rsidR="00C35E22" w14:paraId="09F037FF" w14:textId="77777777" w:rsidTr="00182621">
        <w:trPr>
          <w:trHeight w:val="288"/>
        </w:trPr>
        <w:tc>
          <w:tcPr>
            <w:tcW w:w="2250" w:type="dxa"/>
            <w:gridSpan w:val="2"/>
            <w:vAlign w:val="center"/>
          </w:tcPr>
          <w:p w14:paraId="7B849247" w14:textId="77777777" w:rsidR="00C35E22" w:rsidRDefault="00000000">
            <w:pPr>
              <w:bidi/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التاريخ</w:t>
            </w:r>
            <w:r>
              <w:rPr>
                <w:rFonts w:ascii="Montserrat" w:eastAsia="Montserrat" w:hAnsi="Montserrat" w:cs="Readex Pro Light"/>
                <w:sz w:val="18"/>
                <w:szCs w:val="18"/>
              </w:rPr>
              <w:t>:</w:t>
            </w:r>
          </w:p>
        </w:tc>
        <w:tc>
          <w:tcPr>
            <w:tcW w:w="3960" w:type="dxa"/>
            <w:gridSpan w:val="10"/>
            <w:vAlign w:val="center"/>
          </w:tcPr>
          <w:p w14:paraId="27ECB424" w14:textId="2F1ED433" w:rsidR="00C35E22" w:rsidRDefault="00000000">
            <w:pPr>
              <w:bidi/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الدخول - الخروج</w:t>
            </w:r>
            <w:r>
              <w:rPr>
                <w:rFonts w:ascii="Montserrat" w:eastAsia="Quattrocento Sans" w:hAnsi="Montserrat" w:cs="Readex Pro Light"/>
                <w:sz w:val="18"/>
                <w:szCs w:val="18"/>
              </w:rPr>
              <w:t xml:space="preserve"> </w:t>
            </w: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من</w:t>
            </w:r>
            <w:r>
              <w:rPr>
                <w:rFonts w:ascii="Montserrat" w:eastAsia="Quattrocento Sans" w:hAnsi="Montserrat" w:cs="Readex Pro Light"/>
                <w:sz w:val="18"/>
                <w:szCs w:val="18"/>
              </w:rPr>
              <w:t xml:space="preserve"> </w:t>
            </w: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الوردي</w:t>
            </w:r>
            <w:r w:rsidR="00B05165">
              <w:rPr>
                <w:rFonts w:ascii="Montserrat" w:eastAsia="Noto Kufi Arabic" w:hAnsi="Montserrat" w:cs="Readex Pro Light" w:hint="cs"/>
                <w:sz w:val="18"/>
                <w:szCs w:val="18"/>
                <w:rtl/>
              </w:rPr>
              <w:t>ة</w:t>
            </w:r>
            <w:r w:rsidR="00B05165">
              <w:rPr>
                <w:rFonts w:ascii="Montserrat" w:eastAsia="Quattrocento Sans" w:hAnsi="Montserrat" w:cs="Readex Pro Light" w:hint="cs"/>
                <w:sz w:val="18"/>
                <w:szCs w:val="18"/>
                <w:rtl/>
              </w:rPr>
              <w:t xml:space="preserve"> (الوقت)</w:t>
            </w:r>
          </w:p>
        </w:tc>
        <w:tc>
          <w:tcPr>
            <w:tcW w:w="4965" w:type="dxa"/>
            <w:gridSpan w:val="6"/>
            <w:vAlign w:val="center"/>
          </w:tcPr>
          <w:p w14:paraId="3EC796C7" w14:textId="77777777" w:rsidR="00C35E22" w:rsidRDefault="00000000">
            <w:pPr>
              <w:bidi/>
              <w:jc w:val="center"/>
              <w:rPr>
                <w:rFonts w:ascii="Montserrat" w:eastAsia="Quattrocento Sans" w:hAnsi="Montserrat" w:cs="Readex Pro Light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إجمالي</w:t>
            </w:r>
            <w:r>
              <w:rPr>
                <w:rFonts w:ascii="Montserrat" w:eastAsia="Quattrocento Sans" w:hAnsi="Montserrat" w:cs="Readex Pro Light"/>
                <w:sz w:val="18"/>
                <w:szCs w:val="18"/>
              </w:rPr>
              <w:t xml:space="preserve"> </w:t>
            </w: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عدد</w:t>
            </w:r>
            <w:r>
              <w:rPr>
                <w:rFonts w:ascii="Montserrat" w:eastAsia="Quattrocento Sans" w:hAnsi="Montserrat" w:cs="Readex Pro Light"/>
                <w:sz w:val="18"/>
                <w:szCs w:val="18"/>
              </w:rPr>
              <w:t xml:space="preserve"> </w:t>
            </w: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الساعات</w:t>
            </w:r>
            <w:r>
              <w:rPr>
                <w:rFonts w:ascii="Montserrat" w:eastAsia="Quattrocento Sans" w:hAnsi="Montserrat" w:cs="Readex Pro Light"/>
                <w:sz w:val="18"/>
                <w:szCs w:val="18"/>
              </w:rPr>
              <w:t xml:space="preserve"> </w:t>
            </w: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المطلوبة</w:t>
            </w:r>
          </w:p>
        </w:tc>
      </w:tr>
      <w:tr w:rsidR="00C35E22" w14:paraId="2DD605B9" w14:textId="77777777" w:rsidTr="00182621">
        <w:trPr>
          <w:trHeight w:val="426"/>
        </w:trPr>
        <w:tc>
          <w:tcPr>
            <w:tcW w:w="2250" w:type="dxa"/>
            <w:gridSpan w:val="2"/>
            <w:vAlign w:val="center"/>
          </w:tcPr>
          <w:p w14:paraId="5FA0F419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____ / ____/ 20__</w:t>
            </w:r>
          </w:p>
        </w:tc>
        <w:tc>
          <w:tcPr>
            <w:tcW w:w="3960" w:type="dxa"/>
            <w:gridSpan w:val="10"/>
            <w:vAlign w:val="center"/>
          </w:tcPr>
          <w:p w14:paraId="3CC14158" w14:textId="77777777" w:rsidR="00C35E22" w:rsidRDefault="00000000">
            <w:pPr>
              <w:bidi/>
              <w:jc w:val="center"/>
              <w:rPr>
                <w:rFonts w:ascii="Montserrat" w:eastAsia="Yu Gothic" w:hAnsi="Montserrat" w:cs="Readex Pro Light"/>
                <w:sz w:val="18"/>
                <w:szCs w:val="18"/>
              </w:rPr>
            </w:pPr>
            <w:r>
              <w:rPr>
                <w:rFonts w:ascii="Montserrat" w:eastAsia="Yu Gothic" w:hAnsi="Montserrat" w:cs="Readex Pro Light"/>
                <w:sz w:val="18"/>
                <w:szCs w:val="18"/>
              </w:rPr>
              <w:t>____:____</w:t>
            </w:r>
          </w:p>
        </w:tc>
        <w:tc>
          <w:tcPr>
            <w:tcW w:w="4965" w:type="dxa"/>
            <w:gridSpan w:val="6"/>
            <w:vAlign w:val="center"/>
          </w:tcPr>
          <w:p w14:paraId="5CF493C6" w14:textId="77777777" w:rsidR="00C35E22" w:rsidRDefault="00C35E22">
            <w:pPr>
              <w:bidi/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</w:p>
        </w:tc>
      </w:tr>
      <w:tr w:rsidR="00B05165" w14:paraId="30960468" w14:textId="77777777" w:rsidTr="00C539F0">
        <w:trPr>
          <w:trHeight w:val="570"/>
        </w:trPr>
        <w:tc>
          <w:tcPr>
            <w:tcW w:w="2250" w:type="dxa"/>
            <w:gridSpan w:val="2"/>
            <w:vAlign w:val="center"/>
          </w:tcPr>
          <w:p w14:paraId="06A6482D" w14:textId="77777777" w:rsidR="00B05165" w:rsidRDefault="00B051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  <w:t>Signature and Date:</w:t>
            </w:r>
          </w:p>
        </w:tc>
        <w:tc>
          <w:tcPr>
            <w:tcW w:w="3465" w:type="dxa"/>
            <w:gridSpan w:val="9"/>
            <w:tcBorders>
              <w:right w:val="nil"/>
            </w:tcBorders>
            <w:vAlign w:val="center"/>
          </w:tcPr>
          <w:p w14:paraId="38E3587C" w14:textId="77777777" w:rsidR="00B05165" w:rsidRDefault="00B05165">
            <w:pPr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</w:p>
        </w:tc>
        <w:tc>
          <w:tcPr>
            <w:tcW w:w="3285" w:type="dxa"/>
            <w:gridSpan w:val="6"/>
            <w:tcBorders>
              <w:left w:val="nil"/>
            </w:tcBorders>
            <w:vAlign w:val="center"/>
          </w:tcPr>
          <w:p w14:paraId="342BA224" w14:textId="758CE2BD" w:rsidR="00B05165" w:rsidRDefault="00B05165">
            <w:pPr>
              <w:jc w:val="center"/>
              <w:rPr>
                <w:rFonts w:ascii="Montserrat" w:eastAsia="Quattrocento Sans" w:hAnsi="Montserrat" w:cs="Readex Pro Light"/>
                <w:sz w:val="18"/>
                <w:szCs w:val="18"/>
              </w:rPr>
            </w:pPr>
          </w:p>
        </w:tc>
        <w:tc>
          <w:tcPr>
            <w:tcW w:w="2175" w:type="dxa"/>
            <w:vAlign w:val="center"/>
          </w:tcPr>
          <w:p w14:paraId="08F816F9" w14:textId="77777777" w:rsidR="00B05165" w:rsidRDefault="00B05165">
            <w:pPr>
              <w:bidi/>
              <w:jc w:val="center"/>
              <w:rPr>
                <w:rFonts w:ascii="Montserrat" w:eastAsia="Noto Kufi Arabic" w:hAnsi="Montserrat" w:cs="Readex Pro Light"/>
                <w:sz w:val="20"/>
                <w:szCs w:val="20"/>
              </w:rPr>
            </w:pPr>
            <w:r>
              <w:rPr>
                <w:rFonts w:ascii="Montserrat" w:eastAsia="Noto Kufi Arabic" w:hAnsi="Montserrat" w:cs="Readex Pro Light"/>
                <w:sz w:val="20"/>
                <w:szCs w:val="20"/>
                <w:rtl/>
              </w:rPr>
              <w:t>التوقيع والتاريخ</w:t>
            </w:r>
          </w:p>
        </w:tc>
      </w:tr>
      <w:tr w:rsidR="00C35E22" w14:paraId="337153F6" w14:textId="77777777" w:rsidTr="00182621">
        <w:trPr>
          <w:trHeight w:val="360"/>
        </w:trPr>
        <w:tc>
          <w:tcPr>
            <w:tcW w:w="5475" w:type="dxa"/>
            <w:gridSpan w:val="8"/>
            <w:shd w:val="clear" w:color="auto" w:fill="600000"/>
            <w:vAlign w:val="center"/>
          </w:tcPr>
          <w:p w14:paraId="0633DB3B" w14:textId="339BDA6E" w:rsidR="00C35E22" w:rsidRDefault="00000000">
            <w:pPr>
              <w:rPr>
                <w:rFonts w:ascii="Montserrat" w:eastAsia="Quattrocento Sans" w:hAnsi="Montserrat" w:cs="Readex Pro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ontserrat" w:eastAsia="Quattrocento Sans" w:hAnsi="Montserrat" w:cs="Readex Pro Light"/>
                <w:b/>
                <w:bCs/>
                <w:color w:val="FFFFFF"/>
                <w:sz w:val="20"/>
                <w:szCs w:val="20"/>
              </w:rPr>
              <w:t>APPROVALS</w:t>
            </w:r>
          </w:p>
        </w:tc>
        <w:tc>
          <w:tcPr>
            <w:tcW w:w="5700" w:type="dxa"/>
            <w:gridSpan w:val="10"/>
            <w:shd w:val="clear" w:color="auto" w:fill="600000"/>
            <w:vAlign w:val="center"/>
          </w:tcPr>
          <w:p w14:paraId="0E6E2AEC" w14:textId="0A60835A" w:rsidR="00C35E22" w:rsidRDefault="00000000" w:rsidP="00936AF6">
            <w:pPr>
              <w:jc w:val="right"/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  <w:rtl/>
              </w:rPr>
              <w:t>الاعتمادات</w:t>
            </w:r>
          </w:p>
        </w:tc>
      </w:tr>
      <w:tr w:rsidR="00C35E22" w14:paraId="1EE32DAF" w14:textId="77777777" w:rsidTr="00182621">
        <w:trPr>
          <w:trHeight w:val="259"/>
        </w:trPr>
        <w:tc>
          <w:tcPr>
            <w:tcW w:w="5490" w:type="dxa"/>
            <w:gridSpan w:val="9"/>
            <w:vAlign w:val="center"/>
          </w:tcPr>
          <w:p w14:paraId="1DAECF00" w14:textId="77777777" w:rsidR="00C35E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  <w:t>Direct Supervisor</w:t>
            </w:r>
          </w:p>
        </w:tc>
        <w:tc>
          <w:tcPr>
            <w:tcW w:w="5685" w:type="dxa"/>
            <w:gridSpan w:val="9"/>
            <w:vAlign w:val="center"/>
          </w:tcPr>
          <w:p w14:paraId="5647E32E" w14:textId="33A9E3D2" w:rsidR="00C35E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  <w:t xml:space="preserve">Head of </w:t>
            </w:r>
            <w:r w:rsidR="00B05165"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  <w:t>Division</w:t>
            </w:r>
          </w:p>
        </w:tc>
      </w:tr>
      <w:tr w:rsidR="00C35E22" w14:paraId="575D8A10" w14:textId="77777777" w:rsidTr="00182621">
        <w:trPr>
          <w:trHeight w:val="259"/>
        </w:trPr>
        <w:tc>
          <w:tcPr>
            <w:tcW w:w="5490" w:type="dxa"/>
            <w:gridSpan w:val="9"/>
            <w:vAlign w:val="center"/>
          </w:tcPr>
          <w:p w14:paraId="0C5C617A" w14:textId="10547A13" w:rsidR="00C35E22" w:rsidRDefault="00B05165">
            <w:pPr>
              <w:jc w:val="center"/>
              <w:rPr>
                <w:rFonts w:ascii="Montserrat" w:eastAsia="Montserrat" w:hAnsi="Montserrat" w:cs="Readex Pro Light"/>
                <w:b/>
                <w:bCs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 w:hint="cs"/>
                <w:sz w:val="18"/>
                <w:szCs w:val="18"/>
                <w:rtl/>
              </w:rPr>
              <w:t>المشرف المباشر</w:t>
            </w:r>
          </w:p>
        </w:tc>
        <w:tc>
          <w:tcPr>
            <w:tcW w:w="5685" w:type="dxa"/>
            <w:gridSpan w:val="9"/>
            <w:vAlign w:val="center"/>
          </w:tcPr>
          <w:p w14:paraId="4F144310" w14:textId="7A8B9F33" w:rsidR="00C35E22" w:rsidRDefault="00561260">
            <w:pPr>
              <w:jc w:val="center"/>
              <w:rPr>
                <w:rFonts w:ascii="Montserrat" w:eastAsia="Montserrat" w:hAnsi="Montserrat" w:cs="Readex Pro Light"/>
                <w:b/>
                <w:bCs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 w:hint="cs"/>
                <w:sz w:val="18"/>
                <w:szCs w:val="18"/>
                <w:rtl/>
              </w:rPr>
              <w:t>مدير</w:t>
            </w:r>
            <w:r w:rsidR="00B05165">
              <w:rPr>
                <w:rFonts w:ascii="Montserrat" w:eastAsia="Noto Kufi Arabic" w:hAnsi="Montserrat" w:cs="Readex Pro Light" w:hint="cs"/>
                <w:sz w:val="18"/>
                <w:szCs w:val="18"/>
                <w:rtl/>
              </w:rPr>
              <w:t xml:space="preserve"> الإدارة</w:t>
            </w:r>
          </w:p>
        </w:tc>
      </w:tr>
      <w:tr w:rsidR="00C35E22" w14:paraId="0C13B3B9" w14:textId="77777777" w:rsidTr="00C539F0">
        <w:trPr>
          <w:trHeight w:val="418"/>
        </w:trPr>
        <w:tc>
          <w:tcPr>
            <w:tcW w:w="1245" w:type="dxa"/>
            <w:vMerge w:val="restart"/>
            <w:vAlign w:val="center"/>
          </w:tcPr>
          <w:p w14:paraId="3A866C11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☐</w:t>
            </w:r>
          </w:p>
        </w:tc>
        <w:tc>
          <w:tcPr>
            <w:tcW w:w="1245" w:type="dxa"/>
            <w:gridSpan w:val="2"/>
            <w:vAlign w:val="center"/>
          </w:tcPr>
          <w:p w14:paraId="51ECA35D" w14:textId="77777777" w:rsidR="00C35E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885" w:type="dxa"/>
            <w:gridSpan w:val="2"/>
            <w:vMerge w:val="restart"/>
            <w:vAlign w:val="center"/>
          </w:tcPr>
          <w:p w14:paraId="7E4402CB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☐</w:t>
            </w:r>
          </w:p>
        </w:tc>
        <w:tc>
          <w:tcPr>
            <w:tcW w:w="2115" w:type="dxa"/>
            <w:gridSpan w:val="4"/>
            <w:vAlign w:val="center"/>
          </w:tcPr>
          <w:p w14:paraId="122C280D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Not approved</w:t>
            </w:r>
          </w:p>
        </w:tc>
        <w:tc>
          <w:tcPr>
            <w:tcW w:w="1170" w:type="dxa"/>
            <w:gridSpan w:val="4"/>
            <w:vMerge w:val="restart"/>
            <w:vAlign w:val="center"/>
          </w:tcPr>
          <w:p w14:paraId="43092967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☐</w:t>
            </w:r>
          </w:p>
        </w:tc>
        <w:tc>
          <w:tcPr>
            <w:tcW w:w="1260" w:type="dxa"/>
            <w:gridSpan w:val="2"/>
            <w:vAlign w:val="center"/>
          </w:tcPr>
          <w:p w14:paraId="5186347A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Approved</w:t>
            </w:r>
          </w:p>
        </w:tc>
        <w:tc>
          <w:tcPr>
            <w:tcW w:w="1080" w:type="dxa"/>
            <w:gridSpan w:val="2"/>
            <w:vMerge w:val="restart"/>
            <w:vAlign w:val="center"/>
          </w:tcPr>
          <w:p w14:paraId="249800EB" w14:textId="77777777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>☐</w:t>
            </w:r>
          </w:p>
        </w:tc>
        <w:tc>
          <w:tcPr>
            <w:tcW w:w="2175" w:type="dxa"/>
            <w:vAlign w:val="center"/>
          </w:tcPr>
          <w:p w14:paraId="7667ED9E" w14:textId="77777777" w:rsidR="00C35E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  <w:t>Not approved</w:t>
            </w:r>
          </w:p>
        </w:tc>
      </w:tr>
      <w:tr w:rsidR="00C35E22" w14:paraId="5D452C60" w14:textId="77777777" w:rsidTr="00C539F0">
        <w:trPr>
          <w:trHeight w:val="526"/>
        </w:trPr>
        <w:tc>
          <w:tcPr>
            <w:tcW w:w="1245" w:type="dxa"/>
            <w:vMerge/>
            <w:vAlign w:val="center"/>
          </w:tcPr>
          <w:p w14:paraId="6AE27448" w14:textId="77777777" w:rsidR="00C35E22" w:rsidRDefault="00C35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</w:pPr>
          </w:p>
        </w:tc>
        <w:tc>
          <w:tcPr>
            <w:tcW w:w="1245" w:type="dxa"/>
            <w:gridSpan w:val="2"/>
            <w:vAlign w:val="center"/>
          </w:tcPr>
          <w:p w14:paraId="0C93D137" w14:textId="77777777" w:rsidR="00C35E22" w:rsidRDefault="00000000">
            <w:pPr>
              <w:jc w:val="center"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معتمد</w:t>
            </w:r>
          </w:p>
        </w:tc>
        <w:tc>
          <w:tcPr>
            <w:tcW w:w="885" w:type="dxa"/>
            <w:gridSpan w:val="2"/>
            <w:vMerge/>
            <w:vAlign w:val="center"/>
          </w:tcPr>
          <w:p w14:paraId="1DCDE38E" w14:textId="77777777" w:rsidR="00C35E22" w:rsidRDefault="00C35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Noto Kufi Arabic" w:hAnsi="Montserrat" w:cs="Readex Pro Light"/>
                <w:sz w:val="18"/>
                <w:szCs w:val="18"/>
              </w:rPr>
            </w:pPr>
          </w:p>
        </w:tc>
        <w:tc>
          <w:tcPr>
            <w:tcW w:w="2115" w:type="dxa"/>
            <w:gridSpan w:val="4"/>
            <w:vAlign w:val="center"/>
          </w:tcPr>
          <w:p w14:paraId="7E9F7761" w14:textId="77777777" w:rsidR="00C35E22" w:rsidRDefault="00000000">
            <w:pPr>
              <w:jc w:val="center"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مرفوض</w:t>
            </w:r>
          </w:p>
        </w:tc>
        <w:tc>
          <w:tcPr>
            <w:tcW w:w="1170" w:type="dxa"/>
            <w:gridSpan w:val="4"/>
            <w:vMerge/>
            <w:vAlign w:val="center"/>
          </w:tcPr>
          <w:p w14:paraId="46B3B84D" w14:textId="77777777" w:rsidR="00C35E22" w:rsidRDefault="00C35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Noto Kufi Arabic" w:hAnsi="Montserrat" w:cs="Readex Pro Light"/>
                <w:sz w:val="18"/>
                <w:szCs w:val="18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7B249BF" w14:textId="77777777" w:rsidR="00C35E22" w:rsidRDefault="00000000">
            <w:pPr>
              <w:jc w:val="center"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معتمد</w:t>
            </w:r>
          </w:p>
        </w:tc>
        <w:tc>
          <w:tcPr>
            <w:tcW w:w="1080" w:type="dxa"/>
            <w:gridSpan w:val="2"/>
            <w:vMerge/>
            <w:vAlign w:val="center"/>
          </w:tcPr>
          <w:p w14:paraId="0DC4142F" w14:textId="77777777" w:rsidR="00C35E22" w:rsidRDefault="00C35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Noto Kufi Arabic" w:hAnsi="Montserrat" w:cs="Readex Pro Light"/>
                <w:sz w:val="18"/>
                <w:szCs w:val="18"/>
              </w:rPr>
            </w:pPr>
          </w:p>
        </w:tc>
        <w:tc>
          <w:tcPr>
            <w:tcW w:w="2175" w:type="dxa"/>
            <w:vAlign w:val="center"/>
          </w:tcPr>
          <w:p w14:paraId="364702DA" w14:textId="77777777" w:rsidR="00C35E22" w:rsidRDefault="00000000">
            <w:pPr>
              <w:jc w:val="center"/>
              <w:rPr>
                <w:rFonts w:ascii="Montserrat" w:eastAsia="Noto Kufi Arabic" w:hAnsi="Montserrat" w:cs="Readex Pro Light"/>
                <w:sz w:val="18"/>
                <w:szCs w:val="18"/>
              </w:rPr>
            </w:pP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مرفوض</w:t>
            </w:r>
          </w:p>
        </w:tc>
      </w:tr>
      <w:tr w:rsidR="00B05165" w14:paraId="6CF77C49" w14:textId="77777777" w:rsidTr="00182621">
        <w:trPr>
          <w:trHeight w:val="576"/>
        </w:trPr>
        <w:tc>
          <w:tcPr>
            <w:tcW w:w="5490" w:type="dxa"/>
            <w:gridSpan w:val="9"/>
            <w:vAlign w:val="center"/>
          </w:tcPr>
          <w:p w14:paraId="41C44E25" w14:textId="36EB5C3D" w:rsidR="00B05165" w:rsidRDefault="00B05165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</w:p>
        </w:tc>
        <w:tc>
          <w:tcPr>
            <w:tcW w:w="5685" w:type="dxa"/>
            <w:gridSpan w:val="9"/>
            <w:vAlign w:val="center"/>
          </w:tcPr>
          <w:p w14:paraId="22F6B12B" w14:textId="321DC2C6" w:rsidR="00B05165" w:rsidRDefault="00B05165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</w:p>
        </w:tc>
      </w:tr>
      <w:tr w:rsidR="00C35E22" w14:paraId="3F51597B" w14:textId="77777777" w:rsidTr="00182621">
        <w:trPr>
          <w:trHeight w:val="432"/>
        </w:trPr>
        <w:tc>
          <w:tcPr>
            <w:tcW w:w="5490" w:type="dxa"/>
            <w:gridSpan w:val="9"/>
            <w:vAlign w:val="center"/>
          </w:tcPr>
          <w:p w14:paraId="6D67E92A" w14:textId="534003F5" w:rsidR="00C35E2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  <w:t xml:space="preserve">Signature </w:t>
            </w:r>
            <w:proofErr w:type="gramStart"/>
            <w:r>
              <w:rPr>
                <w:rFonts w:ascii="Montserrat" w:eastAsia="Montserrat" w:hAnsi="Montserrat" w:cs="Readex Pro Light"/>
                <w:color w:val="000000"/>
                <w:sz w:val="18"/>
                <w:szCs w:val="18"/>
              </w:rPr>
              <w:t xml:space="preserve">/  </w:t>
            </w:r>
            <w:r>
              <w:rPr>
                <w:rFonts w:ascii="Montserrat" w:eastAsia="Noto Kufi Arabic" w:hAnsi="Montserrat" w:cs="Readex Pro Light"/>
                <w:color w:val="000000"/>
                <w:sz w:val="18"/>
                <w:szCs w:val="18"/>
                <w:rtl/>
              </w:rPr>
              <w:t>التوقيع</w:t>
            </w:r>
            <w:proofErr w:type="gramEnd"/>
          </w:p>
        </w:tc>
        <w:tc>
          <w:tcPr>
            <w:tcW w:w="5685" w:type="dxa"/>
            <w:gridSpan w:val="9"/>
            <w:vAlign w:val="center"/>
          </w:tcPr>
          <w:p w14:paraId="4668D8C8" w14:textId="44A58CB5" w:rsidR="00C35E22" w:rsidRDefault="00000000">
            <w:pPr>
              <w:jc w:val="center"/>
              <w:rPr>
                <w:rFonts w:ascii="Montserrat" w:eastAsia="Montserrat" w:hAnsi="Montserrat" w:cs="Readex Pro Light"/>
                <w:sz w:val="18"/>
                <w:szCs w:val="18"/>
              </w:rPr>
            </w:pPr>
            <w:r>
              <w:rPr>
                <w:rFonts w:ascii="Montserrat" w:eastAsia="Montserrat" w:hAnsi="Montserrat" w:cs="Readex Pro Light"/>
                <w:sz w:val="18"/>
                <w:szCs w:val="18"/>
              </w:rPr>
              <w:t xml:space="preserve">Signature </w:t>
            </w:r>
            <w:proofErr w:type="gramStart"/>
            <w:r>
              <w:rPr>
                <w:rFonts w:ascii="Montserrat" w:eastAsia="Montserrat" w:hAnsi="Montserrat" w:cs="Readex Pro Light"/>
                <w:sz w:val="18"/>
                <w:szCs w:val="18"/>
              </w:rPr>
              <w:t xml:space="preserve">/  </w:t>
            </w:r>
            <w:r>
              <w:rPr>
                <w:rFonts w:ascii="Montserrat" w:eastAsia="Noto Kufi Arabic" w:hAnsi="Montserrat" w:cs="Readex Pro Light"/>
                <w:sz w:val="18"/>
                <w:szCs w:val="18"/>
                <w:rtl/>
              </w:rPr>
              <w:t>التوقيع</w:t>
            </w:r>
            <w:proofErr w:type="gramEnd"/>
          </w:p>
        </w:tc>
      </w:tr>
      <w:tr w:rsidR="00C35E22" w14:paraId="034290A3" w14:textId="77777777" w:rsidTr="00182621">
        <w:trPr>
          <w:trHeight w:val="360"/>
        </w:trPr>
        <w:tc>
          <w:tcPr>
            <w:tcW w:w="5475" w:type="dxa"/>
            <w:gridSpan w:val="8"/>
            <w:shd w:val="clear" w:color="auto" w:fill="600000"/>
            <w:vAlign w:val="center"/>
          </w:tcPr>
          <w:p w14:paraId="2EE2A1F2" w14:textId="77777777" w:rsidR="00C35E22" w:rsidRDefault="00000000">
            <w:pPr>
              <w:rPr>
                <w:rFonts w:ascii="Montserrat" w:eastAsia="Quattrocento Sans" w:hAnsi="Montserrat" w:cs="Readex Pro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ontserrat" w:eastAsia="Quattrocento Sans" w:hAnsi="Montserrat" w:cs="Readex Pro Light"/>
                <w:b/>
                <w:bCs/>
                <w:color w:val="FFFFFF"/>
                <w:sz w:val="20"/>
                <w:szCs w:val="20"/>
              </w:rPr>
              <w:t xml:space="preserve">HUMAN RESOURCES </w:t>
            </w:r>
          </w:p>
        </w:tc>
        <w:tc>
          <w:tcPr>
            <w:tcW w:w="5700" w:type="dxa"/>
            <w:gridSpan w:val="10"/>
            <w:shd w:val="clear" w:color="auto" w:fill="600000"/>
            <w:vAlign w:val="center"/>
          </w:tcPr>
          <w:p w14:paraId="476B87B9" w14:textId="77777777" w:rsidR="00C35E22" w:rsidRDefault="00000000">
            <w:pPr>
              <w:jc w:val="right"/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Montserrat" w:eastAsia="Noto Kufi Arabic" w:hAnsi="Montserrat" w:cs="Readex Pro Light"/>
                <w:b/>
                <w:bCs/>
                <w:color w:val="FFFFFF"/>
                <w:sz w:val="20"/>
                <w:szCs w:val="20"/>
                <w:rtl/>
              </w:rPr>
              <w:t>الموارد البشرية</w:t>
            </w:r>
          </w:p>
        </w:tc>
      </w:tr>
      <w:tr w:rsidR="00B05165" w14:paraId="5FCA0BBD" w14:textId="77777777" w:rsidTr="00182621">
        <w:trPr>
          <w:trHeight w:val="576"/>
        </w:trPr>
        <w:tc>
          <w:tcPr>
            <w:tcW w:w="2970" w:type="dxa"/>
            <w:gridSpan w:val="4"/>
            <w:vAlign w:val="center"/>
          </w:tcPr>
          <w:p w14:paraId="2BB37B2F" w14:textId="754B9302" w:rsidR="00B05165" w:rsidRDefault="00DE34B5">
            <w:pPr>
              <w:jc w:val="center"/>
              <w:rPr>
                <w:rFonts w:ascii="Montserrat" w:eastAsia="Yu Gothic" w:hAnsi="Montserrat" w:cs="Readex Pro Light"/>
                <w:b/>
                <w:bCs/>
                <w:sz w:val="18"/>
                <w:szCs w:val="18"/>
              </w:rPr>
            </w:pPr>
            <w:r>
              <w:rPr>
                <w:rFonts w:ascii="Montserrat" w:eastAsia="Yu Gothic" w:hAnsi="Montserrat" w:cs="Readex Pro Light"/>
                <w:b/>
                <w:bCs/>
                <w:sz w:val="18"/>
                <w:szCs w:val="18"/>
              </w:rPr>
              <w:t>Head of Personal Relations</w:t>
            </w:r>
          </w:p>
        </w:tc>
        <w:tc>
          <w:tcPr>
            <w:tcW w:w="5310" w:type="dxa"/>
            <w:gridSpan w:val="12"/>
            <w:vAlign w:val="center"/>
          </w:tcPr>
          <w:p w14:paraId="1F8975DF" w14:textId="0915BE26" w:rsidR="00B05165" w:rsidRDefault="00B05165">
            <w:pPr>
              <w:jc w:val="center"/>
              <w:rPr>
                <w:rFonts w:ascii="Montserrat" w:eastAsia="Quattrocento Sans" w:hAnsi="Montserrat" w:cs="Readex Pro Light"/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777BB48A" w14:textId="71027297" w:rsidR="00B05165" w:rsidRDefault="00DE34B5">
            <w:pPr>
              <w:jc w:val="center"/>
              <w:rPr>
                <w:rFonts w:ascii="Montserrat" w:eastAsia="Noto Kufi Arabic" w:hAnsi="Montserrat" w:cs="Readex Pro Light"/>
                <w:b/>
                <w:bCs/>
                <w:sz w:val="20"/>
                <w:szCs w:val="20"/>
              </w:rPr>
            </w:pPr>
            <w:r>
              <w:rPr>
                <w:rFonts w:ascii="Montserrat" w:eastAsia="Noto Kufi Arabic" w:hAnsi="Montserrat" w:cs="Readex Pro Light" w:hint="cs"/>
                <w:b/>
                <w:bCs/>
                <w:sz w:val="20"/>
                <w:szCs w:val="20"/>
                <w:rtl/>
              </w:rPr>
              <w:t>رئيس قسم شؤون الموظفين</w:t>
            </w:r>
          </w:p>
        </w:tc>
      </w:tr>
      <w:tr w:rsidR="00B05165" w14:paraId="637028A3" w14:textId="77777777" w:rsidTr="00182621">
        <w:trPr>
          <w:trHeight w:val="576"/>
        </w:trPr>
        <w:tc>
          <w:tcPr>
            <w:tcW w:w="2970" w:type="dxa"/>
            <w:gridSpan w:val="4"/>
            <w:vAlign w:val="center"/>
          </w:tcPr>
          <w:p w14:paraId="65314A5E" w14:textId="301CF1E3" w:rsidR="00B05165" w:rsidRPr="00936AF6" w:rsidRDefault="00936AF6" w:rsidP="00DE3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Montserrat" w:eastAsia="Noto Kufi Arabic" w:hAnsi="Montserrat" w:cs="Readex Pro Light"/>
                <w:b/>
                <w:bCs/>
                <w:sz w:val="18"/>
                <w:szCs w:val="18"/>
                <w:lang w:val="en-US"/>
              </w:rPr>
            </w:pPr>
            <w:r w:rsidRPr="00936AF6">
              <w:rPr>
                <w:rFonts w:ascii="Montserrat" w:eastAsia="Noto Kufi Arabic" w:hAnsi="Montserrat" w:cs="Readex Pro Light"/>
                <w:b/>
                <w:bCs/>
                <w:sz w:val="18"/>
                <w:szCs w:val="18"/>
                <w:lang w:val="en-US"/>
              </w:rPr>
              <w:t>Head of Human Resources</w:t>
            </w:r>
          </w:p>
        </w:tc>
        <w:tc>
          <w:tcPr>
            <w:tcW w:w="5310" w:type="dxa"/>
            <w:gridSpan w:val="12"/>
            <w:vAlign w:val="center"/>
          </w:tcPr>
          <w:p w14:paraId="2EFEE9E4" w14:textId="77777777" w:rsidR="00B05165" w:rsidRDefault="00B05165">
            <w:pPr>
              <w:jc w:val="center"/>
              <w:rPr>
                <w:rFonts w:ascii="Montserrat" w:eastAsia="Quattrocento Sans" w:hAnsi="Montserrat" w:cs="Readex Pro Light"/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gridSpan w:val="2"/>
            <w:vAlign w:val="center"/>
          </w:tcPr>
          <w:p w14:paraId="045F9F55" w14:textId="0E84FD3B" w:rsidR="00B05165" w:rsidRPr="00936AF6" w:rsidRDefault="00936AF6" w:rsidP="00DE3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Montserrat" w:eastAsia="Quattrocento Sans" w:hAnsi="Montserrat" w:cs="Readex Pro Light"/>
                <w:b/>
                <w:bCs/>
                <w:sz w:val="20"/>
                <w:szCs w:val="20"/>
                <w:rtl/>
                <w:lang w:bidi="ar-LY"/>
              </w:rPr>
            </w:pPr>
            <w:r w:rsidRPr="00936AF6">
              <w:rPr>
                <w:rFonts w:ascii="Montserrat" w:eastAsia="Quattrocento Sans" w:hAnsi="Montserrat" w:cs="Readex Pro Light" w:hint="cs"/>
                <w:b/>
                <w:bCs/>
                <w:sz w:val="20"/>
                <w:szCs w:val="20"/>
                <w:rtl/>
                <w:lang w:bidi="ar-LY"/>
              </w:rPr>
              <w:t xml:space="preserve">رئيس الموارد البشرية </w:t>
            </w:r>
          </w:p>
        </w:tc>
      </w:tr>
      <w:tr w:rsidR="00C35E22" w14:paraId="2FDD8762" w14:textId="77777777" w:rsidTr="00182621">
        <w:trPr>
          <w:trHeight w:val="144"/>
        </w:trPr>
        <w:tc>
          <w:tcPr>
            <w:tcW w:w="5490" w:type="dxa"/>
            <w:gridSpan w:val="9"/>
            <w:shd w:val="clear" w:color="auto" w:fill="600000"/>
            <w:vAlign w:val="center"/>
          </w:tcPr>
          <w:p w14:paraId="60D3EE39" w14:textId="77777777" w:rsidR="00C35E22" w:rsidRDefault="00C35E22">
            <w:pPr>
              <w:jc w:val="center"/>
              <w:rPr>
                <w:rFonts w:ascii="Montserrat" w:eastAsia="Quattrocento Sans" w:hAnsi="Montserrat" w:cs="Readex Pro Light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685" w:type="dxa"/>
            <w:gridSpan w:val="9"/>
            <w:shd w:val="clear" w:color="auto" w:fill="600000"/>
            <w:vAlign w:val="center"/>
          </w:tcPr>
          <w:p w14:paraId="3D66E7F5" w14:textId="77777777" w:rsidR="00C35E22" w:rsidRDefault="00C35E22">
            <w:pPr>
              <w:jc w:val="center"/>
              <w:rPr>
                <w:rFonts w:ascii="Montserrat" w:eastAsia="Quattrocento Sans" w:hAnsi="Montserrat" w:cs="Readex Pro Light"/>
                <w:b/>
                <w:bCs/>
                <w:color w:val="FFFFFF"/>
                <w:sz w:val="14"/>
                <w:szCs w:val="14"/>
              </w:rPr>
            </w:pPr>
          </w:p>
        </w:tc>
      </w:tr>
    </w:tbl>
    <w:p w14:paraId="3A0A4E0B" w14:textId="77777777" w:rsidR="00C35E22" w:rsidRDefault="00C35E22">
      <w:pPr>
        <w:bidi/>
        <w:rPr>
          <w:rFonts w:ascii="Montserrat" w:eastAsia="Yu Gothic" w:hAnsi="Montserrat" w:cs="Readex Pro Light"/>
          <w:sz w:val="18"/>
          <w:szCs w:val="18"/>
        </w:rPr>
      </w:pPr>
    </w:p>
    <w:p w14:paraId="3860DE3A" w14:textId="77777777" w:rsidR="00C35E22" w:rsidRDefault="00C35E22">
      <w:pPr>
        <w:bidi/>
        <w:rPr>
          <w:rFonts w:ascii="Montserrat" w:eastAsia="Yu Gothic" w:hAnsi="Montserrat" w:cs="Readex Pro Light"/>
          <w:sz w:val="18"/>
          <w:szCs w:val="18"/>
        </w:rPr>
      </w:pPr>
    </w:p>
    <w:sectPr w:rsidR="00C35E22">
      <w:headerReference w:type="default" r:id="rId7"/>
      <w:footerReference w:type="default" r:id="rId8"/>
      <w:pgSz w:w="11906" w:h="16838"/>
      <w:pgMar w:top="1440" w:right="1440" w:bottom="1440" w:left="1440" w:header="130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ED9D7" w14:textId="77777777" w:rsidR="00C074C5" w:rsidRDefault="00C074C5">
      <w:r>
        <w:separator/>
      </w:r>
    </w:p>
  </w:endnote>
  <w:endnote w:type="continuationSeparator" w:id="0">
    <w:p w14:paraId="680ECDF2" w14:textId="77777777" w:rsidR="00C074C5" w:rsidRDefault="00C07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309EF3EC-4541-44F2-8B86-901D6C189FDB}"/>
    <w:embedBold r:id="rId2" w:fontKey="{31D38B60-0E6B-4748-B604-EDF7DAF47FE4}"/>
    <w:embedItalic r:id="rId3" w:fontKey="{F53CCBBC-8775-41B8-A0CD-9F4E2B359A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7AEFA24-13C6-4A48-B85E-3813F09E729D}"/>
    <w:embedItalic r:id="rId5" w:fontKey="{8D11B3B0-76F5-4A69-B0FC-65EC25B82287}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  <w:embedRegular r:id="rId6" w:fontKey="{E630BE27-B66A-4E2B-9B8C-1E453CE5BC43}"/>
    <w:embedBold r:id="rId7" w:fontKey="{74394C42-9ABA-4160-BC50-8948F15EFD6B}"/>
    <w:embedItalic r:id="rId8" w:fontKey="{BD591884-0AC3-4D23-AB8B-FACE806751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Kufi Arabic">
    <w:panose1 w:val="00000000000000000000"/>
    <w:charset w:val="00"/>
    <w:family w:val="auto"/>
    <w:pitch w:val="variable"/>
    <w:sig w:usb0="A000206F" w:usb1="8200204A" w:usb2="00000008" w:usb3="00000000" w:csb0="000000D3" w:csb1="00000000"/>
    <w:embedRegular r:id="rId9" w:fontKey="{4056BC49-C859-497E-AE69-5E67B7B3AF81}"/>
    <w:embedBold r:id="rId10" w:fontKey="{771ED605-B504-4781-8806-90AB861B58C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1" w:fontKey="{1057F5BC-5C1C-453D-93B8-7C07ED3EDEFC}"/>
    <w:embedBold r:id="rId12" w:fontKey="{2264A7AD-6AB4-415F-82AF-105BFF7D1A6C}"/>
  </w:font>
  <w:font w:name="Arial Unicode MS">
    <w:panose1 w:val="020B0604020202020204"/>
    <w:charset w:val="00"/>
    <w:family w:val="auto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FA92" w14:textId="77777777" w:rsidR="00C35E22" w:rsidRDefault="00C35E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Montserrat" w:eastAsia="Yu Gothic" w:hAnsi="Montserrat" w:cs="Readex Pro Light"/>
        <w:color w:val="1717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78E1C" w14:textId="77777777" w:rsidR="00C074C5" w:rsidRDefault="00C074C5">
      <w:r>
        <w:separator/>
      </w:r>
    </w:p>
  </w:footnote>
  <w:footnote w:type="continuationSeparator" w:id="0">
    <w:p w14:paraId="68D3FEC3" w14:textId="77777777" w:rsidR="00C074C5" w:rsidRDefault="00C07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45FA0" w14:textId="77777777" w:rsidR="00C35E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513"/>
      </w:tabs>
      <w:rPr>
        <w:rFonts w:ascii="Montserrat" w:eastAsia="Calibri" w:hAnsi="Montserrat" w:cs="Readex Pro Light"/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9B7026A" wp14:editId="4CE452FB">
          <wp:simplePos x="0" y="0"/>
          <wp:positionH relativeFrom="column">
            <wp:posOffset>-809624</wp:posOffset>
          </wp:positionH>
          <wp:positionV relativeFrom="paragraph">
            <wp:posOffset>-718819</wp:posOffset>
          </wp:positionV>
          <wp:extent cx="1155655" cy="685800"/>
          <wp:effectExtent l="0" t="0" r="0" b="0"/>
          <wp:wrapNone/>
          <wp:docPr id="9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565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6E50430B" wp14:editId="1828F15D">
          <wp:simplePos x="0" y="0"/>
          <wp:positionH relativeFrom="column">
            <wp:posOffset>5603240</wp:posOffset>
          </wp:positionH>
          <wp:positionV relativeFrom="paragraph">
            <wp:posOffset>-804544</wp:posOffset>
          </wp:positionV>
          <wp:extent cx="967184" cy="819150"/>
          <wp:effectExtent l="0" t="0" r="0" b="0"/>
          <wp:wrapNone/>
          <wp:docPr id="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7184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75C033B4" wp14:editId="698C860F">
          <wp:simplePos x="0" y="0"/>
          <wp:positionH relativeFrom="column">
            <wp:posOffset>2575389</wp:posOffset>
          </wp:positionH>
          <wp:positionV relativeFrom="paragraph">
            <wp:posOffset>-779315</wp:posOffset>
          </wp:positionV>
          <wp:extent cx="580731" cy="790575"/>
          <wp:effectExtent l="0" t="0" r="0" b="0"/>
          <wp:wrapNone/>
          <wp:docPr id="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0731" cy="790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E22"/>
    <w:rsid w:val="000B1B80"/>
    <w:rsid w:val="00182621"/>
    <w:rsid w:val="002B6B6A"/>
    <w:rsid w:val="00385EE3"/>
    <w:rsid w:val="004B21B8"/>
    <w:rsid w:val="00561260"/>
    <w:rsid w:val="008F106C"/>
    <w:rsid w:val="00936AF6"/>
    <w:rsid w:val="00A44B76"/>
    <w:rsid w:val="00B05165"/>
    <w:rsid w:val="00C074C5"/>
    <w:rsid w:val="00C35E22"/>
    <w:rsid w:val="00C539F0"/>
    <w:rsid w:val="00CA51F4"/>
    <w:rsid w:val="00D3527F"/>
    <w:rsid w:val="00DE34B5"/>
    <w:rsid w:val="00E17143"/>
    <w:rsid w:val="00FA0BEC"/>
    <w:rsid w:val="00FE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EE3C"/>
  <w15:docId w15:val="{50B64ED5-6960-4962-A260-47616AC4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="Montserrat" w:eastAsia="Calibri" w:hAnsi="Montserrat" w:cs="Readex Pro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Montserrat" w:eastAsia="Calibri" w:hAnsi="Montserrat" w:cs="Readex Pro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Montserrat" w:eastAsia="Calibri" w:hAnsi="Montserrat" w:cs="Readex Pro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Montserrat" w:eastAsia="Calibri" w:hAnsi="Montserrat" w:cs="Readex Pro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Montserrat" w:eastAsia="Calibri" w:hAnsi="Montserrat" w:cs="Readex Pro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Montserrat" w:eastAsia="Calibri" w:hAnsi="Montserrat" w:cs="Readex Pro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D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D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D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Montserrat" w:eastAsia="Calibri" w:hAnsi="Montserrat" w:cs="Readex Pro Light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52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D7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"/>
    <w:rsid w:val="0015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5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D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15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D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152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D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579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25796"/>
  </w:style>
  <w:style w:type="paragraph" w:styleId="Footer">
    <w:name w:val="footer"/>
    <w:basedOn w:val="Normal"/>
    <w:link w:val="FooterChar"/>
    <w:uiPriority w:val="99"/>
    <w:unhideWhenUsed/>
    <w:rsid w:val="0002579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25796"/>
  </w:style>
  <w:style w:type="table" w:styleId="TableGrid">
    <w:name w:val="Table Grid"/>
    <w:basedOn w:val="TableNormal"/>
    <w:uiPriority w:val="39"/>
    <w:rsid w:val="00BA35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157B29"/>
    <w:rPr>
      <w:b/>
      <w:bCs/>
    </w:rPr>
  </w:style>
  <w:style w:type="paragraph" w:styleId="NormalWeb">
    <w:name w:val="Normal (Web)"/>
    <w:basedOn w:val="Normal"/>
    <w:uiPriority w:val="99"/>
    <w:unhideWhenUsed/>
    <w:rsid w:val="00157B29"/>
    <w:pPr>
      <w:spacing w:before="100" w:beforeAutospacing="1" w:after="100" w:afterAutospacing="1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8D7705"/>
    <w:pPr>
      <w:widowControl w:val="0"/>
      <w:autoSpaceDE w:val="0"/>
      <w:autoSpaceDN w:val="0"/>
      <w:adjustRightInd w:val="0"/>
    </w:pPr>
    <w:rPr>
      <w:rFonts w:ascii="Montserrat" w:eastAsiaTheme="minorEastAsia" w:hAnsi="Montserrat" w:cs="Readex Pro Light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D7705"/>
    <w:rPr>
      <w:rFonts w:ascii="Montserrat" w:eastAsiaTheme="minorEastAsia" w:hAnsi="Montserrat" w:cs="Readex Pro Light"/>
      <w:kern w:val="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rFonts w:ascii="Montserrat" w:eastAsia="Calibri" w:hAnsi="Montserrat" w:cs="Readex Pro Light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ontserrat" panose="020F0302020204030204"/>
        <a:ea typeface=""/>
        <a:cs typeface="Readex Pro Ligh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0F0502020204030204"/>
        <a:ea typeface=""/>
        <a:cs typeface="Readex Pro Ligh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LJJWWw3rZt9leoHOR4VJfjo7B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VZzdrR2JXdlZ6MEotRFJJZ1gzWW1OLUdScE5UcXV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Fatoum El Fallah</dc:creator>
  <cp:lastModifiedBy>DT Software Engineer</cp:lastModifiedBy>
  <cp:revision>11</cp:revision>
  <dcterms:created xsi:type="dcterms:W3CDTF">2026-01-13T09:40:00Z</dcterms:created>
  <dcterms:modified xsi:type="dcterms:W3CDTF">2026-09-15T08:25:00Z</dcterms:modified>
</cp:coreProperties>
</file>