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6AD8F" w14:textId="77777777" w:rsidR="00EA210D" w:rsidRPr="00EA210D" w:rsidRDefault="00EA210D" w:rsidP="00EA210D">
      <w:pPr>
        <w:ind w:left="0" w:firstLine="0"/>
        <w:jc w:val="center"/>
        <w:rPr>
          <w:rFonts w:ascii="Arial" w:hAnsi="Arial" w:cs="Arial"/>
          <w:sz w:val="28"/>
          <w:szCs w:val="28"/>
        </w:rPr>
      </w:pPr>
      <w:r w:rsidRPr="00EA210D">
        <w:rPr>
          <w:rFonts w:ascii="Arial" w:hAnsi="Arial" w:cs="Arial"/>
          <w:sz w:val="28"/>
          <w:szCs w:val="28"/>
        </w:rPr>
        <w:t>Advanced Intro to CFD final project report</w:t>
      </w:r>
    </w:p>
    <w:p w14:paraId="39522248" w14:textId="77777777" w:rsidR="00EA210D" w:rsidRPr="00EA210D" w:rsidRDefault="00EA210D" w:rsidP="00EA210D">
      <w:pPr>
        <w:ind w:left="0" w:firstLine="0"/>
        <w:jc w:val="center"/>
        <w:rPr>
          <w:rFonts w:ascii="Arial" w:hAnsi="Arial" w:cs="Arial"/>
          <w:i/>
          <w:iCs/>
          <w:sz w:val="28"/>
          <w:szCs w:val="28"/>
        </w:rPr>
      </w:pPr>
      <w:r w:rsidRPr="00EA210D">
        <w:rPr>
          <w:rFonts w:ascii="Arial" w:hAnsi="Arial" w:cs="Arial"/>
          <w:i/>
          <w:iCs/>
        </w:rPr>
        <w:t>Alex Perron</w:t>
      </w:r>
    </w:p>
    <w:p w14:paraId="5108E37D" w14:textId="3DFD8109" w:rsidR="00EA210D" w:rsidRPr="00EA210D" w:rsidRDefault="00EA210D" w:rsidP="00EA210D">
      <w:pPr>
        <w:ind w:left="0" w:firstLine="0"/>
        <w:jc w:val="center"/>
        <w:rPr>
          <w:rFonts w:ascii="Arial" w:hAnsi="Arial" w:cs="Arial"/>
          <w:i/>
          <w:iCs/>
        </w:rPr>
      </w:pPr>
      <w:r w:rsidRPr="00EA210D">
        <w:rPr>
          <w:rFonts w:ascii="Arial" w:hAnsi="Arial" w:cs="Arial"/>
          <w:i/>
          <w:iCs/>
        </w:rPr>
        <w:t>12/12/22</w:t>
      </w:r>
    </w:p>
    <w:p w14:paraId="34FC255E" w14:textId="48325872" w:rsidR="00EA210D" w:rsidRPr="00EA210D" w:rsidRDefault="00EA210D" w:rsidP="00EA210D">
      <w:pPr>
        <w:ind w:left="0" w:firstLine="0"/>
        <w:jc w:val="center"/>
        <w:rPr>
          <w:rFonts w:ascii="Arial" w:hAnsi="Arial" w:cs="Arial"/>
          <w:i/>
          <w:iCs/>
        </w:rPr>
      </w:pPr>
    </w:p>
    <w:p w14:paraId="4E77EA53" w14:textId="696554FB" w:rsidR="00EA210D" w:rsidRPr="00EA210D" w:rsidRDefault="00EA210D" w:rsidP="00EA210D">
      <w:pPr>
        <w:ind w:left="0" w:firstLine="0"/>
        <w:jc w:val="center"/>
        <w:rPr>
          <w:rFonts w:ascii="Arial" w:hAnsi="Arial" w:cs="Arial"/>
          <w:i/>
          <w:iCs/>
        </w:rPr>
      </w:pPr>
    </w:p>
    <w:p w14:paraId="6F7A116C" w14:textId="2A475888" w:rsidR="00EA210D" w:rsidRPr="00EA210D" w:rsidRDefault="00EA210D" w:rsidP="00EA210D">
      <w:pPr>
        <w:ind w:left="0" w:firstLine="0"/>
        <w:jc w:val="center"/>
        <w:rPr>
          <w:rFonts w:ascii="Arial" w:hAnsi="Arial" w:cs="Arial"/>
          <w:i/>
          <w:iCs/>
        </w:rPr>
      </w:pPr>
    </w:p>
    <w:p w14:paraId="6C84856F" w14:textId="4991F9D7" w:rsidR="00EA210D" w:rsidRPr="00EA210D" w:rsidRDefault="00EA210D" w:rsidP="00EA210D">
      <w:pPr>
        <w:ind w:left="0" w:firstLine="0"/>
        <w:jc w:val="center"/>
        <w:rPr>
          <w:rFonts w:ascii="Arial" w:hAnsi="Arial" w:cs="Arial"/>
          <w:sz w:val="28"/>
          <w:szCs w:val="28"/>
        </w:rPr>
      </w:pPr>
      <w:r w:rsidRPr="00EA210D">
        <w:rPr>
          <w:rFonts w:ascii="Arial" w:hAnsi="Arial" w:cs="Arial"/>
          <w:sz w:val="28"/>
          <w:szCs w:val="28"/>
        </w:rPr>
        <w:t>Abstract</w:t>
      </w:r>
    </w:p>
    <w:p w14:paraId="002A80E1" w14:textId="55F4E7C9" w:rsidR="00EA210D" w:rsidRDefault="00EA210D" w:rsidP="00EA210D">
      <w:pPr>
        <w:ind w:left="0" w:firstLine="0"/>
        <w:rPr>
          <w:rFonts w:ascii="Arial" w:hAnsi="Arial" w:cs="Arial"/>
        </w:rPr>
      </w:pPr>
      <w:r w:rsidRPr="00EA210D">
        <w:rPr>
          <w:rFonts w:ascii="Arial" w:hAnsi="Arial" w:cs="Arial"/>
        </w:rPr>
        <w:t xml:space="preserve">The purpose of this project is to </w:t>
      </w:r>
      <w:r>
        <w:rPr>
          <w:rFonts w:ascii="Arial" w:hAnsi="Arial" w:cs="Arial"/>
        </w:rPr>
        <w:t>edit and debug a coded template to create a functioning 2D finite difference CFD code. The code uses both point Jacobi and symmetric Gauss-Seidel schemes to solve the 2D incompressible Navier-Stokes equations. To do this, these schemes make use of both time derivative preconditioning and artificial viscosity. The cases solved in this project are a manufactured sol</w:t>
      </w:r>
      <w:r w:rsidR="00686C79">
        <w:rPr>
          <w:rFonts w:ascii="Arial" w:hAnsi="Arial" w:cs="Arial"/>
        </w:rPr>
        <w:t xml:space="preserve">ution and a lid driven cavity. Varying sizes of grids, CFL numbers and Re numbers are used. </w:t>
      </w:r>
      <w:r w:rsidR="00686C79">
        <w:rPr>
          <w:rFonts w:ascii="Arial" w:hAnsi="Arial" w:cs="Arial"/>
        </w:rPr>
        <w:tab/>
      </w:r>
    </w:p>
    <w:p w14:paraId="4D9D5AB9" w14:textId="28AE432D" w:rsidR="00686C79" w:rsidRDefault="00686C79" w:rsidP="00EA210D">
      <w:pPr>
        <w:ind w:left="0" w:firstLine="0"/>
        <w:rPr>
          <w:rFonts w:ascii="Arial" w:hAnsi="Arial" w:cs="Arial"/>
        </w:rPr>
      </w:pPr>
    </w:p>
    <w:p w14:paraId="4053D244" w14:textId="09DB9C70" w:rsidR="00686C79" w:rsidRDefault="00B416D6" w:rsidP="00686C79">
      <w:pPr>
        <w:ind w:left="0" w:firstLine="0"/>
        <w:jc w:val="center"/>
        <w:rPr>
          <w:rFonts w:ascii="Arial" w:hAnsi="Arial" w:cs="Arial"/>
          <w:sz w:val="28"/>
          <w:szCs w:val="28"/>
        </w:rPr>
      </w:pPr>
      <w:r>
        <w:rPr>
          <w:rFonts w:ascii="Arial" w:hAnsi="Arial" w:cs="Arial"/>
          <w:sz w:val="28"/>
          <w:szCs w:val="28"/>
        </w:rPr>
        <w:t>Theory</w:t>
      </w:r>
    </w:p>
    <w:p w14:paraId="490D3816" w14:textId="77777777" w:rsidR="00B416D6" w:rsidRDefault="00B416D6" w:rsidP="00F64DAF">
      <w:pPr>
        <w:ind w:left="0" w:firstLine="0"/>
        <w:rPr>
          <w:rFonts w:ascii="Arial" w:hAnsi="Arial" w:cs="Arial"/>
          <w:sz w:val="28"/>
          <w:szCs w:val="28"/>
        </w:rPr>
      </w:pPr>
    </w:p>
    <w:p w14:paraId="718F7C17" w14:textId="018A5DE0" w:rsidR="00686C79" w:rsidRPr="00B416D6" w:rsidRDefault="00B416D6" w:rsidP="00B416D6">
      <w:pPr>
        <w:pStyle w:val="ListParagraph"/>
        <w:numPr>
          <w:ilvl w:val="0"/>
          <w:numId w:val="2"/>
        </w:numPr>
        <w:rPr>
          <w:rFonts w:ascii="Arial" w:hAnsi="Arial" w:cs="Arial"/>
          <w:sz w:val="24"/>
          <w:szCs w:val="24"/>
        </w:rPr>
      </w:pPr>
      <w:r>
        <w:rPr>
          <w:rFonts w:ascii="Arial" w:hAnsi="Arial" w:cs="Arial"/>
          <w:sz w:val="24"/>
          <w:szCs w:val="24"/>
        </w:rPr>
        <w:t xml:space="preserve">Governing equations and Discretization </w:t>
      </w:r>
    </w:p>
    <w:p w14:paraId="10257050" w14:textId="02A18799" w:rsidR="00686C79" w:rsidRDefault="00686C79" w:rsidP="00686C79">
      <w:pPr>
        <w:ind w:left="0" w:firstLine="0"/>
        <w:rPr>
          <w:rFonts w:ascii="Arial" w:hAnsi="Arial" w:cs="Arial"/>
        </w:rPr>
      </w:pPr>
      <w:r w:rsidRPr="00686C79">
        <w:rPr>
          <w:rFonts w:ascii="Arial" w:hAnsi="Arial" w:cs="Arial"/>
        </w:rPr>
        <w:drawing>
          <wp:anchor distT="0" distB="0" distL="114300" distR="114300" simplePos="0" relativeHeight="251658240" behindDoc="1" locked="0" layoutInCell="1" allowOverlap="1" wp14:anchorId="7F7457C0" wp14:editId="44C9663F">
            <wp:simplePos x="0" y="0"/>
            <wp:positionH relativeFrom="column">
              <wp:posOffset>1238250</wp:posOffset>
            </wp:positionH>
            <wp:positionV relativeFrom="paragraph">
              <wp:posOffset>399415</wp:posOffset>
            </wp:positionV>
            <wp:extent cx="3543300" cy="1411605"/>
            <wp:effectExtent l="0" t="0" r="0" b="0"/>
            <wp:wrapSquare wrapText="bothSides"/>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543300" cy="14116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The base governing equations used in this code are the 2D incompressible N-S equations.  These equations can be seen </w:t>
      </w:r>
      <w:r w:rsidR="00B416D6">
        <w:rPr>
          <w:rFonts w:ascii="Arial" w:hAnsi="Arial" w:cs="Arial"/>
        </w:rPr>
        <w:t>below:</w:t>
      </w:r>
      <w:r>
        <w:rPr>
          <w:rFonts w:ascii="Arial" w:hAnsi="Arial" w:cs="Arial"/>
        </w:rPr>
        <w:t xml:space="preserve"> </w:t>
      </w:r>
    </w:p>
    <w:p w14:paraId="5EF4F3DC" w14:textId="1D31B5F2" w:rsidR="00686C79" w:rsidRDefault="00686C79" w:rsidP="00686C79">
      <w:pPr>
        <w:ind w:left="0" w:firstLine="0"/>
        <w:rPr>
          <w:rFonts w:ascii="Arial" w:hAnsi="Arial" w:cs="Arial"/>
        </w:rPr>
      </w:pPr>
    </w:p>
    <w:p w14:paraId="7F2C2D5B" w14:textId="5CD4F61E" w:rsidR="00686C79" w:rsidRDefault="00686C79" w:rsidP="00686C79">
      <w:pPr>
        <w:ind w:left="0" w:firstLine="0"/>
        <w:rPr>
          <w:rFonts w:ascii="Arial" w:hAnsi="Arial" w:cs="Arial"/>
        </w:rPr>
      </w:pPr>
    </w:p>
    <w:p w14:paraId="70F2B2B0" w14:textId="29BE0951" w:rsidR="00686C79" w:rsidRDefault="00686C79" w:rsidP="00686C79">
      <w:pPr>
        <w:ind w:left="0" w:firstLine="0"/>
        <w:rPr>
          <w:rFonts w:ascii="Arial" w:hAnsi="Arial" w:cs="Arial"/>
        </w:rPr>
      </w:pPr>
    </w:p>
    <w:p w14:paraId="7A783A2B" w14:textId="01785D30" w:rsidR="00686C79" w:rsidRDefault="00686C79" w:rsidP="00686C79">
      <w:pPr>
        <w:ind w:left="0" w:firstLine="0"/>
        <w:rPr>
          <w:rFonts w:ascii="Arial" w:hAnsi="Arial" w:cs="Arial"/>
        </w:rPr>
      </w:pPr>
    </w:p>
    <w:p w14:paraId="06341C3A" w14:textId="182B90D9" w:rsidR="00686C79" w:rsidRDefault="00686C79" w:rsidP="00686C79">
      <w:pPr>
        <w:ind w:left="0" w:firstLine="0"/>
        <w:rPr>
          <w:rFonts w:ascii="Arial" w:hAnsi="Arial" w:cs="Arial"/>
        </w:rPr>
      </w:pPr>
    </w:p>
    <w:p w14:paraId="5A609C03" w14:textId="0D28D939" w:rsidR="00686C79" w:rsidRDefault="00B416D6" w:rsidP="00686C79">
      <w:pPr>
        <w:ind w:left="0" w:firstLine="0"/>
        <w:rPr>
          <w:rFonts w:ascii="Arial" w:hAnsi="Arial" w:cs="Arial"/>
        </w:rPr>
      </w:pPr>
      <w:r>
        <w:rPr>
          <w:rFonts w:ascii="Arial" w:hAnsi="Arial" w:cs="Arial"/>
        </w:rPr>
        <w:t>These equations already include both the time preconditioning element as well as the artificial viscosity. The source terms are also included for the manufactured solution case.</w:t>
      </w:r>
    </w:p>
    <w:p w14:paraId="391C0F89" w14:textId="390B4570" w:rsidR="00B416D6" w:rsidRDefault="00B416D6" w:rsidP="00686C79">
      <w:pPr>
        <w:ind w:left="0" w:firstLine="0"/>
        <w:rPr>
          <w:rFonts w:ascii="Arial" w:hAnsi="Arial" w:cs="Arial"/>
        </w:rPr>
      </w:pPr>
      <w:r>
        <w:rPr>
          <w:rFonts w:ascii="Arial" w:hAnsi="Arial" w:cs="Arial"/>
        </w:rPr>
        <w:t xml:space="preserve">The above equations are discretized for a simple explicit method using central in space, forward in time. Below is the discretization for the continuity and x momentum equations. </w:t>
      </w:r>
    </w:p>
    <w:p w14:paraId="6C75889C" w14:textId="1920D79D" w:rsidR="00B416D6" w:rsidRDefault="00B416D6" w:rsidP="00B416D6">
      <w:pPr>
        <w:ind w:left="0" w:firstLine="0"/>
        <w:rPr>
          <w:rFonts w:ascii="Arial" w:hAnsi="Arial" w:cs="Arial"/>
        </w:rPr>
      </w:pPr>
      <w:r w:rsidRPr="00B416D6">
        <w:rPr>
          <w:rFonts w:ascii="Arial" w:hAnsi="Arial" w:cs="Arial"/>
        </w:rPr>
        <w:drawing>
          <wp:anchor distT="0" distB="0" distL="114300" distR="114300" simplePos="0" relativeHeight="251659264" behindDoc="1" locked="0" layoutInCell="1" allowOverlap="1" wp14:anchorId="1BFC6CBE" wp14:editId="62D02BC2">
            <wp:simplePos x="0" y="0"/>
            <wp:positionH relativeFrom="column">
              <wp:posOffset>838200</wp:posOffset>
            </wp:positionH>
            <wp:positionV relativeFrom="paragraph">
              <wp:posOffset>3810</wp:posOffset>
            </wp:positionV>
            <wp:extent cx="3781425" cy="490454"/>
            <wp:effectExtent l="0" t="0" r="0" b="5080"/>
            <wp:wrapTight wrapText="bothSides">
              <wp:wrapPolygon edited="0">
                <wp:start x="0" y="0"/>
                <wp:lineTo x="0" y="20984"/>
                <wp:lineTo x="21437" y="20984"/>
                <wp:lineTo x="21437" y="0"/>
                <wp:lineTo x="0" y="0"/>
              </wp:wrapPolygon>
            </wp:wrapTight>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81425" cy="490454"/>
                    </a:xfrm>
                    <a:prstGeom prst="rect">
                      <a:avLst/>
                    </a:prstGeom>
                  </pic:spPr>
                </pic:pic>
              </a:graphicData>
            </a:graphic>
          </wp:anchor>
        </w:drawing>
      </w:r>
    </w:p>
    <w:p w14:paraId="4F4B6932" w14:textId="754BEBAD" w:rsidR="00B416D6" w:rsidRDefault="00B416D6">
      <w:pPr>
        <w:rPr>
          <w:rFonts w:ascii="Arial" w:hAnsi="Arial" w:cs="Arial"/>
        </w:rPr>
      </w:pPr>
    </w:p>
    <w:p w14:paraId="7C9D4920" w14:textId="6084E8AF" w:rsidR="00B416D6" w:rsidRDefault="00B416D6" w:rsidP="00B416D6">
      <w:pPr>
        <w:ind w:left="0" w:firstLine="0"/>
        <w:rPr>
          <w:rFonts w:ascii="Arial" w:hAnsi="Arial" w:cs="Arial"/>
          <w:i/>
        </w:rPr>
      </w:pPr>
      <w:r>
        <w:rPr>
          <w:rFonts w:ascii="Arial" w:hAnsi="Arial" w:cs="Arial"/>
        </w:rPr>
        <w:tab/>
      </w:r>
      <w:r>
        <w:rPr>
          <w:rFonts w:ascii="Arial" w:hAnsi="Arial" w:cs="Arial"/>
        </w:rPr>
        <w:tab/>
      </w:r>
      <w:r w:rsidRPr="00B416D6">
        <w:rPr>
          <w:rFonts w:ascii="Arial" w:hAnsi="Arial" w:cs="Arial"/>
          <w:i/>
          <w:sz w:val="20"/>
          <w:szCs w:val="20"/>
        </w:rPr>
        <w:t>Continuity discretization</w:t>
      </w:r>
      <w:r w:rsidRPr="00B416D6">
        <w:rPr>
          <w:rFonts w:ascii="Arial" w:hAnsi="Arial" w:cs="Arial"/>
          <w:i/>
        </w:rPr>
        <w:t xml:space="preserve"> </w:t>
      </w:r>
    </w:p>
    <w:p w14:paraId="65DF7C14" w14:textId="49A80ACB" w:rsidR="00B416D6" w:rsidRDefault="00B416D6" w:rsidP="00B416D6">
      <w:pPr>
        <w:ind w:left="0" w:firstLine="0"/>
        <w:rPr>
          <w:rFonts w:ascii="Arial" w:hAnsi="Arial" w:cs="Arial"/>
          <w:i/>
        </w:rPr>
      </w:pPr>
    </w:p>
    <w:p w14:paraId="4EB2ED6E" w14:textId="414B6D14" w:rsidR="00B416D6" w:rsidRDefault="00B416D6" w:rsidP="00B416D6">
      <w:pPr>
        <w:ind w:left="0" w:firstLine="0"/>
        <w:rPr>
          <w:rFonts w:ascii="Arial" w:hAnsi="Arial" w:cs="Arial"/>
          <w:i/>
        </w:rPr>
      </w:pPr>
    </w:p>
    <w:p w14:paraId="05A4631F" w14:textId="179C7A29" w:rsidR="00B416D6" w:rsidRPr="00B416D6" w:rsidRDefault="00B416D6" w:rsidP="00B416D6">
      <w:pPr>
        <w:ind w:left="0" w:firstLine="0"/>
        <w:rPr>
          <w:rFonts w:ascii="Arial" w:hAnsi="Arial" w:cs="Arial"/>
          <w:i/>
        </w:rPr>
      </w:pPr>
      <w:r w:rsidRPr="00B416D6">
        <w:rPr>
          <w:rFonts w:ascii="Arial" w:hAnsi="Arial" w:cs="Arial"/>
        </w:rPr>
        <w:drawing>
          <wp:anchor distT="0" distB="0" distL="114300" distR="114300" simplePos="0" relativeHeight="251660288" behindDoc="1" locked="0" layoutInCell="1" allowOverlap="1" wp14:anchorId="2EAF8DFA" wp14:editId="3775D8B5">
            <wp:simplePos x="0" y="0"/>
            <wp:positionH relativeFrom="column">
              <wp:posOffset>1085850</wp:posOffset>
            </wp:positionH>
            <wp:positionV relativeFrom="paragraph">
              <wp:posOffset>0</wp:posOffset>
            </wp:positionV>
            <wp:extent cx="3543300" cy="843915"/>
            <wp:effectExtent l="0" t="0" r="0" b="0"/>
            <wp:wrapTight wrapText="bothSides">
              <wp:wrapPolygon edited="0">
                <wp:start x="0" y="0"/>
                <wp:lineTo x="0" y="20966"/>
                <wp:lineTo x="21484" y="20966"/>
                <wp:lineTo x="21484" y="0"/>
                <wp:lineTo x="0" y="0"/>
              </wp:wrapPolygon>
            </wp:wrapTight>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43300" cy="843915"/>
                    </a:xfrm>
                    <a:prstGeom prst="rect">
                      <a:avLst/>
                    </a:prstGeom>
                  </pic:spPr>
                </pic:pic>
              </a:graphicData>
            </a:graphic>
            <wp14:sizeRelH relativeFrom="margin">
              <wp14:pctWidth>0</wp14:pctWidth>
            </wp14:sizeRelH>
            <wp14:sizeRelV relativeFrom="margin">
              <wp14:pctHeight>0</wp14:pctHeight>
            </wp14:sizeRelV>
          </wp:anchor>
        </w:drawing>
      </w:r>
    </w:p>
    <w:p w14:paraId="3E1D42ED" w14:textId="3C68B2B4" w:rsidR="00686C79" w:rsidRDefault="00686C79">
      <w:pPr>
        <w:rPr>
          <w:rFonts w:ascii="Arial" w:hAnsi="Arial" w:cs="Arial"/>
        </w:rPr>
      </w:pPr>
    </w:p>
    <w:p w14:paraId="46B93E8F" w14:textId="23F7AC35" w:rsidR="00686C79" w:rsidRDefault="00686C79">
      <w:pPr>
        <w:rPr>
          <w:rFonts w:ascii="Arial" w:hAnsi="Arial" w:cs="Arial"/>
        </w:rPr>
      </w:pPr>
    </w:p>
    <w:p w14:paraId="16FC4B9B" w14:textId="023C4320" w:rsidR="00686C79" w:rsidRDefault="00B416D6" w:rsidP="00B416D6">
      <w:pPr>
        <w:ind w:left="0" w:firstLine="0"/>
        <w:rPr>
          <w:rFonts w:ascii="Arial" w:hAnsi="Arial" w:cs="Arial"/>
          <w:i/>
          <w:iCs/>
          <w:sz w:val="20"/>
          <w:szCs w:val="20"/>
        </w:rPr>
      </w:pPr>
      <w:r>
        <w:rPr>
          <w:rFonts w:ascii="Arial" w:hAnsi="Arial" w:cs="Arial"/>
        </w:rPr>
        <w:tab/>
      </w:r>
      <w:r>
        <w:rPr>
          <w:rFonts w:ascii="Arial" w:hAnsi="Arial" w:cs="Arial"/>
        </w:rPr>
        <w:tab/>
      </w:r>
      <w:r w:rsidRPr="00B416D6">
        <w:rPr>
          <w:rFonts w:ascii="Arial" w:hAnsi="Arial" w:cs="Arial"/>
          <w:i/>
          <w:iCs/>
          <w:sz w:val="20"/>
          <w:szCs w:val="20"/>
        </w:rPr>
        <w:t>X-momentum discretization</w:t>
      </w:r>
      <w:r w:rsidR="00407C92">
        <w:rPr>
          <w:rFonts w:ascii="Arial" w:hAnsi="Arial" w:cs="Arial"/>
          <w:i/>
          <w:iCs/>
          <w:sz w:val="20"/>
          <w:szCs w:val="20"/>
        </w:rPr>
        <w:br/>
      </w:r>
    </w:p>
    <w:p w14:paraId="1FB72DD8" w14:textId="77777777" w:rsidR="008973ED" w:rsidRDefault="008973ED" w:rsidP="008973ED">
      <w:pPr>
        <w:pStyle w:val="ListParagraph"/>
        <w:numPr>
          <w:ilvl w:val="0"/>
          <w:numId w:val="2"/>
        </w:numPr>
        <w:rPr>
          <w:rFonts w:ascii="Arial" w:hAnsi="Arial" w:cs="Arial"/>
          <w:sz w:val="24"/>
          <w:szCs w:val="24"/>
        </w:rPr>
      </w:pPr>
      <w:r w:rsidRPr="008973ED">
        <w:rPr>
          <w:rFonts w:ascii="Arial" w:hAnsi="Arial" w:cs="Arial"/>
          <w:sz w:val="24"/>
          <w:szCs w:val="24"/>
        </w:rPr>
        <w:t>Boundary Conditions</w:t>
      </w:r>
    </w:p>
    <w:p w14:paraId="28BB70A9" w14:textId="13942E91" w:rsidR="008973ED" w:rsidRDefault="008973ED" w:rsidP="008973ED">
      <w:pPr>
        <w:ind w:left="0" w:firstLine="0"/>
        <w:rPr>
          <w:rFonts w:ascii="Arial" w:hAnsi="Arial" w:cs="Arial"/>
        </w:rPr>
      </w:pPr>
      <w:r w:rsidRPr="008973ED">
        <w:rPr>
          <w:rFonts w:ascii="Arial" w:hAnsi="Arial" w:cs="Arial"/>
        </w:rPr>
        <w:drawing>
          <wp:anchor distT="0" distB="0" distL="114300" distR="114300" simplePos="0" relativeHeight="251661312" behindDoc="0" locked="0" layoutInCell="1" allowOverlap="1" wp14:anchorId="5A150CDB" wp14:editId="0C795506">
            <wp:simplePos x="0" y="0"/>
            <wp:positionH relativeFrom="column">
              <wp:posOffset>-635</wp:posOffset>
            </wp:positionH>
            <wp:positionV relativeFrom="paragraph">
              <wp:posOffset>721995</wp:posOffset>
            </wp:positionV>
            <wp:extent cx="1387475" cy="32385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87475" cy="3238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The boundary conditions used for the Lid driven cavity were wall boundary conditions. For the bottom, left and right walls, both components of velocity (u,v) are set to zero and the pressure is linearly extrapolated from the inner 2 nodes. For example, the pressure on the bottom wall can be found using the following equation:</w:t>
      </w:r>
    </w:p>
    <w:p w14:paraId="411FD39D" w14:textId="25BF8E24" w:rsidR="008973ED" w:rsidRDefault="008973ED" w:rsidP="008973ED">
      <w:pPr>
        <w:ind w:left="0" w:firstLine="0"/>
        <w:rPr>
          <w:rFonts w:ascii="Arial" w:hAnsi="Arial" w:cs="Arial"/>
        </w:rPr>
      </w:pPr>
    </w:p>
    <w:p w14:paraId="40D3B86B" w14:textId="0CC58E50" w:rsidR="008973ED" w:rsidRDefault="008973ED" w:rsidP="008973ED">
      <w:pPr>
        <w:ind w:left="0" w:firstLine="0"/>
        <w:rPr>
          <w:rFonts w:ascii="Arial" w:hAnsi="Arial" w:cs="Arial"/>
        </w:rPr>
      </w:pPr>
      <w:r>
        <w:rPr>
          <w:rFonts w:ascii="Arial" w:hAnsi="Arial" w:cs="Arial"/>
        </w:rPr>
        <w:t>For the top wall, the pressure and y component of velocity (v) are treated the same as the other 3 walls, however now the x component of velocity is 1m/s. ie:</w:t>
      </w:r>
    </w:p>
    <w:p w14:paraId="40BCAF14" w14:textId="1BD30067" w:rsidR="008973ED" w:rsidRDefault="008973ED" w:rsidP="008973ED">
      <w:pPr>
        <w:ind w:left="0" w:firstLine="0"/>
        <w:rPr>
          <w:rFonts w:ascii="Arial" w:hAnsi="Arial" w:cs="Arial"/>
        </w:rPr>
      </w:pPr>
      <w:r>
        <w:rPr>
          <w:rFonts w:ascii="Arial" w:hAnsi="Arial" w:cs="Arial"/>
        </w:rPr>
        <w:t>u</w:t>
      </w:r>
      <w:r>
        <w:rPr>
          <w:rFonts w:ascii="Arial" w:hAnsi="Arial" w:cs="Arial"/>
          <w:vertAlign w:val="subscript"/>
        </w:rPr>
        <w:t xml:space="preserve">top wall </w:t>
      </w:r>
      <w:r>
        <w:rPr>
          <w:rFonts w:ascii="Arial" w:hAnsi="Arial" w:cs="Arial"/>
        </w:rPr>
        <w:t>= u</w:t>
      </w:r>
      <w:r>
        <w:rPr>
          <w:rFonts w:ascii="Arial" w:hAnsi="Arial" w:cs="Arial"/>
          <w:vertAlign w:val="subscript"/>
        </w:rPr>
        <w:t>inf</w:t>
      </w:r>
      <w:r>
        <w:rPr>
          <w:rFonts w:ascii="Arial" w:hAnsi="Arial" w:cs="Arial"/>
        </w:rPr>
        <w:t xml:space="preserve"> </w:t>
      </w:r>
      <w:r w:rsidR="00407C92">
        <w:rPr>
          <w:rFonts w:ascii="Arial" w:hAnsi="Arial" w:cs="Arial"/>
        </w:rPr>
        <w:br/>
      </w:r>
    </w:p>
    <w:p w14:paraId="710663F9" w14:textId="7F3658DE" w:rsidR="008973ED" w:rsidRDefault="00407C92" w:rsidP="00407C92">
      <w:pPr>
        <w:pStyle w:val="ListParagraph"/>
        <w:numPr>
          <w:ilvl w:val="0"/>
          <w:numId w:val="2"/>
        </w:numPr>
        <w:rPr>
          <w:rFonts w:ascii="Arial" w:hAnsi="Arial" w:cs="Arial"/>
          <w:sz w:val="24"/>
          <w:szCs w:val="24"/>
        </w:rPr>
      </w:pPr>
      <w:r>
        <w:rPr>
          <w:rFonts w:ascii="Arial" w:hAnsi="Arial" w:cs="Arial"/>
          <w:sz w:val="24"/>
          <w:szCs w:val="24"/>
        </w:rPr>
        <w:t xml:space="preserve">Artificial viscosity </w:t>
      </w:r>
    </w:p>
    <w:p w14:paraId="62FC435E" w14:textId="025B658A" w:rsidR="00407C92" w:rsidRDefault="00407C92" w:rsidP="00407C92">
      <w:pPr>
        <w:ind w:left="0" w:firstLine="0"/>
        <w:rPr>
          <w:rFonts w:ascii="Arial" w:hAnsi="Arial" w:cs="Arial"/>
        </w:rPr>
      </w:pPr>
      <w:r>
        <w:rPr>
          <w:rFonts w:ascii="Arial" w:hAnsi="Arial" w:cs="Arial"/>
        </w:rPr>
        <w:t xml:space="preserve">The artificial viscosity shows up in the Continuity equation as “S”. The expression for S is derived as: </w:t>
      </w:r>
    </w:p>
    <w:p w14:paraId="07531D1A" w14:textId="56088982" w:rsidR="00407C92" w:rsidRDefault="00407C92" w:rsidP="00407C92">
      <w:pPr>
        <w:ind w:left="0" w:firstLine="0"/>
        <w:rPr>
          <w:rFonts w:ascii="Arial" w:hAnsi="Arial" w:cs="Arial"/>
        </w:rPr>
      </w:pPr>
      <w:r w:rsidRPr="00407C92">
        <w:rPr>
          <w:rFonts w:ascii="Arial" w:hAnsi="Arial" w:cs="Arial"/>
        </w:rPr>
        <w:drawing>
          <wp:inline distT="0" distB="0" distL="0" distR="0" wp14:anchorId="0BC04AE4" wp14:editId="6B05BBF5">
            <wp:extent cx="2838846" cy="600159"/>
            <wp:effectExtent l="0" t="0" r="0" b="9525"/>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9"/>
                    <a:stretch>
                      <a:fillRect/>
                    </a:stretch>
                  </pic:blipFill>
                  <pic:spPr>
                    <a:xfrm>
                      <a:off x="0" y="0"/>
                      <a:ext cx="2838846" cy="600159"/>
                    </a:xfrm>
                    <a:prstGeom prst="rect">
                      <a:avLst/>
                    </a:prstGeom>
                  </pic:spPr>
                </pic:pic>
              </a:graphicData>
            </a:graphic>
          </wp:inline>
        </w:drawing>
      </w:r>
    </w:p>
    <w:p w14:paraId="7416B7E5" w14:textId="02688F4A" w:rsidR="00407C92" w:rsidRDefault="00407C92" w:rsidP="00407C92">
      <w:pPr>
        <w:ind w:left="0" w:firstLine="0"/>
        <w:rPr>
          <w:rFonts w:ascii="Arial" w:hAnsi="Arial" w:cs="Arial"/>
        </w:rPr>
      </w:pPr>
      <w:r>
        <w:rPr>
          <w:rFonts w:ascii="Arial" w:hAnsi="Arial" w:cs="Arial"/>
        </w:rPr>
        <w:t>The C</w:t>
      </w:r>
      <w:r>
        <w:rPr>
          <w:rFonts w:ascii="Arial" w:hAnsi="Arial" w:cs="Arial"/>
          <w:vertAlign w:val="superscript"/>
        </w:rPr>
        <w:t>(4)</w:t>
      </w:r>
      <w:r>
        <w:rPr>
          <w:rFonts w:ascii="Arial" w:hAnsi="Arial" w:cs="Arial"/>
        </w:rPr>
        <w:t xml:space="preserve"> constant in this case is a chosen constant that can very from 1/128 to 1/16. β</w:t>
      </w:r>
      <w:r>
        <w:rPr>
          <w:rFonts w:ascii="Arial" w:hAnsi="Arial" w:cs="Arial"/>
          <w:vertAlign w:val="superscript"/>
        </w:rPr>
        <w:t>2</w:t>
      </w:r>
      <w:r>
        <w:rPr>
          <w:rFonts w:ascii="Arial" w:hAnsi="Arial" w:cs="Arial"/>
        </w:rPr>
        <w:t xml:space="preserve"> is the time derivate preconditioning term and is found via the following equation:</w:t>
      </w:r>
    </w:p>
    <w:p w14:paraId="004DCE99" w14:textId="5018681B" w:rsidR="00407C92" w:rsidRDefault="00407C92" w:rsidP="00407C92">
      <w:pPr>
        <w:ind w:left="0" w:firstLine="0"/>
        <w:rPr>
          <w:rFonts w:ascii="Arial" w:hAnsi="Arial" w:cs="Arial"/>
        </w:rPr>
      </w:pPr>
      <w:r w:rsidRPr="00407C92">
        <w:rPr>
          <w:rFonts w:ascii="Arial" w:hAnsi="Arial" w:cs="Arial"/>
        </w:rPr>
        <w:drawing>
          <wp:inline distT="0" distB="0" distL="0" distR="0" wp14:anchorId="6446261A" wp14:editId="7230AAE1">
            <wp:extent cx="1533739" cy="352474"/>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3739" cy="352474"/>
                    </a:xfrm>
                    <a:prstGeom prst="rect">
                      <a:avLst/>
                    </a:prstGeom>
                  </pic:spPr>
                </pic:pic>
              </a:graphicData>
            </a:graphic>
          </wp:inline>
        </w:drawing>
      </w:r>
    </w:p>
    <w:p w14:paraId="535EC314" w14:textId="12174BD9" w:rsidR="00407C92" w:rsidRDefault="00407C92" w:rsidP="00407C92">
      <w:pPr>
        <w:ind w:left="0" w:firstLine="0"/>
        <w:rPr>
          <w:rFonts w:ascii="Arial" w:hAnsi="Arial" w:cs="Arial"/>
        </w:rPr>
      </w:pPr>
      <w:r>
        <w:rPr>
          <w:rFonts w:ascii="Arial" w:hAnsi="Arial" w:cs="Arial"/>
        </w:rPr>
        <w:t>Lastly, the 4</w:t>
      </w:r>
      <w:r w:rsidRPr="00407C92">
        <w:rPr>
          <w:rFonts w:ascii="Arial" w:hAnsi="Arial" w:cs="Arial"/>
          <w:vertAlign w:val="superscript"/>
        </w:rPr>
        <w:t>th</w:t>
      </w:r>
      <w:r>
        <w:rPr>
          <w:rFonts w:ascii="Arial" w:hAnsi="Arial" w:cs="Arial"/>
        </w:rPr>
        <w:t xml:space="preserve"> derivative of pressure is found using a simple finite difference discretization throughout the domain. For the interior nodes the discretization is a 2</w:t>
      </w:r>
      <w:r w:rsidRPr="00407C92">
        <w:rPr>
          <w:rFonts w:ascii="Arial" w:hAnsi="Arial" w:cs="Arial"/>
          <w:vertAlign w:val="superscript"/>
        </w:rPr>
        <w:t>nd</w:t>
      </w:r>
      <w:r>
        <w:rPr>
          <w:rFonts w:ascii="Arial" w:hAnsi="Arial" w:cs="Arial"/>
        </w:rPr>
        <w:t xml:space="preserve"> order 4</w:t>
      </w:r>
      <w:r w:rsidRPr="00407C92">
        <w:rPr>
          <w:rFonts w:ascii="Arial" w:hAnsi="Arial" w:cs="Arial"/>
          <w:vertAlign w:val="superscript"/>
        </w:rPr>
        <w:t>th</w:t>
      </w:r>
      <w:r>
        <w:rPr>
          <w:rFonts w:ascii="Arial" w:hAnsi="Arial" w:cs="Arial"/>
        </w:rPr>
        <w:t xml:space="preserve"> derivative central difference scheme as follows: </w:t>
      </w:r>
    </w:p>
    <w:p w14:paraId="22C57AFB" w14:textId="7A720296" w:rsidR="00407C92" w:rsidRPr="00407C92" w:rsidRDefault="00325790" w:rsidP="00407C92">
      <w:pPr>
        <w:ind w:left="0" w:firstLine="0"/>
        <w:rPr>
          <w:rFonts w:ascii="Arial" w:hAnsi="Arial"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t>
                  </m:r>
                </m:e>
                <m:sup>
                  <m:r>
                    <w:rPr>
                      <w:rFonts w:ascii="Cambria Math" w:hAnsi="Cambria Math" w:cs="Arial"/>
                    </w:rPr>
                    <m:t>4</m:t>
                  </m:r>
                </m:sup>
              </m:sSup>
              <m:r>
                <w:rPr>
                  <w:rFonts w:ascii="Cambria Math" w:hAnsi="Cambria Math" w:cs="Arial"/>
                </w:rPr>
                <m:t>p</m:t>
              </m:r>
            </m:num>
            <m:den>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i-2,j</m:t>
                  </m:r>
                </m:sub>
              </m:sSub>
              <m:r>
                <w:rPr>
                  <w:rFonts w:ascii="Cambria Math" w:hAnsi="Cambria Math" w:cs="Arial"/>
                </w:rPr>
                <m:t>-4</m:t>
              </m:r>
              <m:sSub>
                <m:sSubPr>
                  <m:ctrlPr>
                    <w:rPr>
                      <w:rFonts w:ascii="Cambria Math" w:hAnsi="Cambria Math" w:cs="Arial"/>
                      <w:i/>
                    </w:rPr>
                  </m:ctrlPr>
                </m:sSubPr>
                <m:e>
                  <m:r>
                    <w:rPr>
                      <w:rFonts w:ascii="Cambria Math" w:hAnsi="Cambria Math" w:cs="Arial"/>
                    </w:rPr>
                    <m:t>p</m:t>
                  </m:r>
                </m:e>
                <m:sub>
                  <m:r>
                    <w:rPr>
                      <w:rFonts w:ascii="Cambria Math" w:hAnsi="Cambria Math" w:cs="Arial"/>
                    </w:rPr>
                    <m:t>i+</m:t>
                  </m:r>
                  <m:r>
                    <w:rPr>
                      <w:rFonts w:ascii="Cambria Math" w:hAnsi="Cambria Math" w:cs="Arial"/>
                    </w:rPr>
                    <m:t>1,j</m:t>
                  </m:r>
                </m:sub>
              </m:sSub>
              <m:sSub>
                <m:sSubPr>
                  <m:ctrlPr>
                    <w:rPr>
                      <w:rFonts w:ascii="Cambria Math" w:hAnsi="Cambria Math" w:cs="Arial"/>
                      <w:i/>
                    </w:rPr>
                  </m:ctrlPr>
                </m:sSubPr>
                <m:e>
                  <m:r>
                    <w:rPr>
                      <w:rFonts w:ascii="Cambria Math" w:hAnsi="Cambria Math" w:cs="Arial"/>
                    </w:rPr>
                    <m:t>+6</m:t>
                  </m:r>
                  <m:r>
                    <w:rPr>
                      <w:rFonts w:ascii="Cambria Math" w:hAnsi="Cambria Math" w:cs="Arial"/>
                    </w:rPr>
                    <m:t>p</m:t>
                  </m:r>
                </m:e>
                <m:sub>
                  <m:r>
                    <w:rPr>
                      <w:rFonts w:ascii="Cambria Math" w:hAnsi="Cambria Math" w:cs="Arial"/>
                    </w:rPr>
                    <m:t>i</m:t>
                  </m:r>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4</m:t>
                  </m:r>
                  <m:r>
                    <w:rPr>
                      <w:rFonts w:ascii="Cambria Math" w:hAnsi="Cambria Math" w:cs="Arial"/>
                    </w:rPr>
                    <m:t>p</m:t>
                  </m:r>
                </m:e>
                <m:sub>
                  <m:r>
                    <w:rPr>
                      <w:rFonts w:ascii="Cambria Math" w:hAnsi="Cambria Math" w:cs="Arial"/>
                    </w:rPr>
                    <m:t>i+</m:t>
                  </m:r>
                  <m:r>
                    <w:rPr>
                      <w:rFonts w:ascii="Cambria Math" w:hAnsi="Cambria Math" w:cs="Arial"/>
                    </w:rPr>
                    <m:t>1,j</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i+2</m:t>
                  </m:r>
                  <m:r>
                    <w:rPr>
                      <w:rFonts w:ascii="Cambria Math" w:hAnsi="Cambria Math" w:cs="Arial"/>
                    </w:rPr>
                    <m:t>,j</m:t>
                  </m:r>
                </m:sub>
              </m:sSub>
            </m:num>
            <m:den>
              <m:sSup>
                <m:sSupPr>
                  <m:ctrlPr>
                    <w:rPr>
                      <w:rFonts w:ascii="Cambria Math" w:hAnsi="Cambria Math" w:cs="Arial"/>
                      <w:i/>
                    </w:rPr>
                  </m:ctrlPr>
                </m:sSupPr>
                <m:e>
                  <m:r>
                    <w:rPr>
                      <w:rFonts w:ascii="Cambria Math" w:hAnsi="Cambria Math" w:cs="Arial"/>
                    </w:rPr>
                    <m:t>dx</m:t>
                  </m:r>
                </m:e>
                <m:sup>
                  <m:r>
                    <w:rPr>
                      <w:rFonts w:ascii="Cambria Math" w:hAnsi="Cambria Math" w:cs="Arial"/>
                    </w:rPr>
                    <m:t>4</m:t>
                  </m:r>
                </m:sup>
              </m:sSup>
            </m:den>
          </m:f>
        </m:oMath>
      </m:oMathPara>
    </w:p>
    <w:p w14:paraId="586E6165" w14:textId="640C34CC" w:rsidR="00CE5B4B" w:rsidRDefault="00CE5B4B" w:rsidP="008973ED">
      <w:pPr>
        <w:ind w:left="0" w:firstLine="0"/>
        <w:rPr>
          <w:rFonts w:ascii="Arial" w:hAnsi="Arial" w:cs="Arial"/>
        </w:rPr>
      </w:pPr>
      <w:r>
        <w:rPr>
          <w:rFonts w:ascii="Arial" w:hAnsi="Arial" w:cs="Arial"/>
        </w:rPr>
        <w:t xml:space="preserve">For the nodes </w:t>
      </w:r>
      <w:r w:rsidR="00583F06">
        <w:rPr>
          <w:rFonts w:ascii="Arial" w:hAnsi="Arial" w:cs="Arial"/>
        </w:rPr>
        <w:t>one node away from a wall or corner,</w:t>
      </w:r>
      <w:r>
        <w:rPr>
          <w:rFonts w:ascii="Arial" w:hAnsi="Arial" w:cs="Arial"/>
        </w:rPr>
        <w:t xml:space="preserve"> where i or j = 2 or </w:t>
      </w:r>
      <w:r w:rsidR="00583F06">
        <w:rPr>
          <w:rFonts w:ascii="Arial" w:hAnsi="Arial" w:cs="Arial"/>
        </w:rPr>
        <w:t>Node</w:t>
      </w:r>
      <w:r>
        <w:rPr>
          <w:rFonts w:ascii="Arial" w:hAnsi="Arial" w:cs="Arial"/>
        </w:rPr>
        <w:t>max -1, the 4</w:t>
      </w:r>
      <w:r w:rsidRPr="00CE5B4B">
        <w:rPr>
          <w:rFonts w:ascii="Arial" w:hAnsi="Arial" w:cs="Arial"/>
          <w:vertAlign w:val="superscript"/>
        </w:rPr>
        <w:t>th</w:t>
      </w:r>
      <w:r>
        <w:rPr>
          <w:rFonts w:ascii="Arial" w:hAnsi="Arial" w:cs="Arial"/>
        </w:rPr>
        <w:t xml:space="preserve"> derivative was found using a forwards or backwards difference (2</w:t>
      </w:r>
      <w:r w:rsidRPr="00CE5B4B">
        <w:rPr>
          <w:rFonts w:ascii="Arial" w:hAnsi="Arial" w:cs="Arial"/>
          <w:vertAlign w:val="superscript"/>
        </w:rPr>
        <w:t>nd</w:t>
      </w:r>
      <w:r>
        <w:rPr>
          <w:rFonts w:ascii="Arial" w:hAnsi="Arial" w:cs="Arial"/>
        </w:rPr>
        <w:t xml:space="preserve"> order accurate) scheme. For example, on the left wall, the 4</w:t>
      </w:r>
      <w:r w:rsidRPr="00CE5B4B">
        <w:rPr>
          <w:rFonts w:ascii="Arial" w:hAnsi="Arial" w:cs="Arial"/>
          <w:vertAlign w:val="superscript"/>
        </w:rPr>
        <w:t>th</w:t>
      </w:r>
      <w:r>
        <w:rPr>
          <w:rFonts w:ascii="Arial" w:hAnsi="Arial" w:cs="Arial"/>
        </w:rPr>
        <w:t xml:space="preserve"> derivative of pressure w.r.t x is found via the following equation:</w:t>
      </w:r>
    </w:p>
    <w:p w14:paraId="62181F37" w14:textId="27679B58" w:rsidR="00CE5B4B" w:rsidRPr="00CE5B4B" w:rsidRDefault="00CE5B4B" w:rsidP="00CE5B4B">
      <w:pPr>
        <w:ind w:left="0" w:firstLine="0"/>
        <w:rPr>
          <w:rFonts w:ascii="Arial" w:eastAsiaTheme="minorEastAsia" w:hAnsi="Arial"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m:t>
                  </m:r>
                </m:e>
                <m:sup>
                  <m:r>
                    <w:rPr>
                      <w:rFonts w:ascii="Cambria Math" w:hAnsi="Cambria Math" w:cs="Arial"/>
                    </w:rPr>
                    <m:t>4</m:t>
                  </m:r>
                </m:sup>
              </m:sSup>
              <m:r>
                <w:rPr>
                  <w:rFonts w:ascii="Cambria Math" w:hAnsi="Cambria Math" w:cs="Arial"/>
                </w:rPr>
                <m:t>p</m:t>
              </m:r>
            </m:num>
            <m:den>
              <m:r>
                <w:rPr>
                  <w:rFonts w:ascii="Cambria Math" w:hAnsi="Cambria Math" w:cs="Arial"/>
                </w:rPr>
                <m:t>∂</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den>
          </m:f>
          <m:r>
            <w:rPr>
              <w:rFonts w:ascii="Cambria Math" w:hAnsi="Cambria Math" w:cs="Arial"/>
            </w:rPr>
            <m:t>=</m:t>
          </m:r>
          <m:f>
            <m:fPr>
              <m:ctrlPr>
                <w:rPr>
                  <w:rFonts w:ascii="Cambria Math" w:hAnsi="Cambria Math" w:cs="Arial"/>
                  <w:i/>
                </w:rPr>
              </m:ctrlPr>
            </m:fPr>
            <m:num>
              <m:r>
                <w:rPr>
                  <w:rFonts w:ascii="Cambria Math" w:hAnsi="Cambria Math" w:cs="Arial"/>
                </w:rPr>
                <m:t>3</m:t>
              </m:r>
              <m:sSub>
                <m:sSubPr>
                  <m:ctrlPr>
                    <w:rPr>
                      <w:rFonts w:ascii="Cambria Math" w:hAnsi="Cambria Math" w:cs="Arial"/>
                      <w:i/>
                    </w:rPr>
                  </m:ctrlPr>
                </m:sSubPr>
                <m:e>
                  <m:r>
                    <w:rPr>
                      <w:rFonts w:ascii="Cambria Math" w:hAnsi="Cambria Math" w:cs="Arial"/>
                    </w:rPr>
                    <m:t>p</m:t>
                  </m:r>
                </m:e>
                <m:sub>
                  <m:r>
                    <w:rPr>
                      <w:rFonts w:ascii="Cambria Math" w:hAnsi="Cambria Math" w:cs="Arial"/>
                    </w:rPr>
                    <m:t>i</m:t>
                  </m:r>
                  <m:r>
                    <w:rPr>
                      <w:rFonts w:ascii="Cambria Math" w:hAnsi="Cambria Math" w:cs="Arial"/>
                    </w:rPr>
                    <m:t>,</m:t>
                  </m:r>
                  <m:r>
                    <w:rPr>
                      <w:rFonts w:ascii="Cambria Math" w:hAnsi="Cambria Math" w:cs="Arial"/>
                    </w:rPr>
                    <m:t>j</m:t>
                  </m:r>
                </m:sub>
              </m:sSub>
              <m:r>
                <w:rPr>
                  <w:rFonts w:ascii="Cambria Math" w:hAnsi="Cambria Math" w:cs="Arial"/>
                </w:rPr>
                <m:t>-</m:t>
              </m:r>
              <m:r>
                <w:rPr>
                  <w:rFonts w:ascii="Cambria Math" w:hAnsi="Cambria Math" w:cs="Arial"/>
                </w:rPr>
                <m:t>1</m:t>
              </m:r>
              <m:r>
                <w:rPr>
                  <w:rFonts w:ascii="Cambria Math" w:hAnsi="Cambria Math" w:cs="Arial"/>
                </w:rPr>
                <m:t>4</m:t>
              </m:r>
              <m:sSub>
                <m:sSubPr>
                  <m:ctrlPr>
                    <w:rPr>
                      <w:rFonts w:ascii="Cambria Math" w:hAnsi="Cambria Math" w:cs="Arial"/>
                      <w:i/>
                    </w:rPr>
                  </m:ctrlPr>
                </m:sSubPr>
                <m:e>
                  <m:r>
                    <w:rPr>
                      <w:rFonts w:ascii="Cambria Math" w:hAnsi="Cambria Math" w:cs="Arial"/>
                    </w:rPr>
                    <m:t>p</m:t>
                  </m:r>
                </m:e>
                <m:sub>
                  <m:r>
                    <w:rPr>
                      <w:rFonts w:ascii="Cambria Math" w:hAnsi="Cambria Math" w:cs="Arial"/>
                    </w:rPr>
                    <m:t>i+1,j</m:t>
                  </m:r>
                </m:sub>
              </m:sSub>
              <m:sSub>
                <m:sSubPr>
                  <m:ctrlPr>
                    <w:rPr>
                      <w:rFonts w:ascii="Cambria Math" w:hAnsi="Cambria Math" w:cs="Arial"/>
                      <w:i/>
                    </w:rPr>
                  </m:ctrlPr>
                </m:sSubPr>
                <m:e>
                  <m:r>
                    <w:rPr>
                      <w:rFonts w:ascii="Cambria Math" w:hAnsi="Cambria Math" w:cs="Arial"/>
                    </w:rPr>
                    <m:t>+</m:t>
                  </m:r>
                  <m:r>
                    <w:rPr>
                      <w:rFonts w:ascii="Cambria Math" w:hAnsi="Cambria Math" w:cs="Arial"/>
                    </w:rPr>
                    <m:t>2</m:t>
                  </m:r>
                  <m:r>
                    <w:rPr>
                      <w:rFonts w:ascii="Cambria Math" w:hAnsi="Cambria Math" w:cs="Arial"/>
                    </w:rPr>
                    <m:t>6p</m:t>
                  </m:r>
                </m:e>
                <m:sub>
                  <m:r>
                    <w:rPr>
                      <w:rFonts w:ascii="Cambria Math" w:hAnsi="Cambria Math" w:cs="Arial"/>
                    </w:rPr>
                    <m:t>i</m:t>
                  </m:r>
                  <m:r>
                    <w:rPr>
                      <w:rFonts w:ascii="Cambria Math" w:hAnsi="Cambria Math" w:cs="Arial"/>
                    </w:rPr>
                    <m:t>+2</m:t>
                  </m:r>
                  <m:r>
                    <w:rPr>
                      <w:rFonts w:ascii="Cambria Math" w:hAnsi="Cambria Math" w:cs="Arial"/>
                    </w:rPr>
                    <m:t>,j</m:t>
                  </m:r>
                </m:sub>
              </m:sSub>
              <m:r>
                <w:rPr>
                  <w:rFonts w:ascii="Cambria Math" w:hAnsi="Cambria Math" w:cs="Arial"/>
                </w:rPr>
                <m:t>-</m:t>
              </m:r>
              <m:sSub>
                <m:sSubPr>
                  <m:ctrlPr>
                    <w:rPr>
                      <w:rFonts w:ascii="Cambria Math" w:hAnsi="Cambria Math" w:cs="Arial"/>
                      <w:i/>
                    </w:rPr>
                  </m:ctrlPr>
                </m:sSubPr>
                <m:e>
                  <m:r>
                    <w:rPr>
                      <w:rFonts w:ascii="Cambria Math" w:hAnsi="Cambria Math" w:cs="Arial"/>
                    </w:rPr>
                    <m:t>2</m:t>
                  </m:r>
                  <m:r>
                    <w:rPr>
                      <w:rFonts w:ascii="Cambria Math" w:hAnsi="Cambria Math" w:cs="Arial"/>
                    </w:rPr>
                    <m:t>4p</m:t>
                  </m:r>
                </m:e>
                <m:sub>
                  <m:r>
                    <w:rPr>
                      <w:rFonts w:ascii="Cambria Math" w:hAnsi="Cambria Math" w:cs="Arial"/>
                    </w:rPr>
                    <m:t>i+</m:t>
                  </m:r>
                  <m:r>
                    <w:rPr>
                      <w:rFonts w:ascii="Cambria Math" w:hAnsi="Cambria Math" w:cs="Arial"/>
                    </w:rPr>
                    <m:t>3</m:t>
                  </m:r>
                  <m:r>
                    <w:rPr>
                      <w:rFonts w:ascii="Cambria Math" w:hAnsi="Cambria Math" w:cs="Arial"/>
                    </w:rPr>
                    <m:t>,j</m:t>
                  </m:r>
                </m:sub>
              </m:sSub>
              <m:r>
                <w:rPr>
                  <w:rFonts w:ascii="Cambria Math" w:hAnsi="Cambria Math" w:cs="Arial"/>
                </w:rPr>
                <m:t>+</m:t>
              </m:r>
              <m:r>
                <w:rPr>
                  <w:rFonts w:ascii="Cambria Math" w:hAnsi="Cambria Math" w:cs="Arial"/>
                </w:rPr>
                <m:t>11</m:t>
              </m:r>
              <m:sSub>
                <m:sSubPr>
                  <m:ctrlPr>
                    <w:rPr>
                      <w:rFonts w:ascii="Cambria Math" w:hAnsi="Cambria Math" w:cs="Arial"/>
                      <w:i/>
                    </w:rPr>
                  </m:ctrlPr>
                </m:sSubPr>
                <m:e>
                  <m:r>
                    <w:rPr>
                      <w:rFonts w:ascii="Cambria Math" w:hAnsi="Cambria Math" w:cs="Arial"/>
                    </w:rPr>
                    <m:t>p</m:t>
                  </m:r>
                </m:e>
                <m:sub>
                  <m:r>
                    <w:rPr>
                      <w:rFonts w:ascii="Cambria Math" w:hAnsi="Cambria Math" w:cs="Arial"/>
                    </w:rPr>
                    <m:t>i+</m:t>
                  </m:r>
                  <m:r>
                    <w:rPr>
                      <w:rFonts w:ascii="Cambria Math" w:hAnsi="Cambria Math" w:cs="Arial"/>
                    </w:rPr>
                    <m:t>4</m:t>
                  </m:r>
                  <m:r>
                    <w:rPr>
                      <w:rFonts w:ascii="Cambria Math" w:hAnsi="Cambria Math" w:cs="Arial"/>
                    </w:rPr>
                    <m:t>,j</m:t>
                  </m:r>
                </m:sub>
              </m:sSub>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r>
                    <w:rPr>
                      <w:rFonts w:ascii="Cambria Math" w:hAnsi="Cambria Math" w:cs="Arial"/>
                    </w:rPr>
                    <m:t>+5</m:t>
                  </m:r>
                  <m:r>
                    <w:rPr>
                      <w:rFonts w:ascii="Cambria Math" w:hAnsi="Cambria Math" w:cs="Arial"/>
                    </w:rPr>
                    <m:t>,j</m:t>
                  </m:r>
                </m:sub>
              </m:sSub>
            </m:num>
            <m:den>
              <m:sSup>
                <m:sSupPr>
                  <m:ctrlPr>
                    <w:rPr>
                      <w:rFonts w:ascii="Cambria Math" w:hAnsi="Cambria Math" w:cs="Arial"/>
                      <w:i/>
                    </w:rPr>
                  </m:ctrlPr>
                </m:sSupPr>
                <m:e>
                  <m:r>
                    <w:rPr>
                      <w:rFonts w:ascii="Cambria Math" w:hAnsi="Cambria Math" w:cs="Arial"/>
                    </w:rPr>
                    <m:t>dx</m:t>
                  </m:r>
                </m:e>
                <m:sup>
                  <m:r>
                    <w:rPr>
                      <w:rFonts w:ascii="Cambria Math" w:hAnsi="Cambria Math" w:cs="Arial"/>
                    </w:rPr>
                    <m:t>4</m:t>
                  </m:r>
                </m:sup>
              </m:sSup>
            </m:den>
          </m:f>
        </m:oMath>
      </m:oMathPara>
    </w:p>
    <w:p w14:paraId="4CBF55BC" w14:textId="2F625819" w:rsidR="00CE5B4B" w:rsidRDefault="00CE5B4B" w:rsidP="00CE5B4B">
      <w:pPr>
        <w:ind w:left="0" w:firstLine="0"/>
        <w:rPr>
          <w:rFonts w:ascii="Arial" w:eastAsiaTheme="minorEastAsia" w:hAnsi="Arial" w:cs="Arial"/>
        </w:rPr>
      </w:pPr>
      <w:r>
        <w:rPr>
          <w:rFonts w:ascii="Arial" w:eastAsiaTheme="minorEastAsia" w:hAnsi="Arial" w:cs="Arial"/>
        </w:rPr>
        <w:lastRenderedPageBreak/>
        <w:t>The following equation keeps the same signs regardless if it is forwards or backwards difference.</w:t>
      </w:r>
      <w:r w:rsidR="00583F06">
        <w:rPr>
          <w:rFonts w:ascii="Arial" w:eastAsiaTheme="minorEastAsia" w:hAnsi="Arial" w:cs="Arial"/>
        </w:rPr>
        <w:t xml:space="preserve"> Whether using forwards or backwards difference depends on which side the pressure derivate was calculated on.</w:t>
      </w:r>
    </w:p>
    <w:p w14:paraId="6ADA7113" w14:textId="5930D65E" w:rsidR="00D33A0C" w:rsidRDefault="00D33A0C" w:rsidP="00CE5B4B">
      <w:pPr>
        <w:ind w:left="0" w:firstLine="0"/>
        <w:rPr>
          <w:rFonts w:ascii="Arial" w:eastAsiaTheme="minorEastAsia" w:hAnsi="Arial" w:cs="Arial"/>
        </w:rPr>
      </w:pPr>
    </w:p>
    <w:p w14:paraId="72107AE2" w14:textId="760BAB3A" w:rsidR="00D33A0C" w:rsidRDefault="00D33A0C" w:rsidP="00D33A0C">
      <w:pPr>
        <w:pStyle w:val="ListParagraph"/>
        <w:numPr>
          <w:ilvl w:val="0"/>
          <w:numId w:val="2"/>
        </w:numPr>
        <w:rPr>
          <w:rFonts w:ascii="Arial" w:hAnsi="Arial" w:cs="Arial"/>
          <w:sz w:val="24"/>
          <w:szCs w:val="24"/>
        </w:rPr>
      </w:pPr>
      <w:r>
        <w:rPr>
          <w:rFonts w:ascii="Arial" w:hAnsi="Arial" w:cs="Arial"/>
          <w:sz w:val="24"/>
          <w:szCs w:val="24"/>
        </w:rPr>
        <w:t>Time step</w:t>
      </w:r>
    </w:p>
    <w:p w14:paraId="38B4D1D9" w14:textId="5223BC10" w:rsidR="00D33A0C" w:rsidRDefault="00D33A0C" w:rsidP="00D33A0C">
      <w:pPr>
        <w:ind w:left="0" w:firstLine="0"/>
        <w:rPr>
          <w:rFonts w:ascii="Arial" w:hAnsi="Arial" w:cs="Arial"/>
        </w:rPr>
      </w:pPr>
      <w:r>
        <w:rPr>
          <w:rFonts w:ascii="Arial" w:hAnsi="Arial" w:cs="Arial"/>
        </w:rPr>
        <w:t>The time step for each iteration is determined by the following equation:</w:t>
      </w:r>
    </w:p>
    <w:p w14:paraId="3FF28F66" w14:textId="3B281B8C" w:rsidR="00D33A0C" w:rsidRDefault="00D33A0C" w:rsidP="00D33A0C">
      <w:pPr>
        <w:ind w:left="0" w:firstLine="0"/>
        <w:rPr>
          <w:rFonts w:ascii="Arial" w:hAnsi="Arial" w:cs="Arial"/>
        </w:rPr>
      </w:pPr>
      <w:r w:rsidRPr="00D33A0C">
        <w:rPr>
          <w:rFonts w:ascii="Arial" w:hAnsi="Arial" w:cs="Arial"/>
        </w:rPr>
        <w:drawing>
          <wp:inline distT="0" distB="0" distL="0" distR="0" wp14:anchorId="539D6258" wp14:editId="0DA2D73E">
            <wp:extent cx="1333500" cy="528170"/>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1356183" cy="537154"/>
                    </a:xfrm>
                    <a:prstGeom prst="rect">
                      <a:avLst/>
                    </a:prstGeom>
                  </pic:spPr>
                </pic:pic>
              </a:graphicData>
            </a:graphic>
          </wp:inline>
        </w:drawing>
      </w:r>
    </w:p>
    <w:p w14:paraId="0CB5A247" w14:textId="7DFCBE49" w:rsidR="00D33A0C" w:rsidRDefault="00D33A0C" w:rsidP="00D33A0C">
      <w:pPr>
        <w:ind w:left="0" w:firstLine="0"/>
        <w:rPr>
          <w:rFonts w:ascii="Arial" w:hAnsi="Arial" w:cs="Arial"/>
        </w:rPr>
      </w:pPr>
      <w:r>
        <w:rPr>
          <w:rFonts w:ascii="Arial" w:hAnsi="Arial" w:cs="Arial"/>
        </w:rPr>
        <w:t>Where |λ</w:t>
      </w:r>
      <w:r>
        <w:rPr>
          <w:rFonts w:ascii="Arial" w:hAnsi="Arial" w:cs="Arial"/>
          <w:vertAlign w:val="subscript"/>
        </w:rPr>
        <w:t>max</w:t>
      </w:r>
      <w:r>
        <w:rPr>
          <w:rFonts w:ascii="Arial" w:hAnsi="Arial" w:cs="Arial"/>
        </w:rPr>
        <w:t>| is the max between the following:</w:t>
      </w:r>
    </w:p>
    <w:p w14:paraId="11881E67" w14:textId="512DA22A" w:rsidR="00D33A0C" w:rsidRPr="00D33A0C" w:rsidRDefault="00D33A0C" w:rsidP="00D33A0C">
      <w:pPr>
        <w:ind w:left="0" w:firstLine="0"/>
        <w:rPr>
          <w:rFonts w:ascii="Arial" w:hAnsi="Arial" w:cs="Arial"/>
        </w:rPr>
      </w:pPr>
      <w:r w:rsidRPr="00D33A0C">
        <w:rPr>
          <w:rFonts w:ascii="Arial" w:hAnsi="Arial" w:cs="Arial"/>
        </w:rPr>
        <w:drawing>
          <wp:inline distT="0" distB="0" distL="0" distR="0" wp14:anchorId="5EB30F81" wp14:editId="24ED3386">
            <wp:extent cx="1571625" cy="778514"/>
            <wp:effectExtent l="0" t="0" r="0" b="2540"/>
            <wp:docPr id="8" name="Picture 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antenna&#10;&#10;Description automatically generated"/>
                    <pic:cNvPicPr/>
                  </pic:nvPicPr>
                  <pic:blipFill>
                    <a:blip r:embed="rId12"/>
                    <a:stretch>
                      <a:fillRect/>
                    </a:stretch>
                  </pic:blipFill>
                  <pic:spPr>
                    <a:xfrm>
                      <a:off x="0" y="0"/>
                      <a:ext cx="1595014" cy="790100"/>
                    </a:xfrm>
                    <a:prstGeom prst="rect">
                      <a:avLst/>
                    </a:prstGeom>
                  </pic:spPr>
                </pic:pic>
              </a:graphicData>
            </a:graphic>
          </wp:inline>
        </w:drawing>
      </w:r>
    </w:p>
    <w:p w14:paraId="419CC6B7" w14:textId="505D0AF4" w:rsidR="00D33A0C" w:rsidRPr="00D33A0C" w:rsidRDefault="00D33A0C" w:rsidP="00D33A0C">
      <w:pPr>
        <w:ind w:left="0" w:firstLine="0"/>
        <w:rPr>
          <w:rFonts w:ascii="Arial" w:eastAsiaTheme="minorEastAsia" w:hAnsi="Arial" w:cs="Arial"/>
        </w:rPr>
      </w:pPr>
      <w:r>
        <w:rPr>
          <w:rFonts w:ascii="Arial" w:eastAsiaTheme="minorEastAsia" w:hAnsi="Arial" w:cs="Arial"/>
        </w:rPr>
        <w:t>Δt</w:t>
      </w:r>
      <w:r>
        <w:rPr>
          <w:rFonts w:ascii="Arial" w:eastAsiaTheme="minorEastAsia" w:hAnsi="Arial" w:cs="Arial"/>
          <w:vertAlign w:val="subscript"/>
        </w:rPr>
        <w:t>c</w:t>
      </w:r>
      <w:r>
        <w:rPr>
          <w:rFonts w:ascii="Arial" w:eastAsiaTheme="minorEastAsia" w:hAnsi="Arial" w:cs="Arial"/>
        </w:rPr>
        <w:t xml:space="preserve"> is found at each node, and the minimum value of Δt</w:t>
      </w:r>
      <w:r>
        <w:rPr>
          <w:rFonts w:ascii="Arial" w:eastAsiaTheme="minorEastAsia" w:hAnsi="Arial" w:cs="Arial"/>
          <w:vertAlign w:val="subscript"/>
        </w:rPr>
        <w:t>c</w:t>
      </w:r>
      <w:r>
        <w:rPr>
          <w:rFonts w:ascii="Arial" w:eastAsiaTheme="minorEastAsia" w:hAnsi="Arial" w:cs="Arial"/>
        </w:rPr>
        <w:t xml:space="preserve"> is used to determine the next time step. This process of using the minimum value of t</w:t>
      </w:r>
      <w:r>
        <w:rPr>
          <w:rFonts w:ascii="Arial" w:eastAsiaTheme="minorEastAsia" w:hAnsi="Arial" w:cs="Arial"/>
          <w:vertAlign w:val="subscript"/>
        </w:rPr>
        <w:t xml:space="preserve">c </w:t>
      </w:r>
      <w:r>
        <w:rPr>
          <w:rFonts w:ascii="Arial" w:eastAsiaTheme="minorEastAsia" w:hAnsi="Arial" w:cs="Arial"/>
          <w:vertAlign w:val="subscript"/>
        </w:rPr>
        <w:softHyphen/>
      </w:r>
      <w:r>
        <w:rPr>
          <w:rFonts w:ascii="Arial" w:eastAsiaTheme="minorEastAsia" w:hAnsi="Arial" w:cs="Arial"/>
        </w:rPr>
        <w:t>across all nodes is called global time stepping.</w:t>
      </w:r>
    </w:p>
    <w:p w14:paraId="0B6EA4F2" w14:textId="2EBA8A6B" w:rsidR="00F64DAF" w:rsidRDefault="00F64DAF" w:rsidP="00CE5B4B">
      <w:pPr>
        <w:ind w:left="0" w:firstLine="0"/>
        <w:rPr>
          <w:rFonts w:ascii="Arial" w:eastAsiaTheme="minorEastAsia" w:hAnsi="Arial" w:cs="Arial"/>
        </w:rPr>
      </w:pPr>
    </w:p>
    <w:p w14:paraId="455CEEAE" w14:textId="31107C2D" w:rsidR="00F64DAF" w:rsidRDefault="00F64DAF" w:rsidP="00F64DAF">
      <w:pPr>
        <w:ind w:left="0" w:firstLine="0"/>
        <w:jc w:val="center"/>
        <w:rPr>
          <w:rFonts w:ascii="Arial" w:eastAsiaTheme="minorEastAsia" w:hAnsi="Arial" w:cs="Arial"/>
          <w:b/>
          <w:bCs/>
          <w:sz w:val="28"/>
          <w:szCs w:val="28"/>
        </w:rPr>
      </w:pPr>
      <w:r>
        <w:rPr>
          <w:rFonts w:ascii="Arial" w:eastAsiaTheme="minorEastAsia" w:hAnsi="Arial" w:cs="Arial"/>
          <w:sz w:val="28"/>
          <w:szCs w:val="28"/>
        </w:rPr>
        <w:t>Results</w:t>
      </w:r>
    </w:p>
    <w:p w14:paraId="60789AE5" w14:textId="5D4259E4" w:rsidR="00F64DAF" w:rsidRDefault="00F64DAF" w:rsidP="00F64DAF">
      <w:pPr>
        <w:pStyle w:val="ListParagraph"/>
        <w:numPr>
          <w:ilvl w:val="0"/>
          <w:numId w:val="4"/>
        </w:numPr>
        <w:rPr>
          <w:rFonts w:ascii="Arial" w:eastAsiaTheme="minorEastAsia" w:hAnsi="Arial" w:cs="Arial"/>
          <w:sz w:val="24"/>
          <w:szCs w:val="24"/>
        </w:rPr>
      </w:pPr>
      <w:r>
        <w:rPr>
          <w:rFonts w:ascii="Arial" w:eastAsiaTheme="minorEastAsia" w:hAnsi="Arial" w:cs="Arial"/>
          <w:sz w:val="24"/>
          <w:szCs w:val="24"/>
        </w:rPr>
        <w:t>Comparison of Numerical Schemes used</w:t>
      </w:r>
    </w:p>
    <w:p w14:paraId="557F571E" w14:textId="0A7A8751" w:rsidR="00F64DAF" w:rsidRDefault="00F64DAF" w:rsidP="00F64DAF">
      <w:pPr>
        <w:ind w:left="0" w:firstLine="0"/>
        <w:rPr>
          <w:rFonts w:ascii="Arial" w:eastAsiaTheme="minorEastAsia" w:hAnsi="Arial" w:cs="Arial"/>
        </w:rPr>
      </w:pPr>
      <w:r>
        <w:rPr>
          <w:rFonts w:ascii="Arial" w:eastAsiaTheme="minorEastAsia" w:hAnsi="Arial" w:cs="Arial"/>
        </w:rPr>
        <w:t xml:space="preserve">The two numerical schemes used in this project are the point Jacobi and symmetric Gauss-Seidel. Both methods are explicit and used the discretization described in the prior section. The difference between these methods lie in the </w:t>
      </w:r>
      <w:r>
        <w:rPr>
          <w:rFonts w:ascii="Arial" w:eastAsiaTheme="minorEastAsia" w:hAnsi="Arial" w:cs="Arial"/>
        </w:rPr>
        <w:t>Gauss-Seidel</w:t>
      </w:r>
      <w:r>
        <w:rPr>
          <w:rFonts w:ascii="Arial" w:eastAsiaTheme="minorEastAsia" w:hAnsi="Arial" w:cs="Arial"/>
        </w:rPr>
        <w:t xml:space="preserve"> having a forward and backward sweep where it updates its values twice in one loop, where as the Point Jacobi only uses one sweep, and updates its values from the prior iteration.</w:t>
      </w:r>
    </w:p>
    <w:p w14:paraId="62BFEB75" w14:textId="5C981590" w:rsidR="00B311A5" w:rsidRPr="00D311E3" w:rsidRDefault="00F64DAF" w:rsidP="00D311E3">
      <w:pPr>
        <w:ind w:left="0" w:firstLine="0"/>
        <w:rPr>
          <w:rFonts w:ascii="Arial" w:eastAsiaTheme="minorEastAsia" w:hAnsi="Arial" w:cs="Arial"/>
        </w:rPr>
      </w:pPr>
      <w:r>
        <w:rPr>
          <w:rFonts w:ascii="Arial" w:eastAsiaTheme="minorEastAsia" w:hAnsi="Arial" w:cs="Arial"/>
        </w:rPr>
        <w:t xml:space="preserve">Below is a plot comparing the iterative convergence of the two methods. </w:t>
      </w:r>
    </w:p>
    <w:p w14:paraId="77CFBBA0" w14:textId="775DF277" w:rsidR="00E2538F" w:rsidRDefault="00E2538F" w:rsidP="00F64DAF">
      <w:pPr>
        <w:ind w:left="0" w:firstLine="0"/>
        <w:rPr>
          <w:rFonts w:ascii="Arial" w:eastAsiaTheme="minorEastAsia" w:hAnsi="Arial" w:cs="Arial"/>
        </w:rPr>
      </w:pPr>
    </w:p>
    <w:p w14:paraId="4D82F8B1" w14:textId="0C138BC4" w:rsidR="00E2538F" w:rsidRPr="00B311A5" w:rsidRDefault="00B15C1F" w:rsidP="00B311A5">
      <w:pPr>
        <w:pStyle w:val="ListParagraph"/>
        <w:numPr>
          <w:ilvl w:val="0"/>
          <w:numId w:val="4"/>
        </w:numPr>
        <w:rPr>
          <w:rFonts w:ascii="Arial" w:eastAsiaTheme="minorEastAsia" w:hAnsi="Arial" w:cs="Arial"/>
          <w:sz w:val="24"/>
          <w:szCs w:val="24"/>
        </w:rPr>
      </w:pPr>
      <w:r w:rsidRPr="00B311A5">
        <w:rPr>
          <w:rFonts w:ascii="Arial" w:eastAsiaTheme="minorEastAsia" w:hAnsi="Arial" w:cs="Arial"/>
          <w:sz w:val="24"/>
          <w:szCs w:val="24"/>
        </w:rPr>
        <w:t>The</w:t>
      </w:r>
      <w:r w:rsidR="00E2538F" w:rsidRPr="00B311A5">
        <w:rPr>
          <w:rFonts w:ascii="Arial" w:eastAsiaTheme="minorEastAsia" w:hAnsi="Arial" w:cs="Arial"/>
          <w:sz w:val="24"/>
          <w:szCs w:val="24"/>
        </w:rPr>
        <w:t xml:space="preserve"> effect of the C</w:t>
      </w:r>
      <w:r w:rsidR="00E2538F" w:rsidRPr="00B311A5">
        <w:rPr>
          <w:rFonts w:ascii="Arial" w:eastAsiaTheme="minorEastAsia" w:hAnsi="Arial" w:cs="Arial"/>
          <w:sz w:val="24"/>
          <w:szCs w:val="24"/>
          <w:vertAlign w:val="superscript"/>
        </w:rPr>
        <w:t>(4)</w:t>
      </w:r>
      <w:r w:rsidR="00E2538F" w:rsidRPr="00B311A5">
        <w:rPr>
          <w:rFonts w:ascii="Arial" w:eastAsiaTheme="minorEastAsia" w:hAnsi="Arial" w:cs="Arial"/>
          <w:sz w:val="24"/>
          <w:szCs w:val="24"/>
        </w:rPr>
        <w:t xml:space="preserve"> constant</w:t>
      </w:r>
      <w:r w:rsidRPr="00B311A5">
        <w:rPr>
          <w:rFonts w:ascii="Arial" w:eastAsiaTheme="minorEastAsia" w:hAnsi="Arial" w:cs="Arial"/>
          <w:sz w:val="24"/>
          <w:szCs w:val="24"/>
        </w:rPr>
        <w:t xml:space="preserve"> on discretization error </w:t>
      </w:r>
    </w:p>
    <w:p w14:paraId="56BCC9A6" w14:textId="48BB6A37" w:rsidR="00E2538F" w:rsidRPr="00E2538F" w:rsidRDefault="00E2538F" w:rsidP="00E2538F">
      <w:pPr>
        <w:ind w:left="0" w:firstLine="0"/>
        <w:rPr>
          <w:rFonts w:ascii="Arial" w:eastAsiaTheme="minorEastAsia" w:hAnsi="Arial" w:cs="Arial"/>
        </w:rPr>
      </w:pPr>
      <w:r>
        <w:rPr>
          <w:rFonts w:ascii="Arial" w:eastAsiaTheme="minorEastAsia" w:hAnsi="Arial" w:cs="Arial"/>
        </w:rPr>
        <w:t xml:space="preserve">The </w:t>
      </w:r>
      <w:r w:rsidRPr="00E2538F">
        <w:rPr>
          <w:rFonts w:ascii="Arial" w:eastAsiaTheme="minorEastAsia" w:hAnsi="Arial" w:cs="Arial"/>
        </w:rPr>
        <w:t>C</w:t>
      </w:r>
      <w:r w:rsidRPr="00E2538F">
        <w:rPr>
          <w:rFonts w:ascii="Arial" w:eastAsiaTheme="minorEastAsia" w:hAnsi="Arial" w:cs="Arial"/>
          <w:vertAlign w:val="superscript"/>
        </w:rPr>
        <w:t>(4)</w:t>
      </w:r>
      <w:r>
        <w:rPr>
          <w:rFonts w:ascii="Arial" w:eastAsiaTheme="minorEastAsia" w:hAnsi="Arial" w:cs="Arial"/>
        </w:rPr>
        <w:t xml:space="preserve"> constant can be seen used in the equation for artificial viscosity (reference that section for said equation). Changing the </w:t>
      </w:r>
      <w:r w:rsidRPr="00E2538F">
        <w:rPr>
          <w:rFonts w:ascii="Arial" w:eastAsiaTheme="minorEastAsia" w:hAnsi="Arial" w:cs="Arial"/>
        </w:rPr>
        <w:t>C</w:t>
      </w:r>
      <w:r w:rsidRPr="00E2538F">
        <w:rPr>
          <w:rFonts w:ascii="Arial" w:eastAsiaTheme="minorEastAsia" w:hAnsi="Arial" w:cs="Arial"/>
          <w:vertAlign w:val="superscript"/>
        </w:rPr>
        <w:t>(4)</w:t>
      </w:r>
      <w:r>
        <w:rPr>
          <w:rFonts w:ascii="Arial" w:eastAsiaTheme="minorEastAsia" w:hAnsi="Arial" w:cs="Arial"/>
        </w:rPr>
        <w:t xml:space="preserve"> constant will effect your artificial viscosity and in tern your discretization error. Below is a plot of discretization error at y close to the top of the chamber </w:t>
      </w:r>
      <w:r>
        <w:rPr>
          <w:rFonts w:ascii="Arial" w:eastAsiaTheme="minorEastAsia" w:hAnsi="Arial" w:cs="Arial"/>
        </w:rPr>
        <w:lastRenderedPageBreak/>
        <w:t xml:space="preserve">and x from 0 – 0.01. </w:t>
      </w:r>
      <w:r w:rsidRPr="00E2538F">
        <w:rPr>
          <w:rFonts w:ascii="Arial" w:eastAsiaTheme="minorEastAsia" w:hAnsi="Arial" w:cs="Arial"/>
          <w:noProof/>
          <w:vertAlign w:val="superscript"/>
        </w:rPr>
        <w:drawing>
          <wp:inline distT="0" distB="0" distL="0" distR="0" wp14:anchorId="77B856DF" wp14:editId="6A3C9914">
            <wp:extent cx="5943600" cy="40443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44315"/>
                    </a:xfrm>
                    <a:prstGeom prst="rect">
                      <a:avLst/>
                    </a:prstGeom>
                    <a:noFill/>
                    <a:ln>
                      <a:noFill/>
                    </a:ln>
                  </pic:spPr>
                </pic:pic>
              </a:graphicData>
            </a:graphic>
          </wp:inline>
        </w:drawing>
      </w:r>
      <w:r>
        <w:rPr>
          <w:rFonts w:ascii="Arial" w:eastAsiaTheme="minorEastAsia" w:hAnsi="Arial" w:cs="Arial"/>
        </w:rPr>
        <w:t xml:space="preserve">  </w:t>
      </w:r>
    </w:p>
    <w:p w14:paraId="77F163DD" w14:textId="71E383F1" w:rsidR="00E2538F" w:rsidRDefault="00E2538F" w:rsidP="008973ED">
      <w:pPr>
        <w:ind w:left="0" w:firstLine="0"/>
        <w:rPr>
          <w:rFonts w:ascii="Arial" w:eastAsiaTheme="minorEastAsia" w:hAnsi="Arial" w:cs="Arial"/>
        </w:rPr>
      </w:pPr>
      <w:r>
        <w:rPr>
          <w:rFonts w:ascii="Arial" w:hAnsi="Arial" w:cs="Arial"/>
        </w:rPr>
        <w:t xml:space="preserve">As can be seen from the above plot, as you decrease the </w:t>
      </w:r>
      <w:r w:rsidRPr="00E2538F">
        <w:rPr>
          <w:rFonts w:ascii="Arial" w:eastAsiaTheme="minorEastAsia" w:hAnsi="Arial" w:cs="Arial"/>
        </w:rPr>
        <w:t>C</w:t>
      </w:r>
      <w:r w:rsidRPr="00E2538F">
        <w:rPr>
          <w:rFonts w:ascii="Arial" w:eastAsiaTheme="minorEastAsia" w:hAnsi="Arial" w:cs="Arial"/>
          <w:vertAlign w:val="superscript"/>
        </w:rPr>
        <w:t>(4)</w:t>
      </w:r>
      <w:r>
        <w:rPr>
          <w:rFonts w:ascii="Arial" w:eastAsiaTheme="minorEastAsia" w:hAnsi="Arial" w:cs="Arial"/>
        </w:rPr>
        <w:t xml:space="preserve"> constant from 0.02 to 0.001 the </w:t>
      </w:r>
      <w:r w:rsidR="00B15C1F">
        <w:rPr>
          <w:rFonts w:ascii="Arial" w:eastAsiaTheme="minorEastAsia" w:hAnsi="Arial" w:cs="Arial"/>
        </w:rPr>
        <w:t xml:space="preserve">overall discretization error decreases. There is large fluctuation in the DE at the higher values and odd-even decoupling can be seen. The sweet spot for the </w:t>
      </w:r>
      <w:r w:rsidR="00B15C1F" w:rsidRPr="00E2538F">
        <w:rPr>
          <w:rFonts w:ascii="Arial" w:eastAsiaTheme="minorEastAsia" w:hAnsi="Arial" w:cs="Arial"/>
        </w:rPr>
        <w:t>C</w:t>
      </w:r>
      <w:r w:rsidR="00B15C1F" w:rsidRPr="00E2538F">
        <w:rPr>
          <w:rFonts w:ascii="Arial" w:eastAsiaTheme="minorEastAsia" w:hAnsi="Arial" w:cs="Arial"/>
          <w:vertAlign w:val="superscript"/>
        </w:rPr>
        <w:t>(4)</w:t>
      </w:r>
      <w:r w:rsidR="00B15C1F">
        <w:rPr>
          <w:rFonts w:ascii="Arial" w:eastAsiaTheme="minorEastAsia" w:hAnsi="Arial" w:cs="Arial"/>
        </w:rPr>
        <w:t xml:space="preserve"> constant </w:t>
      </w:r>
      <w:r w:rsidR="00B15C1F">
        <w:rPr>
          <w:rFonts w:ascii="Arial" w:eastAsiaTheme="minorEastAsia" w:hAnsi="Arial" w:cs="Arial"/>
        </w:rPr>
        <w:t xml:space="preserve">appears to be around 0.001. Once the </w:t>
      </w:r>
      <w:r w:rsidR="00B15C1F" w:rsidRPr="00E2538F">
        <w:rPr>
          <w:rFonts w:ascii="Arial" w:eastAsiaTheme="minorEastAsia" w:hAnsi="Arial" w:cs="Arial"/>
        </w:rPr>
        <w:t>C</w:t>
      </w:r>
      <w:r w:rsidR="00B15C1F" w:rsidRPr="00E2538F">
        <w:rPr>
          <w:rFonts w:ascii="Arial" w:eastAsiaTheme="minorEastAsia" w:hAnsi="Arial" w:cs="Arial"/>
          <w:vertAlign w:val="superscript"/>
        </w:rPr>
        <w:t>(4)</w:t>
      </w:r>
      <w:r w:rsidR="00B15C1F">
        <w:rPr>
          <w:rFonts w:ascii="Arial" w:eastAsiaTheme="minorEastAsia" w:hAnsi="Arial" w:cs="Arial"/>
        </w:rPr>
        <w:t xml:space="preserve"> constant</w:t>
      </w:r>
      <w:r w:rsidR="00B15C1F">
        <w:rPr>
          <w:rFonts w:ascii="Arial" w:eastAsiaTheme="minorEastAsia" w:hAnsi="Arial" w:cs="Arial"/>
        </w:rPr>
        <w:t xml:space="preserve"> is decreased too far, the odd even decoupling comes back.</w:t>
      </w:r>
    </w:p>
    <w:p w14:paraId="6671843E" w14:textId="4AE02078" w:rsidR="00F70171" w:rsidRDefault="00F70171" w:rsidP="00F70171">
      <w:pPr>
        <w:pStyle w:val="ListParagraph"/>
        <w:numPr>
          <w:ilvl w:val="0"/>
          <w:numId w:val="4"/>
        </w:numPr>
        <w:rPr>
          <w:rFonts w:ascii="Arial" w:eastAsiaTheme="minorEastAsia" w:hAnsi="Arial" w:cs="Arial"/>
          <w:sz w:val="24"/>
          <w:szCs w:val="24"/>
        </w:rPr>
      </w:pPr>
      <w:r w:rsidRPr="00F70171">
        <w:rPr>
          <w:rFonts w:ascii="Arial" w:eastAsiaTheme="minorEastAsia" w:hAnsi="Arial" w:cs="Arial"/>
          <w:sz w:val="24"/>
          <w:szCs w:val="24"/>
        </w:rPr>
        <w:t xml:space="preserve">The effect of the </w:t>
      </w:r>
      <w:r w:rsidR="00E00F1F">
        <w:rPr>
          <w:rFonts w:ascii="Arial" w:eastAsiaTheme="minorEastAsia" w:hAnsi="Arial" w:cs="Arial"/>
          <w:sz w:val="24"/>
          <w:szCs w:val="24"/>
        </w:rPr>
        <w:t>rkappa (κ)</w:t>
      </w:r>
      <w:r w:rsidRPr="00F70171">
        <w:rPr>
          <w:rFonts w:ascii="Arial" w:eastAsiaTheme="minorEastAsia" w:hAnsi="Arial" w:cs="Arial"/>
          <w:sz w:val="24"/>
          <w:szCs w:val="24"/>
        </w:rPr>
        <w:t xml:space="preserve"> constant </w:t>
      </w:r>
    </w:p>
    <w:p w14:paraId="134A89D1" w14:textId="2AE86BE5" w:rsidR="00E00F1F" w:rsidRDefault="00E00F1F" w:rsidP="00E00F1F">
      <w:pPr>
        <w:ind w:left="90" w:firstLine="0"/>
        <w:rPr>
          <w:rFonts w:ascii="Arial" w:eastAsiaTheme="minorEastAsia" w:hAnsi="Arial" w:cs="Arial"/>
        </w:rPr>
      </w:pPr>
      <w:r>
        <w:rPr>
          <w:rFonts w:ascii="Arial" w:eastAsiaTheme="minorEastAsia" w:hAnsi="Arial" w:cs="Arial"/>
        </w:rPr>
        <w:t>The rkappa constant is a constant that shows up in the β</w:t>
      </w:r>
      <w:r>
        <w:rPr>
          <w:rFonts w:ascii="Arial" w:eastAsiaTheme="minorEastAsia" w:hAnsi="Arial" w:cs="Arial"/>
          <w:vertAlign w:val="superscript"/>
        </w:rPr>
        <w:t>2</w:t>
      </w:r>
      <w:r>
        <w:rPr>
          <w:rFonts w:ascii="Arial" w:eastAsiaTheme="minorEastAsia" w:hAnsi="Arial" w:cs="Arial"/>
        </w:rPr>
        <w:t xml:space="preserve"> time derivative preconditioning term. This constant can be seen in the equation given in the artificial viscosity section. Like the C</w:t>
      </w:r>
      <w:r>
        <w:rPr>
          <w:rFonts w:ascii="Arial" w:eastAsiaTheme="minorEastAsia" w:hAnsi="Arial" w:cs="Arial"/>
          <w:vertAlign w:val="superscript"/>
        </w:rPr>
        <w:t>(4)</w:t>
      </w:r>
      <w:r>
        <w:rPr>
          <w:rFonts w:ascii="Arial" w:eastAsiaTheme="minorEastAsia" w:hAnsi="Arial" w:cs="Arial"/>
        </w:rPr>
        <w:t xml:space="preserve"> study, this too will be performed on the MMS solution with a Reynolds number of 100 </w:t>
      </w:r>
      <w:r w:rsidR="00FD5C91">
        <w:rPr>
          <w:rFonts w:ascii="Arial" w:eastAsiaTheme="minorEastAsia" w:hAnsi="Arial" w:cs="Arial"/>
        </w:rPr>
        <w:t xml:space="preserve">on a 65x65 grid. rkappa can range from 0.001 to 0.9. </w:t>
      </w:r>
    </w:p>
    <w:p w14:paraId="47E9A463" w14:textId="41907236" w:rsidR="00C6449B" w:rsidRPr="00E00F1F" w:rsidRDefault="00C6449B" w:rsidP="00E00F1F">
      <w:pPr>
        <w:ind w:left="90" w:firstLine="0"/>
        <w:rPr>
          <w:rFonts w:ascii="Arial" w:eastAsiaTheme="minorEastAsia" w:hAnsi="Arial" w:cs="Arial"/>
        </w:rPr>
      </w:pPr>
      <w:r>
        <w:rPr>
          <w:rFonts w:ascii="Arial" w:eastAsiaTheme="minorEastAsia" w:hAnsi="Arial" w:cs="Arial"/>
        </w:rPr>
        <w:t>Below are two plots of the pressure, the left figure having an rkappa of 0.9 and the right figure having a rkappa of 0.001</w:t>
      </w:r>
    </w:p>
    <w:p w14:paraId="73B1D90A" w14:textId="77777777" w:rsidR="00C6449B" w:rsidRDefault="00C6449B" w:rsidP="008973ED">
      <w:pPr>
        <w:ind w:left="0" w:firstLine="0"/>
        <w:rPr>
          <w:rFonts w:ascii="Arial" w:eastAsiaTheme="minorEastAsia" w:hAnsi="Arial" w:cs="Arial"/>
        </w:rPr>
      </w:pPr>
    </w:p>
    <w:p w14:paraId="1E210A27" w14:textId="77777777" w:rsidR="00C6449B" w:rsidRDefault="00C6449B" w:rsidP="008973ED">
      <w:pPr>
        <w:ind w:left="0" w:firstLine="0"/>
        <w:rPr>
          <w:rFonts w:ascii="Arial" w:eastAsiaTheme="minorEastAsia" w:hAnsi="Arial" w:cs="Arial"/>
        </w:rPr>
      </w:pPr>
    </w:p>
    <w:p w14:paraId="339A8755" w14:textId="77777777" w:rsidR="00C6449B" w:rsidRDefault="00C6449B" w:rsidP="008973ED">
      <w:pPr>
        <w:ind w:left="0" w:firstLine="0"/>
        <w:rPr>
          <w:rFonts w:ascii="Arial" w:eastAsiaTheme="minorEastAsia" w:hAnsi="Arial" w:cs="Arial"/>
        </w:rPr>
      </w:pPr>
    </w:p>
    <w:p w14:paraId="0E615370" w14:textId="77777777" w:rsidR="00C6449B" w:rsidRDefault="00C6449B" w:rsidP="008973ED">
      <w:pPr>
        <w:ind w:left="0" w:firstLine="0"/>
        <w:rPr>
          <w:rFonts w:ascii="Arial" w:eastAsiaTheme="minorEastAsia" w:hAnsi="Arial" w:cs="Arial"/>
        </w:rPr>
      </w:pPr>
    </w:p>
    <w:p w14:paraId="697D35ED" w14:textId="77777777" w:rsidR="00C6449B" w:rsidRDefault="00C6449B" w:rsidP="008973ED">
      <w:pPr>
        <w:ind w:left="0" w:firstLine="0"/>
        <w:rPr>
          <w:rFonts w:ascii="Arial" w:eastAsiaTheme="minorEastAsia" w:hAnsi="Arial" w:cs="Arial"/>
        </w:rPr>
      </w:pPr>
    </w:p>
    <w:p w14:paraId="7861EA76" w14:textId="4D45C7CC" w:rsidR="00C6449B" w:rsidRDefault="00C6449B" w:rsidP="008973ED">
      <w:pPr>
        <w:ind w:left="0" w:firstLine="0"/>
        <w:rPr>
          <w:rFonts w:ascii="Arial" w:eastAsiaTheme="minorEastAsia" w:hAnsi="Arial" w:cs="Arial"/>
        </w:rPr>
      </w:pPr>
      <w:r w:rsidRPr="00C6449B">
        <w:rPr>
          <w:rFonts w:ascii="Arial" w:hAnsi="Arial" w:cs="Arial"/>
          <w:noProof/>
        </w:rPr>
        <w:lastRenderedPageBreak/>
        <w:drawing>
          <wp:anchor distT="0" distB="0" distL="114300" distR="114300" simplePos="0" relativeHeight="251670528" behindDoc="0" locked="0" layoutInCell="1" allowOverlap="1" wp14:anchorId="4E01A9DD" wp14:editId="33509303">
            <wp:simplePos x="0" y="0"/>
            <wp:positionH relativeFrom="column">
              <wp:posOffset>-847725</wp:posOffset>
            </wp:positionH>
            <wp:positionV relativeFrom="paragraph">
              <wp:posOffset>2981325</wp:posOffset>
            </wp:positionV>
            <wp:extent cx="3925570" cy="29432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557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449B">
        <w:rPr>
          <w:rFonts w:ascii="Arial" w:eastAsiaTheme="minorEastAsia" w:hAnsi="Arial" w:cs="Arial"/>
          <w:noProof/>
        </w:rPr>
        <w:drawing>
          <wp:anchor distT="0" distB="0" distL="114300" distR="114300" simplePos="0" relativeHeight="251669504" behindDoc="0" locked="0" layoutInCell="1" allowOverlap="1" wp14:anchorId="54944A02" wp14:editId="59C8BEE8">
            <wp:simplePos x="0" y="0"/>
            <wp:positionH relativeFrom="column">
              <wp:posOffset>2638425</wp:posOffset>
            </wp:positionH>
            <wp:positionV relativeFrom="paragraph">
              <wp:posOffset>2914650</wp:posOffset>
            </wp:positionV>
            <wp:extent cx="4210050" cy="3155656"/>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050" cy="3155656"/>
                    </a:xfrm>
                    <a:prstGeom prst="rect">
                      <a:avLst/>
                    </a:prstGeom>
                    <a:noFill/>
                    <a:ln>
                      <a:noFill/>
                    </a:ln>
                  </pic:spPr>
                </pic:pic>
              </a:graphicData>
            </a:graphic>
          </wp:anchor>
        </w:drawing>
      </w:r>
      <w:r w:rsidRPr="00C6449B">
        <w:rPr>
          <w:rFonts w:ascii="Arial" w:eastAsiaTheme="minorEastAsia" w:hAnsi="Arial" w:cs="Arial"/>
          <w:noProof/>
        </w:rPr>
        <w:drawing>
          <wp:anchor distT="0" distB="0" distL="114300" distR="114300" simplePos="0" relativeHeight="251668480" behindDoc="0" locked="0" layoutInCell="1" allowOverlap="1" wp14:anchorId="5B304DB6" wp14:editId="0F25BD89">
            <wp:simplePos x="0" y="0"/>
            <wp:positionH relativeFrom="column">
              <wp:posOffset>2638450</wp:posOffset>
            </wp:positionH>
            <wp:positionV relativeFrom="paragraph">
              <wp:posOffset>0</wp:posOffset>
            </wp:positionV>
            <wp:extent cx="4219575" cy="316279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3162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449B">
        <w:rPr>
          <w:rFonts w:ascii="Arial" w:eastAsiaTheme="minorEastAsia" w:hAnsi="Arial" w:cs="Arial"/>
          <w:noProof/>
        </w:rPr>
        <w:drawing>
          <wp:anchor distT="0" distB="0" distL="114300" distR="114300" simplePos="0" relativeHeight="251667456" behindDoc="0" locked="0" layoutInCell="1" allowOverlap="1" wp14:anchorId="7B233F09" wp14:editId="4AD5501C">
            <wp:simplePos x="0" y="0"/>
            <wp:positionH relativeFrom="column">
              <wp:posOffset>-752475</wp:posOffset>
            </wp:positionH>
            <wp:positionV relativeFrom="paragraph">
              <wp:posOffset>0</wp:posOffset>
            </wp:positionV>
            <wp:extent cx="4129405" cy="30956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9405" cy="3095625"/>
                    </a:xfrm>
                    <a:prstGeom prst="rect">
                      <a:avLst/>
                    </a:prstGeom>
                    <a:noFill/>
                    <a:ln>
                      <a:noFill/>
                    </a:ln>
                  </pic:spPr>
                </pic:pic>
              </a:graphicData>
            </a:graphic>
          </wp:anchor>
        </w:drawing>
      </w:r>
    </w:p>
    <w:p w14:paraId="57EA333E" w14:textId="09A41726" w:rsidR="00C6449B" w:rsidRDefault="00C6449B" w:rsidP="008973ED">
      <w:pPr>
        <w:ind w:left="0" w:firstLine="0"/>
        <w:rPr>
          <w:rFonts w:ascii="Arial" w:eastAsiaTheme="minorEastAsia" w:hAnsi="Arial" w:cs="Arial"/>
        </w:rPr>
      </w:pPr>
    </w:p>
    <w:p w14:paraId="7718C107" w14:textId="793601F3" w:rsidR="00C6449B" w:rsidRDefault="00C6449B" w:rsidP="008973ED">
      <w:pPr>
        <w:ind w:left="0" w:firstLine="0"/>
        <w:rPr>
          <w:rFonts w:ascii="Arial" w:eastAsiaTheme="minorEastAsia" w:hAnsi="Arial" w:cs="Arial"/>
        </w:rPr>
      </w:pPr>
      <w:r>
        <w:rPr>
          <w:rFonts w:ascii="Arial" w:eastAsiaTheme="minorEastAsia" w:hAnsi="Arial" w:cs="Arial"/>
        </w:rPr>
        <w:t>The only difference that is apparent between these two cases, is that the run with the higher rkappa of 0.9 (left), was completed in slightly less iterations than that of the higher rkappa of 0.001 (right).</w:t>
      </w:r>
    </w:p>
    <w:p w14:paraId="47D8CE7B" w14:textId="2E6F6B4F" w:rsidR="00C6449B" w:rsidRDefault="00C6449B" w:rsidP="008973ED">
      <w:pPr>
        <w:ind w:left="0" w:firstLine="0"/>
        <w:rPr>
          <w:rFonts w:ascii="Arial" w:eastAsiaTheme="minorEastAsia" w:hAnsi="Arial" w:cs="Arial"/>
        </w:rPr>
      </w:pPr>
    </w:p>
    <w:p w14:paraId="03747E9C" w14:textId="2729D009" w:rsidR="00EA5536" w:rsidRDefault="00EA5536" w:rsidP="008973ED">
      <w:pPr>
        <w:ind w:left="0" w:firstLine="0"/>
        <w:rPr>
          <w:rFonts w:ascii="Arial" w:eastAsiaTheme="minorEastAsia" w:hAnsi="Arial" w:cs="Arial"/>
        </w:rPr>
      </w:pPr>
    </w:p>
    <w:p w14:paraId="0A1EA6F0" w14:textId="54F70B78" w:rsidR="00EA5536" w:rsidRDefault="00EA5536" w:rsidP="008973ED">
      <w:pPr>
        <w:ind w:left="0" w:firstLine="0"/>
        <w:rPr>
          <w:rFonts w:ascii="Arial" w:eastAsiaTheme="minorEastAsia" w:hAnsi="Arial" w:cs="Arial"/>
        </w:rPr>
      </w:pPr>
    </w:p>
    <w:p w14:paraId="247FE2F9" w14:textId="77777777" w:rsidR="00EA5536" w:rsidRPr="00B15C1F" w:rsidRDefault="00EA5536" w:rsidP="008973ED">
      <w:pPr>
        <w:ind w:left="0" w:firstLine="0"/>
        <w:rPr>
          <w:rFonts w:ascii="Arial" w:eastAsiaTheme="minorEastAsia" w:hAnsi="Arial" w:cs="Arial"/>
        </w:rPr>
      </w:pPr>
    </w:p>
    <w:p w14:paraId="1CB5B20C" w14:textId="45054EC8" w:rsidR="00CE5B4B" w:rsidRPr="00F70171" w:rsidRDefault="00D311E3" w:rsidP="00F70171">
      <w:pPr>
        <w:pStyle w:val="ListParagraph"/>
        <w:numPr>
          <w:ilvl w:val="0"/>
          <w:numId w:val="4"/>
        </w:numPr>
        <w:rPr>
          <w:rFonts w:ascii="Arial" w:hAnsi="Arial" w:cs="Arial"/>
          <w:sz w:val="24"/>
          <w:szCs w:val="24"/>
        </w:rPr>
      </w:pPr>
      <w:r w:rsidRPr="00F70171">
        <w:rPr>
          <w:rFonts w:ascii="Arial" w:hAnsi="Arial" w:cs="Arial"/>
          <w:sz w:val="24"/>
          <w:szCs w:val="24"/>
        </w:rPr>
        <w:lastRenderedPageBreak/>
        <w:t>Comparison of the Symmetric Gauss Seidel to the manufactured solution case</w:t>
      </w:r>
    </w:p>
    <w:p w14:paraId="6700D305" w14:textId="490B356B" w:rsidR="00D311E3" w:rsidRDefault="00D311E3" w:rsidP="00D311E3">
      <w:pPr>
        <w:ind w:left="90" w:firstLine="0"/>
        <w:rPr>
          <w:rFonts w:ascii="Arial" w:hAnsi="Arial" w:cs="Arial"/>
        </w:rPr>
      </w:pPr>
      <w:r>
        <w:rPr>
          <w:rFonts w:ascii="Arial" w:hAnsi="Arial" w:cs="Arial"/>
        </w:rPr>
        <w:t>Below are the results for a 65x65 SGS run for manufactured solution</w:t>
      </w:r>
    </w:p>
    <w:p w14:paraId="514F7509" w14:textId="77777777" w:rsidR="00D311E3" w:rsidRPr="00D311E3" w:rsidRDefault="00D311E3" w:rsidP="00D311E3">
      <w:pPr>
        <w:ind w:left="90" w:firstLine="0"/>
        <w:rPr>
          <w:rFonts w:ascii="Arial" w:hAnsi="Arial" w:cs="Arial"/>
        </w:rPr>
      </w:pPr>
    </w:p>
    <w:p w14:paraId="019F7EEC" w14:textId="447D77CF" w:rsidR="00686C79" w:rsidRDefault="00AD3E48" w:rsidP="00A215A6">
      <w:pPr>
        <w:ind w:left="0" w:firstLine="0"/>
        <w:jc w:val="both"/>
        <w:rPr>
          <w:rFonts w:ascii="Arial" w:hAnsi="Arial" w:cs="Arial"/>
        </w:rPr>
      </w:pPr>
      <w:r w:rsidRPr="00A215A6">
        <w:rPr>
          <w:rFonts w:ascii="Arial" w:hAnsi="Arial" w:cs="Arial"/>
          <w:i/>
          <w:iCs/>
          <w:noProof/>
          <w:sz w:val="28"/>
          <w:szCs w:val="28"/>
        </w:rPr>
        <w:drawing>
          <wp:anchor distT="0" distB="0" distL="114300" distR="114300" simplePos="0" relativeHeight="251663360" behindDoc="0" locked="0" layoutInCell="1" allowOverlap="1" wp14:anchorId="6B894C1F" wp14:editId="2CDA8A4A">
            <wp:simplePos x="0" y="0"/>
            <wp:positionH relativeFrom="column">
              <wp:posOffset>3019425</wp:posOffset>
            </wp:positionH>
            <wp:positionV relativeFrom="paragraph">
              <wp:posOffset>0</wp:posOffset>
            </wp:positionV>
            <wp:extent cx="3786505" cy="28378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6505" cy="283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5A6" w:rsidRPr="00A215A6">
        <w:rPr>
          <w:rFonts w:ascii="Arial" w:hAnsi="Arial" w:cs="Arial"/>
          <w:i/>
          <w:iCs/>
          <w:noProof/>
          <w:sz w:val="28"/>
          <w:szCs w:val="28"/>
        </w:rPr>
        <w:drawing>
          <wp:anchor distT="0" distB="0" distL="114300" distR="114300" simplePos="0" relativeHeight="251664384" behindDoc="0" locked="0" layoutInCell="1" allowOverlap="1" wp14:anchorId="5A29CB03" wp14:editId="6EFDCEEA">
            <wp:simplePos x="0" y="0"/>
            <wp:positionH relativeFrom="column">
              <wp:posOffset>-743585</wp:posOffset>
            </wp:positionH>
            <wp:positionV relativeFrom="paragraph">
              <wp:posOffset>2961640</wp:posOffset>
            </wp:positionV>
            <wp:extent cx="4029075" cy="30194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9075"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15A6" w:rsidRPr="00A215A6">
        <w:rPr>
          <w:rFonts w:ascii="Arial" w:hAnsi="Arial" w:cs="Arial"/>
          <w:noProof/>
        </w:rPr>
        <w:drawing>
          <wp:anchor distT="0" distB="0" distL="114300" distR="114300" simplePos="0" relativeHeight="251662336" behindDoc="1" locked="0" layoutInCell="1" allowOverlap="1" wp14:anchorId="6823B71A" wp14:editId="30C055FA">
            <wp:simplePos x="0" y="0"/>
            <wp:positionH relativeFrom="column">
              <wp:posOffset>-790575</wp:posOffset>
            </wp:positionH>
            <wp:positionV relativeFrom="paragraph">
              <wp:posOffset>0</wp:posOffset>
            </wp:positionV>
            <wp:extent cx="4015595" cy="3009900"/>
            <wp:effectExtent l="0" t="0" r="0" b="0"/>
            <wp:wrapTight wrapText="bothSides">
              <wp:wrapPolygon edited="0">
                <wp:start x="7686" y="410"/>
                <wp:lineTo x="1845" y="1094"/>
                <wp:lineTo x="1640" y="1641"/>
                <wp:lineTo x="2870" y="2871"/>
                <wp:lineTo x="1537" y="5058"/>
                <wp:lineTo x="2767" y="7246"/>
                <wp:lineTo x="1640" y="8339"/>
                <wp:lineTo x="1640" y="8749"/>
                <wp:lineTo x="2870" y="9433"/>
                <wp:lineTo x="922" y="9706"/>
                <wp:lineTo x="922" y="10937"/>
                <wp:lineTo x="2870" y="11620"/>
                <wp:lineTo x="1640" y="11757"/>
                <wp:lineTo x="1640" y="12167"/>
                <wp:lineTo x="2870" y="13808"/>
                <wp:lineTo x="1640" y="15448"/>
                <wp:lineTo x="1640" y="15858"/>
                <wp:lineTo x="2870" y="15995"/>
                <wp:lineTo x="2870" y="18182"/>
                <wp:lineTo x="2255" y="19139"/>
                <wp:lineTo x="2870" y="20096"/>
                <wp:lineTo x="9019" y="20370"/>
                <wp:lineTo x="8814" y="21053"/>
                <wp:lineTo x="9223" y="21327"/>
                <wp:lineTo x="10453" y="21327"/>
                <wp:lineTo x="10761" y="20370"/>
                <wp:lineTo x="18549" y="19959"/>
                <wp:lineTo x="19369" y="18456"/>
                <wp:lineTo x="18242" y="18182"/>
                <wp:lineTo x="18344" y="18182"/>
                <wp:lineTo x="19062" y="15995"/>
                <wp:lineTo x="19369" y="13808"/>
                <wp:lineTo x="18242" y="11620"/>
                <wp:lineTo x="18959" y="11620"/>
                <wp:lineTo x="18959" y="10937"/>
                <wp:lineTo x="18242" y="9433"/>
                <wp:lineTo x="19267" y="9296"/>
                <wp:lineTo x="19267" y="8749"/>
                <wp:lineTo x="18242" y="7246"/>
                <wp:lineTo x="18959" y="6972"/>
                <wp:lineTo x="18959" y="6289"/>
                <wp:lineTo x="18242" y="5058"/>
                <wp:lineTo x="19267" y="4375"/>
                <wp:lineTo x="19267" y="3828"/>
                <wp:lineTo x="18242" y="2871"/>
                <wp:lineTo x="19164" y="1367"/>
                <wp:lineTo x="18549" y="1230"/>
                <wp:lineTo x="12708" y="410"/>
                <wp:lineTo x="7686" y="41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5595" cy="3009900"/>
                    </a:xfrm>
                    <a:prstGeom prst="rect">
                      <a:avLst/>
                    </a:prstGeom>
                    <a:noFill/>
                    <a:ln>
                      <a:noFill/>
                    </a:ln>
                  </pic:spPr>
                </pic:pic>
              </a:graphicData>
            </a:graphic>
          </wp:anchor>
        </w:drawing>
      </w:r>
    </w:p>
    <w:p w14:paraId="1E8F5061" w14:textId="0D52AFE8" w:rsidR="00686C79" w:rsidRPr="00686C79" w:rsidRDefault="00AD3E48" w:rsidP="00686C79">
      <w:pPr>
        <w:ind w:left="0" w:firstLine="0"/>
        <w:rPr>
          <w:rFonts w:ascii="Arial" w:hAnsi="Arial" w:cs="Arial"/>
        </w:rPr>
      </w:pPr>
      <w:r w:rsidRPr="00AD3E48">
        <w:rPr>
          <w:rFonts w:ascii="Arial" w:hAnsi="Arial" w:cs="Arial"/>
          <w:i/>
          <w:iCs/>
          <w:noProof/>
          <w:sz w:val="28"/>
          <w:szCs w:val="28"/>
        </w:rPr>
        <w:drawing>
          <wp:anchor distT="0" distB="0" distL="114300" distR="114300" simplePos="0" relativeHeight="251665408" behindDoc="0" locked="0" layoutInCell="1" allowOverlap="1" wp14:anchorId="4740FF4D" wp14:editId="62E6A6A0">
            <wp:simplePos x="0" y="0"/>
            <wp:positionH relativeFrom="column">
              <wp:posOffset>3019425</wp:posOffset>
            </wp:positionH>
            <wp:positionV relativeFrom="paragraph">
              <wp:posOffset>2801620</wp:posOffset>
            </wp:positionV>
            <wp:extent cx="3570605" cy="26765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605" cy="2676525"/>
                    </a:xfrm>
                    <a:prstGeom prst="rect">
                      <a:avLst/>
                    </a:prstGeom>
                    <a:noFill/>
                    <a:ln>
                      <a:noFill/>
                    </a:ln>
                  </pic:spPr>
                </pic:pic>
              </a:graphicData>
            </a:graphic>
          </wp:anchor>
        </w:drawing>
      </w:r>
    </w:p>
    <w:p w14:paraId="67669468" w14:textId="7D38F66D" w:rsidR="00A215A6" w:rsidRDefault="00A215A6" w:rsidP="00EA210D">
      <w:pPr>
        <w:ind w:left="0" w:firstLine="0"/>
        <w:rPr>
          <w:rFonts w:ascii="Arial" w:hAnsi="Arial" w:cs="Arial"/>
          <w:i/>
          <w:iCs/>
          <w:sz w:val="28"/>
          <w:szCs w:val="28"/>
        </w:rPr>
      </w:pPr>
    </w:p>
    <w:p w14:paraId="06DD689D" w14:textId="77777777" w:rsidR="00A215A6" w:rsidRDefault="00A215A6" w:rsidP="00EA210D">
      <w:pPr>
        <w:ind w:left="0" w:firstLine="0"/>
        <w:rPr>
          <w:rFonts w:ascii="Arial" w:hAnsi="Arial" w:cs="Arial"/>
          <w:i/>
          <w:iCs/>
          <w:sz w:val="28"/>
          <w:szCs w:val="28"/>
        </w:rPr>
      </w:pPr>
    </w:p>
    <w:p w14:paraId="3CE73A3B" w14:textId="193589D1" w:rsidR="008B380C" w:rsidRDefault="00A215A6" w:rsidP="00AD3E48">
      <w:pPr>
        <w:ind w:left="0" w:firstLine="0"/>
        <w:rPr>
          <w:rFonts w:ascii="Arial" w:hAnsi="Arial" w:cs="Arial"/>
        </w:rPr>
      </w:pPr>
      <w:r>
        <w:rPr>
          <w:rFonts w:ascii="Arial" w:hAnsi="Arial" w:cs="Arial"/>
        </w:rPr>
        <w:t xml:space="preserve">As can be seen from </w:t>
      </w:r>
      <w:r w:rsidR="00AD3E48">
        <w:rPr>
          <w:rFonts w:ascii="Arial" w:hAnsi="Arial" w:cs="Arial"/>
        </w:rPr>
        <w:t>above</w:t>
      </w:r>
      <w:r>
        <w:rPr>
          <w:rFonts w:ascii="Arial" w:hAnsi="Arial" w:cs="Arial"/>
        </w:rPr>
        <w:t>,</w:t>
      </w:r>
      <w:r w:rsidR="00AD3E48">
        <w:rPr>
          <w:rFonts w:ascii="Arial" w:hAnsi="Arial" w:cs="Arial"/>
        </w:rPr>
        <w:t xml:space="preserve"> the manufactured solutions match very closely with the manufactured solutions given in the project statement. More importantly the iterative residuals converge. Our discretization error norms are low as well (most falling in the magnitude of 10</w:t>
      </w:r>
      <w:r w:rsidR="00AD3E48">
        <w:rPr>
          <w:rFonts w:ascii="Arial" w:hAnsi="Arial" w:cs="Arial"/>
          <w:vertAlign w:val="superscript"/>
        </w:rPr>
        <w:t>-4</w:t>
      </w:r>
      <w:r w:rsidR="00AD3E48">
        <w:rPr>
          <w:rFonts w:ascii="Arial" w:hAnsi="Arial" w:cs="Arial"/>
        </w:rPr>
        <w:t xml:space="preserve">). </w:t>
      </w:r>
    </w:p>
    <w:p w14:paraId="35F4E11B" w14:textId="77777777" w:rsidR="00EA5536" w:rsidRDefault="00EA5536" w:rsidP="00AD3E48">
      <w:pPr>
        <w:ind w:left="0" w:firstLine="0"/>
        <w:rPr>
          <w:rFonts w:ascii="Arial" w:hAnsi="Arial" w:cs="Arial"/>
        </w:rPr>
      </w:pPr>
    </w:p>
    <w:p w14:paraId="77890701" w14:textId="7520814F" w:rsidR="008B380C" w:rsidRPr="00F70171" w:rsidRDefault="008B380C" w:rsidP="00F70171">
      <w:pPr>
        <w:pStyle w:val="ListParagraph"/>
        <w:numPr>
          <w:ilvl w:val="0"/>
          <w:numId w:val="4"/>
        </w:numPr>
        <w:rPr>
          <w:rFonts w:ascii="Arial" w:hAnsi="Arial" w:cs="Arial"/>
          <w:sz w:val="24"/>
          <w:szCs w:val="24"/>
        </w:rPr>
      </w:pPr>
      <w:r w:rsidRPr="00F70171">
        <w:rPr>
          <w:rFonts w:ascii="Arial" w:hAnsi="Arial" w:cs="Arial"/>
          <w:sz w:val="24"/>
          <w:szCs w:val="24"/>
        </w:rPr>
        <w:lastRenderedPageBreak/>
        <w:t>Lid driven cavity results</w:t>
      </w:r>
    </w:p>
    <w:p w14:paraId="65AF3825" w14:textId="403F1C59" w:rsidR="008B380C" w:rsidRDefault="008B380C" w:rsidP="008B380C">
      <w:pPr>
        <w:ind w:left="90" w:firstLine="0"/>
        <w:rPr>
          <w:rFonts w:ascii="Arial" w:hAnsi="Arial" w:cs="Arial"/>
        </w:rPr>
      </w:pPr>
      <w:r>
        <w:rPr>
          <w:rFonts w:ascii="Arial" w:hAnsi="Arial" w:cs="Arial"/>
        </w:rPr>
        <w:t>Below are the results of the LDC test case</w:t>
      </w:r>
    </w:p>
    <w:p w14:paraId="502F4983" w14:textId="18D6B56C" w:rsidR="00934C15" w:rsidRDefault="00934C15" w:rsidP="008B380C">
      <w:pPr>
        <w:ind w:left="90" w:firstLine="0"/>
        <w:rPr>
          <w:rFonts w:ascii="Arial" w:hAnsi="Arial" w:cs="Arial"/>
        </w:rPr>
      </w:pPr>
      <w:r w:rsidRPr="00934C15">
        <w:rPr>
          <w:rFonts w:ascii="Arial" w:hAnsi="Arial" w:cs="Arial"/>
          <w:noProof/>
        </w:rPr>
        <w:drawing>
          <wp:inline distT="0" distB="0" distL="0" distR="0" wp14:anchorId="5A761695" wp14:editId="2FF9148D">
            <wp:extent cx="5324475" cy="399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FAACC6" w14:textId="77777777" w:rsidR="00934C15" w:rsidRDefault="00934C15">
      <w:pPr>
        <w:rPr>
          <w:rFonts w:ascii="Arial" w:hAnsi="Arial" w:cs="Arial"/>
        </w:rPr>
      </w:pPr>
      <w:r>
        <w:rPr>
          <w:rFonts w:ascii="Arial" w:hAnsi="Arial" w:cs="Arial"/>
        </w:rPr>
        <w:br w:type="page"/>
      </w:r>
    </w:p>
    <w:p w14:paraId="35805F59" w14:textId="13BDD774" w:rsidR="008B380C" w:rsidRDefault="00934C15" w:rsidP="008B380C">
      <w:pPr>
        <w:ind w:left="90" w:firstLine="0"/>
        <w:rPr>
          <w:rFonts w:ascii="Arial" w:hAnsi="Arial" w:cs="Arial"/>
        </w:rPr>
      </w:pPr>
      <w:r w:rsidRPr="00934C15">
        <w:rPr>
          <w:rFonts w:ascii="Arial" w:hAnsi="Arial" w:cs="Arial"/>
          <w:noProof/>
        </w:rPr>
        <w:lastRenderedPageBreak/>
        <w:drawing>
          <wp:inline distT="0" distB="0" distL="0" distR="0" wp14:anchorId="65DE65D2" wp14:editId="11F9A712">
            <wp:extent cx="5324475" cy="3990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16F9167" w14:textId="5A09F166" w:rsidR="00934C15" w:rsidRDefault="00934C15" w:rsidP="008B380C">
      <w:pPr>
        <w:ind w:left="90" w:firstLine="0"/>
        <w:rPr>
          <w:rFonts w:ascii="Arial" w:hAnsi="Arial" w:cs="Arial"/>
        </w:rPr>
      </w:pPr>
      <w:r w:rsidRPr="00934C15">
        <w:rPr>
          <w:rFonts w:ascii="Arial" w:hAnsi="Arial" w:cs="Arial"/>
          <w:noProof/>
        </w:rPr>
        <w:drawing>
          <wp:inline distT="0" distB="0" distL="0" distR="0" wp14:anchorId="608AC7E8" wp14:editId="78B96BC2">
            <wp:extent cx="5324475" cy="399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533EA41" w14:textId="26F9AF6B" w:rsidR="00934C15" w:rsidRDefault="00934C15" w:rsidP="008B380C">
      <w:pPr>
        <w:ind w:left="90" w:firstLine="0"/>
        <w:rPr>
          <w:rFonts w:ascii="Arial" w:hAnsi="Arial" w:cs="Arial"/>
        </w:rPr>
      </w:pPr>
      <w:r w:rsidRPr="00934C15">
        <w:rPr>
          <w:rFonts w:ascii="Arial" w:hAnsi="Arial" w:cs="Arial"/>
          <w:noProof/>
        </w:rPr>
        <w:lastRenderedPageBreak/>
        <w:drawing>
          <wp:inline distT="0" distB="0" distL="0" distR="0" wp14:anchorId="24390AE5" wp14:editId="75538750">
            <wp:extent cx="5324475" cy="3990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3CB757C" w14:textId="365E66C9" w:rsidR="00934C15" w:rsidRDefault="00934C15" w:rsidP="008B380C">
      <w:pPr>
        <w:ind w:left="90" w:firstLine="0"/>
        <w:rPr>
          <w:rFonts w:ascii="Arial" w:hAnsi="Arial" w:cs="Arial"/>
        </w:rPr>
      </w:pPr>
      <w:r>
        <w:rPr>
          <w:rFonts w:ascii="Arial" w:hAnsi="Arial" w:cs="Arial"/>
        </w:rPr>
        <w:t xml:space="preserve">As can be seen from the results above, these compare closely to the results </w:t>
      </w:r>
      <w:r>
        <w:rPr>
          <w:rFonts w:ascii="Arial" w:hAnsi="Arial" w:cs="Arial"/>
        </w:rPr>
        <w:t>given in the project statement.</w:t>
      </w:r>
      <w:r>
        <w:rPr>
          <w:rFonts w:ascii="Arial" w:hAnsi="Arial" w:cs="Arial"/>
        </w:rPr>
        <w:t xml:space="preserve"> These also match closely with the below results from StarCCM + run with the same initial and boundary conditions. </w:t>
      </w:r>
    </w:p>
    <w:p w14:paraId="5E9A0373" w14:textId="6953020F" w:rsidR="00934C15" w:rsidRDefault="002F763B" w:rsidP="008B380C">
      <w:pPr>
        <w:ind w:left="90" w:firstLine="0"/>
        <w:rPr>
          <w:rFonts w:ascii="Arial" w:hAnsi="Arial" w:cs="Arial"/>
        </w:rPr>
      </w:pPr>
      <w:r>
        <w:rPr>
          <w:rFonts w:ascii="Arial" w:hAnsi="Arial" w:cs="Arial"/>
          <w:noProof/>
        </w:rPr>
        <w:lastRenderedPageBreak/>
        <w:drawing>
          <wp:anchor distT="0" distB="0" distL="114300" distR="114300" simplePos="0" relativeHeight="251666432" behindDoc="1" locked="0" layoutInCell="1" allowOverlap="1" wp14:anchorId="4F19FCEA" wp14:editId="79205682">
            <wp:simplePos x="0" y="0"/>
            <wp:positionH relativeFrom="column">
              <wp:posOffset>57150</wp:posOffset>
            </wp:positionH>
            <wp:positionV relativeFrom="paragraph">
              <wp:posOffset>0</wp:posOffset>
            </wp:positionV>
            <wp:extent cx="5943600" cy="36099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anchor>
        </w:drawing>
      </w:r>
      <w:r w:rsidR="00934C15">
        <w:rPr>
          <w:rFonts w:ascii="Arial" w:hAnsi="Arial" w:cs="Arial"/>
          <w:noProof/>
        </w:rPr>
        <w:drawing>
          <wp:inline distT="0" distB="0" distL="0" distR="0" wp14:anchorId="3734DA34" wp14:editId="1D07DF28">
            <wp:extent cx="593407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r w:rsidR="00934C15">
        <w:rPr>
          <w:rFonts w:ascii="Arial" w:hAnsi="Arial" w:cs="Arial"/>
          <w:noProof/>
        </w:rPr>
        <w:lastRenderedPageBreak/>
        <w:drawing>
          <wp:inline distT="0" distB="0" distL="0" distR="0" wp14:anchorId="18E89E65" wp14:editId="10FF3945">
            <wp:extent cx="5934075" cy="3609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3082D6D0" w14:textId="2677A97A" w:rsidR="002F763B" w:rsidRDefault="002F763B" w:rsidP="008B380C">
      <w:pPr>
        <w:ind w:left="90" w:firstLine="0"/>
        <w:rPr>
          <w:rFonts w:ascii="Arial" w:hAnsi="Arial" w:cs="Arial"/>
        </w:rPr>
      </w:pPr>
    </w:p>
    <w:p w14:paraId="13ED1E75" w14:textId="53D1A74B" w:rsidR="002F763B" w:rsidRDefault="002F763B" w:rsidP="008B380C">
      <w:pPr>
        <w:ind w:left="90" w:firstLine="0"/>
        <w:rPr>
          <w:rFonts w:ascii="Arial" w:hAnsi="Arial" w:cs="Arial"/>
        </w:rPr>
      </w:pPr>
    </w:p>
    <w:p w14:paraId="2D0BBF8A" w14:textId="36BFDC10" w:rsidR="002F763B" w:rsidRDefault="002F763B" w:rsidP="008B380C">
      <w:pPr>
        <w:ind w:left="90" w:firstLine="0"/>
        <w:rPr>
          <w:rFonts w:ascii="Arial" w:hAnsi="Arial" w:cs="Arial"/>
        </w:rPr>
      </w:pPr>
    </w:p>
    <w:p w14:paraId="796A1DDD" w14:textId="77088F22" w:rsidR="002F763B" w:rsidRDefault="002F763B" w:rsidP="008B380C">
      <w:pPr>
        <w:ind w:left="90" w:firstLine="0"/>
        <w:rPr>
          <w:rFonts w:ascii="Arial" w:hAnsi="Arial" w:cs="Arial"/>
        </w:rPr>
      </w:pPr>
    </w:p>
    <w:p w14:paraId="1E680244" w14:textId="172BA85F" w:rsidR="002F763B" w:rsidRDefault="002F763B" w:rsidP="008B380C">
      <w:pPr>
        <w:ind w:left="90" w:firstLine="0"/>
        <w:rPr>
          <w:rFonts w:ascii="Arial" w:hAnsi="Arial" w:cs="Arial"/>
        </w:rPr>
      </w:pPr>
    </w:p>
    <w:p w14:paraId="00E70ACC" w14:textId="3A95F61F" w:rsidR="002F763B" w:rsidRDefault="002F763B" w:rsidP="008B380C">
      <w:pPr>
        <w:ind w:left="90" w:firstLine="0"/>
        <w:rPr>
          <w:rFonts w:ascii="Arial" w:hAnsi="Arial" w:cs="Arial"/>
        </w:rPr>
      </w:pPr>
    </w:p>
    <w:p w14:paraId="260FDE14" w14:textId="49C769E6" w:rsidR="002F763B" w:rsidRDefault="002F763B" w:rsidP="008B380C">
      <w:pPr>
        <w:ind w:left="90" w:firstLine="0"/>
        <w:rPr>
          <w:rFonts w:ascii="Arial" w:hAnsi="Arial" w:cs="Arial"/>
        </w:rPr>
      </w:pPr>
    </w:p>
    <w:p w14:paraId="02368515" w14:textId="009C3905" w:rsidR="002F763B" w:rsidRDefault="002F763B" w:rsidP="008B380C">
      <w:pPr>
        <w:ind w:left="90" w:firstLine="0"/>
        <w:rPr>
          <w:rFonts w:ascii="Arial" w:hAnsi="Arial" w:cs="Arial"/>
        </w:rPr>
      </w:pPr>
    </w:p>
    <w:p w14:paraId="044425C0" w14:textId="4568F250" w:rsidR="002F763B" w:rsidRDefault="002F763B" w:rsidP="008B380C">
      <w:pPr>
        <w:ind w:left="90" w:firstLine="0"/>
        <w:rPr>
          <w:rFonts w:ascii="Arial" w:hAnsi="Arial" w:cs="Arial"/>
        </w:rPr>
      </w:pPr>
    </w:p>
    <w:p w14:paraId="6624BD49" w14:textId="2A7E7DDA" w:rsidR="002F763B" w:rsidRDefault="002F763B" w:rsidP="008B380C">
      <w:pPr>
        <w:ind w:left="90" w:firstLine="0"/>
        <w:rPr>
          <w:rFonts w:ascii="Arial" w:hAnsi="Arial" w:cs="Arial"/>
        </w:rPr>
      </w:pPr>
    </w:p>
    <w:p w14:paraId="51AECFFD" w14:textId="3A6DF4CD" w:rsidR="002F763B" w:rsidRDefault="002F763B" w:rsidP="008B380C">
      <w:pPr>
        <w:ind w:left="90" w:firstLine="0"/>
        <w:rPr>
          <w:rFonts w:ascii="Arial" w:hAnsi="Arial" w:cs="Arial"/>
        </w:rPr>
      </w:pPr>
    </w:p>
    <w:p w14:paraId="275538C9" w14:textId="0B704878" w:rsidR="002F763B" w:rsidRDefault="002F763B" w:rsidP="008B380C">
      <w:pPr>
        <w:ind w:left="90" w:firstLine="0"/>
        <w:rPr>
          <w:rFonts w:ascii="Arial" w:hAnsi="Arial" w:cs="Arial"/>
        </w:rPr>
      </w:pPr>
    </w:p>
    <w:p w14:paraId="6D98E813" w14:textId="1E0C21DB" w:rsidR="002F763B" w:rsidRDefault="002F763B" w:rsidP="008B380C">
      <w:pPr>
        <w:ind w:left="90" w:firstLine="0"/>
        <w:rPr>
          <w:rFonts w:ascii="Arial" w:hAnsi="Arial" w:cs="Arial"/>
        </w:rPr>
      </w:pPr>
    </w:p>
    <w:p w14:paraId="527B9943" w14:textId="6AB37CD9" w:rsidR="002F763B" w:rsidRDefault="002F763B" w:rsidP="008B380C">
      <w:pPr>
        <w:ind w:left="90" w:firstLine="0"/>
        <w:rPr>
          <w:rFonts w:ascii="Arial" w:hAnsi="Arial" w:cs="Arial"/>
        </w:rPr>
      </w:pPr>
    </w:p>
    <w:p w14:paraId="02C9850D" w14:textId="0801ECA3" w:rsidR="002F763B" w:rsidRDefault="002F763B" w:rsidP="008B380C">
      <w:pPr>
        <w:ind w:left="90" w:firstLine="0"/>
        <w:rPr>
          <w:rFonts w:ascii="Arial" w:hAnsi="Arial" w:cs="Arial"/>
        </w:rPr>
      </w:pPr>
    </w:p>
    <w:p w14:paraId="4CDFE370" w14:textId="44250F54" w:rsidR="002F763B" w:rsidRDefault="002F763B" w:rsidP="008B380C">
      <w:pPr>
        <w:ind w:left="90" w:firstLine="0"/>
        <w:rPr>
          <w:rFonts w:ascii="Arial" w:hAnsi="Arial" w:cs="Arial"/>
        </w:rPr>
      </w:pPr>
    </w:p>
    <w:p w14:paraId="5CC9D74A" w14:textId="6EA9AA09" w:rsidR="002F763B" w:rsidRPr="00F70171" w:rsidRDefault="002F763B" w:rsidP="00F70171">
      <w:pPr>
        <w:pStyle w:val="ListParagraph"/>
        <w:numPr>
          <w:ilvl w:val="0"/>
          <w:numId w:val="4"/>
        </w:numPr>
        <w:rPr>
          <w:rFonts w:ascii="Arial" w:hAnsi="Arial" w:cs="Arial"/>
          <w:sz w:val="24"/>
          <w:szCs w:val="24"/>
        </w:rPr>
      </w:pPr>
      <w:r w:rsidRPr="00F70171">
        <w:rPr>
          <w:rFonts w:ascii="Arial" w:hAnsi="Arial" w:cs="Arial"/>
          <w:sz w:val="24"/>
          <w:szCs w:val="24"/>
        </w:rPr>
        <w:lastRenderedPageBreak/>
        <w:t>Higher Reynolds number cases</w:t>
      </w:r>
    </w:p>
    <w:p w14:paraId="22A50B9E" w14:textId="396EEFA3" w:rsidR="002F763B" w:rsidRDefault="00EA5536" w:rsidP="002F763B">
      <w:pPr>
        <w:ind w:left="90" w:firstLine="0"/>
        <w:rPr>
          <w:rFonts w:ascii="Arial" w:hAnsi="Arial" w:cs="Arial"/>
        </w:rPr>
      </w:pPr>
      <w:r>
        <w:rPr>
          <w:rFonts w:ascii="Arial" w:hAnsi="Arial" w:cs="Arial"/>
        </w:rPr>
        <w:t xml:space="preserve">For these cases the residuals plot and the u velocity plot with stream lines are the only thing shown. However all of the plots can be generated from the raw .mat files in the git-repository. (link provided in apendix). </w:t>
      </w:r>
      <w:r w:rsidR="002F763B">
        <w:rPr>
          <w:rFonts w:ascii="Arial" w:hAnsi="Arial" w:cs="Arial"/>
        </w:rPr>
        <w:t>Below are the results from the Higher Reynolds number cases</w:t>
      </w:r>
    </w:p>
    <w:p w14:paraId="54F9F52E" w14:textId="565D0C7C" w:rsidR="002F763B" w:rsidRDefault="002F763B" w:rsidP="002F763B">
      <w:pPr>
        <w:ind w:left="90" w:firstLine="0"/>
        <w:rPr>
          <w:rFonts w:ascii="Arial" w:hAnsi="Arial" w:cs="Arial"/>
        </w:rPr>
      </w:pPr>
      <w:r>
        <w:rPr>
          <w:rFonts w:ascii="Arial" w:hAnsi="Arial" w:cs="Arial"/>
        </w:rPr>
        <w:t xml:space="preserve">Re 500: </w:t>
      </w:r>
    </w:p>
    <w:p w14:paraId="2168E8A7" w14:textId="634DF054" w:rsidR="002F763B" w:rsidRDefault="002F763B" w:rsidP="002F763B">
      <w:pPr>
        <w:ind w:left="90" w:firstLine="0"/>
        <w:rPr>
          <w:rFonts w:ascii="Arial" w:hAnsi="Arial" w:cs="Arial"/>
        </w:rPr>
      </w:pPr>
      <w:r w:rsidRPr="002F763B">
        <w:rPr>
          <w:rFonts w:ascii="Arial" w:hAnsi="Arial" w:cs="Arial"/>
          <w:noProof/>
        </w:rPr>
        <w:drawing>
          <wp:inline distT="0" distB="0" distL="0" distR="0" wp14:anchorId="2D95A7F2" wp14:editId="39F4C581">
            <wp:extent cx="4029075" cy="302000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7008" cy="3033447"/>
                    </a:xfrm>
                    <a:prstGeom prst="rect">
                      <a:avLst/>
                    </a:prstGeom>
                    <a:noFill/>
                    <a:ln>
                      <a:noFill/>
                    </a:ln>
                  </pic:spPr>
                </pic:pic>
              </a:graphicData>
            </a:graphic>
          </wp:inline>
        </w:drawing>
      </w:r>
    </w:p>
    <w:p w14:paraId="5BE2846F" w14:textId="6D72BF20" w:rsidR="002F763B" w:rsidRDefault="002F763B" w:rsidP="00764A76">
      <w:pPr>
        <w:ind w:left="90" w:firstLine="0"/>
        <w:rPr>
          <w:rFonts w:ascii="Arial" w:hAnsi="Arial" w:cs="Arial"/>
        </w:rPr>
      </w:pPr>
      <w:r w:rsidRPr="002F763B">
        <w:rPr>
          <w:rFonts w:ascii="Arial" w:hAnsi="Arial" w:cs="Arial"/>
          <w:noProof/>
        </w:rPr>
        <w:drawing>
          <wp:inline distT="0" distB="0" distL="0" distR="0" wp14:anchorId="7173DEB5" wp14:editId="3F485734">
            <wp:extent cx="5172075" cy="38767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9253" cy="3882123"/>
                    </a:xfrm>
                    <a:prstGeom prst="rect">
                      <a:avLst/>
                    </a:prstGeom>
                    <a:noFill/>
                    <a:ln>
                      <a:noFill/>
                    </a:ln>
                  </pic:spPr>
                </pic:pic>
              </a:graphicData>
            </a:graphic>
          </wp:inline>
        </w:drawing>
      </w:r>
    </w:p>
    <w:p w14:paraId="3259431A" w14:textId="3F114F19" w:rsidR="002F763B" w:rsidRDefault="002F763B" w:rsidP="002F763B">
      <w:pPr>
        <w:ind w:left="90" w:firstLine="0"/>
        <w:rPr>
          <w:rFonts w:ascii="Arial" w:hAnsi="Arial" w:cs="Arial"/>
        </w:rPr>
      </w:pPr>
      <w:r>
        <w:rPr>
          <w:rFonts w:ascii="Arial" w:hAnsi="Arial" w:cs="Arial"/>
        </w:rPr>
        <w:lastRenderedPageBreak/>
        <w:t xml:space="preserve">Re 1000: </w:t>
      </w:r>
    </w:p>
    <w:p w14:paraId="54B1AB9B" w14:textId="571DB576" w:rsidR="002F763B" w:rsidRDefault="002F763B" w:rsidP="002F763B">
      <w:pPr>
        <w:ind w:left="90" w:firstLine="0"/>
        <w:rPr>
          <w:rFonts w:ascii="Arial" w:hAnsi="Arial" w:cs="Arial"/>
        </w:rPr>
      </w:pPr>
      <w:r w:rsidRPr="002F763B">
        <w:rPr>
          <w:rFonts w:ascii="Arial" w:hAnsi="Arial" w:cs="Arial"/>
          <w:noProof/>
        </w:rPr>
        <w:drawing>
          <wp:inline distT="0" distB="0" distL="0" distR="0" wp14:anchorId="390D275B" wp14:editId="03012A21">
            <wp:extent cx="4248150" cy="3184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4735" cy="3196644"/>
                    </a:xfrm>
                    <a:prstGeom prst="rect">
                      <a:avLst/>
                    </a:prstGeom>
                    <a:noFill/>
                    <a:ln>
                      <a:noFill/>
                    </a:ln>
                  </pic:spPr>
                </pic:pic>
              </a:graphicData>
            </a:graphic>
          </wp:inline>
        </w:drawing>
      </w:r>
    </w:p>
    <w:p w14:paraId="29C750D3" w14:textId="19955533" w:rsidR="002F763B" w:rsidRDefault="002F763B" w:rsidP="002F763B">
      <w:pPr>
        <w:ind w:left="90" w:firstLine="0"/>
        <w:rPr>
          <w:rFonts w:ascii="Arial" w:hAnsi="Arial" w:cs="Arial"/>
        </w:rPr>
      </w:pPr>
      <w:r w:rsidRPr="002F763B">
        <w:rPr>
          <w:rFonts w:ascii="Arial" w:hAnsi="Arial" w:cs="Arial"/>
        </w:rPr>
        <w:drawing>
          <wp:inline distT="0" distB="0" distL="0" distR="0" wp14:anchorId="6FF71E0C" wp14:editId="625B4B22">
            <wp:extent cx="5153025" cy="3864769"/>
            <wp:effectExtent l="0" t="0" r="0" b="254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2"/>
                    <a:stretch>
                      <a:fillRect/>
                    </a:stretch>
                  </pic:blipFill>
                  <pic:spPr>
                    <a:xfrm>
                      <a:off x="0" y="0"/>
                      <a:ext cx="5159829" cy="3869872"/>
                    </a:xfrm>
                    <a:prstGeom prst="rect">
                      <a:avLst/>
                    </a:prstGeom>
                  </pic:spPr>
                </pic:pic>
              </a:graphicData>
            </a:graphic>
          </wp:inline>
        </w:drawing>
      </w:r>
    </w:p>
    <w:p w14:paraId="10F242D2" w14:textId="38FA3C18" w:rsidR="002F763B" w:rsidRDefault="002F763B" w:rsidP="002F763B">
      <w:pPr>
        <w:ind w:left="90" w:firstLine="0"/>
        <w:rPr>
          <w:rFonts w:ascii="Arial" w:hAnsi="Arial" w:cs="Arial"/>
        </w:rPr>
      </w:pPr>
    </w:p>
    <w:p w14:paraId="72E03B55" w14:textId="090F9116" w:rsidR="002F763B" w:rsidRDefault="002F763B" w:rsidP="002F763B">
      <w:pPr>
        <w:ind w:left="90" w:firstLine="0"/>
        <w:rPr>
          <w:rFonts w:ascii="Arial" w:hAnsi="Arial" w:cs="Arial"/>
        </w:rPr>
      </w:pPr>
      <w:r>
        <w:rPr>
          <w:rFonts w:ascii="Arial" w:hAnsi="Arial" w:cs="Arial"/>
        </w:rPr>
        <w:lastRenderedPageBreak/>
        <w:t xml:space="preserve">In these higher Reynolds number cases you can start to see the flow separation off of the corners of the cavity. This is to be expected in these cases. For the Re of 1000 case I had to take the results from an un converged solution due to time constraints. </w:t>
      </w:r>
    </w:p>
    <w:p w14:paraId="353DB3BD" w14:textId="1B251CB9" w:rsidR="002F763B" w:rsidRDefault="002F763B" w:rsidP="002F763B">
      <w:pPr>
        <w:ind w:left="90" w:firstLine="0"/>
        <w:rPr>
          <w:rFonts w:ascii="Arial" w:hAnsi="Arial" w:cs="Arial"/>
        </w:rPr>
      </w:pPr>
    </w:p>
    <w:p w14:paraId="79CBAE7C" w14:textId="477ADC59" w:rsidR="002F763B" w:rsidRPr="00F70171" w:rsidRDefault="002F763B" w:rsidP="00F70171">
      <w:pPr>
        <w:pStyle w:val="ListParagraph"/>
        <w:numPr>
          <w:ilvl w:val="0"/>
          <w:numId w:val="4"/>
        </w:numPr>
        <w:rPr>
          <w:rFonts w:ascii="Arial" w:hAnsi="Arial" w:cs="Arial"/>
          <w:sz w:val="24"/>
          <w:szCs w:val="24"/>
        </w:rPr>
      </w:pPr>
      <w:r w:rsidRPr="00F70171">
        <w:rPr>
          <w:rFonts w:ascii="Arial" w:hAnsi="Arial" w:cs="Arial"/>
          <w:sz w:val="24"/>
          <w:szCs w:val="24"/>
        </w:rPr>
        <w:t>Remarks</w:t>
      </w:r>
    </w:p>
    <w:p w14:paraId="55F0A264" w14:textId="337ED7D2" w:rsidR="0053675C" w:rsidRDefault="00F70171" w:rsidP="002F763B">
      <w:pPr>
        <w:ind w:left="90" w:firstLine="0"/>
        <w:rPr>
          <w:rFonts w:ascii="Arial" w:hAnsi="Arial" w:cs="Arial"/>
        </w:rPr>
      </w:pPr>
      <w:r>
        <w:rPr>
          <w:rFonts w:ascii="Arial" w:hAnsi="Arial" w:cs="Arial"/>
        </w:rPr>
        <w:t>Unfortunately,</w:t>
      </w:r>
      <w:r w:rsidR="002F763B">
        <w:rPr>
          <w:rFonts w:ascii="Arial" w:hAnsi="Arial" w:cs="Arial"/>
        </w:rPr>
        <w:t xml:space="preserve"> due to time</w:t>
      </w:r>
      <w:r>
        <w:rPr>
          <w:rFonts w:ascii="Arial" w:hAnsi="Arial" w:cs="Arial"/>
        </w:rPr>
        <w:t xml:space="preserve"> limitations and computational resources</w:t>
      </w:r>
      <w:r w:rsidR="002F763B">
        <w:rPr>
          <w:rFonts w:ascii="Arial" w:hAnsi="Arial" w:cs="Arial"/>
        </w:rPr>
        <w:t xml:space="preserve">, both the simulation runs, the code development, and the project write up were cut short and not all of the required runs and results could be show, talked about, or finished. A bug in the artificial viscosity was found only days before the due date. Fixing this bug dramatically changed results I was getting, Discretization errors and plots, and would make any results before this fix invalid. </w:t>
      </w:r>
      <w:r w:rsidR="0053675C">
        <w:rPr>
          <w:rFonts w:ascii="Arial" w:hAnsi="Arial" w:cs="Arial"/>
        </w:rPr>
        <w:t xml:space="preserve">Even with that bug being found, the results that were found even after this bug fix had issues to do with another, unfound bug. Unfortunately, time ran out before this other bug could be fixed. This is the problem with going behind someone else and developing code. Even though it is a template, it might have been quicker to code from scratch.  Not to mention only having half a semester to code and debug such a gargantuan piece of code, especially when bugs are still found last minute. </w:t>
      </w:r>
    </w:p>
    <w:p w14:paraId="701166AB" w14:textId="774E796C" w:rsidR="002F763B" w:rsidRPr="002F763B" w:rsidRDefault="0053675C" w:rsidP="002F763B">
      <w:pPr>
        <w:ind w:left="90" w:firstLine="0"/>
        <w:rPr>
          <w:rFonts w:ascii="Arial" w:hAnsi="Arial" w:cs="Arial"/>
        </w:rPr>
      </w:pPr>
      <w:r>
        <w:rPr>
          <w:rFonts w:ascii="Arial" w:hAnsi="Arial" w:cs="Arial"/>
        </w:rPr>
        <w:t xml:space="preserve"> Nonetheless I have presented what I have done thus far, the code will be both pasted at the end of this document and attached as a .m file. </w:t>
      </w:r>
    </w:p>
    <w:p w14:paraId="32FA15E6" w14:textId="77777777" w:rsidR="002F763B" w:rsidRPr="002F763B" w:rsidRDefault="002F763B" w:rsidP="002F763B">
      <w:pPr>
        <w:ind w:left="90" w:firstLine="0"/>
        <w:rPr>
          <w:rFonts w:ascii="Arial" w:hAnsi="Arial" w:cs="Arial"/>
        </w:rPr>
      </w:pPr>
    </w:p>
    <w:sectPr w:rsidR="002F763B" w:rsidRPr="002F7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E7A069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3D01E8D"/>
    <w:multiLevelType w:val="hybridMultilevel"/>
    <w:tmpl w:val="698C91A2"/>
    <w:lvl w:ilvl="0" w:tplc="693C9EDC">
      <w:start w:val="1"/>
      <w:numFmt w:val="decimal"/>
      <w:lvlText w:val="%1."/>
      <w:lvlJc w:val="left"/>
      <w:pPr>
        <w:ind w:left="450" w:hanging="360"/>
      </w:pPr>
      <w:rPr>
        <w:sz w:val="24"/>
        <w:szCs w:val="24"/>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7953163"/>
    <w:multiLevelType w:val="hybridMultilevel"/>
    <w:tmpl w:val="5A74ADFC"/>
    <w:lvl w:ilvl="0" w:tplc="CF82449E">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134050F"/>
    <w:multiLevelType w:val="hybridMultilevel"/>
    <w:tmpl w:val="98206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7368BB"/>
    <w:multiLevelType w:val="hybridMultilevel"/>
    <w:tmpl w:val="183E78DC"/>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0F5D7B"/>
    <w:multiLevelType w:val="hybridMultilevel"/>
    <w:tmpl w:val="550E647A"/>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7F6E7C41"/>
    <w:multiLevelType w:val="hybridMultilevel"/>
    <w:tmpl w:val="698C91A2"/>
    <w:lvl w:ilvl="0" w:tplc="FFFFFFFF">
      <w:start w:val="1"/>
      <w:numFmt w:val="decimal"/>
      <w:lvlText w:val="%1."/>
      <w:lvlJc w:val="left"/>
      <w:pPr>
        <w:ind w:left="360" w:hanging="360"/>
      </w:pPr>
      <w:rPr>
        <w:sz w:val="24"/>
        <w:szCs w:val="24"/>
      </w:rPr>
    </w:lvl>
    <w:lvl w:ilvl="1" w:tplc="FFFFFFFF">
      <w:start w:val="1"/>
      <w:numFmt w:val="lowerLetter"/>
      <w:lvlText w:val="%2."/>
      <w:lvlJc w:val="left"/>
      <w:pPr>
        <w:ind w:left="990" w:hanging="360"/>
      </w:pPr>
    </w:lvl>
    <w:lvl w:ilvl="2" w:tplc="FFFFFFFF" w:tentative="1">
      <w:start w:val="1"/>
      <w:numFmt w:val="lowerRoman"/>
      <w:lvlText w:val="%3."/>
      <w:lvlJc w:val="right"/>
      <w:pPr>
        <w:ind w:left="1710" w:hanging="180"/>
      </w:pPr>
    </w:lvl>
    <w:lvl w:ilvl="3" w:tplc="FFFFFFFF" w:tentative="1">
      <w:start w:val="1"/>
      <w:numFmt w:val="decimal"/>
      <w:lvlText w:val="%4."/>
      <w:lvlJc w:val="left"/>
      <w:pPr>
        <w:ind w:left="2430" w:hanging="360"/>
      </w:pPr>
    </w:lvl>
    <w:lvl w:ilvl="4" w:tplc="FFFFFFFF" w:tentative="1">
      <w:start w:val="1"/>
      <w:numFmt w:val="lowerLetter"/>
      <w:lvlText w:val="%5."/>
      <w:lvlJc w:val="left"/>
      <w:pPr>
        <w:ind w:left="3150" w:hanging="360"/>
      </w:pPr>
    </w:lvl>
    <w:lvl w:ilvl="5" w:tplc="FFFFFFFF" w:tentative="1">
      <w:start w:val="1"/>
      <w:numFmt w:val="lowerRoman"/>
      <w:lvlText w:val="%6."/>
      <w:lvlJc w:val="right"/>
      <w:pPr>
        <w:ind w:left="3870" w:hanging="180"/>
      </w:pPr>
    </w:lvl>
    <w:lvl w:ilvl="6" w:tplc="FFFFFFFF" w:tentative="1">
      <w:start w:val="1"/>
      <w:numFmt w:val="decimal"/>
      <w:lvlText w:val="%7."/>
      <w:lvlJc w:val="left"/>
      <w:pPr>
        <w:ind w:left="4590" w:hanging="360"/>
      </w:pPr>
    </w:lvl>
    <w:lvl w:ilvl="7" w:tplc="FFFFFFFF" w:tentative="1">
      <w:start w:val="1"/>
      <w:numFmt w:val="lowerLetter"/>
      <w:lvlText w:val="%8."/>
      <w:lvlJc w:val="left"/>
      <w:pPr>
        <w:ind w:left="5310" w:hanging="360"/>
      </w:pPr>
    </w:lvl>
    <w:lvl w:ilvl="8" w:tplc="FFFFFFFF" w:tentative="1">
      <w:start w:val="1"/>
      <w:numFmt w:val="lowerRoman"/>
      <w:lvlText w:val="%9."/>
      <w:lvlJc w:val="right"/>
      <w:pPr>
        <w:ind w:left="6030" w:hanging="180"/>
      </w:pPr>
    </w:lvl>
  </w:abstractNum>
  <w:num w:numId="1" w16cid:durableId="783573810">
    <w:abstractNumId w:val="3"/>
  </w:num>
  <w:num w:numId="2" w16cid:durableId="1462653427">
    <w:abstractNumId w:val="2"/>
  </w:num>
  <w:num w:numId="3" w16cid:durableId="1632974949">
    <w:abstractNumId w:val="0"/>
  </w:num>
  <w:num w:numId="4" w16cid:durableId="814108630">
    <w:abstractNumId w:val="1"/>
  </w:num>
  <w:num w:numId="5" w16cid:durableId="1140074988">
    <w:abstractNumId w:val="4"/>
  </w:num>
  <w:num w:numId="6" w16cid:durableId="275257065">
    <w:abstractNumId w:val="5"/>
  </w:num>
  <w:num w:numId="7" w16cid:durableId="1679106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10D"/>
    <w:rsid w:val="00177065"/>
    <w:rsid w:val="002F763B"/>
    <w:rsid w:val="00325790"/>
    <w:rsid w:val="00407C92"/>
    <w:rsid w:val="0053675C"/>
    <w:rsid w:val="00583F06"/>
    <w:rsid w:val="00686C79"/>
    <w:rsid w:val="006A4A87"/>
    <w:rsid w:val="00764A76"/>
    <w:rsid w:val="007668D3"/>
    <w:rsid w:val="008973ED"/>
    <w:rsid w:val="008B380C"/>
    <w:rsid w:val="0092510D"/>
    <w:rsid w:val="00934C15"/>
    <w:rsid w:val="00A215A6"/>
    <w:rsid w:val="00A47635"/>
    <w:rsid w:val="00AD3E48"/>
    <w:rsid w:val="00B15C1F"/>
    <w:rsid w:val="00B311A5"/>
    <w:rsid w:val="00B416D6"/>
    <w:rsid w:val="00C6449B"/>
    <w:rsid w:val="00CE5B4B"/>
    <w:rsid w:val="00D311E3"/>
    <w:rsid w:val="00D33A0C"/>
    <w:rsid w:val="00E00F1F"/>
    <w:rsid w:val="00E2538F"/>
    <w:rsid w:val="00EA210D"/>
    <w:rsid w:val="00EA5536"/>
    <w:rsid w:val="00F64DAF"/>
    <w:rsid w:val="00F70171"/>
    <w:rsid w:val="00FD5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2E397"/>
  <w15:chartTrackingRefBased/>
  <w15:docId w15:val="{FDF32C8F-8DE1-4C76-8D7A-93CBEAFDD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ind w:left="2174" w:hanging="18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4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10D"/>
    <w:pPr>
      <w:ind w:left="720"/>
      <w:contextualSpacing/>
    </w:pPr>
  </w:style>
  <w:style w:type="paragraph" w:styleId="ListBullet">
    <w:name w:val="List Bullet"/>
    <w:basedOn w:val="Normal"/>
    <w:uiPriority w:val="99"/>
    <w:unhideWhenUsed/>
    <w:rsid w:val="00407C92"/>
    <w:pPr>
      <w:numPr>
        <w:numId w:val="3"/>
      </w:numPr>
      <w:contextualSpacing/>
    </w:pPr>
  </w:style>
  <w:style w:type="character" w:styleId="PlaceholderText">
    <w:name w:val="Placeholder Text"/>
    <w:basedOn w:val="DefaultParagraphFont"/>
    <w:uiPriority w:val="99"/>
    <w:semiHidden/>
    <w:rsid w:val="00407C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png"/><Relationship Id="rId30" Type="http://schemas.openxmlformats.org/officeDocument/2006/relationships/image" Target="media/image26.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14</Pages>
  <Words>1156</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Perron</dc:creator>
  <cp:keywords/>
  <dc:description/>
  <cp:lastModifiedBy>Alex Perron</cp:lastModifiedBy>
  <cp:revision>8</cp:revision>
  <dcterms:created xsi:type="dcterms:W3CDTF">2022-12-11T17:08:00Z</dcterms:created>
  <dcterms:modified xsi:type="dcterms:W3CDTF">2022-12-12T01:35:00Z</dcterms:modified>
</cp:coreProperties>
</file>