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D8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7A548EBD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18F4F1DB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7EF2884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7CF20E24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6D157223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6AC89AAE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CE2E9B1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14:paraId="182BF51C" w14:textId="77777777" w:rsidR="00E4327F" w:rsidRPr="00C630BC" w:rsidRDefault="00E4327F" w:rsidP="00663F4A">
      <w:pPr>
        <w:rPr>
          <w:b/>
          <w:bCs/>
          <w:sz w:val="40"/>
          <w:szCs w:val="40"/>
        </w:rPr>
      </w:pPr>
    </w:p>
    <w:p w14:paraId="6966E36C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B2FA58A" w14:textId="420C1E0A"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CF1745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3C7888">
        <w:rPr>
          <w:b/>
          <w:bCs/>
          <w:sz w:val="40"/>
          <w:szCs w:val="40"/>
        </w:rPr>
        <w:t>9</w:t>
      </w:r>
    </w:p>
    <w:p w14:paraId="5DEE69E9" w14:textId="77777777" w:rsidR="00E4327F" w:rsidRDefault="00E4327F" w:rsidP="00E11DE4">
      <w:pPr>
        <w:jc w:val="center"/>
        <w:rPr>
          <w:sz w:val="40"/>
          <w:szCs w:val="40"/>
        </w:rPr>
      </w:pPr>
    </w:p>
    <w:p w14:paraId="1E61F420" w14:textId="77777777"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2EDF395B" w14:textId="77777777" w:rsidR="00663F4A" w:rsidRPr="00C630BC" w:rsidRDefault="00663F4A" w:rsidP="00E11DE4">
      <w:pPr>
        <w:jc w:val="center"/>
        <w:rPr>
          <w:sz w:val="40"/>
          <w:szCs w:val="40"/>
        </w:rPr>
      </w:pPr>
    </w:p>
    <w:p w14:paraId="44A827B5" w14:textId="77777777"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020827D2" w14:textId="77777777" w:rsidR="00E4327F" w:rsidRPr="00C630BC" w:rsidRDefault="00E4327F" w:rsidP="00E11DE4">
      <w:pPr>
        <w:jc w:val="center"/>
        <w:rPr>
          <w:b/>
          <w:bCs/>
        </w:rPr>
      </w:pPr>
    </w:p>
    <w:p w14:paraId="0DEC475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3C79498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1406424B" w14:textId="77777777" w:rsidR="00E4327F" w:rsidRPr="008D7010" w:rsidRDefault="00E4327F" w:rsidP="008D7010">
      <w:pPr>
        <w:rPr>
          <w:rStyle w:val="StyleArial11pt"/>
        </w:rPr>
      </w:pPr>
    </w:p>
    <w:p w14:paraId="07FDA82B" w14:textId="41D5A3E0" w:rsidR="00277A9D" w:rsidRDefault="00277A9D" w:rsidP="00277A9D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3C7888">
        <w:rPr>
          <w:sz w:val="16"/>
          <w:szCs w:val="16"/>
        </w:rPr>
        <w:t>9</w:t>
      </w:r>
    </w:p>
    <w:p w14:paraId="2929399D" w14:textId="77777777" w:rsidR="00277A9D" w:rsidRDefault="00277A9D" w:rsidP="00277A9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2D93F428" w14:textId="77777777" w:rsidR="00277A9D" w:rsidRDefault="00277A9D" w:rsidP="00277A9D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200A7E3F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4D99F6F3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26A3ADBB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704CB686" w14:textId="14DCA656" w:rsidR="00277A9D" w:rsidRDefault="00277A9D" w:rsidP="00277A9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6FE5E9CF" w14:textId="77777777" w:rsidR="008372E0" w:rsidRDefault="008372E0" w:rsidP="00277A9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8FA4F19" w14:textId="77777777" w:rsidR="008372E0" w:rsidRPr="00BE35E6" w:rsidRDefault="008372E0" w:rsidP="008372E0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 w:rsidRPr="00BE35E6">
        <w:rPr>
          <w:b/>
          <w:sz w:val="28"/>
          <w:szCs w:val="28"/>
        </w:rPr>
        <w:t>The release date for this exam and marking scheme is 14</w:t>
      </w:r>
      <w:r w:rsidRPr="00BE35E6">
        <w:rPr>
          <w:b/>
          <w:sz w:val="28"/>
          <w:szCs w:val="28"/>
          <w:vertAlign w:val="superscript"/>
        </w:rPr>
        <w:t>th</w:t>
      </w:r>
      <w:r w:rsidRPr="00BE35E6">
        <w:rPr>
          <w:b/>
          <w:sz w:val="28"/>
          <w:szCs w:val="28"/>
        </w:rPr>
        <w:t xml:space="preserve"> June.</w:t>
      </w:r>
    </w:p>
    <w:p w14:paraId="18B3AF23" w14:textId="09E61E4C" w:rsidR="008372E0" w:rsidRDefault="008372E0">
      <w:pPr>
        <w:rPr>
          <w:b/>
          <w:bCs/>
        </w:rPr>
      </w:pPr>
      <w:r>
        <w:rPr>
          <w:b/>
          <w:bCs/>
        </w:rPr>
        <w:br w:type="page"/>
      </w:r>
    </w:p>
    <w:p w14:paraId="5C250FD1" w14:textId="77777777"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14:paraId="40528FFB" w14:textId="77777777"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14:paraId="3A6A67DA" w14:textId="77777777"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114E34">
        <w:rPr>
          <w:b/>
          <w:bCs/>
          <w:u w:val="single"/>
        </w:rPr>
        <w:t>50</w:t>
      </w:r>
      <w:r w:rsidR="00E4327F" w:rsidRPr="003E00A7">
        <w:rPr>
          <w:b/>
          <w:bCs/>
          <w:u w:val="single"/>
        </w:rPr>
        <w:t xml:space="preserve"> Marks)</w:t>
      </w:r>
    </w:p>
    <w:p w14:paraId="1F1EDD9B" w14:textId="77777777"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14:paraId="7E283AC1" w14:textId="52C0A072" w:rsidR="007E48C9" w:rsidRPr="00663F4A" w:rsidRDefault="00114E34" w:rsidP="0068361E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 w:rsidR="0076029B">
        <w:rPr>
          <w:b/>
          <w:bCs/>
        </w:rPr>
        <w:t>(a)</w:t>
      </w:r>
      <w:r w:rsidR="009400C7">
        <w:rPr>
          <w:b/>
          <w:bCs/>
        </w:rPr>
        <w:t xml:space="preserve"> </w:t>
      </w:r>
      <w:r w:rsidR="009400C7">
        <w:rPr>
          <w:b/>
          <w:bCs/>
        </w:rPr>
        <w:tab/>
        <w:t>(1</w:t>
      </w:r>
      <w:r w:rsidR="0068361E">
        <w:rPr>
          <w:b/>
          <w:bCs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68361E" w:rsidRPr="00C27BF7" w14:paraId="58650D57" w14:textId="77777777" w:rsidTr="00BC7E3C">
        <w:trPr>
          <w:jc w:val="right"/>
        </w:trPr>
        <w:tc>
          <w:tcPr>
            <w:tcW w:w="9304" w:type="dxa"/>
            <w:gridSpan w:val="2"/>
          </w:tcPr>
          <w:p w14:paraId="39645030" w14:textId="5C5CAA08" w:rsidR="0068361E" w:rsidRPr="00663F4A" w:rsidRDefault="0068361E" w:rsidP="0068361E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7E48C9" w:rsidRPr="00C27BF7" w14:paraId="7A3DD024" w14:textId="77777777" w:rsidTr="00BC7E3C">
        <w:trPr>
          <w:jc w:val="right"/>
        </w:trPr>
        <w:tc>
          <w:tcPr>
            <w:tcW w:w="9304" w:type="dxa"/>
            <w:gridSpan w:val="2"/>
          </w:tcPr>
          <w:p w14:paraId="48D68C7D" w14:textId="01871330" w:rsidR="007F4078" w:rsidRDefault="00E175AB" w:rsidP="0068361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Sum of the degrees of the vertices </w:t>
            </w:r>
            <w:r w:rsidRPr="00E175AB">
              <w:rPr>
                <w:bCs/>
                <w:position w:val="-4"/>
              </w:rPr>
              <w:object w:dxaOrig="480" w:dyaOrig="260" w14:anchorId="238AEA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2.75pt" o:ole="">
                  <v:imagedata r:id="rId7" o:title=""/>
                </v:shape>
                <o:OLEObject Type="Embed" ProgID="Equation.DSMT4" ShapeID="_x0000_i1025" DrawAspect="Content" ObjectID="_1615362670" r:id="rId8"/>
              </w:object>
            </w:r>
          </w:p>
          <w:p w14:paraId="3564E1F9" w14:textId="69F3CB99" w:rsidR="0068361E" w:rsidRPr="00663F4A" w:rsidRDefault="0068361E" w:rsidP="0068361E">
            <w:pPr>
              <w:spacing w:line="276" w:lineRule="auto"/>
              <w:rPr>
                <w:bCs/>
              </w:rPr>
            </w:pPr>
          </w:p>
        </w:tc>
      </w:tr>
      <w:tr w:rsidR="007E48C9" w:rsidRPr="00C27BF7" w14:paraId="4EA0314D" w14:textId="77777777" w:rsidTr="00BC7E3C">
        <w:trPr>
          <w:jc w:val="right"/>
        </w:trPr>
        <w:tc>
          <w:tcPr>
            <w:tcW w:w="7971" w:type="dxa"/>
          </w:tcPr>
          <w:p w14:paraId="3066E83F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6E87367" w14:textId="77777777" w:rsidR="007E48C9" w:rsidRPr="00663F4A" w:rsidRDefault="007E48C9" w:rsidP="007F370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170D8FA1" w14:textId="77777777" w:rsidTr="00BC7E3C">
        <w:trPr>
          <w:jc w:val="right"/>
        </w:trPr>
        <w:tc>
          <w:tcPr>
            <w:tcW w:w="7971" w:type="dxa"/>
          </w:tcPr>
          <w:p w14:paraId="200C747B" w14:textId="42D80AD5" w:rsidR="007E48C9" w:rsidRPr="00C27BF7" w:rsidRDefault="00E175AB" w:rsidP="00E175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correct sum</w:t>
            </w:r>
            <w:r w:rsidR="009400C7">
              <w:t xml:space="preserve"> value</w:t>
            </w:r>
          </w:p>
        </w:tc>
        <w:tc>
          <w:tcPr>
            <w:tcW w:w="1333" w:type="dxa"/>
          </w:tcPr>
          <w:p w14:paraId="7BE4E40C" w14:textId="740C9D26" w:rsidR="007F4078" w:rsidRPr="00C27BF7" w:rsidRDefault="007F4078" w:rsidP="00E175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E4BE349" w14:textId="77777777"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14:paraId="405B5284" w14:textId="6E54311C" w:rsidR="00114E34" w:rsidRPr="00663F4A" w:rsidRDefault="00114E34" w:rsidP="0068361E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76029B">
        <w:rPr>
          <w:b/>
          <w:bCs/>
        </w:rPr>
        <w:t>1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76029B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 w:rsidR="009400C7">
        <w:rPr>
          <w:rFonts w:eastAsia="Calibri"/>
          <w:b/>
        </w:rPr>
        <w:tab/>
        <w:t>(1</w:t>
      </w:r>
      <w:r w:rsidR="0068361E"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68361E" w:rsidRPr="00C27BF7" w14:paraId="054A43C7" w14:textId="77777777" w:rsidTr="008372E0">
        <w:trPr>
          <w:jc w:val="right"/>
        </w:trPr>
        <w:tc>
          <w:tcPr>
            <w:tcW w:w="7971" w:type="dxa"/>
          </w:tcPr>
          <w:p w14:paraId="4D36E934" w14:textId="4336EB2F" w:rsidR="0068361E" w:rsidRPr="00C36143" w:rsidRDefault="0068361E" w:rsidP="0068361E">
            <w:pPr>
              <w:spacing w:line="276" w:lineRule="auto"/>
              <w:jc w:val="center"/>
            </w:pPr>
            <w:r w:rsidRPr="00663F4A">
              <w:rPr>
                <w:bCs/>
              </w:rPr>
              <w:t>Solution</w:t>
            </w:r>
          </w:p>
        </w:tc>
        <w:tc>
          <w:tcPr>
            <w:tcW w:w="1333" w:type="dxa"/>
          </w:tcPr>
          <w:p w14:paraId="4E9D581E" w14:textId="77777777" w:rsidR="0068361E" w:rsidRDefault="0068361E" w:rsidP="008372E0">
            <w:pPr>
              <w:spacing w:line="276" w:lineRule="auto"/>
              <w:rPr>
                <w:bCs/>
              </w:rPr>
            </w:pPr>
          </w:p>
        </w:tc>
      </w:tr>
      <w:tr w:rsidR="0068361E" w:rsidRPr="00C27BF7" w14:paraId="7212CB72" w14:textId="77777777" w:rsidTr="008372E0">
        <w:trPr>
          <w:jc w:val="right"/>
        </w:trPr>
        <w:tc>
          <w:tcPr>
            <w:tcW w:w="7971" w:type="dxa"/>
          </w:tcPr>
          <w:p w14:paraId="06C195E9" w14:textId="27C3746A" w:rsidR="0068361E" w:rsidRPr="00C36143" w:rsidRDefault="00E175AB" w:rsidP="008372E0">
            <w:pPr>
              <w:spacing w:line="276" w:lineRule="auto"/>
            </w:pPr>
            <w:r>
              <w:t xml:space="preserve">Edge </w:t>
            </w:r>
            <w:r w:rsidRPr="00E175AB">
              <w:rPr>
                <w:position w:val="-6"/>
              </w:rPr>
              <w:object w:dxaOrig="400" w:dyaOrig="279" w14:anchorId="202F09E6">
                <v:shape id="_x0000_i1026" type="#_x0000_t75" style="width:20.25pt;height:14.25pt" o:ole="">
                  <v:imagedata r:id="rId9" o:title=""/>
                </v:shape>
                <o:OLEObject Type="Embed" ProgID="Equation.DSMT4" ShapeID="_x0000_i1026" DrawAspect="Content" ObjectID="_1615362671" r:id="rId10"/>
              </w:object>
            </w:r>
            <w:r>
              <w:t>and</w:t>
            </w:r>
            <w:r w:rsidRPr="00E175AB">
              <w:rPr>
                <w:position w:val="-4"/>
              </w:rPr>
              <w:object w:dxaOrig="380" w:dyaOrig="260" w14:anchorId="1055D5EF">
                <v:shape id="_x0000_i1027" type="#_x0000_t75" style="width:18.75pt;height:12.75pt" o:ole="">
                  <v:imagedata r:id="rId11" o:title=""/>
                </v:shape>
                <o:OLEObject Type="Embed" ProgID="Equation.DSMT4" ShapeID="_x0000_i1027" DrawAspect="Content" ObjectID="_1615362672" r:id="rId12"/>
              </w:object>
            </w:r>
          </w:p>
        </w:tc>
        <w:tc>
          <w:tcPr>
            <w:tcW w:w="1333" w:type="dxa"/>
          </w:tcPr>
          <w:p w14:paraId="4BA0C783" w14:textId="77777777" w:rsidR="0068361E" w:rsidRDefault="0068361E" w:rsidP="008372E0">
            <w:pPr>
              <w:spacing w:line="276" w:lineRule="auto"/>
              <w:rPr>
                <w:bCs/>
              </w:rPr>
            </w:pPr>
          </w:p>
        </w:tc>
      </w:tr>
      <w:tr w:rsidR="00114E34" w:rsidRPr="00C27BF7" w14:paraId="6679777D" w14:textId="77777777" w:rsidTr="008372E0">
        <w:trPr>
          <w:jc w:val="right"/>
        </w:trPr>
        <w:tc>
          <w:tcPr>
            <w:tcW w:w="7971" w:type="dxa"/>
          </w:tcPr>
          <w:p w14:paraId="49815662" w14:textId="77777777" w:rsidR="00114E34" w:rsidRDefault="00114E34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1DBC0A0" w14:textId="77777777" w:rsidR="00114E34" w:rsidRPr="00663F4A" w:rsidRDefault="00114E34" w:rsidP="007F370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14E34" w:rsidRPr="00C27BF7" w14:paraId="4A2E32A0" w14:textId="77777777" w:rsidTr="008372E0">
        <w:trPr>
          <w:jc w:val="right"/>
        </w:trPr>
        <w:tc>
          <w:tcPr>
            <w:tcW w:w="7971" w:type="dxa"/>
          </w:tcPr>
          <w:p w14:paraId="154AFD5D" w14:textId="5FCFB2A0" w:rsidR="00487DC3" w:rsidRPr="00C27BF7" w:rsidRDefault="00FF44D0" w:rsidP="00E175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identif</w:t>
            </w:r>
            <w:r w:rsidR="004D4C4F">
              <w:t>ies</w:t>
            </w:r>
            <w:r w:rsidR="00E175AB">
              <w:t xml:space="preserve"> BOTH edges that form </w:t>
            </w:r>
            <w:r>
              <w:t xml:space="preserve">a </w:t>
            </w:r>
            <w:r w:rsidR="00E175AB">
              <w:t>br</w:t>
            </w:r>
            <w:r>
              <w:t>idge</w:t>
            </w:r>
          </w:p>
        </w:tc>
        <w:tc>
          <w:tcPr>
            <w:tcW w:w="1333" w:type="dxa"/>
          </w:tcPr>
          <w:p w14:paraId="3E2FC891" w14:textId="42913529" w:rsidR="00487DC3" w:rsidRPr="00C27BF7" w:rsidRDefault="00114E34" w:rsidP="00E175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958F6B2" w14:textId="0228F850" w:rsidR="00114E34" w:rsidRDefault="00114E34" w:rsidP="007E48C9">
      <w:pPr>
        <w:tabs>
          <w:tab w:val="left" w:pos="720"/>
          <w:tab w:val="right" w:pos="9360"/>
        </w:tabs>
        <w:ind w:left="720" w:hanging="720"/>
      </w:pPr>
    </w:p>
    <w:p w14:paraId="18E357A1" w14:textId="16CEA795" w:rsidR="0068361E" w:rsidRPr="00663F4A" w:rsidRDefault="0068361E" w:rsidP="0068361E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68361E" w:rsidRPr="00C27BF7" w14:paraId="46804FDB" w14:textId="77777777" w:rsidTr="008372E0">
        <w:trPr>
          <w:jc w:val="right"/>
        </w:trPr>
        <w:tc>
          <w:tcPr>
            <w:tcW w:w="7971" w:type="dxa"/>
          </w:tcPr>
          <w:p w14:paraId="64A58D15" w14:textId="77777777" w:rsidR="0068361E" w:rsidRPr="00C36143" w:rsidRDefault="0068361E" w:rsidP="008372E0">
            <w:pPr>
              <w:spacing w:line="276" w:lineRule="auto"/>
              <w:jc w:val="center"/>
            </w:pPr>
            <w:r w:rsidRPr="00663F4A">
              <w:rPr>
                <w:bCs/>
              </w:rPr>
              <w:t>Solution</w:t>
            </w:r>
          </w:p>
        </w:tc>
        <w:tc>
          <w:tcPr>
            <w:tcW w:w="1333" w:type="dxa"/>
          </w:tcPr>
          <w:p w14:paraId="3E22576A" w14:textId="77777777" w:rsidR="0068361E" w:rsidRDefault="0068361E" w:rsidP="008372E0">
            <w:pPr>
              <w:spacing w:line="276" w:lineRule="auto"/>
              <w:rPr>
                <w:bCs/>
              </w:rPr>
            </w:pPr>
          </w:p>
        </w:tc>
      </w:tr>
      <w:tr w:rsidR="0068361E" w:rsidRPr="00C27BF7" w14:paraId="5B78240F" w14:textId="77777777" w:rsidTr="008372E0">
        <w:trPr>
          <w:jc w:val="right"/>
        </w:trPr>
        <w:tc>
          <w:tcPr>
            <w:tcW w:w="7971" w:type="dxa"/>
          </w:tcPr>
          <w:p w14:paraId="68B5DF37" w14:textId="24412576" w:rsidR="0068361E" w:rsidRDefault="00FF44D0" w:rsidP="008372E0">
            <w:pPr>
              <w:spacing w:line="276" w:lineRule="auto"/>
            </w:pPr>
            <w:r w:rsidRPr="00FF44D0">
              <w:rPr>
                <w:position w:val="-6"/>
              </w:rPr>
              <w:object w:dxaOrig="2160" w:dyaOrig="279" w14:anchorId="42947BAF">
                <v:shape id="_x0000_i1028" type="#_x0000_t75" style="width:108pt;height:14.25pt" o:ole="">
                  <v:imagedata r:id="rId13" o:title=""/>
                </v:shape>
                <o:OLEObject Type="Embed" ProgID="Equation.DSMT4" ShapeID="_x0000_i1028" DrawAspect="Content" ObjectID="_1615362673" r:id="rId14"/>
              </w:object>
            </w:r>
            <w:r>
              <w:t xml:space="preserve"> or vice versa</w:t>
            </w:r>
          </w:p>
          <w:p w14:paraId="7246E998" w14:textId="6F5B48E0" w:rsidR="00FF44D0" w:rsidRDefault="00FF44D0" w:rsidP="008372E0">
            <w:pPr>
              <w:spacing w:line="276" w:lineRule="auto"/>
            </w:pPr>
            <w:r w:rsidRPr="00FF44D0">
              <w:rPr>
                <w:position w:val="-4"/>
              </w:rPr>
              <w:object w:dxaOrig="2160" w:dyaOrig="260" w14:anchorId="2FD14E92">
                <v:shape id="_x0000_i1029" type="#_x0000_t75" style="width:108pt;height:12.75pt" o:ole="">
                  <v:imagedata r:id="rId15" o:title=""/>
                </v:shape>
                <o:OLEObject Type="Embed" ProgID="Equation.DSMT4" ShapeID="_x0000_i1029" DrawAspect="Content" ObjectID="_1615362674" r:id="rId16"/>
              </w:object>
            </w:r>
          </w:p>
          <w:p w14:paraId="43844FF0" w14:textId="77777777" w:rsidR="00FF44D0" w:rsidRPr="00C36143" w:rsidRDefault="00FF44D0" w:rsidP="008372E0">
            <w:pPr>
              <w:spacing w:line="276" w:lineRule="auto"/>
            </w:pPr>
          </w:p>
        </w:tc>
        <w:tc>
          <w:tcPr>
            <w:tcW w:w="1333" w:type="dxa"/>
          </w:tcPr>
          <w:p w14:paraId="45FB79B0" w14:textId="77777777" w:rsidR="0068361E" w:rsidRDefault="0068361E" w:rsidP="008372E0">
            <w:pPr>
              <w:spacing w:line="276" w:lineRule="auto"/>
              <w:rPr>
                <w:bCs/>
              </w:rPr>
            </w:pPr>
          </w:p>
        </w:tc>
      </w:tr>
      <w:tr w:rsidR="0068361E" w:rsidRPr="00C27BF7" w14:paraId="0E75D07F" w14:textId="77777777" w:rsidTr="008372E0">
        <w:trPr>
          <w:jc w:val="right"/>
        </w:trPr>
        <w:tc>
          <w:tcPr>
            <w:tcW w:w="7971" w:type="dxa"/>
          </w:tcPr>
          <w:p w14:paraId="2B0C4C76" w14:textId="77777777" w:rsidR="0068361E" w:rsidRDefault="0068361E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1DE0BC2" w14:textId="77777777" w:rsidR="0068361E" w:rsidRPr="00663F4A" w:rsidRDefault="0068361E" w:rsidP="007F370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8361E" w:rsidRPr="00C27BF7" w14:paraId="1C62BA7D" w14:textId="77777777" w:rsidTr="008372E0">
        <w:trPr>
          <w:jc w:val="right"/>
        </w:trPr>
        <w:tc>
          <w:tcPr>
            <w:tcW w:w="7971" w:type="dxa"/>
          </w:tcPr>
          <w:p w14:paraId="58CC4265" w14:textId="70A03F6E" w:rsidR="0068361E" w:rsidRDefault="00FF44D0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a walk with 5 edges</w:t>
            </w:r>
          </w:p>
          <w:p w14:paraId="2F1C079E" w14:textId="752469EA" w:rsidR="0068361E" w:rsidRPr="00C27BF7" w:rsidRDefault="009400C7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given </w:t>
            </w:r>
            <w:r w:rsidR="00FF44D0">
              <w:t>walk contains a cycle</w:t>
            </w:r>
          </w:p>
        </w:tc>
        <w:tc>
          <w:tcPr>
            <w:tcW w:w="1333" w:type="dxa"/>
          </w:tcPr>
          <w:p w14:paraId="615CF397" w14:textId="77777777" w:rsidR="0068361E" w:rsidRDefault="0068361E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45F9D4BA" w14:textId="77777777" w:rsidR="0068361E" w:rsidRPr="00C27BF7" w:rsidRDefault="0068361E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5B12DAE" w14:textId="77777777" w:rsidR="007E48C9" w:rsidRDefault="007E48C9" w:rsidP="0068361E">
      <w:pPr>
        <w:rPr>
          <w:b/>
        </w:rPr>
      </w:pPr>
    </w:p>
    <w:p w14:paraId="46C0F033" w14:textId="72534ACD" w:rsidR="00FF44D0" w:rsidRPr="00663F4A" w:rsidRDefault="00FF44D0" w:rsidP="00FF44D0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 w:rsidR="009400C7">
        <w:rPr>
          <w:rFonts w:eastAsia="Calibri"/>
          <w:b/>
        </w:rPr>
        <w:tab/>
        <w:t>(3</w:t>
      </w:r>
      <w:r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F44D0" w:rsidRPr="00C27BF7" w14:paraId="009E6676" w14:textId="77777777" w:rsidTr="008372E0">
        <w:trPr>
          <w:jc w:val="right"/>
        </w:trPr>
        <w:tc>
          <w:tcPr>
            <w:tcW w:w="7971" w:type="dxa"/>
          </w:tcPr>
          <w:p w14:paraId="72CBB15C" w14:textId="77777777" w:rsidR="00FF44D0" w:rsidRPr="00C36143" w:rsidRDefault="00FF44D0" w:rsidP="008372E0">
            <w:pPr>
              <w:spacing w:line="276" w:lineRule="auto"/>
              <w:jc w:val="center"/>
            </w:pPr>
            <w:r w:rsidRPr="00663F4A">
              <w:rPr>
                <w:bCs/>
              </w:rPr>
              <w:t>Solution</w:t>
            </w:r>
          </w:p>
        </w:tc>
        <w:tc>
          <w:tcPr>
            <w:tcW w:w="1333" w:type="dxa"/>
          </w:tcPr>
          <w:p w14:paraId="0B6018A7" w14:textId="77777777" w:rsidR="00FF44D0" w:rsidRDefault="00FF44D0" w:rsidP="008372E0">
            <w:pPr>
              <w:spacing w:line="276" w:lineRule="auto"/>
              <w:rPr>
                <w:bCs/>
              </w:rPr>
            </w:pPr>
          </w:p>
        </w:tc>
      </w:tr>
      <w:tr w:rsidR="00FF44D0" w:rsidRPr="00C27BF7" w14:paraId="70708A27" w14:textId="77777777" w:rsidTr="008372E0">
        <w:trPr>
          <w:jc w:val="right"/>
        </w:trPr>
        <w:tc>
          <w:tcPr>
            <w:tcW w:w="7971" w:type="dxa"/>
          </w:tcPr>
          <w:p w14:paraId="0BD2DA82" w14:textId="55B23959" w:rsidR="00FF44D0" w:rsidRDefault="008372E0" w:rsidP="00FF44D0">
            <w:pPr>
              <w:spacing w:line="276" w:lineRule="auto"/>
            </w:pPr>
            <w:r>
              <w:rPr>
                <w:noProof/>
                <w:lang w:eastAsia="en-AU"/>
              </w:rPr>
              <w:object w:dxaOrig="1440" w:dyaOrig="1440" w14:anchorId="43E0497A">
                <v:shape id="_x0000_s1035" type="#_x0000_t75" style="position:absolute;margin-left:93.5pt;margin-top:4.4pt;width:174.2pt;height:100.3pt;z-index:251658240;mso-position-horizontal-relative:text;mso-position-vertical-relative:text">
                  <v:imagedata r:id="rId17" o:title=""/>
                </v:shape>
                <o:OLEObject Type="Embed" ProgID="FXDraw.Graphic" ShapeID="_x0000_s1035" DrawAspect="Content" ObjectID="_1615362714" r:id="rId18"/>
              </w:object>
            </w:r>
          </w:p>
          <w:p w14:paraId="33156D24" w14:textId="77777777" w:rsidR="00FF44D0" w:rsidRDefault="00FF44D0" w:rsidP="00FF44D0">
            <w:pPr>
              <w:spacing w:line="276" w:lineRule="auto"/>
            </w:pPr>
          </w:p>
          <w:p w14:paraId="5808D598" w14:textId="77777777" w:rsidR="00FF44D0" w:rsidRDefault="00FF44D0" w:rsidP="00FF44D0">
            <w:pPr>
              <w:spacing w:line="276" w:lineRule="auto"/>
            </w:pPr>
          </w:p>
          <w:p w14:paraId="65F7080D" w14:textId="77777777" w:rsidR="00FF44D0" w:rsidRDefault="00FF44D0" w:rsidP="00FF44D0">
            <w:pPr>
              <w:spacing w:line="276" w:lineRule="auto"/>
            </w:pPr>
          </w:p>
          <w:p w14:paraId="50FCC0C6" w14:textId="77777777" w:rsidR="00FF44D0" w:rsidRDefault="00FF44D0" w:rsidP="00FF44D0">
            <w:pPr>
              <w:spacing w:line="276" w:lineRule="auto"/>
            </w:pPr>
          </w:p>
          <w:p w14:paraId="0B7C54E8" w14:textId="77777777" w:rsidR="00FF44D0" w:rsidRDefault="00FF44D0" w:rsidP="00FF44D0">
            <w:pPr>
              <w:spacing w:line="276" w:lineRule="auto"/>
            </w:pPr>
          </w:p>
          <w:p w14:paraId="3BD20E1D" w14:textId="77777777" w:rsidR="00FF44D0" w:rsidRDefault="00FF44D0" w:rsidP="00FF44D0">
            <w:pPr>
              <w:spacing w:line="276" w:lineRule="auto"/>
            </w:pPr>
          </w:p>
          <w:p w14:paraId="04745378" w14:textId="77777777" w:rsidR="00FF44D0" w:rsidRDefault="00FF44D0" w:rsidP="00FF44D0">
            <w:pPr>
              <w:spacing w:line="276" w:lineRule="auto"/>
            </w:pPr>
          </w:p>
          <w:p w14:paraId="57CD5B49" w14:textId="49B59216" w:rsidR="00FF44D0" w:rsidRPr="00C36143" w:rsidRDefault="00FF44D0" w:rsidP="00FF44D0">
            <w:pPr>
              <w:spacing w:line="276" w:lineRule="auto"/>
            </w:pPr>
          </w:p>
        </w:tc>
        <w:tc>
          <w:tcPr>
            <w:tcW w:w="1333" w:type="dxa"/>
          </w:tcPr>
          <w:p w14:paraId="7C33F5FB" w14:textId="77777777" w:rsidR="00FF44D0" w:rsidRDefault="00FF44D0" w:rsidP="008372E0">
            <w:pPr>
              <w:spacing w:line="276" w:lineRule="auto"/>
              <w:rPr>
                <w:bCs/>
              </w:rPr>
            </w:pPr>
          </w:p>
        </w:tc>
      </w:tr>
      <w:tr w:rsidR="00FF44D0" w:rsidRPr="00C27BF7" w14:paraId="27835E8D" w14:textId="77777777" w:rsidTr="008372E0">
        <w:trPr>
          <w:jc w:val="right"/>
        </w:trPr>
        <w:tc>
          <w:tcPr>
            <w:tcW w:w="7971" w:type="dxa"/>
          </w:tcPr>
          <w:p w14:paraId="2870F0A2" w14:textId="77777777" w:rsidR="00FF44D0" w:rsidRDefault="00FF44D0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FCC3113" w14:textId="77777777" w:rsidR="00FF44D0" w:rsidRPr="00663F4A" w:rsidRDefault="00FF44D0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F44D0" w:rsidRPr="00C27BF7" w14:paraId="541660A2" w14:textId="77777777" w:rsidTr="008372E0">
        <w:trPr>
          <w:jc w:val="right"/>
        </w:trPr>
        <w:tc>
          <w:tcPr>
            <w:tcW w:w="7971" w:type="dxa"/>
          </w:tcPr>
          <w:p w14:paraId="10351543" w14:textId="66F351DF" w:rsidR="00FF44D0" w:rsidRDefault="00FF44D0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identif</w:t>
            </w:r>
            <w:r w:rsidR="009400C7">
              <w:t xml:space="preserve">ies TWO groups as </w:t>
            </w:r>
            <w:r w:rsidR="009400C7" w:rsidRPr="009400C7">
              <w:rPr>
                <w:position w:val="-6"/>
              </w:rPr>
              <w:object w:dxaOrig="720" w:dyaOrig="279" w14:anchorId="6EF6E674">
                <v:shape id="_x0000_i1031" type="#_x0000_t75" style="width:36pt;height:14.25pt" o:ole="">
                  <v:imagedata r:id="rId19" o:title=""/>
                </v:shape>
                <o:OLEObject Type="Embed" ProgID="Equation.DSMT4" ShapeID="_x0000_i1031" DrawAspect="Content" ObjectID="_1615362675" r:id="rId20"/>
              </w:object>
            </w:r>
            <w:r w:rsidR="009400C7">
              <w:t xml:space="preserve">and </w:t>
            </w:r>
            <w:r w:rsidR="009400C7" w:rsidRPr="009400C7">
              <w:rPr>
                <w:position w:val="-4"/>
              </w:rPr>
              <w:object w:dxaOrig="400" w:dyaOrig="260" w14:anchorId="1BDFFB99">
                <v:shape id="_x0000_i1032" type="#_x0000_t75" style="width:20.25pt;height:12.75pt" o:ole="">
                  <v:imagedata r:id="rId21" o:title=""/>
                </v:shape>
                <o:OLEObject Type="Embed" ProgID="Equation.DSMT4" ShapeID="_x0000_i1032" DrawAspect="Content" ObjectID="_1615362676" r:id="rId22"/>
              </w:object>
            </w:r>
          </w:p>
          <w:p w14:paraId="5F7D5A05" w14:textId="4C4CD40E" w:rsidR="009400C7" w:rsidRDefault="009400C7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at least 4 edges</w:t>
            </w:r>
          </w:p>
          <w:p w14:paraId="75CF06FC" w14:textId="76BF387B" w:rsidR="009400C7" w:rsidRPr="00C27BF7" w:rsidRDefault="009400C7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all edges</w:t>
            </w:r>
          </w:p>
        </w:tc>
        <w:tc>
          <w:tcPr>
            <w:tcW w:w="1333" w:type="dxa"/>
          </w:tcPr>
          <w:p w14:paraId="44E250B5" w14:textId="77777777" w:rsidR="00FF44D0" w:rsidRDefault="00FF44D0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93EF6B6" w14:textId="77777777" w:rsidR="009400C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224BE17E" w14:textId="658010C5" w:rsidR="009400C7" w:rsidRPr="00C27BF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F9ECA63" w14:textId="3F8B7E7B" w:rsidR="00FF44D0" w:rsidRDefault="00FF44D0">
      <w:pPr>
        <w:rPr>
          <w:b/>
          <w:bCs/>
        </w:rPr>
      </w:pPr>
    </w:p>
    <w:p w14:paraId="756112E1" w14:textId="79861A17" w:rsidR="00FF44D0" w:rsidRDefault="00FF44D0">
      <w:pPr>
        <w:rPr>
          <w:b/>
          <w:bCs/>
        </w:rPr>
      </w:pPr>
    </w:p>
    <w:p w14:paraId="39323ABD" w14:textId="78211BCB" w:rsidR="0068361E" w:rsidRDefault="0068361E">
      <w:pPr>
        <w:rPr>
          <w:b/>
          <w:bCs/>
        </w:rPr>
      </w:pPr>
      <w:r>
        <w:rPr>
          <w:b/>
          <w:bCs/>
        </w:rPr>
        <w:br w:type="page"/>
      </w:r>
    </w:p>
    <w:p w14:paraId="42371216" w14:textId="51DE26B3" w:rsidR="0068361E" w:rsidRPr="00663F4A" w:rsidRDefault="0068361E" w:rsidP="0068361E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2 (a) </w:t>
      </w:r>
      <w:r>
        <w:rPr>
          <w:b/>
          <w:bCs/>
        </w:rPr>
        <w:tab/>
        <w:t>(</w:t>
      </w:r>
      <w:r w:rsidR="001D129F">
        <w:rPr>
          <w:b/>
          <w:bCs/>
        </w:rPr>
        <w:t>1</w:t>
      </w:r>
      <w:r>
        <w:rPr>
          <w:b/>
          <w:bCs/>
        </w:rPr>
        <w:t xml:space="preserve">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68361E" w:rsidRPr="00C27BF7" w14:paraId="663530E6" w14:textId="77777777" w:rsidTr="008372E0">
        <w:trPr>
          <w:jc w:val="right"/>
        </w:trPr>
        <w:tc>
          <w:tcPr>
            <w:tcW w:w="9304" w:type="dxa"/>
            <w:gridSpan w:val="2"/>
          </w:tcPr>
          <w:p w14:paraId="55BD9CCC" w14:textId="77777777" w:rsidR="0068361E" w:rsidRPr="00663F4A" w:rsidRDefault="0068361E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68361E" w:rsidRPr="00C27BF7" w14:paraId="3B79DEDE" w14:textId="77777777" w:rsidTr="008372E0">
        <w:trPr>
          <w:jc w:val="right"/>
        </w:trPr>
        <w:tc>
          <w:tcPr>
            <w:tcW w:w="9304" w:type="dxa"/>
            <w:gridSpan w:val="2"/>
          </w:tcPr>
          <w:p w14:paraId="21A1CBE3" w14:textId="0B3B05FC" w:rsidR="0068361E" w:rsidRDefault="001D129F" w:rsidP="008372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Rate how well you like Company ABC’s new website using the categories </w:t>
            </w:r>
          </w:p>
          <w:p w14:paraId="57177F42" w14:textId="5F41C651" w:rsidR="0068361E" w:rsidRPr="001D129F" w:rsidRDefault="001D129F" w:rsidP="001D129F">
            <w:pPr>
              <w:spacing w:after="160" w:line="259" w:lineRule="auto"/>
            </w:pPr>
            <w:r>
              <w:t xml:space="preserve">VWL: very well liked, </w:t>
            </w:r>
            <w:r>
              <w:tab/>
              <w:t>WL: well liked, S: satisfactory, UL: un-liked, VUL: very un-liked</w:t>
            </w:r>
          </w:p>
        </w:tc>
      </w:tr>
      <w:tr w:rsidR="0068361E" w:rsidRPr="00C27BF7" w14:paraId="79B4C268" w14:textId="77777777" w:rsidTr="008372E0">
        <w:trPr>
          <w:jc w:val="right"/>
        </w:trPr>
        <w:tc>
          <w:tcPr>
            <w:tcW w:w="7971" w:type="dxa"/>
          </w:tcPr>
          <w:p w14:paraId="4D67C6F6" w14:textId="77777777" w:rsidR="0068361E" w:rsidRDefault="0068361E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1489CD1" w14:textId="77777777" w:rsidR="0068361E" w:rsidRPr="00663F4A" w:rsidRDefault="0068361E" w:rsidP="0025295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8361E" w:rsidRPr="00C27BF7" w14:paraId="2CE77954" w14:textId="77777777" w:rsidTr="008372E0">
        <w:trPr>
          <w:jc w:val="right"/>
        </w:trPr>
        <w:tc>
          <w:tcPr>
            <w:tcW w:w="7971" w:type="dxa"/>
          </w:tcPr>
          <w:p w14:paraId="72F5C6FF" w14:textId="67C2DE4E" w:rsidR="0068361E" w:rsidRPr="00C27BF7" w:rsidRDefault="001D129F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asks respondents to rate the website and provides an appropriate scale</w:t>
            </w:r>
          </w:p>
        </w:tc>
        <w:tc>
          <w:tcPr>
            <w:tcW w:w="1333" w:type="dxa"/>
          </w:tcPr>
          <w:p w14:paraId="077EF772" w14:textId="2CDBA8C5" w:rsidR="0068361E" w:rsidRPr="00C27BF7" w:rsidRDefault="0068361E" w:rsidP="001D129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72645BC" w14:textId="77777777" w:rsidR="0068361E" w:rsidRDefault="0068361E" w:rsidP="0068361E">
      <w:pPr>
        <w:tabs>
          <w:tab w:val="left" w:pos="720"/>
          <w:tab w:val="right" w:pos="9360"/>
        </w:tabs>
        <w:ind w:left="720" w:hanging="720"/>
      </w:pPr>
    </w:p>
    <w:p w14:paraId="224E1C4F" w14:textId="4047347F" w:rsidR="0068361E" w:rsidRPr="00663F4A" w:rsidRDefault="0068361E" w:rsidP="0068361E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</w:t>
      </w:r>
      <w:r w:rsidR="001D129F">
        <w:rPr>
          <w:rFonts w:eastAsia="Calibri"/>
          <w:b/>
        </w:rPr>
        <w:t>3</w:t>
      </w:r>
      <w:r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52954" w:rsidRPr="00C27BF7" w14:paraId="1D31A547" w14:textId="77777777" w:rsidTr="008372E0">
        <w:trPr>
          <w:jc w:val="right"/>
        </w:trPr>
        <w:tc>
          <w:tcPr>
            <w:tcW w:w="9304" w:type="dxa"/>
            <w:gridSpan w:val="2"/>
          </w:tcPr>
          <w:p w14:paraId="175118D0" w14:textId="61D10E04" w:rsidR="00252954" w:rsidRDefault="00252954" w:rsidP="0025295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252954" w:rsidRPr="00C27BF7" w14:paraId="0E068553" w14:textId="77777777" w:rsidTr="008372E0">
        <w:trPr>
          <w:jc w:val="right"/>
        </w:trPr>
        <w:tc>
          <w:tcPr>
            <w:tcW w:w="9304" w:type="dxa"/>
            <w:gridSpan w:val="2"/>
          </w:tcPr>
          <w:p w14:paraId="0EB74BAA" w14:textId="3FC5F92C" w:rsidR="00252954" w:rsidRDefault="00252954" w:rsidP="008372E0">
            <w:pPr>
              <w:spacing w:line="276" w:lineRule="auto"/>
            </w:pPr>
            <w:r w:rsidRPr="001D129F">
              <w:rPr>
                <w:position w:val="-54"/>
              </w:rPr>
              <w:object w:dxaOrig="2060" w:dyaOrig="1260" w14:anchorId="1733F62D">
                <v:shape id="_x0000_i1033" type="#_x0000_t75" style="width:102.75pt;height:63pt" o:ole="">
                  <v:imagedata r:id="rId23" o:title=""/>
                </v:shape>
                <o:OLEObject Type="Embed" ProgID="Equation.DSMT4" ShapeID="_x0000_i1033" DrawAspect="Content" ObjectID="_1615362677" r:id="rId24"/>
              </w:object>
            </w:r>
          </w:p>
          <w:p w14:paraId="18FF1CF4" w14:textId="77777777" w:rsidR="00252954" w:rsidRDefault="00252954" w:rsidP="008372E0">
            <w:pPr>
              <w:spacing w:line="276" w:lineRule="auto"/>
              <w:rPr>
                <w:bCs/>
              </w:rPr>
            </w:pPr>
          </w:p>
        </w:tc>
      </w:tr>
      <w:tr w:rsidR="0068361E" w:rsidRPr="00C27BF7" w14:paraId="19FB8592" w14:textId="77777777" w:rsidTr="008372E0">
        <w:trPr>
          <w:jc w:val="right"/>
        </w:trPr>
        <w:tc>
          <w:tcPr>
            <w:tcW w:w="7971" w:type="dxa"/>
          </w:tcPr>
          <w:p w14:paraId="2B357BF9" w14:textId="77777777" w:rsidR="0068361E" w:rsidRDefault="0068361E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DE1C97D" w14:textId="77777777" w:rsidR="0068361E" w:rsidRPr="00663F4A" w:rsidRDefault="0068361E" w:rsidP="0025295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8361E" w:rsidRPr="00C27BF7" w14:paraId="39D0A027" w14:textId="77777777" w:rsidTr="008372E0">
        <w:trPr>
          <w:jc w:val="right"/>
        </w:trPr>
        <w:tc>
          <w:tcPr>
            <w:tcW w:w="7971" w:type="dxa"/>
          </w:tcPr>
          <w:p w14:paraId="6F17BF4C" w14:textId="3C4277EA" w:rsidR="0068361E" w:rsidRPr="00C27BF7" w:rsidRDefault="001D129F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one mark for each correct answer provided</w:t>
            </w:r>
          </w:p>
        </w:tc>
        <w:tc>
          <w:tcPr>
            <w:tcW w:w="1333" w:type="dxa"/>
          </w:tcPr>
          <w:p w14:paraId="5464CB1B" w14:textId="7825D06D" w:rsidR="0068361E" w:rsidRPr="00C27BF7" w:rsidRDefault="001D129F" w:rsidP="00252954">
            <w:pPr>
              <w:spacing w:before="40" w:after="40" w:line="276" w:lineRule="auto"/>
              <w:jc w:val="center"/>
            </w:pPr>
            <w:r>
              <w:t>1+1+1</w:t>
            </w:r>
          </w:p>
        </w:tc>
      </w:tr>
    </w:tbl>
    <w:p w14:paraId="3419E65F" w14:textId="77777777" w:rsidR="00723631" w:rsidRDefault="00723631" w:rsidP="007F3705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14:paraId="0999B16B" w14:textId="06D6E412" w:rsidR="007F3705" w:rsidRPr="00663F4A" w:rsidRDefault="007F3705" w:rsidP="007F3705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 w:rsidR="005E0F10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F3705" w:rsidRPr="00C27BF7" w14:paraId="46A94593" w14:textId="77777777" w:rsidTr="008372E0">
        <w:trPr>
          <w:jc w:val="right"/>
        </w:trPr>
        <w:tc>
          <w:tcPr>
            <w:tcW w:w="9304" w:type="dxa"/>
            <w:gridSpan w:val="2"/>
          </w:tcPr>
          <w:p w14:paraId="6837FB1C" w14:textId="77777777" w:rsidR="007F3705" w:rsidRDefault="007F3705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7F3705" w:rsidRPr="00C27BF7" w14:paraId="567E3819" w14:textId="77777777" w:rsidTr="008372E0">
        <w:trPr>
          <w:jc w:val="right"/>
        </w:trPr>
        <w:tc>
          <w:tcPr>
            <w:tcW w:w="9304" w:type="dxa"/>
            <w:gridSpan w:val="2"/>
          </w:tcPr>
          <w:p w14:paraId="2632DF4B" w14:textId="77777777" w:rsidR="007F3705" w:rsidRDefault="007F3705" w:rsidP="007F3705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Samples Y </w:t>
            </w:r>
            <w:r w:rsidR="00723631">
              <w:t>produced a proportionally consistent rating of satisfactory, both of around 30%, while the two X samples produced proportionally more varied ratings of satisfactory.</w:t>
            </w:r>
          </w:p>
          <w:p w14:paraId="72DAFF3A" w14:textId="0E6A622E" w:rsidR="00723631" w:rsidRPr="007F3705" w:rsidRDefault="00723631" w:rsidP="007F3705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Samples Y both produced combined ratings of VWL, WL and S that were higher than the combined rating of the same 3 categories for the two X samples.</w:t>
            </w:r>
          </w:p>
        </w:tc>
      </w:tr>
      <w:tr w:rsidR="007F3705" w:rsidRPr="00C27BF7" w14:paraId="0C5E2E9F" w14:textId="77777777" w:rsidTr="008372E0">
        <w:trPr>
          <w:jc w:val="right"/>
        </w:trPr>
        <w:tc>
          <w:tcPr>
            <w:tcW w:w="7971" w:type="dxa"/>
          </w:tcPr>
          <w:p w14:paraId="433B03CE" w14:textId="77777777" w:rsidR="007F3705" w:rsidRDefault="007F3705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4A0DBED1" w14:textId="77777777" w:rsidR="007F3705" w:rsidRPr="00663F4A" w:rsidRDefault="007F3705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F3705" w:rsidRPr="00C27BF7" w14:paraId="6B0C001E" w14:textId="77777777" w:rsidTr="008372E0">
        <w:trPr>
          <w:jc w:val="right"/>
        </w:trPr>
        <w:tc>
          <w:tcPr>
            <w:tcW w:w="7971" w:type="dxa"/>
          </w:tcPr>
          <w:p w14:paraId="142F434F" w14:textId="57AA9DF6" w:rsidR="007F3705" w:rsidRDefault="007F3705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723631">
              <w:t>that the Y samples both produce roughly the same proportion of rating S, while the X samples are more varied.</w:t>
            </w:r>
          </w:p>
          <w:p w14:paraId="7435F45B" w14:textId="44EDE5C8" w:rsidR="007F3705" w:rsidRDefault="009E17F5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</w:t>
            </w:r>
            <w:r w:rsidR="00D633A8">
              <w:t>dentifies the ‘combined ratings’ as the sum of the three</w:t>
            </w:r>
          </w:p>
          <w:p w14:paraId="54EC2BE9" w14:textId="6ED3E667" w:rsidR="007F3705" w:rsidRPr="00C27BF7" w:rsidRDefault="009E17F5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D633A8">
              <w:t>tates that the Y samples produce the higher ratings</w:t>
            </w:r>
          </w:p>
        </w:tc>
        <w:tc>
          <w:tcPr>
            <w:tcW w:w="1333" w:type="dxa"/>
          </w:tcPr>
          <w:p w14:paraId="4C90F2E4" w14:textId="77777777" w:rsidR="00723631" w:rsidRDefault="00723631" w:rsidP="008372E0">
            <w:pPr>
              <w:spacing w:before="40" w:after="40" w:line="276" w:lineRule="auto"/>
              <w:jc w:val="center"/>
            </w:pPr>
          </w:p>
          <w:p w14:paraId="035D765F" w14:textId="477AC97F" w:rsidR="007F3705" w:rsidRDefault="007F3705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392BD21" w14:textId="77777777" w:rsidR="007F3705" w:rsidRDefault="007F3705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1F6E71AF" w14:textId="77777777" w:rsidR="007F3705" w:rsidRPr="00C27BF7" w:rsidRDefault="007F3705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F93BFEF" w14:textId="77777777" w:rsidR="004427D0" w:rsidRDefault="004427D0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CAC7328" w14:textId="58F08778" w:rsidR="009E17F5" w:rsidRPr="00663F4A" w:rsidRDefault="009E17F5" w:rsidP="009E17F5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 w:rsidR="005E0F10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E17F5" w:rsidRPr="00C27BF7" w14:paraId="33333914" w14:textId="77777777" w:rsidTr="008372E0">
        <w:trPr>
          <w:jc w:val="right"/>
        </w:trPr>
        <w:tc>
          <w:tcPr>
            <w:tcW w:w="9304" w:type="dxa"/>
            <w:gridSpan w:val="2"/>
          </w:tcPr>
          <w:p w14:paraId="2ECABFF7" w14:textId="77777777" w:rsidR="009E17F5" w:rsidRDefault="009E17F5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E17F5" w:rsidRPr="00C27BF7" w14:paraId="27263A2D" w14:textId="77777777" w:rsidTr="008372E0">
        <w:trPr>
          <w:jc w:val="right"/>
        </w:trPr>
        <w:tc>
          <w:tcPr>
            <w:tcW w:w="9304" w:type="dxa"/>
            <w:gridSpan w:val="2"/>
          </w:tcPr>
          <w:p w14:paraId="6FEA09E2" w14:textId="77777777" w:rsidR="009E17F5" w:rsidRDefault="009E17F5" w:rsidP="009E17F5">
            <w:pPr>
              <w:spacing w:line="276" w:lineRule="auto"/>
              <w:ind w:left="720" w:hanging="720"/>
            </w:pPr>
            <w:r>
              <w:t>Yes</w:t>
            </w:r>
          </w:p>
          <w:p w14:paraId="532AAC71" w14:textId="6641959E" w:rsidR="009E17F5" w:rsidRPr="007F3705" w:rsidRDefault="009E17F5" w:rsidP="009E17F5">
            <w:pPr>
              <w:spacing w:line="276" w:lineRule="auto"/>
              <w:ind w:left="22" w:hanging="22"/>
            </w:pPr>
            <w:r>
              <w:t xml:space="preserve">Because </w:t>
            </w:r>
            <w:proofErr w:type="gramStart"/>
            <w:r>
              <w:t>both of the Y</w:t>
            </w:r>
            <w:proofErr w:type="gramEnd"/>
            <w:r>
              <w:t xml:space="preserve"> samples produce roughly the same proportion of responses for each category, where as the sample X responses are not proportionally consistent.</w:t>
            </w:r>
          </w:p>
        </w:tc>
      </w:tr>
      <w:tr w:rsidR="009E17F5" w:rsidRPr="00C27BF7" w14:paraId="2009E710" w14:textId="77777777" w:rsidTr="008372E0">
        <w:trPr>
          <w:jc w:val="right"/>
        </w:trPr>
        <w:tc>
          <w:tcPr>
            <w:tcW w:w="7971" w:type="dxa"/>
          </w:tcPr>
          <w:p w14:paraId="0092A2FF" w14:textId="77777777" w:rsidR="009E17F5" w:rsidRDefault="009E17F5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483D187" w14:textId="77777777" w:rsidR="009E17F5" w:rsidRPr="00663F4A" w:rsidRDefault="009E17F5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E17F5" w:rsidRPr="00C27BF7" w14:paraId="6300A907" w14:textId="77777777" w:rsidTr="008372E0">
        <w:trPr>
          <w:jc w:val="right"/>
        </w:trPr>
        <w:tc>
          <w:tcPr>
            <w:tcW w:w="7971" w:type="dxa"/>
          </w:tcPr>
          <w:p w14:paraId="25FC4AB9" w14:textId="3BB9132A" w:rsidR="009E17F5" w:rsidRDefault="009E17F5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states, Yes</w:t>
            </w:r>
          </w:p>
          <w:p w14:paraId="6F9E2AAD" w14:textId="7D108A4B" w:rsidR="009E17F5" w:rsidRPr="00C27BF7" w:rsidRDefault="009E17F5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refers to proportional consistency (or equivalent idea, however expressed)</w:t>
            </w:r>
          </w:p>
        </w:tc>
        <w:tc>
          <w:tcPr>
            <w:tcW w:w="1333" w:type="dxa"/>
          </w:tcPr>
          <w:p w14:paraId="7B3072E2" w14:textId="017D6822" w:rsidR="009E17F5" w:rsidRDefault="009E17F5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0CB44622" w14:textId="78AC532D" w:rsidR="009E17F5" w:rsidRDefault="009E17F5" w:rsidP="008372E0">
            <w:pPr>
              <w:spacing w:before="40" w:after="40" w:line="276" w:lineRule="auto"/>
              <w:jc w:val="center"/>
            </w:pPr>
          </w:p>
          <w:p w14:paraId="7AF34DE8" w14:textId="77777777" w:rsidR="009E17F5" w:rsidRPr="00C27BF7" w:rsidRDefault="009E17F5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9FFD30B" w14:textId="77777777" w:rsidR="006C61F8" w:rsidRDefault="006C61F8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0E6ACE3" w14:textId="2F03B42C" w:rsidR="008C3DC3" w:rsidRDefault="008C3DC3">
      <w:pPr>
        <w:rPr>
          <w:b/>
          <w:bCs/>
        </w:rPr>
      </w:pPr>
      <w:r>
        <w:rPr>
          <w:b/>
          <w:bCs/>
        </w:rPr>
        <w:br w:type="page"/>
      </w:r>
    </w:p>
    <w:p w14:paraId="3C23D30D" w14:textId="77777777" w:rsidR="009400C7" w:rsidRDefault="009400C7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B7A2366" w14:textId="77777777" w:rsidR="00AD12C4" w:rsidRDefault="00AD12C4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994E1D4" w14:textId="5609B9F9" w:rsidR="009400C7" w:rsidRPr="00663F4A" w:rsidRDefault="009400C7" w:rsidP="009400C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400C7" w:rsidRPr="00C27BF7" w14:paraId="49572C8A" w14:textId="77777777" w:rsidTr="008372E0">
        <w:trPr>
          <w:jc w:val="right"/>
        </w:trPr>
        <w:tc>
          <w:tcPr>
            <w:tcW w:w="9304" w:type="dxa"/>
            <w:gridSpan w:val="2"/>
          </w:tcPr>
          <w:p w14:paraId="0FA85F28" w14:textId="77777777" w:rsidR="009400C7" w:rsidRDefault="009400C7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400C7" w:rsidRPr="00C27BF7" w14:paraId="3A416DBA" w14:textId="77777777" w:rsidTr="008372E0">
        <w:trPr>
          <w:jc w:val="right"/>
        </w:trPr>
        <w:tc>
          <w:tcPr>
            <w:tcW w:w="9304" w:type="dxa"/>
            <w:gridSpan w:val="2"/>
          </w:tcPr>
          <w:p w14:paraId="73D73F30" w14:textId="5066FC30" w:rsidR="009400C7" w:rsidRDefault="009400C7" w:rsidP="009400C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Graphs 1 and 3</w:t>
            </w:r>
          </w:p>
          <w:p w14:paraId="23A01C36" w14:textId="77777777" w:rsidR="009400C7" w:rsidRDefault="009400C7" w:rsidP="009400C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Graph 3</w:t>
            </w:r>
          </w:p>
          <w:p w14:paraId="36D8E7CD" w14:textId="4323428F" w:rsidR="009400C7" w:rsidRPr="007F3705" w:rsidRDefault="009400C7" w:rsidP="009400C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Graph 2 is a digraph. Digraphs can be identified by the lack of symmetry across the leading diagonal.</w:t>
            </w:r>
          </w:p>
        </w:tc>
      </w:tr>
      <w:tr w:rsidR="009400C7" w:rsidRPr="00C27BF7" w14:paraId="7E4A040F" w14:textId="77777777" w:rsidTr="008372E0">
        <w:trPr>
          <w:jc w:val="right"/>
        </w:trPr>
        <w:tc>
          <w:tcPr>
            <w:tcW w:w="7971" w:type="dxa"/>
          </w:tcPr>
          <w:p w14:paraId="7B1B52A1" w14:textId="77777777" w:rsidR="009400C7" w:rsidRDefault="009400C7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23DF76D" w14:textId="77777777" w:rsidR="009400C7" w:rsidRPr="00663F4A" w:rsidRDefault="009400C7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400C7" w:rsidRPr="00C27BF7" w14:paraId="7B043BF8" w14:textId="77777777" w:rsidTr="008372E0">
        <w:trPr>
          <w:jc w:val="right"/>
        </w:trPr>
        <w:tc>
          <w:tcPr>
            <w:tcW w:w="7971" w:type="dxa"/>
          </w:tcPr>
          <w:p w14:paraId="02481CDC" w14:textId="2F9E1BDD" w:rsidR="009400C7" w:rsidRDefault="009400C7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BOTH graphs containing loop</w:t>
            </w:r>
          </w:p>
          <w:p w14:paraId="3ABD2FF5" w14:textId="77777777" w:rsidR="009400C7" w:rsidRDefault="009400C7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graph 3 having the isolated vertex</w:t>
            </w:r>
          </w:p>
          <w:p w14:paraId="6D1C015A" w14:textId="77777777" w:rsidR="009400C7" w:rsidRDefault="009400C7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Graph 2 as a digraph</w:t>
            </w:r>
          </w:p>
          <w:p w14:paraId="7B93C56A" w14:textId="666CD014" w:rsidR="009400C7" w:rsidRPr="00C27BF7" w:rsidRDefault="009400C7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refers to no symmetry AND leading diagonal</w:t>
            </w:r>
          </w:p>
        </w:tc>
        <w:tc>
          <w:tcPr>
            <w:tcW w:w="1333" w:type="dxa"/>
          </w:tcPr>
          <w:p w14:paraId="6F097535" w14:textId="77777777" w:rsidR="009400C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58E25C47" w14:textId="103F4172" w:rsidR="009400C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77778F2A" w14:textId="77777777" w:rsidR="009400C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7EFAEA87" w14:textId="40BC40C8" w:rsidR="009400C7" w:rsidRPr="00C27BF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C835103" w14:textId="77777777" w:rsidR="009400C7" w:rsidRDefault="009400C7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862B82E" w14:textId="77777777" w:rsidR="00AD12C4" w:rsidRDefault="00AD12C4" w:rsidP="008C3DC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14:paraId="70B32DF8" w14:textId="2468450D" w:rsidR="009400C7" w:rsidRPr="00663F4A" w:rsidRDefault="009400C7" w:rsidP="009400C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(5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400C7" w:rsidRPr="00C27BF7" w14:paraId="45583916" w14:textId="77777777" w:rsidTr="008372E0">
        <w:trPr>
          <w:jc w:val="right"/>
        </w:trPr>
        <w:tc>
          <w:tcPr>
            <w:tcW w:w="9304" w:type="dxa"/>
            <w:gridSpan w:val="2"/>
          </w:tcPr>
          <w:p w14:paraId="24F77BE1" w14:textId="77777777" w:rsidR="009400C7" w:rsidRDefault="009400C7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400C7" w:rsidRPr="00C27BF7" w14:paraId="0386CA38" w14:textId="77777777" w:rsidTr="008372E0">
        <w:trPr>
          <w:jc w:val="right"/>
        </w:trPr>
        <w:tc>
          <w:tcPr>
            <w:tcW w:w="9304" w:type="dxa"/>
            <w:gridSpan w:val="2"/>
          </w:tcPr>
          <w:p w14:paraId="7A4428A2" w14:textId="6EB687CE" w:rsidR="009400C7" w:rsidRDefault="008372E0" w:rsidP="009400C7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rPr>
                <w:noProof/>
                <w:lang w:eastAsia="en-AU"/>
              </w:rPr>
              <w:object w:dxaOrig="1440" w:dyaOrig="1440" w14:anchorId="6B84E0AB">
                <v:shape id="_x0000_s1036" type="#_x0000_t75" style="position:absolute;left:0;text-align:left;margin-left:55pt;margin-top:13pt;width:185.5pt;height:100.05pt;z-index:251659264;mso-position-horizontal-relative:text;mso-position-vertical-relative:text">
                  <v:imagedata r:id="rId25" o:title=""/>
                </v:shape>
                <o:OLEObject Type="Embed" ProgID="FXDraw.Graphic" ShapeID="_x0000_s1036" DrawAspect="Content" ObjectID="_1615362715" r:id="rId26"/>
              </w:object>
            </w:r>
          </w:p>
          <w:p w14:paraId="43A56C95" w14:textId="77777777" w:rsidR="009400C7" w:rsidRDefault="009400C7" w:rsidP="009400C7">
            <w:pPr>
              <w:spacing w:line="276" w:lineRule="auto"/>
            </w:pPr>
          </w:p>
          <w:p w14:paraId="3C435E81" w14:textId="77777777" w:rsidR="009400C7" w:rsidRDefault="009400C7" w:rsidP="009400C7">
            <w:pPr>
              <w:spacing w:line="276" w:lineRule="auto"/>
            </w:pPr>
          </w:p>
          <w:p w14:paraId="7F8D548D" w14:textId="77777777" w:rsidR="009400C7" w:rsidRDefault="009400C7" w:rsidP="009400C7">
            <w:pPr>
              <w:spacing w:line="276" w:lineRule="auto"/>
            </w:pPr>
          </w:p>
          <w:p w14:paraId="6BF18F52" w14:textId="77777777" w:rsidR="009400C7" w:rsidRDefault="009400C7" w:rsidP="009400C7">
            <w:pPr>
              <w:spacing w:line="276" w:lineRule="auto"/>
            </w:pPr>
          </w:p>
          <w:p w14:paraId="2D141E6C" w14:textId="77777777" w:rsidR="009400C7" w:rsidRDefault="009400C7" w:rsidP="009400C7">
            <w:pPr>
              <w:spacing w:line="276" w:lineRule="auto"/>
            </w:pPr>
          </w:p>
          <w:p w14:paraId="77DFE2C8" w14:textId="77777777" w:rsidR="009400C7" w:rsidRDefault="009400C7" w:rsidP="009400C7">
            <w:pPr>
              <w:spacing w:line="276" w:lineRule="auto"/>
            </w:pPr>
          </w:p>
          <w:p w14:paraId="741F1D75" w14:textId="77777777" w:rsidR="009400C7" w:rsidRDefault="009400C7" w:rsidP="009400C7">
            <w:pPr>
              <w:spacing w:line="276" w:lineRule="auto"/>
            </w:pPr>
          </w:p>
          <w:p w14:paraId="68B9FD79" w14:textId="77777777" w:rsidR="009400C7" w:rsidRDefault="009400C7" w:rsidP="009400C7">
            <w:pPr>
              <w:spacing w:line="276" w:lineRule="auto"/>
            </w:pPr>
          </w:p>
          <w:p w14:paraId="104D487A" w14:textId="77777777" w:rsidR="009400C7" w:rsidRDefault="009400C7" w:rsidP="009400C7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This network is traversable as it has exactly two odd vertices.</w:t>
            </w:r>
          </w:p>
          <w:p w14:paraId="6EB72802" w14:textId="28EB8769" w:rsidR="00AD12C4" w:rsidRPr="007F3705" w:rsidRDefault="00AD12C4" w:rsidP="00AD12C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</w:pPr>
          </w:p>
        </w:tc>
      </w:tr>
      <w:tr w:rsidR="009400C7" w:rsidRPr="00C27BF7" w14:paraId="0EB28742" w14:textId="77777777" w:rsidTr="008372E0">
        <w:trPr>
          <w:jc w:val="right"/>
        </w:trPr>
        <w:tc>
          <w:tcPr>
            <w:tcW w:w="7971" w:type="dxa"/>
          </w:tcPr>
          <w:p w14:paraId="650872A0" w14:textId="77777777" w:rsidR="009400C7" w:rsidRDefault="009400C7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0224B61" w14:textId="77777777" w:rsidR="009400C7" w:rsidRPr="00663F4A" w:rsidRDefault="009400C7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400C7" w:rsidRPr="00C27BF7" w14:paraId="47A0B51B" w14:textId="77777777" w:rsidTr="008372E0">
        <w:trPr>
          <w:jc w:val="right"/>
        </w:trPr>
        <w:tc>
          <w:tcPr>
            <w:tcW w:w="7971" w:type="dxa"/>
          </w:tcPr>
          <w:p w14:paraId="71FB993C" w14:textId="71A90DA2" w:rsidR="009400C7" w:rsidRDefault="00AD12C4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network with 5 vertices</w:t>
            </w:r>
          </w:p>
          <w:p w14:paraId="55B99FB8" w14:textId="47BB26D0" w:rsidR="00AD12C4" w:rsidRDefault="00AD12C4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at least 3 vertices with correct order value</w:t>
            </w:r>
          </w:p>
          <w:p w14:paraId="4D3126C4" w14:textId="6774B4ED" w:rsidR="00AD12C4" w:rsidRDefault="00AD12C4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all vertices with correct order value</w:t>
            </w:r>
          </w:p>
          <w:p w14:paraId="6CCDBFB0" w14:textId="77777777" w:rsidR="009400C7" w:rsidRDefault="00AD12C4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network is traversable</w:t>
            </w:r>
          </w:p>
          <w:p w14:paraId="5C327DB8" w14:textId="2045E66B" w:rsidR="00AD12C4" w:rsidRPr="00C27BF7" w:rsidRDefault="00AD12C4" w:rsidP="0094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refers to EXACTLY two odd vertices in justification</w:t>
            </w:r>
          </w:p>
        </w:tc>
        <w:tc>
          <w:tcPr>
            <w:tcW w:w="1333" w:type="dxa"/>
          </w:tcPr>
          <w:p w14:paraId="180DDD7A" w14:textId="77777777" w:rsidR="009400C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B9758D4" w14:textId="77777777" w:rsidR="00AD12C4" w:rsidRDefault="00AD12C4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837846C" w14:textId="6094ECB8" w:rsidR="00AD12C4" w:rsidRDefault="00AD12C4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66F65ECB" w14:textId="4C4A33FF" w:rsidR="009400C7" w:rsidRDefault="00AD12C4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149F8AE8" w14:textId="77777777" w:rsidR="009400C7" w:rsidRPr="00C27BF7" w:rsidRDefault="009400C7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10E22AF" w14:textId="44E0010B" w:rsidR="009400C7" w:rsidRDefault="009400C7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65547DF" w14:textId="29A84DB0" w:rsidR="008C3DC3" w:rsidRDefault="008C3DC3">
      <w:pPr>
        <w:rPr>
          <w:b/>
          <w:bCs/>
        </w:rPr>
      </w:pPr>
      <w:r>
        <w:rPr>
          <w:b/>
          <w:bCs/>
        </w:rPr>
        <w:br w:type="page"/>
      </w:r>
    </w:p>
    <w:p w14:paraId="38B91063" w14:textId="77777777" w:rsidR="009400C7" w:rsidRDefault="009400C7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8DF42F4" w14:textId="2D1F771D" w:rsidR="00287ADF" w:rsidRDefault="00287ADF" w:rsidP="008C3DC3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8C3DC3">
        <w:rPr>
          <w:b/>
          <w:bCs/>
        </w:rPr>
        <w:t xml:space="preserve"> (a)</w:t>
      </w:r>
      <w:r w:rsidR="008C3DC3"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87ADF" w:rsidRPr="00C27BF7" w14:paraId="73554A47" w14:textId="77777777" w:rsidTr="008372E0">
        <w:trPr>
          <w:jc w:val="right"/>
        </w:trPr>
        <w:tc>
          <w:tcPr>
            <w:tcW w:w="9304" w:type="dxa"/>
            <w:gridSpan w:val="2"/>
          </w:tcPr>
          <w:p w14:paraId="5C59927A" w14:textId="2F77C61D" w:rsidR="00287ADF" w:rsidRPr="00663F4A" w:rsidRDefault="00287ADF" w:rsidP="00287AD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287ADF" w:rsidRPr="00C27BF7" w14:paraId="168B188A" w14:textId="77777777" w:rsidTr="008372E0">
        <w:trPr>
          <w:jc w:val="right"/>
        </w:trPr>
        <w:tc>
          <w:tcPr>
            <w:tcW w:w="9304" w:type="dxa"/>
            <w:gridSpan w:val="2"/>
          </w:tcPr>
          <w:p w14:paraId="21F8D34B" w14:textId="77777777" w:rsidR="00287ADF" w:rsidRDefault="00287ADF" w:rsidP="008372E0">
            <w:pPr>
              <w:spacing w:line="276" w:lineRule="auto"/>
            </w:pPr>
            <w:r>
              <w:t xml:space="preserve">                      </w:t>
            </w:r>
            <w:r w:rsidRPr="00AE6AD5">
              <w:rPr>
                <w:position w:val="-24"/>
              </w:rPr>
              <w:object w:dxaOrig="1100" w:dyaOrig="620" w14:anchorId="2D2E807E">
                <v:shape id="_x0000_i1035" type="#_x0000_t75" style="width:54.75pt;height:30.75pt" o:ole="">
                  <v:imagedata r:id="rId27" o:title=""/>
                </v:shape>
                <o:OLEObject Type="Embed" ProgID="Equation.DSMT4" ShapeID="_x0000_i1035" DrawAspect="Content" ObjectID="_1615362678" r:id="rId28"/>
              </w:object>
            </w:r>
          </w:p>
          <w:p w14:paraId="61CE9D1D" w14:textId="77777777" w:rsidR="00287ADF" w:rsidRDefault="00287ADF" w:rsidP="008372E0">
            <w:pPr>
              <w:spacing w:line="276" w:lineRule="auto"/>
            </w:pPr>
            <w:r>
              <w:t xml:space="preserve">                     </w:t>
            </w:r>
            <w:r w:rsidRPr="00AE6AD5">
              <w:rPr>
                <w:position w:val="-6"/>
              </w:rPr>
              <w:object w:dxaOrig="1100" w:dyaOrig="279" w14:anchorId="6C042894">
                <v:shape id="_x0000_i1036" type="#_x0000_t75" style="width:54.75pt;height:14.25pt" o:ole="">
                  <v:imagedata r:id="rId29" o:title=""/>
                </v:shape>
                <o:OLEObject Type="Embed" ProgID="Equation.DSMT4" ShapeID="_x0000_i1036" DrawAspect="Content" ObjectID="_1615362679" r:id="rId30"/>
              </w:object>
            </w:r>
          </w:p>
          <w:p w14:paraId="4E6E5C91" w14:textId="77777777" w:rsidR="00287ADF" w:rsidRDefault="00287ADF" w:rsidP="008372E0">
            <w:pPr>
              <w:spacing w:line="276" w:lineRule="auto"/>
            </w:pPr>
            <w:r>
              <w:t xml:space="preserve">                  </w:t>
            </w:r>
            <w:r w:rsidRPr="00AE6AD5">
              <w:rPr>
                <w:position w:val="-6"/>
              </w:rPr>
              <w:object w:dxaOrig="780" w:dyaOrig="279" w14:anchorId="7695A88E">
                <v:shape id="_x0000_i1037" type="#_x0000_t75" style="width:39pt;height:14.25pt" o:ole="">
                  <v:imagedata r:id="rId31" o:title=""/>
                </v:shape>
                <o:OLEObject Type="Embed" ProgID="Equation.DSMT4" ShapeID="_x0000_i1037" DrawAspect="Content" ObjectID="_1615362680" r:id="rId32"/>
              </w:object>
            </w:r>
          </w:p>
          <w:p w14:paraId="7AE20A41" w14:textId="77777777" w:rsidR="00287ADF" w:rsidRPr="00513C24" w:rsidRDefault="00287ADF" w:rsidP="008372E0">
            <w:pPr>
              <w:spacing w:line="276" w:lineRule="auto"/>
              <w:rPr>
                <w:rFonts w:cstheme="minorHAnsi"/>
              </w:rPr>
            </w:pPr>
            <w:r>
              <w:t xml:space="preserve">                     </w:t>
            </w:r>
            <w:r w:rsidRPr="00513C24">
              <w:rPr>
                <w:rFonts w:cstheme="minorHAnsi"/>
                <w:position w:val="-6"/>
              </w:rPr>
              <w:object w:dxaOrig="560" w:dyaOrig="279" w14:anchorId="667033EA">
                <v:shape id="_x0000_i1038" type="#_x0000_t75" style="width:27.75pt;height:14.25pt" o:ole="">
                  <v:imagedata r:id="rId33" o:title=""/>
                </v:shape>
                <o:OLEObject Type="Embed" ProgID="Equation.DSMT4" ShapeID="_x0000_i1038" DrawAspect="Content" ObjectID="_1615362681" r:id="rId34"/>
              </w:object>
            </w:r>
            <w:r w:rsidRPr="00513C24">
              <w:rPr>
                <w:rFonts w:cstheme="minorHAnsi"/>
              </w:rPr>
              <w:t xml:space="preserve">     is an integer</w:t>
            </w:r>
          </w:p>
          <w:p w14:paraId="4CB048D0" w14:textId="77777777" w:rsidR="00287ADF" w:rsidRPr="00513C24" w:rsidRDefault="00287ADF" w:rsidP="008372E0">
            <w:pPr>
              <w:spacing w:line="276" w:lineRule="auto"/>
              <w:rPr>
                <w:rFonts w:cstheme="minorHAnsi"/>
              </w:rPr>
            </w:pPr>
            <w:r w:rsidRPr="00513C24">
              <w:rPr>
                <w:rFonts w:cstheme="minorHAnsi"/>
              </w:rPr>
              <w:t xml:space="preserve">       </w:t>
            </w:r>
            <w:r w:rsidRPr="00513C24">
              <w:rPr>
                <w:rFonts w:cstheme="minorHAnsi"/>
                <w:position w:val="-4"/>
              </w:rPr>
              <w:object w:dxaOrig="220" w:dyaOrig="200" w14:anchorId="79847A3C">
                <v:shape id="_x0000_i1039" type="#_x0000_t75" style="width:11.25pt;height:9.75pt" o:ole="">
                  <v:imagedata r:id="rId35" o:title=""/>
                </v:shape>
                <o:OLEObject Type="Embed" ProgID="Equation.DSMT4" ShapeID="_x0000_i1039" DrawAspect="Content" ObjectID="_1615362682" r:id="rId36"/>
              </w:object>
            </w:r>
            <w:r w:rsidRPr="00513C24">
              <w:rPr>
                <w:rFonts w:cstheme="minorHAnsi"/>
              </w:rPr>
              <w:t>1 is a term of the sequence and it is the seventh term</w:t>
            </w:r>
          </w:p>
          <w:p w14:paraId="21E62E4E" w14:textId="77777777" w:rsidR="00287ADF" w:rsidRPr="00663F4A" w:rsidRDefault="00287ADF" w:rsidP="008372E0">
            <w:pPr>
              <w:spacing w:line="276" w:lineRule="auto"/>
              <w:rPr>
                <w:bCs/>
              </w:rPr>
            </w:pPr>
          </w:p>
        </w:tc>
      </w:tr>
      <w:tr w:rsidR="00287ADF" w:rsidRPr="00C27BF7" w14:paraId="416DE937" w14:textId="77777777" w:rsidTr="008372E0">
        <w:trPr>
          <w:jc w:val="right"/>
        </w:trPr>
        <w:tc>
          <w:tcPr>
            <w:tcW w:w="7971" w:type="dxa"/>
          </w:tcPr>
          <w:p w14:paraId="7139346E" w14:textId="77777777" w:rsidR="00287ADF" w:rsidRDefault="00287ADF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A9D590C" w14:textId="77777777" w:rsidR="00287ADF" w:rsidRPr="00663F4A" w:rsidRDefault="00287ADF" w:rsidP="008C3DC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87ADF" w:rsidRPr="00C27BF7" w14:paraId="0E48680C" w14:textId="77777777" w:rsidTr="008372E0">
        <w:trPr>
          <w:jc w:val="right"/>
        </w:trPr>
        <w:tc>
          <w:tcPr>
            <w:tcW w:w="7971" w:type="dxa"/>
          </w:tcPr>
          <w:p w14:paraId="3098C43D" w14:textId="77777777" w:rsidR="00287ADF" w:rsidRDefault="00287ADF" w:rsidP="00287AD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1 into the formula</w:t>
            </w:r>
          </w:p>
          <w:p w14:paraId="6FAD2928" w14:textId="77777777" w:rsidR="00287ADF" w:rsidRDefault="00287ADF" w:rsidP="00287AD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rearranges and solves the equation for </w:t>
            </w:r>
            <w:r w:rsidRPr="00513C24">
              <w:rPr>
                <w:i/>
              </w:rPr>
              <w:t>n</w:t>
            </w:r>
          </w:p>
          <w:p w14:paraId="6110CAEE" w14:textId="77777777" w:rsidR="00287ADF" w:rsidRPr="00C27BF7" w:rsidRDefault="00287ADF" w:rsidP="00287AD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</w:t>
            </w:r>
            <w:r w:rsidRPr="00AE6AD5">
              <w:rPr>
                <w:position w:val="-12"/>
              </w:rPr>
              <w:object w:dxaOrig="600" w:dyaOrig="360" w14:anchorId="6A525504">
                <v:shape id="_x0000_i1040" type="#_x0000_t75" style="width:30pt;height:18pt" o:ole="">
                  <v:imagedata r:id="rId37" o:title=""/>
                </v:shape>
                <o:OLEObject Type="Embed" ProgID="Equation.DSMT4" ShapeID="_x0000_i1040" DrawAspect="Content" ObjectID="_1615362683" r:id="rId38"/>
              </w:object>
            </w:r>
          </w:p>
        </w:tc>
        <w:tc>
          <w:tcPr>
            <w:tcW w:w="1333" w:type="dxa"/>
          </w:tcPr>
          <w:p w14:paraId="5C45FFC6" w14:textId="77777777" w:rsidR="00287ADF" w:rsidRDefault="00287ADF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04723DAD" w14:textId="77777777" w:rsidR="00287ADF" w:rsidRDefault="00287ADF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2DB4DB28" w14:textId="77777777" w:rsidR="00287ADF" w:rsidRPr="00C27BF7" w:rsidRDefault="00287ADF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7A618F4" w14:textId="77777777" w:rsidR="00287ADF" w:rsidRDefault="00287ADF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7181E01" w14:textId="74F2ADCA" w:rsidR="008C3DC3" w:rsidRPr="00663F4A" w:rsidRDefault="008C3DC3" w:rsidP="008C3DC3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4 (b)</w:t>
      </w:r>
      <w:r>
        <w:rPr>
          <w:rFonts w:eastAsia="Calibri"/>
        </w:rPr>
        <w:tab/>
      </w:r>
      <w:r w:rsidRPr="008C3DC3">
        <w:rPr>
          <w:rFonts w:eastAsia="Calibri"/>
          <w:b/>
        </w:rPr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C3DC3" w:rsidRPr="00C27BF7" w14:paraId="1677F38F" w14:textId="77777777" w:rsidTr="008372E0">
        <w:trPr>
          <w:jc w:val="right"/>
        </w:trPr>
        <w:tc>
          <w:tcPr>
            <w:tcW w:w="9304" w:type="dxa"/>
            <w:gridSpan w:val="2"/>
          </w:tcPr>
          <w:p w14:paraId="22FB1C43" w14:textId="12C777CA" w:rsidR="008C3DC3" w:rsidRPr="00663F4A" w:rsidRDefault="008C3DC3" w:rsidP="008C3DC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8C3DC3" w:rsidRPr="00C27BF7" w14:paraId="7F5D150C" w14:textId="77777777" w:rsidTr="008372E0">
        <w:trPr>
          <w:jc w:val="right"/>
        </w:trPr>
        <w:tc>
          <w:tcPr>
            <w:tcW w:w="9304" w:type="dxa"/>
            <w:gridSpan w:val="2"/>
          </w:tcPr>
          <w:p w14:paraId="6343E5FA" w14:textId="2533CF0B" w:rsidR="008C3DC3" w:rsidRDefault="008C3DC3" w:rsidP="008372E0">
            <w:pPr>
              <w:spacing w:line="276" w:lineRule="auto"/>
              <w:rPr>
                <w:bCs/>
              </w:rPr>
            </w:pPr>
          </w:p>
          <w:p w14:paraId="3EDA8AF3" w14:textId="77777777" w:rsidR="008C3DC3" w:rsidRDefault="008C3DC3" w:rsidP="008372E0">
            <w:pPr>
              <w:spacing w:line="276" w:lineRule="auto"/>
            </w:pPr>
            <w:r w:rsidRPr="00AE6AD5">
              <w:rPr>
                <w:position w:val="-6"/>
              </w:rPr>
              <w:object w:dxaOrig="1100" w:dyaOrig="279" w14:anchorId="320D30C3">
                <v:shape id="_x0000_i1041" type="#_x0000_t75" style="width:54.75pt;height:14.25pt" o:ole="">
                  <v:imagedata r:id="rId39" o:title=""/>
                </v:shape>
                <o:OLEObject Type="Embed" ProgID="Equation.DSMT4" ShapeID="_x0000_i1041" DrawAspect="Content" ObjectID="_1615362684" r:id="rId40"/>
              </w:object>
            </w:r>
            <w:r>
              <w:t xml:space="preserve">   ----- </w:t>
            </w:r>
            <w:r w:rsidRPr="00AE6AD5">
              <w:rPr>
                <w:position w:val="-14"/>
              </w:rPr>
              <w:object w:dxaOrig="340" w:dyaOrig="400" w14:anchorId="3F1475CB">
                <v:shape id="_x0000_i1042" type="#_x0000_t75" style="width:17.25pt;height:20.25pt" o:ole="">
                  <v:imagedata r:id="rId41" o:title=""/>
                </v:shape>
                <o:OLEObject Type="Embed" ProgID="Equation.DSMT4" ShapeID="_x0000_i1042" DrawAspect="Content" ObjectID="_1615362685" r:id="rId42"/>
              </w:object>
            </w:r>
          </w:p>
          <w:p w14:paraId="61117207" w14:textId="77777777" w:rsidR="008C3DC3" w:rsidRDefault="008C3DC3" w:rsidP="008372E0">
            <w:pPr>
              <w:spacing w:line="276" w:lineRule="auto"/>
            </w:pPr>
            <w:r w:rsidRPr="00AE6AD5">
              <w:rPr>
                <w:position w:val="-6"/>
              </w:rPr>
              <w:object w:dxaOrig="1240" w:dyaOrig="279" w14:anchorId="0EF7B521">
                <v:shape id="_x0000_i1043" type="#_x0000_t75" style="width:62.25pt;height:14.25pt" o:ole="">
                  <v:imagedata r:id="rId43" o:title=""/>
                </v:shape>
                <o:OLEObject Type="Embed" ProgID="Equation.DSMT4" ShapeID="_x0000_i1043" DrawAspect="Content" ObjectID="_1615362686" r:id="rId44"/>
              </w:object>
            </w:r>
            <w:r>
              <w:t xml:space="preserve">----- </w:t>
            </w:r>
            <w:r w:rsidRPr="00AE6AD5">
              <w:rPr>
                <w:position w:val="-14"/>
              </w:rPr>
              <w:object w:dxaOrig="380" w:dyaOrig="400" w14:anchorId="4FEC784C">
                <v:shape id="_x0000_i1044" type="#_x0000_t75" style="width:18.75pt;height:20.25pt" o:ole="">
                  <v:imagedata r:id="rId45" o:title=""/>
                </v:shape>
                <o:OLEObject Type="Embed" ProgID="Equation.DSMT4" ShapeID="_x0000_i1044" DrawAspect="Content" ObjectID="_1615362687" r:id="rId46"/>
              </w:object>
            </w:r>
          </w:p>
          <w:p w14:paraId="75506A01" w14:textId="77777777" w:rsidR="008C3DC3" w:rsidRDefault="008C3DC3" w:rsidP="008372E0">
            <w:pPr>
              <w:spacing w:line="276" w:lineRule="auto"/>
            </w:pPr>
            <w:r w:rsidRPr="00AE6AD5">
              <w:rPr>
                <w:position w:val="-14"/>
              </w:rPr>
              <w:object w:dxaOrig="840" w:dyaOrig="400" w14:anchorId="3DCFD620">
                <v:shape id="_x0000_i1045" type="#_x0000_t75" style="width:42pt;height:20.25pt" o:ole="">
                  <v:imagedata r:id="rId47" o:title=""/>
                </v:shape>
                <o:OLEObject Type="Embed" ProgID="Equation.DSMT4" ShapeID="_x0000_i1045" DrawAspect="Content" ObjectID="_1615362688" r:id="rId48"/>
              </w:object>
            </w:r>
            <w:r>
              <w:t xml:space="preserve">  results in  </w:t>
            </w:r>
            <w:r w:rsidRPr="00AE6AD5">
              <w:rPr>
                <w:position w:val="-6"/>
              </w:rPr>
              <w:object w:dxaOrig="920" w:dyaOrig="279" w14:anchorId="69564D48">
                <v:shape id="_x0000_i1046" type="#_x0000_t75" style="width:45.75pt;height:14.25pt" o:ole="">
                  <v:imagedata r:id="rId49" o:title=""/>
                </v:shape>
                <o:OLEObject Type="Embed" ProgID="Equation.DSMT4" ShapeID="_x0000_i1046" DrawAspect="Content" ObjectID="_1615362689" r:id="rId50"/>
              </w:object>
            </w:r>
          </w:p>
          <w:p w14:paraId="28FFA50C" w14:textId="77777777" w:rsidR="008C3DC3" w:rsidRDefault="008C3DC3" w:rsidP="008372E0">
            <w:pPr>
              <w:spacing w:line="276" w:lineRule="auto"/>
            </w:pPr>
            <w:r>
              <w:rPr>
                <w:bCs/>
              </w:rPr>
              <w:t xml:space="preserve">                                      </w:t>
            </w:r>
            <w:r w:rsidRPr="00AE6AD5">
              <w:rPr>
                <w:position w:val="-6"/>
              </w:rPr>
              <w:object w:dxaOrig="780" w:dyaOrig="279" w14:anchorId="2EDFC42F">
                <v:shape id="_x0000_i1047" type="#_x0000_t75" style="width:39pt;height:14.25pt" o:ole="">
                  <v:imagedata r:id="rId51" o:title=""/>
                </v:shape>
                <o:OLEObject Type="Embed" ProgID="Equation.DSMT4" ShapeID="_x0000_i1047" DrawAspect="Content" ObjectID="_1615362690" r:id="rId52"/>
              </w:object>
            </w:r>
            <w:r>
              <w:t xml:space="preserve">    and </w:t>
            </w:r>
            <w:r w:rsidRPr="00AE6AD5">
              <w:rPr>
                <w:position w:val="-6"/>
              </w:rPr>
              <w:object w:dxaOrig="560" w:dyaOrig="279" w14:anchorId="597610AB">
                <v:shape id="_x0000_i1048" type="#_x0000_t75" style="width:27.75pt;height:14.25pt" o:ole="">
                  <v:imagedata r:id="rId53" o:title=""/>
                </v:shape>
                <o:OLEObject Type="Embed" ProgID="Equation.DSMT4" ShapeID="_x0000_i1048" DrawAspect="Content" ObjectID="_1615362691" r:id="rId54"/>
              </w:object>
            </w:r>
          </w:p>
          <w:p w14:paraId="726B7A6C" w14:textId="77777777" w:rsidR="008C3DC3" w:rsidRDefault="008C3DC3" w:rsidP="008372E0">
            <w:pPr>
              <w:spacing w:line="276" w:lineRule="auto"/>
            </w:pPr>
            <w:r>
              <w:rPr>
                <w:bCs/>
              </w:rPr>
              <w:t xml:space="preserve">        Hence, </w:t>
            </w:r>
            <w:r w:rsidRPr="00AE6AD5">
              <w:rPr>
                <w:position w:val="-14"/>
              </w:rPr>
              <w:object w:dxaOrig="1719" w:dyaOrig="400" w14:anchorId="216A68E8">
                <v:shape id="_x0000_i1049" type="#_x0000_t75" style="width:86.25pt;height:20.25pt" o:ole="">
                  <v:imagedata r:id="rId55" o:title=""/>
                </v:shape>
                <o:OLEObject Type="Embed" ProgID="Equation.DSMT4" ShapeID="_x0000_i1049" DrawAspect="Content" ObjectID="_1615362692" r:id="rId56"/>
              </w:object>
            </w:r>
          </w:p>
          <w:p w14:paraId="204482DD" w14:textId="77777777" w:rsidR="008C3DC3" w:rsidRPr="00663F4A" w:rsidRDefault="008C3DC3" w:rsidP="008372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</w:t>
            </w:r>
            <w:r w:rsidRPr="00AE6AD5">
              <w:rPr>
                <w:position w:val="-12"/>
              </w:rPr>
              <w:object w:dxaOrig="1080" w:dyaOrig="360" w14:anchorId="0A475EA2">
                <v:shape id="_x0000_i1050" type="#_x0000_t75" style="width:54pt;height:18pt" o:ole="">
                  <v:imagedata r:id="rId57" o:title=""/>
                </v:shape>
                <o:OLEObject Type="Embed" ProgID="Equation.DSMT4" ShapeID="_x0000_i1050" DrawAspect="Content" ObjectID="_1615362693" r:id="rId58"/>
              </w:object>
            </w:r>
            <w:r>
              <w:rPr>
                <w:bCs/>
              </w:rPr>
              <w:t xml:space="preserve">                      </w:t>
            </w:r>
          </w:p>
        </w:tc>
      </w:tr>
      <w:tr w:rsidR="008C3DC3" w:rsidRPr="00C27BF7" w14:paraId="72E4674A" w14:textId="77777777" w:rsidTr="008372E0">
        <w:trPr>
          <w:jc w:val="right"/>
        </w:trPr>
        <w:tc>
          <w:tcPr>
            <w:tcW w:w="7971" w:type="dxa"/>
          </w:tcPr>
          <w:p w14:paraId="30FD797A" w14:textId="77777777" w:rsidR="008C3DC3" w:rsidRDefault="008C3DC3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72A0A93" w14:textId="77777777" w:rsidR="008C3DC3" w:rsidRPr="00663F4A" w:rsidRDefault="008C3DC3" w:rsidP="008C3DC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C3DC3" w:rsidRPr="00C27BF7" w14:paraId="42C421D2" w14:textId="77777777" w:rsidTr="008372E0">
        <w:trPr>
          <w:jc w:val="right"/>
        </w:trPr>
        <w:tc>
          <w:tcPr>
            <w:tcW w:w="7971" w:type="dxa"/>
          </w:tcPr>
          <w:p w14:paraId="3F5B836F" w14:textId="77777777" w:rsidR="008C3DC3" w:rsidRDefault="008C3DC3" w:rsidP="008C3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uses </w:t>
            </w:r>
            <w:r w:rsidRPr="00AE6AD5">
              <w:rPr>
                <w:position w:val="-12"/>
              </w:rPr>
              <w:object w:dxaOrig="260" w:dyaOrig="360" w14:anchorId="6F0611DD">
                <v:shape id="_x0000_i1051" type="#_x0000_t75" style="width:12.75pt;height:18pt" o:ole="">
                  <v:imagedata r:id="rId59" o:title=""/>
                </v:shape>
                <o:OLEObject Type="Embed" ProgID="Equation.DSMT4" ShapeID="_x0000_i1051" DrawAspect="Content" ObjectID="_1615362694" r:id="rId60"/>
              </w:object>
            </w:r>
            <w:r>
              <w:t xml:space="preserve"> and </w:t>
            </w:r>
            <w:r w:rsidRPr="00AE6AD5">
              <w:rPr>
                <w:position w:val="-12"/>
              </w:rPr>
              <w:object w:dxaOrig="300" w:dyaOrig="360" w14:anchorId="56E84125">
                <v:shape id="_x0000_i1052" type="#_x0000_t75" style="width:15pt;height:18pt" o:ole="">
                  <v:imagedata r:id="rId61" o:title=""/>
                </v:shape>
                <o:OLEObject Type="Embed" ProgID="Equation.DSMT4" ShapeID="_x0000_i1052" DrawAspect="Content" ObjectID="_1615362695" r:id="rId62"/>
              </w:object>
            </w:r>
            <w:r>
              <w:t xml:space="preserve"> to form two equations</w:t>
            </w:r>
          </w:p>
          <w:p w14:paraId="34CE1569" w14:textId="77777777" w:rsidR="008C3DC3" w:rsidRDefault="008C3DC3" w:rsidP="008C3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solves the two simultaneous equations correctly for “a” and “d” values</w:t>
            </w:r>
          </w:p>
          <w:p w14:paraId="6118400C" w14:textId="77777777" w:rsidR="008C3DC3" w:rsidRPr="00C27BF7" w:rsidRDefault="008C3DC3" w:rsidP="008C3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n</w:t>
            </w:r>
            <w:r w:rsidRPr="004C15E7">
              <w:rPr>
                <w:vertAlign w:val="superscript"/>
              </w:rPr>
              <w:t>th</w:t>
            </w:r>
            <w:r>
              <w:t xml:space="preserve"> term correctly</w:t>
            </w:r>
          </w:p>
        </w:tc>
        <w:tc>
          <w:tcPr>
            <w:tcW w:w="1333" w:type="dxa"/>
          </w:tcPr>
          <w:p w14:paraId="7A5E0391" w14:textId="77777777" w:rsidR="008C3DC3" w:rsidRDefault="008C3DC3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03BBD182" w14:textId="77777777" w:rsidR="008C3DC3" w:rsidRDefault="008C3DC3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57611735" w14:textId="77777777" w:rsidR="008C3DC3" w:rsidRPr="00C27BF7" w:rsidRDefault="008C3DC3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8184F46" w14:textId="7E9A241D" w:rsidR="00A654C9" w:rsidRDefault="008C3DC3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ab/>
      </w:r>
    </w:p>
    <w:p w14:paraId="7A686F5B" w14:textId="77777777" w:rsidR="00A654C9" w:rsidRDefault="00A654C9">
      <w:pPr>
        <w:rPr>
          <w:b/>
          <w:bCs/>
        </w:rPr>
      </w:pPr>
      <w:r>
        <w:rPr>
          <w:b/>
          <w:bCs/>
        </w:rPr>
        <w:br w:type="page"/>
      </w:r>
    </w:p>
    <w:p w14:paraId="29DA2093" w14:textId="77777777" w:rsidR="008C3DC3" w:rsidRDefault="008C3DC3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BCB8984" w14:textId="6FC2B041" w:rsidR="00310866" w:rsidRPr="00663F4A" w:rsidRDefault="00A654C9" w:rsidP="00310866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310866">
        <w:rPr>
          <w:b/>
          <w:bCs/>
        </w:rPr>
        <w:t xml:space="preserve"> (a) </w:t>
      </w:r>
      <w:r w:rsidR="00310866"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10866" w:rsidRPr="00C27BF7" w14:paraId="4BF64A62" w14:textId="77777777" w:rsidTr="008372E0">
        <w:trPr>
          <w:jc w:val="right"/>
        </w:trPr>
        <w:tc>
          <w:tcPr>
            <w:tcW w:w="9304" w:type="dxa"/>
            <w:gridSpan w:val="2"/>
          </w:tcPr>
          <w:p w14:paraId="5A676764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10866" w:rsidRPr="00C27BF7" w14:paraId="0501A262" w14:textId="77777777" w:rsidTr="008372E0">
        <w:trPr>
          <w:jc w:val="right"/>
        </w:trPr>
        <w:tc>
          <w:tcPr>
            <w:tcW w:w="9304" w:type="dxa"/>
            <w:gridSpan w:val="2"/>
          </w:tcPr>
          <w:p w14:paraId="744415C3" w14:textId="77777777" w:rsidR="00310866" w:rsidRDefault="003B4F1D" w:rsidP="003B4F1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relationship is a strong linear and positive one.</w:t>
            </w:r>
          </w:p>
          <w:p w14:paraId="3A345730" w14:textId="7B884595" w:rsidR="003B4F1D" w:rsidRPr="001D129F" w:rsidRDefault="003B4F1D" w:rsidP="008372E0">
            <w:pPr>
              <w:spacing w:after="160" w:line="259" w:lineRule="auto"/>
            </w:pPr>
            <w:r>
              <w:t>The trend line provided appears to be a ‘good fit’ and the coefficient of determination of 0.6567 implies a correlation coefficient of ~ 0.8 which is quite strong.</w:t>
            </w:r>
          </w:p>
        </w:tc>
      </w:tr>
      <w:tr w:rsidR="00310866" w:rsidRPr="00C27BF7" w14:paraId="6E21A871" w14:textId="77777777" w:rsidTr="008372E0">
        <w:trPr>
          <w:jc w:val="right"/>
        </w:trPr>
        <w:tc>
          <w:tcPr>
            <w:tcW w:w="7971" w:type="dxa"/>
          </w:tcPr>
          <w:p w14:paraId="2ABF4A31" w14:textId="77777777" w:rsidR="00310866" w:rsidRDefault="00310866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78E034F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10866" w:rsidRPr="00C27BF7" w14:paraId="76C4CD04" w14:textId="77777777" w:rsidTr="008372E0">
        <w:trPr>
          <w:jc w:val="right"/>
        </w:trPr>
        <w:tc>
          <w:tcPr>
            <w:tcW w:w="7971" w:type="dxa"/>
          </w:tcPr>
          <w:p w14:paraId="516330AD" w14:textId="77777777" w:rsidR="00310866" w:rsidRDefault="003B4F1D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at least two of the words the words, linear, strong and positive</w:t>
            </w:r>
          </w:p>
          <w:p w14:paraId="3EABFF9A" w14:textId="77777777" w:rsidR="003B4F1D" w:rsidRDefault="003B4F1D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refers to the coefficient of determination (R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1C47E07A" w14:textId="0341BD53" w:rsidR="003B4F1D" w:rsidRPr="00C27BF7" w:rsidRDefault="003B4F1D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and refers to the correlation coefficient of ~ 0.8</w:t>
            </w:r>
          </w:p>
        </w:tc>
        <w:tc>
          <w:tcPr>
            <w:tcW w:w="1333" w:type="dxa"/>
          </w:tcPr>
          <w:p w14:paraId="660C8572" w14:textId="77777777" w:rsidR="00310866" w:rsidRDefault="00310866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9B574B0" w14:textId="77777777" w:rsidR="003B4F1D" w:rsidRDefault="003B4F1D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0C7B71AE" w14:textId="014A5458" w:rsidR="003B4F1D" w:rsidRPr="00C27BF7" w:rsidRDefault="003B4F1D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6FA041E" w14:textId="77777777" w:rsidR="00310866" w:rsidRDefault="00310866" w:rsidP="00310866">
      <w:pPr>
        <w:tabs>
          <w:tab w:val="left" w:pos="720"/>
          <w:tab w:val="right" w:pos="9360"/>
        </w:tabs>
        <w:ind w:left="720" w:hanging="720"/>
      </w:pPr>
    </w:p>
    <w:p w14:paraId="707CE1DD" w14:textId="1E519C5D" w:rsidR="00310866" w:rsidRPr="00663F4A" w:rsidRDefault="00A654C9" w:rsidP="00310866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310866">
        <w:rPr>
          <w:b/>
          <w:bCs/>
        </w:rPr>
        <w:t xml:space="preserve"> </w:t>
      </w:r>
      <w:r w:rsidR="00310866" w:rsidRPr="00663F4A">
        <w:rPr>
          <w:rFonts w:eastAsia="Calibri"/>
          <w:b/>
        </w:rPr>
        <w:t>(</w:t>
      </w:r>
      <w:r w:rsidR="00310866">
        <w:rPr>
          <w:rFonts w:eastAsia="Calibri"/>
          <w:b/>
        </w:rPr>
        <w:t>b</w:t>
      </w:r>
      <w:r w:rsidR="00310866" w:rsidRPr="00663F4A">
        <w:rPr>
          <w:rFonts w:eastAsia="Calibri"/>
          <w:b/>
        </w:rPr>
        <w:t>)</w:t>
      </w:r>
      <w:r w:rsidR="00310866"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10866" w:rsidRPr="00C27BF7" w14:paraId="368F5B62" w14:textId="77777777" w:rsidTr="008372E0">
        <w:trPr>
          <w:jc w:val="right"/>
        </w:trPr>
        <w:tc>
          <w:tcPr>
            <w:tcW w:w="9304" w:type="dxa"/>
            <w:gridSpan w:val="2"/>
          </w:tcPr>
          <w:p w14:paraId="01F1DBF1" w14:textId="77777777" w:rsidR="00310866" w:rsidRDefault="00310866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10866" w:rsidRPr="00C27BF7" w14:paraId="1ABB9F77" w14:textId="77777777" w:rsidTr="008372E0">
        <w:trPr>
          <w:jc w:val="right"/>
        </w:trPr>
        <w:tc>
          <w:tcPr>
            <w:tcW w:w="9304" w:type="dxa"/>
            <w:gridSpan w:val="2"/>
          </w:tcPr>
          <w:p w14:paraId="34B1863D" w14:textId="10234624" w:rsidR="00310866" w:rsidRDefault="00F30C49" w:rsidP="008372E0">
            <w:pPr>
              <w:spacing w:line="276" w:lineRule="auto"/>
            </w:pPr>
            <w:r>
              <w:t>2013-14</w:t>
            </w:r>
          </w:p>
          <w:p w14:paraId="34469790" w14:textId="3253B4C8" w:rsidR="005963CA" w:rsidRDefault="005963CA" w:rsidP="008372E0">
            <w:pPr>
              <w:spacing w:line="276" w:lineRule="auto"/>
            </w:pPr>
            <w:r>
              <w:t>Suburb A recorded 1819 crimes while Suburb B recorded 8616.</w:t>
            </w:r>
          </w:p>
          <w:p w14:paraId="19778F28" w14:textId="7ACC93AB" w:rsidR="00310866" w:rsidRPr="005963CA" w:rsidRDefault="005963CA" w:rsidP="008372E0">
            <w:pPr>
              <w:spacing w:line="276" w:lineRule="auto"/>
            </w:pPr>
            <w:r>
              <w:t>Suburb B had a significantly higher number of crimes than would have been expected based on the more highly correlated relationship of the other years.</w:t>
            </w:r>
          </w:p>
        </w:tc>
      </w:tr>
      <w:tr w:rsidR="00310866" w:rsidRPr="00C27BF7" w14:paraId="1957D5A3" w14:textId="77777777" w:rsidTr="008372E0">
        <w:trPr>
          <w:jc w:val="right"/>
        </w:trPr>
        <w:tc>
          <w:tcPr>
            <w:tcW w:w="7971" w:type="dxa"/>
          </w:tcPr>
          <w:p w14:paraId="2AE158F8" w14:textId="77777777" w:rsidR="00310866" w:rsidRDefault="00310866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21EF98A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10866" w:rsidRPr="00C27BF7" w14:paraId="7C423A02" w14:textId="77777777" w:rsidTr="008372E0">
        <w:trPr>
          <w:jc w:val="right"/>
        </w:trPr>
        <w:tc>
          <w:tcPr>
            <w:tcW w:w="7971" w:type="dxa"/>
          </w:tcPr>
          <w:p w14:paraId="1C48DC8B" w14:textId="77777777" w:rsidR="00310866" w:rsidRDefault="005963CA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correct year</w:t>
            </w:r>
          </w:p>
          <w:p w14:paraId="59AB9206" w14:textId="4E9B2CFD" w:rsidR="005963CA" w:rsidRPr="00C27BF7" w:rsidRDefault="005963CA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 plausible interpretation</w:t>
            </w:r>
          </w:p>
        </w:tc>
        <w:tc>
          <w:tcPr>
            <w:tcW w:w="1333" w:type="dxa"/>
          </w:tcPr>
          <w:p w14:paraId="42556664" w14:textId="77777777" w:rsidR="00310866" w:rsidRDefault="005963CA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260DD8C8" w14:textId="6145EC68" w:rsidR="005963CA" w:rsidRPr="00C27BF7" w:rsidRDefault="005963CA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DED2C5E" w14:textId="77777777" w:rsidR="005963CA" w:rsidRDefault="005963CA" w:rsidP="005963CA">
      <w:pPr>
        <w:rPr>
          <w:b/>
          <w:bCs/>
        </w:rPr>
      </w:pPr>
    </w:p>
    <w:p w14:paraId="221ECDCB" w14:textId="5A60AD12" w:rsidR="00310866" w:rsidRPr="00663F4A" w:rsidRDefault="00A654C9" w:rsidP="005963CA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310866">
        <w:rPr>
          <w:b/>
          <w:bCs/>
        </w:rPr>
        <w:t xml:space="preserve"> </w:t>
      </w:r>
      <w:r w:rsidR="00310866" w:rsidRPr="00663F4A">
        <w:rPr>
          <w:rFonts w:eastAsia="Calibri"/>
          <w:b/>
        </w:rPr>
        <w:t>(</w:t>
      </w:r>
      <w:r w:rsidR="00310866">
        <w:rPr>
          <w:rFonts w:eastAsia="Calibri"/>
          <w:b/>
        </w:rPr>
        <w:t>c</w:t>
      </w:r>
      <w:r w:rsidR="00310866" w:rsidRPr="00663F4A">
        <w:rPr>
          <w:rFonts w:eastAsia="Calibri"/>
          <w:b/>
        </w:rPr>
        <w:t>)</w:t>
      </w:r>
      <w:r w:rsidR="005963CA">
        <w:rPr>
          <w:rFonts w:eastAsia="Calibri"/>
          <w:b/>
        </w:rPr>
        <w:tab/>
      </w:r>
      <w:r w:rsidR="00310866">
        <w:rPr>
          <w:rFonts w:eastAsia="Calibri"/>
          <w:b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10866" w:rsidRPr="00C27BF7" w14:paraId="601FF7FB" w14:textId="77777777" w:rsidTr="008372E0">
        <w:trPr>
          <w:jc w:val="right"/>
        </w:trPr>
        <w:tc>
          <w:tcPr>
            <w:tcW w:w="9304" w:type="dxa"/>
            <w:gridSpan w:val="2"/>
          </w:tcPr>
          <w:p w14:paraId="12C9BB37" w14:textId="77777777" w:rsidR="00310866" w:rsidRDefault="00310866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5963CA" w:rsidRPr="00C27BF7" w14:paraId="3B6ECC97" w14:textId="77777777" w:rsidTr="008372E0">
        <w:trPr>
          <w:jc w:val="right"/>
        </w:trPr>
        <w:tc>
          <w:tcPr>
            <w:tcW w:w="7971" w:type="dxa"/>
          </w:tcPr>
          <w:p w14:paraId="4B48CDDB" w14:textId="77777777" w:rsidR="005963CA" w:rsidRDefault="005963CA" w:rsidP="008372E0">
            <w:pPr>
              <w:spacing w:line="276" w:lineRule="auto"/>
            </w:pPr>
            <w:r>
              <w:t>The best estimate is 0.8</w:t>
            </w:r>
          </w:p>
          <w:p w14:paraId="3048A0B2" w14:textId="048174B5" w:rsidR="005963CA" w:rsidRPr="00C36143" w:rsidRDefault="005963CA" w:rsidP="008372E0">
            <w:pPr>
              <w:spacing w:line="276" w:lineRule="auto"/>
            </w:pPr>
            <w:r>
              <w:t xml:space="preserve">Since </w:t>
            </w:r>
            <w:r w:rsidR="00910E9A" w:rsidRPr="00910E9A">
              <w:rPr>
                <w:position w:val="-8"/>
              </w:rPr>
              <w:object w:dxaOrig="2480" w:dyaOrig="400" w14:anchorId="2D964371">
                <v:shape id="_x0000_i1053" type="#_x0000_t75" style="width:123.75pt;height:20.25pt" o:ole="">
                  <v:imagedata r:id="rId63" o:title=""/>
                </v:shape>
                <o:OLEObject Type="Embed" ProgID="Equation.DSMT4" ShapeID="_x0000_i1053" DrawAspect="Content" ObjectID="_1615362696" r:id="rId64"/>
              </w:object>
            </w:r>
          </w:p>
        </w:tc>
        <w:tc>
          <w:tcPr>
            <w:tcW w:w="1333" w:type="dxa"/>
          </w:tcPr>
          <w:p w14:paraId="6D499890" w14:textId="77777777" w:rsidR="005963CA" w:rsidRDefault="005963CA" w:rsidP="008372E0">
            <w:pPr>
              <w:spacing w:line="276" w:lineRule="auto"/>
              <w:jc w:val="center"/>
              <w:rPr>
                <w:bCs/>
              </w:rPr>
            </w:pPr>
          </w:p>
        </w:tc>
      </w:tr>
      <w:tr w:rsidR="00310866" w:rsidRPr="00C27BF7" w14:paraId="37BADCC6" w14:textId="77777777" w:rsidTr="008372E0">
        <w:trPr>
          <w:jc w:val="right"/>
        </w:trPr>
        <w:tc>
          <w:tcPr>
            <w:tcW w:w="7971" w:type="dxa"/>
          </w:tcPr>
          <w:p w14:paraId="6D60C0C0" w14:textId="77777777" w:rsidR="00310866" w:rsidRDefault="00310866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3CF6DFA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10866" w:rsidRPr="00C27BF7" w14:paraId="11585080" w14:textId="77777777" w:rsidTr="008372E0">
        <w:trPr>
          <w:jc w:val="right"/>
        </w:trPr>
        <w:tc>
          <w:tcPr>
            <w:tcW w:w="7971" w:type="dxa"/>
          </w:tcPr>
          <w:p w14:paraId="7F865FD1" w14:textId="77777777" w:rsidR="00310866" w:rsidRDefault="00910E9A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the correct estimate</w:t>
            </w:r>
          </w:p>
          <w:p w14:paraId="3E64F107" w14:textId="32C0E9E5" w:rsidR="00910E9A" w:rsidRPr="00C27BF7" w:rsidRDefault="00910E9A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the coefficient of determination correctly to justify the selection</w:t>
            </w:r>
          </w:p>
        </w:tc>
        <w:tc>
          <w:tcPr>
            <w:tcW w:w="1333" w:type="dxa"/>
          </w:tcPr>
          <w:p w14:paraId="417F5D34" w14:textId="77777777" w:rsidR="00310866" w:rsidRDefault="00310866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59C90F2E" w14:textId="145CDF21" w:rsidR="00310866" w:rsidRPr="00C27BF7" w:rsidRDefault="00310866" w:rsidP="00910E9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14EA7D" w14:textId="77777777" w:rsidR="00310866" w:rsidRDefault="00310866" w:rsidP="00310866">
      <w:pPr>
        <w:rPr>
          <w:b/>
        </w:rPr>
      </w:pPr>
    </w:p>
    <w:p w14:paraId="26DFF135" w14:textId="2954D2F4" w:rsidR="00310866" w:rsidRPr="00663F4A" w:rsidRDefault="00A654C9" w:rsidP="0004605C">
      <w:pPr>
        <w:tabs>
          <w:tab w:val="right" w:pos="9314"/>
        </w:tabs>
        <w:spacing w:line="360" w:lineRule="auto"/>
        <w:rPr>
          <w:b/>
          <w:bCs/>
        </w:rPr>
      </w:pPr>
      <w:r>
        <w:rPr>
          <w:b/>
          <w:bCs/>
        </w:rPr>
        <w:t>Question 5</w:t>
      </w:r>
      <w:r w:rsidR="00310866">
        <w:rPr>
          <w:b/>
          <w:bCs/>
        </w:rPr>
        <w:t xml:space="preserve"> </w:t>
      </w:r>
      <w:r w:rsidR="00310866" w:rsidRPr="00663F4A">
        <w:rPr>
          <w:rFonts w:eastAsia="Calibri"/>
          <w:b/>
        </w:rPr>
        <w:t>(</w:t>
      </w:r>
      <w:r w:rsidR="00310866">
        <w:rPr>
          <w:rFonts w:eastAsia="Calibri"/>
          <w:b/>
        </w:rPr>
        <w:t>d</w:t>
      </w:r>
      <w:r w:rsidR="00310866" w:rsidRPr="00663F4A">
        <w:rPr>
          <w:rFonts w:eastAsia="Calibri"/>
          <w:b/>
        </w:rPr>
        <w:t>)</w:t>
      </w:r>
      <w:r w:rsidR="00310866">
        <w:rPr>
          <w:rFonts w:eastAsia="Calibri"/>
          <w:b/>
        </w:rPr>
        <w:tab/>
        <w:t>(</w:t>
      </w:r>
      <w:r w:rsidR="0004605C">
        <w:rPr>
          <w:rFonts w:eastAsia="Calibri"/>
          <w:b/>
        </w:rPr>
        <w:t>2</w:t>
      </w:r>
      <w:r w:rsidR="00310866"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10866" w:rsidRPr="00C27BF7" w14:paraId="306D6ECF" w14:textId="77777777" w:rsidTr="008372E0">
        <w:trPr>
          <w:jc w:val="right"/>
        </w:trPr>
        <w:tc>
          <w:tcPr>
            <w:tcW w:w="9304" w:type="dxa"/>
            <w:gridSpan w:val="2"/>
          </w:tcPr>
          <w:p w14:paraId="783550E6" w14:textId="77777777" w:rsidR="00310866" w:rsidRDefault="00310866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10866" w:rsidRPr="00C27BF7" w14:paraId="698EF2CC" w14:textId="77777777" w:rsidTr="008372E0">
        <w:trPr>
          <w:jc w:val="right"/>
        </w:trPr>
        <w:tc>
          <w:tcPr>
            <w:tcW w:w="9304" w:type="dxa"/>
            <w:gridSpan w:val="2"/>
          </w:tcPr>
          <w:p w14:paraId="5B3A6058" w14:textId="5BE249CC" w:rsidR="00910E9A" w:rsidRPr="007F3705" w:rsidRDefault="00910E9A" w:rsidP="00A654C9">
            <w:pPr>
              <w:spacing w:line="276" w:lineRule="auto"/>
              <w:ind w:left="720" w:hanging="720"/>
            </w:pPr>
            <w:r>
              <w:t xml:space="preserve">The number of crimes in suburb B </w:t>
            </w:r>
            <w:r w:rsidR="00D0069E" w:rsidRPr="00910E9A">
              <w:rPr>
                <w:position w:val="-14"/>
              </w:rPr>
              <w:object w:dxaOrig="4380" w:dyaOrig="400" w14:anchorId="5FF51AE8">
                <v:shape id="_x0000_i1054" type="#_x0000_t75" style="width:219pt;height:20.25pt" o:ole="">
                  <v:imagedata r:id="rId65" o:title=""/>
                </v:shape>
                <o:OLEObject Type="Embed" ProgID="Equation.DSMT4" ShapeID="_x0000_i1054" DrawAspect="Content" ObjectID="_1615362697" r:id="rId66"/>
              </w:object>
            </w:r>
            <w:r w:rsidRPr="007F3705">
              <w:t xml:space="preserve"> </w:t>
            </w:r>
          </w:p>
        </w:tc>
      </w:tr>
      <w:tr w:rsidR="00310866" w:rsidRPr="00C27BF7" w14:paraId="02041CFB" w14:textId="77777777" w:rsidTr="008372E0">
        <w:trPr>
          <w:jc w:val="right"/>
        </w:trPr>
        <w:tc>
          <w:tcPr>
            <w:tcW w:w="7971" w:type="dxa"/>
          </w:tcPr>
          <w:p w14:paraId="2C056C5A" w14:textId="77777777" w:rsidR="00310866" w:rsidRDefault="00310866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71A9647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10866" w:rsidRPr="00C27BF7" w14:paraId="23537FE5" w14:textId="77777777" w:rsidTr="008372E0">
        <w:trPr>
          <w:jc w:val="right"/>
        </w:trPr>
        <w:tc>
          <w:tcPr>
            <w:tcW w:w="7971" w:type="dxa"/>
          </w:tcPr>
          <w:p w14:paraId="18547D36" w14:textId="3BB359DE" w:rsidR="00310866" w:rsidRDefault="00D0069E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provided linear prediction formula correctly</w:t>
            </w:r>
          </w:p>
          <w:p w14:paraId="6A8B7C8D" w14:textId="0F3C9CEA" w:rsidR="00D0069E" w:rsidRDefault="00D0069E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the correct result, rounding appropriately</w:t>
            </w:r>
          </w:p>
          <w:p w14:paraId="37053713" w14:textId="58E1282C" w:rsidR="00D0069E" w:rsidRPr="00C27BF7" w:rsidRDefault="00D0069E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if uses the graph to give a rough estimate – allow 1 mark only (for a reasonable predicted figure)</w:t>
            </w:r>
          </w:p>
        </w:tc>
        <w:tc>
          <w:tcPr>
            <w:tcW w:w="1333" w:type="dxa"/>
          </w:tcPr>
          <w:p w14:paraId="46FD2824" w14:textId="49971125" w:rsidR="00310866" w:rsidRDefault="00D0069E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78F9D453" w14:textId="77777777" w:rsidR="00310866" w:rsidRPr="00C27BF7" w:rsidRDefault="00310866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55E44E3" w14:textId="364F9B06" w:rsidR="00A654C9" w:rsidRDefault="00A654C9" w:rsidP="0031086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6FAF41F" w14:textId="77777777" w:rsidR="00A654C9" w:rsidRDefault="00A654C9">
      <w:pPr>
        <w:rPr>
          <w:b/>
          <w:bCs/>
        </w:rPr>
      </w:pPr>
      <w:r>
        <w:rPr>
          <w:b/>
          <w:bCs/>
        </w:rPr>
        <w:br w:type="page"/>
      </w:r>
    </w:p>
    <w:p w14:paraId="68022B9A" w14:textId="77777777" w:rsidR="00310866" w:rsidRDefault="00310866" w:rsidP="0031086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C85AA5C" w14:textId="208D94CC" w:rsidR="00310866" w:rsidRPr="00663F4A" w:rsidRDefault="00A654C9" w:rsidP="00310866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310866">
        <w:rPr>
          <w:b/>
          <w:bCs/>
        </w:rPr>
        <w:t xml:space="preserve"> </w:t>
      </w:r>
      <w:r w:rsidR="00310866" w:rsidRPr="00663F4A">
        <w:rPr>
          <w:rFonts w:eastAsia="Calibri"/>
          <w:b/>
        </w:rPr>
        <w:t>(</w:t>
      </w:r>
      <w:r w:rsidR="00310866">
        <w:rPr>
          <w:rFonts w:eastAsia="Calibri"/>
          <w:b/>
        </w:rPr>
        <w:t>e</w:t>
      </w:r>
      <w:r w:rsidR="00310866" w:rsidRPr="00663F4A">
        <w:rPr>
          <w:rFonts w:eastAsia="Calibri"/>
          <w:b/>
        </w:rPr>
        <w:t>)</w:t>
      </w:r>
      <w:r w:rsidR="00310866"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10866" w:rsidRPr="00C27BF7" w14:paraId="4C34C905" w14:textId="77777777" w:rsidTr="008372E0">
        <w:trPr>
          <w:jc w:val="right"/>
        </w:trPr>
        <w:tc>
          <w:tcPr>
            <w:tcW w:w="9304" w:type="dxa"/>
            <w:gridSpan w:val="2"/>
          </w:tcPr>
          <w:p w14:paraId="4EE5427E" w14:textId="77777777" w:rsidR="00310866" w:rsidRDefault="00310866" w:rsidP="008372E0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10866" w:rsidRPr="00C27BF7" w14:paraId="63B3942E" w14:textId="77777777" w:rsidTr="008372E0">
        <w:trPr>
          <w:jc w:val="right"/>
        </w:trPr>
        <w:tc>
          <w:tcPr>
            <w:tcW w:w="9304" w:type="dxa"/>
            <w:gridSpan w:val="2"/>
          </w:tcPr>
          <w:p w14:paraId="37AC2FD3" w14:textId="3C552CE0" w:rsidR="00310866" w:rsidRPr="007F3705" w:rsidRDefault="006B5F20" w:rsidP="008372E0">
            <w:pPr>
              <w:spacing w:line="276" w:lineRule="auto"/>
              <w:ind w:left="22" w:hanging="22"/>
            </w:pPr>
            <w:r>
              <w:t>Low reliability</w:t>
            </w:r>
            <w:r w:rsidR="00D0069E">
              <w:t>, because while it is interpolation in terms of the range of crime figures known, it is a prediction into the future and other unknown and possibly confounding factors could have played a part</w:t>
            </w:r>
            <w:r>
              <w:t xml:space="preserve"> in influencing the crime numbers in Suburb B.</w:t>
            </w:r>
          </w:p>
        </w:tc>
      </w:tr>
      <w:tr w:rsidR="00310866" w:rsidRPr="00C27BF7" w14:paraId="6D17BCA8" w14:textId="77777777" w:rsidTr="008372E0">
        <w:trPr>
          <w:jc w:val="right"/>
        </w:trPr>
        <w:tc>
          <w:tcPr>
            <w:tcW w:w="7971" w:type="dxa"/>
          </w:tcPr>
          <w:p w14:paraId="7B48A371" w14:textId="77777777" w:rsidR="00310866" w:rsidRDefault="00310866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CB3141F" w14:textId="77777777" w:rsidR="00310866" w:rsidRPr="00663F4A" w:rsidRDefault="00310866" w:rsidP="008372E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10866" w:rsidRPr="00C27BF7" w14:paraId="5D36885F" w14:textId="77777777" w:rsidTr="008372E0">
        <w:trPr>
          <w:jc w:val="right"/>
        </w:trPr>
        <w:tc>
          <w:tcPr>
            <w:tcW w:w="7971" w:type="dxa"/>
          </w:tcPr>
          <w:p w14:paraId="71AB6C1C" w14:textId="77777777" w:rsidR="00310866" w:rsidRDefault="006B5F20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that the prediction is questionable or has low reliability</w:t>
            </w:r>
          </w:p>
          <w:p w14:paraId="0F455BB2" w14:textId="4F306D3D" w:rsidR="006B5F20" w:rsidRPr="00C27BF7" w:rsidRDefault="006B5F20" w:rsidP="008372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 plausible explanation, consistent with answer about the reliability</w:t>
            </w:r>
          </w:p>
        </w:tc>
        <w:tc>
          <w:tcPr>
            <w:tcW w:w="1333" w:type="dxa"/>
          </w:tcPr>
          <w:p w14:paraId="72DB69AB" w14:textId="77777777" w:rsidR="00310866" w:rsidRDefault="00310866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6671B330" w14:textId="77777777" w:rsidR="00310866" w:rsidRDefault="00310866" w:rsidP="008372E0">
            <w:pPr>
              <w:spacing w:before="40" w:after="40" w:line="276" w:lineRule="auto"/>
              <w:jc w:val="center"/>
            </w:pPr>
          </w:p>
          <w:p w14:paraId="32F43232" w14:textId="77777777" w:rsidR="00310866" w:rsidRPr="00C27BF7" w:rsidRDefault="00310866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01A870C" w14:textId="77777777" w:rsidR="00310866" w:rsidRDefault="00310866" w:rsidP="0031086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C17BA11" w14:textId="5975B2FA" w:rsidR="00A654C9" w:rsidRDefault="00A654C9">
      <w:pPr>
        <w:rPr>
          <w:b/>
          <w:bCs/>
        </w:rPr>
      </w:pPr>
      <w:r>
        <w:rPr>
          <w:b/>
          <w:bCs/>
        </w:rPr>
        <w:br w:type="page"/>
      </w:r>
    </w:p>
    <w:p w14:paraId="135FF844" w14:textId="1F3686F2" w:rsidR="00310866" w:rsidRDefault="00A654C9" w:rsidP="00A654C9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6 (a) 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654C9" w:rsidRPr="00C27BF7" w14:paraId="262E0EB6" w14:textId="77777777" w:rsidTr="008372E0">
        <w:trPr>
          <w:jc w:val="right"/>
        </w:trPr>
        <w:tc>
          <w:tcPr>
            <w:tcW w:w="9304" w:type="dxa"/>
            <w:gridSpan w:val="2"/>
          </w:tcPr>
          <w:p w14:paraId="5FBB0EA7" w14:textId="6C17CDA1" w:rsidR="00A654C9" w:rsidRPr="00663F4A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A654C9" w:rsidRPr="00C27BF7" w14:paraId="0B8C32F0" w14:textId="77777777" w:rsidTr="008372E0">
        <w:trPr>
          <w:jc w:val="right"/>
        </w:trPr>
        <w:tc>
          <w:tcPr>
            <w:tcW w:w="9304" w:type="dxa"/>
            <w:gridSpan w:val="2"/>
          </w:tcPr>
          <w:p w14:paraId="167CF3CB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Substitute </w:t>
            </w:r>
            <w:r w:rsidRPr="00F61E00">
              <w:rPr>
                <w:position w:val="-12"/>
              </w:rPr>
              <w:object w:dxaOrig="1120" w:dyaOrig="360" w14:anchorId="6E09D5AD">
                <v:shape id="_x0000_i1055" type="#_x0000_t75" style="width:56.25pt;height:18pt" o:ole="">
                  <v:imagedata r:id="rId67" o:title=""/>
                </v:shape>
                <o:OLEObject Type="Embed" ProgID="Equation.DSMT4" ShapeID="_x0000_i1055" DrawAspect="Content" ObjectID="_1615362698" r:id="rId68"/>
              </w:object>
            </w:r>
            <w:r>
              <w:t xml:space="preserve">into </w:t>
            </w:r>
            <w:r w:rsidRPr="00F61E00">
              <w:rPr>
                <w:position w:val="-12"/>
              </w:rPr>
              <w:object w:dxaOrig="1160" w:dyaOrig="380" w14:anchorId="0A573195">
                <v:shape id="_x0000_i1056" type="#_x0000_t75" style="width:57.75pt;height:18.75pt" o:ole="">
                  <v:imagedata r:id="rId69" o:title=""/>
                </v:shape>
                <o:OLEObject Type="Embed" ProgID="Equation.DSMT4" ShapeID="_x0000_i1056" DrawAspect="Content" ObjectID="_1615362699" r:id="rId70"/>
              </w:object>
            </w:r>
            <w:r>
              <w:t xml:space="preserve"> resulting in</w:t>
            </w:r>
          </w:p>
          <w:p w14:paraId="52A17548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                                                 </w:t>
            </w:r>
            <w:r w:rsidRPr="00F61E00">
              <w:rPr>
                <w:position w:val="-12"/>
              </w:rPr>
              <w:object w:dxaOrig="1620" w:dyaOrig="380" w14:anchorId="4E15CB9D">
                <v:shape id="_x0000_i1057" type="#_x0000_t75" style="width:81pt;height:18.75pt" o:ole="">
                  <v:imagedata r:id="rId71" o:title=""/>
                </v:shape>
                <o:OLEObject Type="Embed" ProgID="Equation.DSMT4" ShapeID="_x0000_i1057" DrawAspect="Content" ObjectID="_1615362700" r:id="rId72"/>
              </w:object>
            </w:r>
          </w:p>
          <w:p w14:paraId="171D3063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                            i.e.         </w:t>
            </w:r>
            <w:r w:rsidRPr="00F61E00">
              <w:rPr>
                <w:position w:val="-6"/>
              </w:rPr>
              <w:object w:dxaOrig="1700" w:dyaOrig="320" w14:anchorId="35311F80">
                <v:shape id="_x0000_i1058" type="#_x0000_t75" style="width:84.75pt;height:15.75pt" o:ole="">
                  <v:imagedata r:id="rId73" o:title=""/>
                </v:shape>
                <o:OLEObject Type="Embed" ProgID="Equation.DSMT4" ShapeID="_x0000_i1058" DrawAspect="Content" ObjectID="_1615362701" r:id="rId74"/>
              </w:object>
            </w:r>
          </w:p>
          <w:p w14:paraId="55D608A6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                                                   </w:t>
            </w:r>
            <w:r w:rsidRPr="00F61E00">
              <w:rPr>
                <w:position w:val="-24"/>
              </w:rPr>
              <w:object w:dxaOrig="1160" w:dyaOrig="620" w14:anchorId="389246B2">
                <v:shape id="_x0000_i1059" type="#_x0000_t75" style="width:57.75pt;height:30.75pt" o:ole="">
                  <v:imagedata r:id="rId75" o:title=""/>
                </v:shape>
                <o:OLEObject Type="Embed" ProgID="Equation.DSMT4" ShapeID="_x0000_i1059" DrawAspect="Content" ObjectID="_1615362702" r:id="rId76"/>
              </w:object>
            </w:r>
          </w:p>
          <w:p w14:paraId="0F16BB79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                                                   </w:t>
            </w:r>
            <w:r w:rsidRPr="00F61E00">
              <w:rPr>
                <w:position w:val="-24"/>
              </w:rPr>
              <w:object w:dxaOrig="900" w:dyaOrig="620" w14:anchorId="5EAEE24B">
                <v:shape id="_x0000_i1060" type="#_x0000_t75" style="width:45pt;height:30.75pt" o:ole="">
                  <v:imagedata r:id="rId77" o:title=""/>
                </v:shape>
                <o:OLEObject Type="Embed" ProgID="Equation.DSMT4" ShapeID="_x0000_i1060" DrawAspect="Content" ObjectID="_1615362703" r:id="rId78"/>
              </w:object>
            </w:r>
          </w:p>
          <w:p w14:paraId="7622CB66" w14:textId="77777777" w:rsidR="00A654C9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  <w:r>
              <w:t xml:space="preserve">                                                     </w:t>
            </w:r>
            <w:r w:rsidRPr="00F61E00">
              <w:rPr>
                <w:position w:val="-24"/>
              </w:rPr>
              <w:object w:dxaOrig="680" w:dyaOrig="620" w14:anchorId="762C49F5">
                <v:shape id="_x0000_i1061" type="#_x0000_t75" style="width:33.75pt;height:30.75pt" o:ole="">
                  <v:imagedata r:id="rId79" o:title=""/>
                </v:shape>
                <o:OLEObject Type="Embed" ProgID="Equation.DSMT4" ShapeID="_x0000_i1061" DrawAspect="Content" ObjectID="_1615362704" r:id="rId80"/>
              </w:object>
            </w:r>
          </w:p>
          <w:p w14:paraId="2FE1FBF8" w14:textId="77777777" w:rsidR="00A654C9" w:rsidRPr="00663F4A" w:rsidRDefault="00A654C9" w:rsidP="008372E0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            </w:t>
            </w:r>
            <w:r w:rsidRPr="00F61E00">
              <w:rPr>
                <w:position w:val="-6"/>
              </w:rPr>
              <w:object w:dxaOrig="680" w:dyaOrig="279" w14:anchorId="1C1E3FBB">
                <v:shape id="_x0000_i1062" type="#_x0000_t75" style="width:33.75pt;height:14.25pt" o:ole="">
                  <v:imagedata r:id="rId81" o:title=""/>
                </v:shape>
                <o:OLEObject Type="Embed" ProgID="Equation.DSMT4" ShapeID="_x0000_i1062" DrawAspect="Content" ObjectID="_1615362705" r:id="rId82"/>
              </w:object>
            </w:r>
          </w:p>
        </w:tc>
      </w:tr>
      <w:tr w:rsidR="00A654C9" w:rsidRPr="00C27BF7" w14:paraId="46B1F245" w14:textId="77777777" w:rsidTr="008372E0">
        <w:trPr>
          <w:jc w:val="right"/>
        </w:trPr>
        <w:tc>
          <w:tcPr>
            <w:tcW w:w="7971" w:type="dxa"/>
          </w:tcPr>
          <w:p w14:paraId="1C8ACC80" w14:textId="77777777" w:rsidR="00A654C9" w:rsidRDefault="00A654C9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3D3FD87" w14:textId="77777777" w:rsidR="00A654C9" w:rsidRPr="00663F4A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654C9" w:rsidRPr="00C27BF7" w14:paraId="224774BC" w14:textId="77777777" w:rsidTr="008372E0">
        <w:trPr>
          <w:jc w:val="right"/>
        </w:trPr>
        <w:tc>
          <w:tcPr>
            <w:tcW w:w="7971" w:type="dxa"/>
          </w:tcPr>
          <w:p w14:paraId="33A80CD2" w14:textId="77777777" w:rsidR="00A654C9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substitutes </w:t>
            </w:r>
            <w:r w:rsidRPr="00F61E00">
              <w:rPr>
                <w:position w:val="-12"/>
              </w:rPr>
              <w:object w:dxaOrig="1120" w:dyaOrig="360" w14:anchorId="4F7FA8FF">
                <v:shape id="_x0000_i1063" type="#_x0000_t75" style="width:56.25pt;height:18pt" o:ole="">
                  <v:imagedata r:id="rId83" o:title=""/>
                </v:shape>
                <o:OLEObject Type="Embed" ProgID="Equation.DSMT4" ShapeID="_x0000_i1063" DrawAspect="Content" ObjectID="_1615362706" r:id="rId84"/>
              </w:object>
            </w:r>
            <w:r>
              <w:t xml:space="preserve">into </w:t>
            </w:r>
            <w:r w:rsidRPr="00F61E00">
              <w:rPr>
                <w:position w:val="-12"/>
              </w:rPr>
              <w:object w:dxaOrig="1640" w:dyaOrig="380" w14:anchorId="6F832416">
                <v:shape id="_x0000_i1064" type="#_x0000_t75" style="width:81.75pt;height:18.75pt" o:ole="">
                  <v:imagedata r:id="rId85" o:title=""/>
                </v:shape>
                <o:OLEObject Type="Embed" ProgID="Equation.DSMT4" ShapeID="_x0000_i1064" DrawAspect="Content" ObjectID="_1615362707" r:id="rId86"/>
              </w:object>
            </w:r>
          </w:p>
          <w:p w14:paraId="5100A044" w14:textId="77777777" w:rsidR="00A654C9" w:rsidRPr="00C27BF7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solves for correct “r” value of 1.1</w:t>
            </w:r>
          </w:p>
        </w:tc>
        <w:tc>
          <w:tcPr>
            <w:tcW w:w="1333" w:type="dxa"/>
          </w:tcPr>
          <w:p w14:paraId="20113196" w14:textId="77777777" w:rsidR="00A654C9" w:rsidRDefault="00A654C9" w:rsidP="008372E0">
            <w:pPr>
              <w:spacing w:line="276" w:lineRule="auto"/>
              <w:jc w:val="center"/>
            </w:pPr>
            <w:r>
              <w:t>1</w:t>
            </w:r>
          </w:p>
          <w:p w14:paraId="4EA81C03" w14:textId="77777777" w:rsidR="00A654C9" w:rsidRPr="00C27BF7" w:rsidRDefault="00A654C9" w:rsidP="008372E0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7057A961" w14:textId="77777777" w:rsidR="00A654C9" w:rsidRDefault="00A654C9">
      <w:pPr>
        <w:rPr>
          <w:b/>
          <w:bCs/>
        </w:rPr>
      </w:pPr>
    </w:p>
    <w:p w14:paraId="3357EC93" w14:textId="09E3A71E" w:rsidR="00A654C9" w:rsidRDefault="00A654C9" w:rsidP="00A654C9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6 (b) 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654C9" w:rsidRPr="00C27BF7" w14:paraId="4AFB0B71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2DBB" w14:textId="59487CCB" w:rsidR="00A654C9" w:rsidRPr="00C10821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A654C9" w:rsidRPr="00C27BF7" w14:paraId="768563F8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8E35" w14:textId="3C05452C" w:rsidR="00A654C9" w:rsidRDefault="00A654C9" w:rsidP="008372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Increasing exponentially     </w:t>
            </w:r>
          </w:p>
          <w:p w14:paraId="68935088" w14:textId="77777777" w:rsidR="00A654C9" w:rsidRPr="009B22DC" w:rsidRDefault="00A654C9" w:rsidP="008372E0">
            <w:pPr>
              <w:spacing w:line="276" w:lineRule="auto"/>
              <w:rPr>
                <w:bCs/>
              </w:rPr>
            </w:pPr>
          </w:p>
        </w:tc>
      </w:tr>
      <w:tr w:rsidR="00A654C9" w:rsidRPr="00C27BF7" w14:paraId="02DD4ED3" w14:textId="77777777" w:rsidTr="008372E0">
        <w:trPr>
          <w:jc w:val="right"/>
        </w:trPr>
        <w:tc>
          <w:tcPr>
            <w:tcW w:w="7972" w:type="dxa"/>
          </w:tcPr>
          <w:p w14:paraId="765916E1" w14:textId="77777777" w:rsidR="00A654C9" w:rsidRDefault="00A654C9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2CFA442" w14:textId="77777777" w:rsidR="00A654C9" w:rsidRPr="00663F4A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654C9" w:rsidRPr="00C27BF7" w14:paraId="27DAB7AC" w14:textId="77777777" w:rsidTr="008372E0">
        <w:trPr>
          <w:jc w:val="right"/>
        </w:trPr>
        <w:tc>
          <w:tcPr>
            <w:tcW w:w="7972" w:type="dxa"/>
          </w:tcPr>
          <w:p w14:paraId="7F2595C4" w14:textId="77777777" w:rsidR="00A654C9" w:rsidRDefault="00A654C9" w:rsidP="00A654C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increasing</w:t>
            </w:r>
          </w:p>
          <w:p w14:paraId="5FEF8B58" w14:textId="77777777" w:rsidR="00A654C9" w:rsidRPr="00C27BF7" w:rsidRDefault="00A654C9" w:rsidP="00A654C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increasing exponentially</w:t>
            </w:r>
          </w:p>
        </w:tc>
        <w:tc>
          <w:tcPr>
            <w:tcW w:w="1332" w:type="dxa"/>
          </w:tcPr>
          <w:p w14:paraId="03C1AB94" w14:textId="77777777" w:rsidR="00A654C9" w:rsidRDefault="00A654C9" w:rsidP="008372E0">
            <w:pPr>
              <w:spacing w:before="40" w:after="40" w:line="276" w:lineRule="auto"/>
              <w:jc w:val="center"/>
            </w:pPr>
            <w:r>
              <w:t>1</w:t>
            </w:r>
          </w:p>
          <w:p w14:paraId="37E002DD" w14:textId="77777777" w:rsidR="00A654C9" w:rsidRPr="00C27BF7" w:rsidRDefault="00A654C9" w:rsidP="008372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C0984B2" w14:textId="77777777" w:rsidR="00A654C9" w:rsidRDefault="00A654C9">
      <w:pPr>
        <w:rPr>
          <w:b/>
          <w:bCs/>
        </w:rPr>
      </w:pPr>
    </w:p>
    <w:p w14:paraId="5CC01545" w14:textId="7D8EDC06" w:rsidR="00A654C9" w:rsidRDefault="00A654C9" w:rsidP="00A654C9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6 (c) 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654C9" w:rsidRPr="00C27BF7" w14:paraId="3D867F0B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FEA2" w14:textId="6BC49BF0" w:rsidR="00A654C9" w:rsidRPr="00C10821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A654C9" w:rsidRPr="00C27BF7" w14:paraId="5F40C022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3D8C" w14:textId="77777777" w:rsidR="00A654C9" w:rsidRDefault="00A654C9" w:rsidP="008372E0">
            <w:pPr>
              <w:spacing w:line="276" w:lineRule="auto"/>
            </w:pPr>
            <w:r w:rsidRPr="00F61E00">
              <w:rPr>
                <w:position w:val="-12"/>
              </w:rPr>
              <w:object w:dxaOrig="2400" w:dyaOrig="360" w14:anchorId="20D1B68C">
                <v:shape id="_x0000_i1065" type="#_x0000_t75" style="width:120pt;height:18pt" o:ole="">
                  <v:imagedata r:id="rId87" o:title=""/>
                </v:shape>
                <o:OLEObject Type="Embed" ProgID="Equation.DSMT4" ShapeID="_x0000_i1065" DrawAspect="Content" ObjectID="_1615362708" r:id="rId88"/>
              </w:object>
            </w:r>
          </w:p>
          <w:p w14:paraId="50D705DD" w14:textId="77777777" w:rsidR="00A654C9" w:rsidRDefault="00A654C9" w:rsidP="008372E0">
            <w:pPr>
              <w:spacing w:line="276" w:lineRule="auto"/>
            </w:pPr>
            <w:r w:rsidRPr="00F61E00">
              <w:rPr>
                <w:position w:val="-12"/>
              </w:rPr>
              <w:object w:dxaOrig="2400" w:dyaOrig="360" w14:anchorId="2854E97C">
                <v:shape id="_x0000_i1066" type="#_x0000_t75" style="width:120pt;height:18pt" o:ole="">
                  <v:imagedata r:id="rId89" o:title=""/>
                </v:shape>
                <o:OLEObject Type="Embed" ProgID="Equation.DSMT4" ShapeID="_x0000_i1066" DrawAspect="Content" ObjectID="_1615362709" r:id="rId90"/>
              </w:object>
            </w:r>
          </w:p>
          <w:p w14:paraId="6408DF9A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4376FB80" w14:textId="77777777" w:rsidR="00A654C9" w:rsidRDefault="008372E0" w:rsidP="008372E0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val="en-US"/>
              </w:rPr>
              <w:object w:dxaOrig="1440" w:dyaOrig="1440" w14:anchorId="35B94D28">
                <v:shape id="_x0000_s1037" type="#_x0000_t75" style="position:absolute;margin-left:21.35pt;margin-top:8.3pt;width:304.6pt;height:169pt;z-index:251661312;mso-position-horizontal-relative:text;mso-position-vertical-relative:text">
                  <v:imagedata r:id="rId91" o:title=""/>
                </v:shape>
                <o:OLEObject Type="Embed" ProgID="FXGraph.Graph" ShapeID="_x0000_s1037" DrawAspect="Content" ObjectID="_1615362716" r:id="rId92"/>
              </w:object>
            </w:r>
          </w:p>
          <w:p w14:paraId="469B2E33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4A48260E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4CE8C485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18C80F91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4E09DAB5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6B1831F6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1A418CE7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5FC727FF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765656AC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6947FA0B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0950780D" w14:textId="77777777" w:rsidR="00A654C9" w:rsidRDefault="00A654C9" w:rsidP="008372E0">
            <w:pPr>
              <w:spacing w:line="276" w:lineRule="auto"/>
              <w:rPr>
                <w:bCs/>
              </w:rPr>
            </w:pPr>
          </w:p>
          <w:p w14:paraId="6F1A4E75" w14:textId="77777777" w:rsidR="00A654C9" w:rsidRPr="009B22DC" w:rsidRDefault="00A654C9" w:rsidP="008372E0">
            <w:pPr>
              <w:spacing w:line="276" w:lineRule="auto"/>
              <w:rPr>
                <w:bCs/>
              </w:rPr>
            </w:pPr>
          </w:p>
        </w:tc>
      </w:tr>
      <w:tr w:rsidR="00A654C9" w:rsidRPr="00C27BF7" w14:paraId="1844944D" w14:textId="77777777" w:rsidTr="008372E0">
        <w:trPr>
          <w:jc w:val="right"/>
        </w:trPr>
        <w:tc>
          <w:tcPr>
            <w:tcW w:w="7972" w:type="dxa"/>
          </w:tcPr>
          <w:p w14:paraId="5217CC44" w14:textId="77777777" w:rsidR="00A654C9" w:rsidRDefault="00A654C9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6042677" w14:textId="77777777" w:rsidR="00A654C9" w:rsidRPr="00663F4A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654C9" w:rsidRPr="00C27BF7" w14:paraId="674ED308" w14:textId="77777777" w:rsidTr="008372E0">
        <w:trPr>
          <w:jc w:val="right"/>
        </w:trPr>
        <w:tc>
          <w:tcPr>
            <w:tcW w:w="7972" w:type="dxa"/>
          </w:tcPr>
          <w:p w14:paraId="19FA0533" w14:textId="77777777" w:rsidR="00A654C9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calculates correct values for </w:t>
            </w:r>
            <w:r w:rsidRPr="00AE6AD5">
              <w:rPr>
                <w:position w:val="-12"/>
              </w:rPr>
              <w:object w:dxaOrig="260" w:dyaOrig="360" w14:anchorId="5C8DFE9B">
                <v:shape id="_x0000_i1068" type="#_x0000_t75" style="width:12.75pt;height:18pt" o:ole="">
                  <v:imagedata r:id="rId93" o:title=""/>
                </v:shape>
                <o:OLEObject Type="Embed" ProgID="Equation.DSMT4" ShapeID="_x0000_i1068" DrawAspect="Content" ObjectID="_1615362710" r:id="rId94"/>
              </w:object>
            </w:r>
            <w:r>
              <w:t xml:space="preserve"> and </w:t>
            </w:r>
            <w:r w:rsidRPr="00AE6AD5">
              <w:rPr>
                <w:position w:val="-12"/>
              </w:rPr>
              <w:object w:dxaOrig="260" w:dyaOrig="360" w14:anchorId="4E6D61DD">
                <v:shape id="_x0000_i1069" type="#_x0000_t75" style="width:12.75pt;height:18pt" o:ole="">
                  <v:imagedata r:id="rId95" o:title=""/>
                </v:shape>
                <o:OLEObject Type="Embed" ProgID="Equation.DSMT4" ShapeID="_x0000_i1069" DrawAspect="Content" ObjectID="_1615362711" r:id="rId96"/>
              </w:object>
            </w:r>
          </w:p>
          <w:p w14:paraId="27A623FC" w14:textId="77777777" w:rsidR="00A654C9" w:rsidRPr="00C27BF7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plots the data points correctly on graph</w:t>
            </w:r>
          </w:p>
        </w:tc>
        <w:tc>
          <w:tcPr>
            <w:tcW w:w="1332" w:type="dxa"/>
          </w:tcPr>
          <w:p w14:paraId="2BBF45B4" w14:textId="77777777" w:rsidR="00A654C9" w:rsidRDefault="00A654C9" w:rsidP="008372E0">
            <w:pPr>
              <w:spacing w:line="276" w:lineRule="auto"/>
              <w:jc w:val="center"/>
            </w:pPr>
            <w:r>
              <w:t>1</w:t>
            </w:r>
          </w:p>
          <w:p w14:paraId="63E1C4FC" w14:textId="77777777" w:rsidR="00A654C9" w:rsidRPr="007D1C2D" w:rsidRDefault="00A654C9" w:rsidP="008372E0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4FFCF113" w14:textId="0BCE9817" w:rsidR="00A654C9" w:rsidRDefault="00A654C9" w:rsidP="00A654C9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6 (d) 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A654C9" w:rsidRPr="00C27BF7" w14:paraId="4F99077F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4FCC" w14:textId="3CC16A6E" w:rsidR="00A654C9" w:rsidRPr="00C10821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A654C9" w:rsidRPr="00C27BF7" w14:paraId="0F1887E4" w14:textId="77777777" w:rsidTr="008372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5415" w14:textId="77777777" w:rsidR="00A654C9" w:rsidRPr="009B22DC" w:rsidRDefault="00A654C9" w:rsidP="00A654C9">
            <w:pPr>
              <w:spacing w:line="360" w:lineRule="auto"/>
              <w:rPr>
                <w:bCs/>
              </w:rPr>
            </w:pPr>
            <w:r w:rsidRPr="00F61E00">
              <w:rPr>
                <w:position w:val="-12"/>
              </w:rPr>
              <w:object w:dxaOrig="2640" w:dyaOrig="360" w14:anchorId="679780EF">
                <v:shape id="_x0000_i1070" type="#_x0000_t75" style="width:132pt;height:18pt" o:ole="">
                  <v:imagedata r:id="rId97" o:title=""/>
                </v:shape>
                <o:OLEObject Type="Embed" ProgID="Equation.DSMT4" ShapeID="_x0000_i1070" DrawAspect="Content" ObjectID="_1615362712" r:id="rId98"/>
              </w:object>
            </w:r>
          </w:p>
        </w:tc>
      </w:tr>
      <w:tr w:rsidR="00A654C9" w:rsidRPr="00C27BF7" w14:paraId="06DC08E9" w14:textId="77777777" w:rsidTr="008372E0">
        <w:trPr>
          <w:jc w:val="right"/>
        </w:trPr>
        <w:tc>
          <w:tcPr>
            <w:tcW w:w="7972" w:type="dxa"/>
          </w:tcPr>
          <w:p w14:paraId="3B21FCA3" w14:textId="77777777" w:rsidR="00A654C9" w:rsidRDefault="00A654C9" w:rsidP="008372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1E5C5A5" w14:textId="77777777" w:rsidR="00A654C9" w:rsidRPr="00663F4A" w:rsidRDefault="00A654C9" w:rsidP="00A654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654C9" w:rsidRPr="00C27BF7" w14:paraId="7583A8F6" w14:textId="77777777" w:rsidTr="008372E0">
        <w:trPr>
          <w:jc w:val="right"/>
        </w:trPr>
        <w:tc>
          <w:tcPr>
            <w:tcW w:w="7972" w:type="dxa"/>
          </w:tcPr>
          <w:p w14:paraId="424E8E70" w14:textId="3807B559" w:rsidR="00A654C9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states </w:t>
            </w:r>
            <w:r w:rsidR="00C229A0">
              <w:t xml:space="preserve">the </w:t>
            </w:r>
            <w:bookmarkStart w:id="2" w:name="_GoBack"/>
            <w:bookmarkEnd w:id="2"/>
            <w:r>
              <w:t>correct recurrence relation</w:t>
            </w:r>
          </w:p>
          <w:p w14:paraId="5ABB3694" w14:textId="77777777" w:rsidR="00A654C9" w:rsidRPr="00C27BF7" w:rsidRDefault="00A654C9" w:rsidP="00A654C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states the value of </w:t>
            </w:r>
            <w:r w:rsidRPr="00AE6AD5">
              <w:rPr>
                <w:position w:val="-12"/>
              </w:rPr>
              <w:object w:dxaOrig="320" w:dyaOrig="360" w14:anchorId="3A3A44E4">
                <v:shape id="_x0000_i1071" type="#_x0000_t75" style="width:15.75pt;height:18pt" o:ole="">
                  <v:imagedata r:id="rId99" o:title=""/>
                </v:shape>
                <o:OLEObject Type="Embed" ProgID="Equation.DSMT4" ShapeID="_x0000_i1071" DrawAspect="Content" ObjectID="_1615362713" r:id="rId100"/>
              </w:object>
            </w:r>
          </w:p>
        </w:tc>
        <w:tc>
          <w:tcPr>
            <w:tcW w:w="1332" w:type="dxa"/>
          </w:tcPr>
          <w:p w14:paraId="5B29A813" w14:textId="77777777" w:rsidR="00A654C9" w:rsidRDefault="00A654C9" w:rsidP="008372E0">
            <w:pPr>
              <w:spacing w:line="276" w:lineRule="auto"/>
              <w:jc w:val="center"/>
            </w:pPr>
            <w:r>
              <w:t>1</w:t>
            </w:r>
          </w:p>
          <w:p w14:paraId="6821D8B6" w14:textId="77777777" w:rsidR="00A654C9" w:rsidRPr="007D1C2D" w:rsidRDefault="00A654C9" w:rsidP="008372E0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6C9BBFDF" w14:textId="3B394C70" w:rsidR="006E5862" w:rsidRDefault="006E5862">
      <w:pPr>
        <w:rPr>
          <w:b/>
          <w:bCs/>
        </w:rPr>
      </w:pPr>
    </w:p>
    <w:p w14:paraId="71754732" w14:textId="4D880640" w:rsidR="00A654C9" w:rsidRDefault="00A654C9">
      <w:pPr>
        <w:rPr>
          <w:b/>
          <w:bCs/>
        </w:rPr>
      </w:pPr>
    </w:p>
    <w:sectPr w:rsidR="00A654C9" w:rsidSect="00474DFB">
      <w:headerReference w:type="default" r:id="rId101"/>
      <w:footerReference w:type="default" r:id="rId102"/>
      <w:footerReference w:type="first" r:id="rId103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64A36" w14:textId="77777777" w:rsidR="00E94A98" w:rsidRDefault="00E94A98">
      <w:r>
        <w:separator/>
      </w:r>
    </w:p>
  </w:endnote>
  <w:endnote w:type="continuationSeparator" w:id="0">
    <w:p w14:paraId="7717D178" w14:textId="77777777" w:rsidR="00E94A98" w:rsidRDefault="00E9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5715D" w14:textId="731439C1" w:rsidR="008372E0" w:rsidRPr="00F25474" w:rsidRDefault="008372E0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FD0966">
      <w:rPr>
        <w:b/>
        <w:noProof/>
        <w:sz w:val="16"/>
        <w:szCs w:val="16"/>
      </w:rPr>
      <w:t>9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  <w:t xml:space="preserve">        </w:t>
    </w:r>
  </w:p>
  <w:p w14:paraId="569ADE0B" w14:textId="77777777" w:rsidR="008372E0" w:rsidRDefault="00837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30DA" w14:textId="77777777" w:rsidR="008372E0" w:rsidRDefault="008372E0" w:rsidP="00F25474">
    <w:pPr>
      <w:pStyle w:val="Footer"/>
      <w:rPr>
        <w:sz w:val="16"/>
        <w:szCs w:val="16"/>
      </w:rPr>
    </w:pPr>
  </w:p>
  <w:p w14:paraId="409E06DE" w14:textId="40F5ADEA" w:rsidR="008372E0" w:rsidRPr="00F25474" w:rsidRDefault="008372E0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5E0F10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1567" w14:textId="77777777" w:rsidR="00E94A98" w:rsidRDefault="00E94A98">
      <w:r>
        <w:separator/>
      </w:r>
    </w:p>
  </w:footnote>
  <w:footnote w:type="continuationSeparator" w:id="0">
    <w:p w14:paraId="2C1D3E95" w14:textId="77777777" w:rsidR="00E94A98" w:rsidRDefault="00E94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B12CF" w14:textId="77777777" w:rsidR="008372E0" w:rsidRPr="0021181B" w:rsidRDefault="008372E0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APPLICATIONS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14:paraId="4B2D4393" w14:textId="77777777" w:rsidR="008372E0" w:rsidRDefault="008372E0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BB93842"/>
    <w:multiLevelType w:val="hybridMultilevel"/>
    <w:tmpl w:val="1AF231E0"/>
    <w:lvl w:ilvl="0" w:tplc="2502086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77534EC"/>
    <w:multiLevelType w:val="hybridMultilevel"/>
    <w:tmpl w:val="206AEE86"/>
    <w:lvl w:ilvl="0" w:tplc="2502086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451A"/>
    <w:multiLevelType w:val="hybridMultilevel"/>
    <w:tmpl w:val="17963094"/>
    <w:lvl w:ilvl="0" w:tplc="25020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E4"/>
    <w:rsid w:val="00000AF6"/>
    <w:rsid w:val="00001937"/>
    <w:rsid w:val="00006144"/>
    <w:rsid w:val="00011535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05C"/>
    <w:rsid w:val="00046E15"/>
    <w:rsid w:val="000517A6"/>
    <w:rsid w:val="00051DAB"/>
    <w:rsid w:val="00054B8C"/>
    <w:rsid w:val="00057010"/>
    <w:rsid w:val="00062980"/>
    <w:rsid w:val="00073817"/>
    <w:rsid w:val="00076C42"/>
    <w:rsid w:val="00080FF3"/>
    <w:rsid w:val="0008309A"/>
    <w:rsid w:val="000853DE"/>
    <w:rsid w:val="00094C76"/>
    <w:rsid w:val="000966C8"/>
    <w:rsid w:val="000A145E"/>
    <w:rsid w:val="000A5244"/>
    <w:rsid w:val="000A5E29"/>
    <w:rsid w:val="000B0C02"/>
    <w:rsid w:val="000B31D7"/>
    <w:rsid w:val="000B36E0"/>
    <w:rsid w:val="000B5AAE"/>
    <w:rsid w:val="000B7CEE"/>
    <w:rsid w:val="000C0841"/>
    <w:rsid w:val="000C3ABC"/>
    <w:rsid w:val="000C515B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14E34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657D"/>
    <w:rsid w:val="001C3581"/>
    <w:rsid w:val="001D129F"/>
    <w:rsid w:val="001D2A97"/>
    <w:rsid w:val="001E21C0"/>
    <w:rsid w:val="001F4528"/>
    <w:rsid w:val="001F4CAC"/>
    <w:rsid w:val="00206275"/>
    <w:rsid w:val="00214184"/>
    <w:rsid w:val="0021476F"/>
    <w:rsid w:val="002173AC"/>
    <w:rsid w:val="00223054"/>
    <w:rsid w:val="00224EB7"/>
    <w:rsid w:val="00233BBD"/>
    <w:rsid w:val="00233C51"/>
    <w:rsid w:val="00243E8B"/>
    <w:rsid w:val="002453B4"/>
    <w:rsid w:val="00252954"/>
    <w:rsid w:val="00256777"/>
    <w:rsid w:val="00262F0B"/>
    <w:rsid w:val="0026348B"/>
    <w:rsid w:val="002639C7"/>
    <w:rsid w:val="0026679A"/>
    <w:rsid w:val="00272FA6"/>
    <w:rsid w:val="00273ACF"/>
    <w:rsid w:val="00277723"/>
    <w:rsid w:val="00277A9D"/>
    <w:rsid w:val="00287ADF"/>
    <w:rsid w:val="00291569"/>
    <w:rsid w:val="002928F9"/>
    <w:rsid w:val="00294224"/>
    <w:rsid w:val="002966F4"/>
    <w:rsid w:val="002A059E"/>
    <w:rsid w:val="002A0EAE"/>
    <w:rsid w:val="002A11A0"/>
    <w:rsid w:val="002A761E"/>
    <w:rsid w:val="002B26FF"/>
    <w:rsid w:val="002B4C7C"/>
    <w:rsid w:val="002B55ED"/>
    <w:rsid w:val="002C2408"/>
    <w:rsid w:val="002C421B"/>
    <w:rsid w:val="002C6D93"/>
    <w:rsid w:val="002E05D1"/>
    <w:rsid w:val="002E15F2"/>
    <w:rsid w:val="002F3B70"/>
    <w:rsid w:val="002F3F31"/>
    <w:rsid w:val="002F4066"/>
    <w:rsid w:val="002F46DB"/>
    <w:rsid w:val="00301537"/>
    <w:rsid w:val="00307F61"/>
    <w:rsid w:val="00310866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2845"/>
    <w:rsid w:val="00361A0A"/>
    <w:rsid w:val="00363C2C"/>
    <w:rsid w:val="00364BB1"/>
    <w:rsid w:val="00365C19"/>
    <w:rsid w:val="0036740E"/>
    <w:rsid w:val="003714D4"/>
    <w:rsid w:val="00371E13"/>
    <w:rsid w:val="00375F8F"/>
    <w:rsid w:val="00380286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226"/>
    <w:rsid w:val="00394889"/>
    <w:rsid w:val="003955C5"/>
    <w:rsid w:val="003A28B5"/>
    <w:rsid w:val="003A4581"/>
    <w:rsid w:val="003A6E9C"/>
    <w:rsid w:val="003A742D"/>
    <w:rsid w:val="003B1BF8"/>
    <w:rsid w:val="003B4DF0"/>
    <w:rsid w:val="003B4F1D"/>
    <w:rsid w:val="003B5DD2"/>
    <w:rsid w:val="003C43EA"/>
    <w:rsid w:val="003C6B19"/>
    <w:rsid w:val="003C70CF"/>
    <w:rsid w:val="003C75DA"/>
    <w:rsid w:val="003C7888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1CD"/>
    <w:rsid w:val="00433D56"/>
    <w:rsid w:val="004427D0"/>
    <w:rsid w:val="0044681B"/>
    <w:rsid w:val="00452D1A"/>
    <w:rsid w:val="004562D3"/>
    <w:rsid w:val="00471790"/>
    <w:rsid w:val="00474DFB"/>
    <w:rsid w:val="00487DC3"/>
    <w:rsid w:val="00495C37"/>
    <w:rsid w:val="004A2ACD"/>
    <w:rsid w:val="004A3B7D"/>
    <w:rsid w:val="004A527E"/>
    <w:rsid w:val="004A7897"/>
    <w:rsid w:val="004B35C0"/>
    <w:rsid w:val="004D4C4F"/>
    <w:rsid w:val="004D56A3"/>
    <w:rsid w:val="004D5FF5"/>
    <w:rsid w:val="004F186F"/>
    <w:rsid w:val="004F49C9"/>
    <w:rsid w:val="0050229D"/>
    <w:rsid w:val="00504EF0"/>
    <w:rsid w:val="00505324"/>
    <w:rsid w:val="00507D0B"/>
    <w:rsid w:val="00512A08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47E5A"/>
    <w:rsid w:val="005506CE"/>
    <w:rsid w:val="005638A0"/>
    <w:rsid w:val="00567DBD"/>
    <w:rsid w:val="0057590C"/>
    <w:rsid w:val="00575FAC"/>
    <w:rsid w:val="0058098C"/>
    <w:rsid w:val="00585D8B"/>
    <w:rsid w:val="005863E4"/>
    <w:rsid w:val="0059366C"/>
    <w:rsid w:val="005963CA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0F10"/>
    <w:rsid w:val="005E3164"/>
    <w:rsid w:val="005E3978"/>
    <w:rsid w:val="005E54F9"/>
    <w:rsid w:val="005E7704"/>
    <w:rsid w:val="005F164C"/>
    <w:rsid w:val="005F38B4"/>
    <w:rsid w:val="005F41E6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266F4"/>
    <w:rsid w:val="00627E48"/>
    <w:rsid w:val="00630586"/>
    <w:rsid w:val="0063235C"/>
    <w:rsid w:val="00632ACE"/>
    <w:rsid w:val="00634383"/>
    <w:rsid w:val="00642058"/>
    <w:rsid w:val="00645506"/>
    <w:rsid w:val="00646FE3"/>
    <w:rsid w:val="0066070C"/>
    <w:rsid w:val="0066082D"/>
    <w:rsid w:val="00662CE4"/>
    <w:rsid w:val="00663F4A"/>
    <w:rsid w:val="00665398"/>
    <w:rsid w:val="00666AA4"/>
    <w:rsid w:val="00671D44"/>
    <w:rsid w:val="00672C60"/>
    <w:rsid w:val="00672D0C"/>
    <w:rsid w:val="00673E3F"/>
    <w:rsid w:val="00676AE9"/>
    <w:rsid w:val="006778E4"/>
    <w:rsid w:val="00677C6F"/>
    <w:rsid w:val="006820E8"/>
    <w:rsid w:val="0068361E"/>
    <w:rsid w:val="00685EA9"/>
    <w:rsid w:val="00686CA3"/>
    <w:rsid w:val="0069038B"/>
    <w:rsid w:val="006A42EF"/>
    <w:rsid w:val="006B1E9C"/>
    <w:rsid w:val="006B57A3"/>
    <w:rsid w:val="006B5F20"/>
    <w:rsid w:val="006C2E2F"/>
    <w:rsid w:val="006C61F8"/>
    <w:rsid w:val="006D0A02"/>
    <w:rsid w:val="006E5862"/>
    <w:rsid w:val="006E70D0"/>
    <w:rsid w:val="006F22E7"/>
    <w:rsid w:val="007016D0"/>
    <w:rsid w:val="00702F05"/>
    <w:rsid w:val="0070427D"/>
    <w:rsid w:val="007062E4"/>
    <w:rsid w:val="00710B57"/>
    <w:rsid w:val="0071376F"/>
    <w:rsid w:val="00716ABA"/>
    <w:rsid w:val="0072066D"/>
    <w:rsid w:val="00723631"/>
    <w:rsid w:val="007244AF"/>
    <w:rsid w:val="00734CF8"/>
    <w:rsid w:val="00735455"/>
    <w:rsid w:val="00737DC6"/>
    <w:rsid w:val="00740618"/>
    <w:rsid w:val="00741140"/>
    <w:rsid w:val="007440D4"/>
    <w:rsid w:val="0074457E"/>
    <w:rsid w:val="00744C4C"/>
    <w:rsid w:val="00744DF4"/>
    <w:rsid w:val="007514A9"/>
    <w:rsid w:val="00755D0C"/>
    <w:rsid w:val="00757DC2"/>
    <w:rsid w:val="0076029B"/>
    <w:rsid w:val="007631D4"/>
    <w:rsid w:val="007657DA"/>
    <w:rsid w:val="00765C65"/>
    <w:rsid w:val="00771713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49AC"/>
    <w:rsid w:val="007E5E64"/>
    <w:rsid w:val="007F2404"/>
    <w:rsid w:val="007F3705"/>
    <w:rsid w:val="007F3A35"/>
    <w:rsid w:val="007F4078"/>
    <w:rsid w:val="007F7D1D"/>
    <w:rsid w:val="008065B7"/>
    <w:rsid w:val="00806ABC"/>
    <w:rsid w:val="00807D3A"/>
    <w:rsid w:val="00815459"/>
    <w:rsid w:val="00815F89"/>
    <w:rsid w:val="00820FB9"/>
    <w:rsid w:val="00821BDC"/>
    <w:rsid w:val="00833381"/>
    <w:rsid w:val="00836988"/>
    <w:rsid w:val="008372E0"/>
    <w:rsid w:val="008457D5"/>
    <w:rsid w:val="00851E6E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97C5F"/>
    <w:rsid w:val="008A3489"/>
    <w:rsid w:val="008A365B"/>
    <w:rsid w:val="008A4B29"/>
    <w:rsid w:val="008A7B01"/>
    <w:rsid w:val="008B7C97"/>
    <w:rsid w:val="008C127C"/>
    <w:rsid w:val="008C3DC3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10E9A"/>
    <w:rsid w:val="00911B33"/>
    <w:rsid w:val="00915C86"/>
    <w:rsid w:val="009255F8"/>
    <w:rsid w:val="009259B1"/>
    <w:rsid w:val="00930C14"/>
    <w:rsid w:val="00932461"/>
    <w:rsid w:val="0093701E"/>
    <w:rsid w:val="009400C7"/>
    <w:rsid w:val="00942617"/>
    <w:rsid w:val="00942B13"/>
    <w:rsid w:val="0094594C"/>
    <w:rsid w:val="00952670"/>
    <w:rsid w:val="009531B5"/>
    <w:rsid w:val="00954D86"/>
    <w:rsid w:val="009554FE"/>
    <w:rsid w:val="009566B5"/>
    <w:rsid w:val="00965BDD"/>
    <w:rsid w:val="00985DE8"/>
    <w:rsid w:val="009917B3"/>
    <w:rsid w:val="00992BDB"/>
    <w:rsid w:val="00992E50"/>
    <w:rsid w:val="009930A9"/>
    <w:rsid w:val="00994BCE"/>
    <w:rsid w:val="009A03BA"/>
    <w:rsid w:val="009A2661"/>
    <w:rsid w:val="009A583E"/>
    <w:rsid w:val="009B22DC"/>
    <w:rsid w:val="009B2359"/>
    <w:rsid w:val="009B4616"/>
    <w:rsid w:val="009B6AAA"/>
    <w:rsid w:val="009C593F"/>
    <w:rsid w:val="009D1750"/>
    <w:rsid w:val="009D2C38"/>
    <w:rsid w:val="009E17F5"/>
    <w:rsid w:val="009E5E11"/>
    <w:rsid w:val="00A00C04"/>
    <w:rsid w:val="00A06181"/>
    <w:rsid w:val="00A07A55"/>
    <w:rsid w:val="00A126FE"/>
    <w:rsid w:val="00A16991"/>
    <w:rsid w:val="00A22872"/>
    <w:rsid w:val="00A2447A"/>
    <w:rsid w:val="00A320A7"/>
    <w:rsid w:val="00A32F25"/>
    <w:rsid w:val="00A351A4"/>
    <w:rsid w:val="00A400DA"/>
    <w:rsid w:val="00A42856"/>
    <w:rsid w:val="00A442CA"/>
    <w:rsid w:val="00A450E6"/>
    <w:rsid w:val="00A4671E"/>
    <w:rsid w:val="00A500F1"/>
    <w:rsid w:val="00A5122E"/>
    <w:rsid w:val="00A542F6"/>
    <w:rsid w:val="00A6502C"/>
    <w:rsid w:val="00A654C9"/>
    <w:rsid w:val="00A700CE"/>
    <w:rsid w:val="00A7189A"/>
    <w:rsid w:val="00A864C6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5E7E"/>
    <w:rsid w:val="00AC6EA5"/>
    <w:rsid w:val="00AC758F"/>
    <w:rsid w:val="00AC7EB6"/>
    <w:rsid w:val="00AD12C4"/>
    <w:rsid w:val="00AE2A21"/>
    <w:rsid w:val="00AE4878"/>
    <w:rsid w:val="00AF31E3"/>
    <w:rsid w:val="00AF7380"/>
    <w:rsid w:val="00B01F46"/>
    <w:rsid w:val="00B07E31"/>
    <w:rsid w:val="00B171DE"/>
    <w:rsid w:val="00B17887"/>
    <w:rsid w:val="00B20548"/>
    <w:rsid w:val="00B31397"/>
    <w:rsid w:val="00B317B2"/>
    <w:rsid w:val="00B33FD6"/>
    <w:rsid w:val="00B35857"/>
    <w:rsid w:val="00B372D2"/>
    <w:rsid w:val="00B5061D"/>
    <w:rsid w:val="00B50762"/>
    <w:rsid w:val="00B55EA6"/>
    <w:rsid w:val="00B57852"/>
    <w:rsid w:val="00B623B3"/>
    <w:rsid w:val="00B67C77"/>
    <w:rsid w:val="00B702D8"/>
    <w:rsid w:val="00B72F3C"/>
    <w:rsid w:val="00B74030"/>
    <w:rsid w:val="00B76D1A"/>
    <w:rsid w:val="00B77FD5"/>
    <w:rsid w:val="00B81A24"/>
    <w:rsid w:val="00B834E8"/>
    <w:rsid w:val="00B90648"/>
    <w:rsid w:val="00BA3841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C7E3C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29A0"/>
    <w:rsid w:val="00C2442B"/>
    <w:rsid w:val="00C42143"/>
    <w:rsid w:val="00C522B4"/>
    <w:rsid w:val="00C549DB"/>
    <w:rsid w:val="00C630BC"/>
    <w:rsid w:val="00C636B2"/>
    <w:rsid w:val="00C700E5"/>
    <w:rsid w:val="00C75ADB"/>
    <w:rsid w:val="00C77D5F"/>
    <w:rsid w:val="00C86643"/>
    <w:rsid w:val="00C87C9B"/>
    <w:rsid w:val="00C91EE0"/>
    <w:rsid w:val="00C946E0"/>
    <w:rsid w:val="00CA293C"/>
    <w:rsid w:val="00CB6E77"/>
    <w:rsid w:val="00CC3E6C"/>
    <w:rsid w:val="00CD2BB4"/>
    <w:rsid w:val="00CE00DD"/>
    <w:rsid w:val="00CE07FA"/>
    <w:rsid w:val="00CF1745"/>
    <w:rsid w:val="00CF610E"/>
    <w:rsid w:val="00D0069E"/>
    <w:rsid w:val="00D0676E"/>
    <w:rsid w:val="00D11B63"/>
    <w:rsid w:val="00D13E53"/>
    <w:rsid w:val="00D14073"/>
    <w:rsid w:val="00D15D04"/>
    <w:rsid w:val="00D1735E"/>
    <w:rsid w:val="00D21467"/>
    <w:rsid w:val="00D25EAF"/>
    <w:rsid w:val="00D264DA"/>
    <w:rsid w:val="00D35FF6"/>
    <w:rsid w:val="00D367F4"/>
    <w:rsid w:val="00D40BAC"/>
    <w:rsid w:val="00D571C3"/>
    <w:rsid w:val="00D62372"/>
    <w:rsid w:val="00D633A8"/>
    <w:rsid w:val="00D65C3F"/>
    <w:rsid w:val="00D70D68"/>
    <w:rsid w:val="00D72088"/>
    <w:rsid w:val="00D74D69"/>
    <w:rsid w:val="00D76A57"/>
    <w:rsid w:val="00D83DA0"/>
    <w:rsid w:val="00D9557D"/>
    <w:rsid w:val="00DA6546"/>
    <w:rsid w:val="00DA72A8"/>
    <w:rsid w:val="00DB0B6E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33F1"/>
    <w:rsid w:val="00E175AB"/>
    <w:rsid w:val="00E21C58"/>
    <w:rsid w:val="00E22EFD"/>
    <w:rsid w:val="00E2691C"/>
    <w:rsid w:val="00E3239C"/>
    <w:rsid w:val="00E3307E"/>
    <w:rsid w:val="00E33E11"/>
    <w:rsid w:val="00E369FD"/>
    <w:rsid w:val="00E41D6C"/>
    <w:rsid w:val="00E4327F"/>
    <w:rsid w:val="00E66708"/>
    <w:rsid w:val="00E7281A"/>
    <w:rsid w:val="00E74449"/>
    <w:rsid w:val="00E775A6"/>
    <w:rsid w:val="00E84E65"/>
    <w:rsid w:val="00E84F52"/>
    <w:rsid w:val="00E94A98"/>
    <w:rsid w:val="00EA2AB9"/>
    <w:rsid w:val="00EA504A"/>
    <w:rsid w:val="00EA595D"/>
    <w:rsid w:val="00EC4740"/>
    <w:rsid w:val="00EC7AAA"/>
    <w:rsid w:val="00EE1CE0"/>
    <w:rsid w:val="00EE2FEF"/>
    <w:rsid w:val="00EF00D9"/>
    <w:rsid w:val="00EF313D"/>
    <w:rsid w:val="00EF43C6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0C49"/>
    <w:rsid w:val="00F34FAF"/>
    <w:rsid w:val="00F51C60"/>
    <w:rsid w:val="00F520A7"/>
    <w:rsid w:val="00F55634"/>
    <w:rsid w:val="00F61461"/>
    <w:rsid w:val="00F637D8"/>
    <w:rsid w:val="00F65FEB"/>
    <w:rsid w:val="00F73790"/>
    <w:rsid w:val="00F91243"/>
    <w:rsid w:val="00F9272E"/>
    <w:rsid w:val="00FA16FE"/>
    <w:rsid w:val="00FA1DF6"/>
    <w:rsid w:val="00FA3535"/>
    <w:rsid w:val="00FB0985"/>
    <w:rsid w:val="00FB3090"/>
    <w:rsid w:val="00FB684C"/>
    <w:rsid w:val="00FB7661"/>
    <w:rsid w:val="00FC331C"/>
    <w:rsid w:val="00FD074C"/>
    <w:rsid w:val="00FD0966"/>
    <w:rsid w:val="00FD2A37"/>
    <w:rsid w:val="00FD4517"/>
    <w:rsid w:val="00FD4771"/>
    <w:rsid w:val="00FF130B"/>
    <w:rsid w:val="00FF44D0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7E0A4"/>
  <w15:docId w15:val="{A80331CE-EAB1-4F8E-8C41-6204FE9F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0C7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87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png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tarrk</dc:creator>
  <cp:lastModifiedBy>rcirillo@bigpond.net.au</cp:lastModifiedBy>
  <cp:revision>3</cp:revision>
  <cp:lastPrinted>2010-08-06T03:38:00Z</cp:lastPrinted>
  <dcterms:created xsi:type="dcterms:W3CDTF">2019-03-27T23:20:00Z</dcterms:created>
  <dcterms:modified xsi:type="dcterms:W3CDTF">2019-03-29T03:02:00Z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