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EFD3" w14:textId="77777777" w:rsidR="008E2EE4" w:rsidRDefault="008E2EE4" w:rsidP="009D3855">
      <w:pPr>
        <w:tabs>
          <w:tab w:val="left" w:pos="720"/>
          <w:tab w:val="left" w:pos="851"/>
          <w:tab w:val="left" w:pos="992"/>
          <w:tab w:val="left" w:pos="1134"/>
          <w:tab w:val="right" w:pos="9072"/>
        </w:tabs>
      </w:pPr>
    </w:p>
    <w:p w14:paraId="09C53DDC" w14:textId="77777777" w:rsidR="00C771DF" w:rsidRDefault="00C771DF" w:rsidP="009D3855">
      <w:pPr>
        <w:tabs>
          <w:tab w:val="left" w:pos="720"/>
          <w:tab w:val="left" w:pos="851"/>
          <w:tab w:val="left" w:pos="992"/>
          <w:tab w:val="left" w:pos="1134"/>
          <w:tab w:val="right" w:pos="9072"/>
        </w:tabs>
      </w:pPr>
    </w:p>
    <w:p w14:paraId="6EE2C9FB" w14:textId="77777777" w:rsidR="00C771DF" w:rsidRDefault="00C771DF" w:rsidP="009D3855">
      <w:pPr>
        <w:tabs>
          <w:tab w:val="left" w:pos="720"/>
          <w:tab w:val="left" w:pos="851"/>
          <w:tab w:val="left" w:pos="992"/>
          <w:tab w:val="left" w:pos="1134"/>
          <w:tab w:val="right" w:pos="9072"/>
        </w:tabs>
      </w:pPr>
    </w:p>
    <w:p w14:paraId="0D6B90B5" w14:textId="2A7C0544"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 xml:space="preserve">Semester 1 (Unit </w:t>
      </w:r>
      <w:r w:rsidR="005F2607">
        <w:rPr>
          <w:rFonts w:ascii="Arial"/>
          <w:b/>
          <w:color w:val="231F20"/>
          <w:sz w:val="32"/>
        </w:rPr>
        <w:t>3) Examination, 201</w:t>
      </w:r>
      <w:r w:rsidR="00CF5ED7">
        <w:rPr>
          <w:rFonts w:ascii="Arial"/>
          <w:b/>
          <w:color w:val="231F20"/>
          <w:sz w:val="32"/>
        </w:rPr>
        <w:t>9</w:t>
      </w:r>
    </w:p>
    <w:p w14:paraId="729B203B"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44306547"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14:paraId="0FAA39BA"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10753B63"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7C73FBE2"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089312C7" w14:textId="77777777"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14:paraId="0D441192"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0762C723"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737E4CEC" w14:textId="3D4AF559" w:rsidR="00C771DF" w:rsidRDefault="00E43C70" w:rsidP="001D506A">
      <w:pPr>
        <w:tabs>
          <w:tab w:val="left" w:pos="720"/>
          <w:tab w:val="left" w:pos="851"/>
          <w:tab w:val="left" w:pos="992"/>
          <w:tab w:val="left" w:pos="1134"/>
          <w:tab w:val="left" w:pos="2552"/>
          <w:tab w:val="right" w:pos="9026"/>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r w:rsidR="001D506A">
        <w:rPr>
          <w:rFonts w:ascii="Arial"/>
          <w:b/>
          <w:color w:val="231F20"/>
          <w:sz w:val="32"/>
        </w:rPr>
        <w:tab/>
      </w:r>
    </w:p>
    <w:p w14:paraId="4F59F750"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4971A263"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276F8024"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7B93A630"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6A5B79B8"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52597277"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4C892B47"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454E19C9"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14:paraId="60400970" w14:textId="77777777" w:rsidR="00C771DF" w:rsidRDefault="00C771DF" w:rsidP="009D3855">
      <w:pPr>
        <w:tabs>
          <w:tab w:val="left" w:pos="720"/>
          <w:tab w:val="left" w:pos="851"/>
          <w:tab w:val="left" w:pos="992"/>
          <w:tab w:val="left" w:pos="1134"/>
          <w:tab w:val="right" w:pos="9026"/>
          <w:tab w:val="right" w:pos="9072"/>
        </w:tabs>
      </w:pPr>
    </w:p>
    <w:p w14:paraId="13B6EA3A" w14:textId="77777777" w:rsidR="00C771DF" w:rsidRDefault="00C771DF" w:rsidP="009D3855">
      <w:pPr>
        <w:tabs>
          <w:tab w:val="left" w:pos="720"/>
          <w:tab w:val="left" w:pos="851"/>
          <w:tab w:val="left" w:pos="992"/>
          <w:tab w:val="left" w:pos="1134"/>
          <w:tab w:val="right" w:pos="9026"/>
          <w:tab w:val="right" w:pos="9072"/>
        </w:tabs>
      </w:pPr>
    </w:p>
    <w:p w14:paraId="6B44730F" w14:textId="77777777"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3BFEE4EF" w14:textId="77777777"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14:paraId="3CA1809D" w14:textId="77777777"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14:paraId="1ACFCE12" w14:textId="77777777" w:rsidR="00C771DF" w:rsidRDefault="00C771DF" w:rsidP="009D3855">
      <w:pPr>
        <w:tabs>
          <w:tab w:val="left" w:pos="720"/>
          <w:tab w:val="left" w:pos="851"/>
          <w:tab w:val="left" w:pos="992"/>
          <w:tab w:val="left" w:pos="1134"/>
          <w:tab w:val="right" w:pos="9026"/>
          <w:tab w:val="right" w:pos="9072"/>
        </w:tabs>
      </w:pPr>
    </w:p>
    <w:p w14:paraId="31214382" w14:textId="77777777"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14:paraId="6427AA31" w14:textId="77777777"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14:paraId="60B8FD14" w14:textId="77777777"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14:paraId="33D1DBF5" w14:textId="77777777"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14:paraId="14F00ADE" w14:textId="77777777"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14:paraId="57DD975A" w14:textId="77777777"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14:paraId="6B043414" w14:textId="77777777"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14:paraId="1B4EE20C" w14:textId="77777777"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14:paraId="3C42A6B9" w14:textId="77777777" w:rsidR="00C771DF" w:rsidRDefault="00C771DF" w:rsidP="009D3855">
      <w:pPr>
        <w:tabs>
          <w:tab w:val="left" w:pos="720"/>
          <w:tab w:val="left" w:pos="851"/>
          <w:tab w:val="left" w:pos="992"/>
          <w:tab w:val="left" w:pos="1134"/>
          <w:tab w:val="right" w:pos="9072"/>
        </w:tabs>
        <w:rPr>
          <w:rFonts w:ascii="Arial" w:eastAsia="Arial" w:hAnsi="Arial" w:cs="Arial"/>
        </w:rPr>
      </w:pPr>
    </w:p>
    <w:p w14:paraId="6402E22B" w14:textId="77777777"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14:paraId="5DAB7917" w14:textId="77777777"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16514FA9" w14:textId="77777777"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4869B3E0" w14:textId="77777777" w:rsidR="004B2537" w:rsidRDefault="004B2537" w:rsidP="009D3855">
      <w:pPr>
        <w:widowControl/>
        <w:tabs>
          <w:tab w:val="left" w:pos="720"/>
          <w:tab w:val="left" w:pos="851"/>
          <w:tab w:val="left" w:pos="992"/>
          <w:tab w:val="left" w:pos="1134"/>
          <w:tab w:val="right" w:pos="9072"/>
        </w:tabs>
        <w:spacing w:after="160" w:line="259" w:lineRule="auto"/>
      </w:pPr>
      <w:r>
        <w:br w:type="page"/>
      </w:r>
    </w:p>
    <w:p w14:paraId="1A267C08" w14:textId="77777777"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517108B6" w14:textId="77777777"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2778109C" w14:textId="7777777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86804BB" w14:textId="77777777"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14:paraId="498A793D" w14:textId="77777777"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6059E403"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38D3289"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0AD89DBF"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3328521F"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2CE34FC5"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2289E620" w14:textId="77777777" w:rsidTr="005A484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4421F48F"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5AFDB27" w14:textId="77777777"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267752C4" w14:textId="77777777"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4AAEFCBF"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36231988" w14:textId="77777777"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7B9750B1" w14:textId="77777777" w:rsidR="004B2537" w:rsidRPr="009D1927" w:rsidRDefault="009D1927" w:rsidP="00B64FE0">
            <w:pPr>
              <w:pStyle w:val="TableParagraph"/>
              <w:tabs>
                <w:tab w:val="left" w:pos="720"/>
                <w:tab w:val="left" w:pos="851"/>
                <w:tab w:val="left" w:pos="992"/>
                <w:tab w:val="left" w:pos="1134"/>
                <w:tab w:val="right" w:pos="9072"/>
              </w:tabs>
              <w:jc w:val="center"/>
              <w:rPr>
                <w:rFonts w:ascii="Arial" w:eastAsia="Arial" w:hAnsi="Arial" w:cs="Arial"/>
              </w:rPr>
            </w:pPr>
            <w:r w:rsidRPr="009D1927">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76FF91C8"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45888CAF"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14:paraId="0CD6F7DC" w14:textId="77777777" w:rsidTr="004C4C80">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1F4E1738"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11DD7EA9" w14:textId="462D618E"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E427E1">
              <w:rPr>
                <w:rFonts w:ascii="Arial" w:eastAsia="Arial" w:hAnsi="Arial" w:cs="Arial"/>
              </w:rPr>
              <w:t>2</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950DF86" w14:textId="7DE42D15"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E427E1">
              <w:rPr>
                <w:rFonts w:ascii="Arial" w:eastAsia="Arial" w:hAnsi="Arial" w:cs="Arial"/>
              </w:rPr>
              <w:t>2</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E9C187C"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356409D1" w14:textId="77777777"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9D95650" w14:textId="77777777" w:rsidR="004B2537" w:rsidRDefault="004C4C80" w:rsidP="004C4C80">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r w:rsidR="005F2607">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1D12E88"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50F2C75C"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14:paraId="0C79A5E2" w14:textId="77777777" w:rsidTr="009F1354">
        <w:trPr>
          <w:trHeight w:hRule="exact" w:val="680"/>
        </w:trPr>
        <w:tc>
          <w:tcPr>
            <w:tcW w:w="8017" w:type="dxa"/>
            <w:gridSpan w:val="5"/>
            <w:tcBorders>
              <w:top w:val="single" w:sz="4" w:space="0" w:color="231F20"/>
              <w:left w:val="nil"/>
              <w:bottom w:val="nil"/>
              <w:right w:val="single" w:sz="4" w:space="0" w:color="231F20"/>
            </w:tcBorders>
          </w:tcPr>
          <w:p w14:paraId="2DEF5876" w14:textId="77777777"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14:paraId="522180C8"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6A56514B"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14:paraId="31DD7757" w14:textId="77777777" w:rsidR="004B2537" w:rsidRPr="00CF5ED7" w:rsidRDefault="004B2537" w:rsidP="009D3855">
      <w:pPr>
        <w:tabs>
          <w:tab w:val="left" w:pos="720"/>
          <w:tab w:val="left" w:pos="851"/>
          <w:tab w:val="left" w:pos="992"/>
          <w:tab w:val="left" w:pos="1134"/>
          <w:tab w:val="right" w:pos="9026"/>
          <w:tab w:val="right" w:pos="9072"/>
        </w:tabs>
        <w:rPr>
          <w:sz w:val="28"/>
          <w:szCs w:val="28"/>
        </w:rPr>
      </w:pPr>
    </w:p>
    <w:p w14:paraId="1C40A03F" w14:textId="77777777" w:rsidR="00E56F5C" w:rsidRPr="00E56F5C" w:rsidRDefault="00E56F5C" w:rsidP="00E56F5C">
      <w:pPr>
        <w:tabs>
          <w:tab w:val="right" w:pos="9333"/>
        </w:tabs>
        <w:spacing w:line="276" w:lineRule="auto"/>
        <w:rPr>
          <w:rFonts w:ascii="Arial" w:hAnsi="Arial" w:cs="Arial"/>
          <w:b/>
          <w:sz w:val="24"/>
          <w:szCs w:val="24"/>
        </w:rPr>
      </w:pPr>
      <w:r w:rsidRPr="00E56F5C">
        <w:rPr>
          <w:rFonts w:ascii="Arial" w:hAnsi="Arial" w:cs="Arial"/>
          <w:b/>
          <w:sz w:val="24"/>
          <w:szCs w:val="24"/>
        </w:rPr>
        <w:t>Instructions to</w:t>
      </w:r>
      <w:r w:rsidRPr="00E56F5C">
        <w:rPr>
          <w:rFonts w:ascii="Arial" w:hAnsi="Arial" w:cs="Arial"/>
          <w:b/>
          <w:spacing w:val="-12"/>
          <w:sz w:val="24"/>
          <w:szCs w:val="24"/>
        </w:rPr>
        <w:t xml:space="preserve"> </w:t>
      </w:r>
      <w:r w:rsidRPr="00E56F5C">
        <w:rPr>
          <w:rFonts w:ascii="Arial" w:hAnsi="Arial" w:cs="Arial"/>
          <w:b/>
          <w:sz w:val="24"/>
          <w:szCs w:val="24"/>
        </w:rPr>
        <w:t>candidates</w:t>
      </w:r>
    </w:p>
    <w:p w14:paraId="76504602" w14:textId="77777777" w:rsidR="00E56F5C" w:rsidRPr="00E56F5C" w:rsidRDefault="00E56F5C" w:rsidP="00E56F5C">
      <w:pPr>
        <w:tabs>
          <w:tab w:val="right" w:pos="9333"/>
        </w:tabs>
        <w:spacing w:line="276" w:lineRule="auto"/>
        <w:rPr>
          <w:rFonts w:ascii="Arial" w:hAnsi="Arial" w:cs="Arial"/>
          <w:b/>
        </w:rPr>
      </w:pPr>
    </w:p>
    <w:p w14:paraId="009AB29E" w14:textId="5DFFE7C5" w:rsidR="00E56F5C" w:rsidRDefault="00E56F5C" w:rsidP="00E56F5C">
      <w:pPr>
        <w:pStyle w:val="ListParagraph"/>
        <w:numPr>
          <w:ilvl w:val="0"/>
          <w:numId w:val="2"/>
        </w:numPr>
        <w:tabs>
          <w:tab w:val="left" w:pos="816"/>
          <w:tab w:val="right" w:pos="9333"/>
        </w:tabs>
        <w:spacing w:line="276" w:lineRule="auto"/>
        <w:ind w:left="815" w:right="53" w:hanging="708"/>
        <w:rPr>
          <w:rFonts w:ascii="Arial" w:hAnsi="Arial" w:cs="Arial"/>
        </w:rPr>
      </w:pPr>
      <w:r w:rsidRPr="00E56F5C">
        <w:rPr>
          <w:rFonts w:ascii="Arial" w:hAnsi="Arial" w:cs="Arial"/>
        </w:rPr>
        <w:t>The</w:t>
      </w:r>
      <w:r w:rsidRPr="00E56F5C">
        <w:rPr>
          <w:rFonts w:ascii="Arial" w:hAnsi="Arial" w:cs="Arial"/>
          <w:spacing w:val="-4"/>
        </w:rPr>
        <w:t xml:space="preserve"> </w:t>
      </w:r>
      <w:r w:rsidRPr="00E56F5C">
        <w:rPr>
          <w:rFonts w:ascii="Arial" w:hAnsi="Arial" w:cs="Arial"/>
        </w:rPr>
        <w:t>rules</w:t>
      </w:r>
      <w:r w:rsidRPr="00E56F5C">
        <w:rPr>
          <w:rFonts w:ascii="Arial" w:hAnsi="Arial" w:cs="Arial"/>
          <w:spacing w:val="-4"/>
        </w:rPr>
        <w:t xml:space="preserve"> </w:t>
      </w:r>
      <w:r w:rsidRPr="00E56F5C">
        <w:rPr>
          <w:rFonts w:ascii="Arial" w:hAnsi="Arial" w:cs="Arial"/>
        </w:rPr>
        <w:t>for</w:t>
      </w:r>
      <w:r w:rsidRPr="00E56F5C">
        <w:rPr>
          <w:rFonts w:ascii="Arial" w:hAnsi="Arial" w:cs="Arial"/>
          <w:spacing w:val="-4"/>
        </w:rPr>
        <w:t xml:space="preserve"> </w:t>
      </w:r>
      <w:r w:rsidRPr="00E56F5C">
        <w:rPr>
          <w:rFonts w:ascii="Arial" w:hAnsi="Arial" w:cs="Arial"/>
        </w:rPr>
        <w:t>the</w:t>
      </w:r>
      <w:r w:rsidRPr="00E56F5C">
        <w:rPr>
          <w:rFonts w:ascii="Arial" w:hAnsi="Arial" w:cs="Arial"/>
          <w:spacing w:val="-4"/>
        </w:rPr>
        <w:t xml:space="preserve"> </w:t>
      </w:r>
      <w:r w:rsidRPr="00E56F5C">
        <w:rPr>
          <w:rFonts w:ascii="Arial" w:hAnsi="Arial" w:cs="Arial"/>
        </w:rPr>
        <w:t>conduct</w:t>
      </w:r>
      <w:r w:rsidRPr="00E56F5C">
        <w:rPr>
          <w:rFonts w:ascii="Arial" w:hAnsi="Arial" w:cs="Arial"/>
          <w:spacing w:val="-4"/>
        </w:rPr>
        <w:t xml:space="preserve"> </w:t>
      </w:r>
      <w:r w:rsidRPr="00E56F5C">
        <w:rPr>
          <w:rFonts w:ascii="Arial" w:hAnsi="Arial" w:cs="Arial"/>
        </w:rPr>
        <w:t>of</w:t>
      </w:r>
      <w:r w:rsidRPr="00E56F5C">
        <w:rPr>
          <w:rFonts w:ascii="Arial" w:hAnsi="Arial" w:cs="Arial"/>
          <w:spacing w:val="-3"/>
        </w:rPr>
        <w:t xml:space="preserve"> </w:t>
      </w:r>
      <w:r w:rsidRPr="00E56F5C">
        <w:rPr>
          <w:rFonts w:ascii="Arial" w:hAnsi="Arial" w:cs="Arial"/>
        </w:rPr>
        <w:t>School exams</w:t>
      </w:r>
      <w:r w:rsidRPr="00E56F5C">
        <w:rPr>
          <w:rFonts w:ascii="Arial" w:hAnsi="Arial" w:cs="Arial"/>
          <w:spacing w:val="-3"/>
        </w:rPr>
        <w:t xml:space="preserve"> </w:t>
      </w:r>
      <w:r w:rsidRPr="00E56F5C">
        <w:rPr>
          <w:rFonts w:ascii="Arial" w:hAnsi="Arial" w:cs="Arial"/>
        </w:rPr>
        <w:t>are</w:t>
      </w:r>
      <w:r w:rsidRPr="00E56F5C">
        <w:rPr>
          <w:rFonts w:ascii="Arial" w:hAnsi="Arial" w:cs="Arial"/>
          <w:spacing w:val="-3"/>
        </w:rPr>
        <w:t xml:space="preserve"> </w:t>
      </w:r>
      <w:r w:rsidRPr="00E56F5C">
        <w:rPr>
          <w:rFonts w:ascii="Arial" w:hAnsi="Arial" w:cs="Arial"/>
        </w:rPr>
        <w:t>detailed</w:t>
      </w:r>
      <w:r w:rsidRPr="00E56F5C">
        <w:rPr>
          <w:rFonts w:ascii="Arial" w:hAnsi="Arial" w:cs="Arial"/>
          <w:spacing w:val="-3"/>
        </w:rPr>
        <w:t xml:space="preserve"> </w:t>
      </w:r>
      <w:r w:rsidRPr="00E56F5C">
        <w:rPr>
          <w:rFonts w:ascii="Arial" w:hAnsi="Arial" w:cs="Arial"/>
        </w:rPr>
        <w:t>in</w:t>
      </w:r>
      <w:r w:rsidRPr="00E56F5C">
        <w:rPr>
          <w:rFonts w:ascii="Arial" w:hAnsi="Arial" w:cs="Arial"/>
          <w:spacing w:val="-3"/>
        </w:rPr>
        <w:t xml:space="preserve"> </w:t>
      </w:r>
      <w:r w:rsidRPr="00E56F5C">
        <w:rPr>
          <w:rFonts w:ascii="Arial" w:hAnsi="Arial" w:cs="Arial"/>
        </w:rPr>
        <w:t xml:space="preserve">the </w:t>
      </w:r>
      <w:r w:rsidRPr="00E56F5C">
        <w:rPr>
          <w:rFonts w:ascii="Arial" w:hAnsi="Arial" w:cs="Arial"/>
          <w:i/>
          <w:spacing w:val="-4"/>
        </w:rPr>
        <w:t>_______________________________________School/College assessment policy</w:t>
      </w:r>
      <w:r w:rsidRPr="00E56F5C">
        <w:rPr>
          <w:rFonts w:ascii="Arial" w:hAnsi="Arial" w:cs="Arial"/>
        </w:rPr>
        <w:t>. Sitting this examination implies that you agree</w:t>
      </w:r>
      <w:r w:rsidRPr="00E56F5C">
        <w:rPr>
          <w:rFonts w:ascii="Arial" w:hAnsi="Arial" w:cs="Arial"/>
          <w:spacing w:val="-23"/>
        </w:rPr>
        <w:t xml:space="preserve"> </w:t>
      </w:r>
      <w:r w:rsidRPr="00E56F5C">
        <w:rPr>
          <w:rFonts w:ascii="Arial" w:hAnsi="Arial" w:cs="Arial"/>
        </w:rPr>
        <w:t>to abide by these</w:t>
      </w:r>
      <w:r w:rsidRPr="00E56F5C">
        <w:rPr>
          <w:rFonts w:ascii="Arial" w:hAnsi="Arial" w:cs="Arial"/>
          <w:spacing w:val="-2"/>
        </w:rPr>
        <w:t xml:space="preserve"> </w:t>
      </w:r>
      <w:r w:rsidRPr="00E56F5C">
        <w:rPr>
          <w:rFonts w:ascii="Arial" w:hAnsi="Arial" w:cs="Arial"/>
        </w:rPr>
        <w:t>rules.</w:t>
      </w:r>
    </w:p>
    <w:p w14:paraId="3D6B5738" w14:textId="77777777" w:rsidR="00E56F5C" w:rsidRPr="00E56F5C" w:rsidRDefault="00E56F5C" w:rsidP="00E56F5C">
      <w:pPr>
        <w:pStyle w:val="ListParagraph"/>
        <w:tabs>
          <w:tab w:val="left" w:pos="816"/>
          <w:tab w:val="right" w:pos="9333"/>
        </w:tabs>
        <w:spacing w:line="276" w:lineRule="auto"/>
        <w:ind w:left="815" w:right="53"/>
        <w:rPr>
          <w:rFonts w:ascii="Arial" w:hAnsi="Arial" w:cs="Arial"/>
        </w:rPr>
      </w:pPr>
    </w:p>
    <w:p w14:paraId="49C2FC7D" w14:textId="59FDD356"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Write your answers in this Question/Answer booklet preferably using a blue/black pen. Do not use erasable or gel pens.</w:t>
      </w:r>
    </w:p>
    <w:p w14:paraId="79A17BD5"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585D1DE1" w14:textId="671C9E60"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You must be careful to confine your answer to the specific question asked and to follow any instructions that are specified to a </w:t>
      </w:r>
      <w:proofErr w:type="gramStart"/>
      <w:r w:rsidRPr="00E56F5C">
        <w:rPr>
          <w:rFonts w:ascii="Arial" w:hAnsi="Arial" w:cs="Arial"/>
        </w:rPr>
        <w:t>particular question</w:t>
      </w:r>
      <w:proofErr w:type="gramEnd"/>
      <w:r w:rsidRPr="00E56F5C">
        <w:rPr>
          <w:rFonts w:ascii="Arial" w:hAnsi="Arial" w:cs="Arial"/>
        </w:rPr>
        <w:t>.</w:t>
      </w:r>
    </w:p>
    <w:p w14:paraId="4FF4C6FB"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07501736" w14:textId="733E53F7"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Show all your working clearly. Your working should be in </w:t>
      </w:r>
      <w:proofErr w:type="gramStart"/>
      <w:r w:rsidRPr="00E56F5C">
        <w:rPr>
          <w:rFonts w:ascii="Arial" w:hAnsi="Arial" w:cs="Arial"/>
        </w:rPr>
        <w:t>sufficient</w:t>
      </w:r>
      <w:proofErr w:type="gramEnd"/>
      <w:r w:rsidRPr="00E56F5C">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3928222B"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26971742" w14:textId="2DCD0D8E"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It is recommended that you do not use pencil, except in diagrams. </w:t>
      </w:r>
    </w:p>
    <w:p w14:paraId="2E8DDA94"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0D641200" w14:textId="587B0ABD"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357EC06"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5313475E" w14:textId="77777777" w:rsidR="00E56F5C" w:rsidRP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The Formula sheet is not to be handed in with your Question/Answer booklet.</w:t>
      </w:r>
    </w:p>
    <w:p w14:paraId="04E1C4CF" w14:textId="77777777" w:rsidR="00781E69" w:rsidRPr="00E56F5C" w:rsidRDefault="00781E69" w:rsidP="00E56F5C">
      <w:pPr>
        <w:pStyle w:val="ListParagraph"/>
        <w:tabs>
          <w:tab w:val="left" w:pos="567"/>
          <w:tab w:val="left" w:pos="851"/>
          <w:tab w:val="left" w:pos="992"/>
          <w:tab w:val="left" w:pos="1134"/>
          <w:tab w:val="right" w:pos="9072"/>
          <w:tab w:val="right" w:pos="9356"/>
        </w:tabs>
        <w:spacing w:line="276" w:lineRule="auto"/>
        <w:ind w:left="567" w:hanging="567"/>
        <w:rPr>
          <w:rFonts w:ascii="Arial" w:eastAsia="Arial" w:hAnsi="Arial" w:cs="Arial"/>
        </w:rPr>
      </w:pPr>
    </w:p>
    <w:p w14:paraId="6447E3E8" w14:textId="77777777" w:rsidR="00D90B14" w:rsidRPr="00E57912" w:rsidRDefault="00781E69" w:rsidP="00906C40">
      <w:pPr>
        <w:widowControl/>
        <w:tabs>
          <w:tab w:val="left" w:pos="567"/>
          <w:tab w:val="left" w:pos="851"/>
          <w:tab w:val="left" w:pos="992"/>
          <w:tab w:val="left" w:pos="1134"/>
          <w:tab w:val="right" w:pos="9072"/>
        </w:tabs>
        <w:spacing w:after="160" w:line="259" w:lineRule="auto"/>
        <w:ind w:left="567" w:hanging="567"/>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9D1927" w:rsidRPr="009D1927">
        <w:rPr>
          <w:rFonts w:ascii="Arial"/>
          <w:b/>
        </w:rPr>
        <w:t>50</w:t>
      </w:r>
      <w:r w:rsidR="00D90B14">
        <w:rPr>
          <w:rFonts w:ascii="Arial"/>
          <w:b/>
          <w:color w:val="231F20"/>
          <w:spacing w:val="-3"/>
        </w:rPr>
        <w:t xml:space="preserve"> </w:t>
      </w:r>
      <w:r w:rsidR="00D90B14">
        <w:rPr>
          <w:rFonts w:ascii="Arial"/>
          <w:b/>
          <w:color w:val="231F20"/>
        </w:rPr>
        <w:t xml:space="preserve">Marks) </w:t>
      </w:r>
    </w:p>
    <w:p w14:paraId="34FF29A7" w14:textId="1C402541"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This section has</w:t>
      </w:r>
      <w:r w:rsidRPr="009D1927">
        <w:rPr>
          <w:rFonts w:ascii="Arial" w:hAnsi="Arial" w:cs="Arial"/>
        </w:rPr>
        <w:t xml:space="preserve"> </w:t>
      </w:r>
      <w:r w:rsidR="00D444C9">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14:paraId="3BEDB480" w14:textId="77777777" w:rsidR="00523F66" w:rsidRDefault="00523F66" w:rsidP="009D3855">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14:paraId="29325B42" w14:textId="77777777" w:rsidR="00554D10" w:rsidRPr="009650C0" w:rsidRDefault="00554D10" w:rsidP="00554D10">
      <w:pPr>
        <w:tabs>
          <w:tab w:val="left" w:pos="816"/>
        </w:tabs>
        <w:ind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14:paraId="0BE3B4C4" w14:textId="77777777" w:rsidR="00781E69" w:rsidRPr="00D90B14" w:rsidRDefault="00781E69" w:rsidP="009D3855">
      <w:pPr>
        <w:tabs>
          <w:tab w:val="left" w:pos="720"/>
          <w:tab w:val="left" w:pos="816"/>
          <w:tab w:val="left" w:pos="851"/>
          <w:tab w:val="left" w:pos="992"/>
          <w:tab w:val="left" w:pos="1134"/>
          <w:tab w:val="right" w:pos="8789"/>
          <w:tab w:val="right" w:pos="9072"/>
        </w:tabs>
        <w:ind w:right="53"/>
        <w:rPr>
          <w:rFonts w:ascii="Arial" w:eastAsia="Arial" w:hAnsi="Arial" w:cs="Arial"/>
        </w:rPr>
      </w:pPr>
    </w:p>
    <w:p w14:paraId="399A891D" w14:textId="7F76DF06" w:rsidR="00F62DF1" w:rsidRDefault="00A95000" w:rsidP="009D3855">
      <w:pPr>
        <w:pStyle w:val="BodyText"/>
        <w:tabs>
          <w:tab w:val="left" w:pos="720"/>
          <w:tab w:val="left" w:pos="851"/>
          <w:tab w:val="left" w:pos="992"/>
          <w:tab w:val="left" w:pos="1134"/>
          <w:tab w:val="right" w:pos="9072"/>
        </w:tabs>
        <w:jc w:val="both"/>
        <w:rPr>
          <w:color w:val="231F20"/>
        </w:rPr>
      </w:pPr>
      <w:r>
        <w:rPr>
          <w:color w:val="231F20"/>
        </w:rPr>
        <w:t>Suggested w</w:t>
      </w:r>
      <w:bookmarkStart w:id="0" w:name="_GoBack"/>
      <w:bookmarkEnd w:id="0"/>
      <w:r w:rsidR="00F62DF1">
        <w:rPr>
          <w:color w:val="231F20"/>
        </w:rPr>
        <w:t xml:space="preserve">orking time: </w:t>
      </w:r>
      <w:r w:rsidR="00FF600F" w:rsidRPr="00554D10">
        <w:rPr>
          <w:color w:val="231F20"/>
        </w:rPr>
        <w:t>50</w:t>
      </w:r>
      <w:r w:rsidR="00F62DF1" w:rsidRPr="00554D10">
        <w:rPr>
          <w:color w:val="231F20"/>
          <w:spacing w:val="-10"/>
        </w:rPr>
        <w:t xml:space="preserve"> </w:t>
      </w:r>
      <w:r w:rsidR="00F62DF1" w:rsidRPr="00554D10">
        <w:rPr>
          <w:color w:val="231F20"/>
        </w:rPr>
        <w:t>minutes.</w:t>
      </w:r>
    </w:p>
    <w:p w14:paraId="788AE311" w14:textId="77777777"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14:paraId="0335F299" w14:textId="77777777" w:rsidR="00F62DF1" w:rsidRDefault="00F62DF1" w:rsidP="009D3855">
      <w:pPr>
        <w:pStyle w:val="BodyText"/>
        <w:tabs>
          <w:tab w:val="left" w:pos="720"/>
          <w:tab w:val="left" w:pos="851"/>
          <w:tab w:val="left" w:pos="992"/>
          <w:tab w:val="left" w:pos="1134"/>
          <w:tab w:val="right" w:pos="9072"/>
        </w:tabs>
        <w:jc w:val="both"/>
        <w:rPr>
          <w:color w:val="231F20"/>
        </w:rPr>
      </w:pPr>
    </w:p>
    <w:p w14:paraId="47A88EF4" w14:textId="752F0F5D" w:rsidR="00DF209A" w:rsidRPr="00F0403C" w:rsidRDefault="00DF209A" w:rsidP="009D3855">
      <w:pPr>
        <w:pStyle w:val="BodyText"/>
        <w:tabs>
          <w:tab w:val="left" w:pos="720"/>
          <w:tab w:val="left" w:pos="851"/>
          <w:tab w:val="left" w:pos="992"/>
          <w:tab w:val="left" w:pos="1134"/>
          <w:tab w:val="right" w:pos="9072"/>
        </w:tabs>
        <w:ind w:left="425" w:hanging="425"/>
        <w:rPr>
          <w:b/>
          <w:bCs/>
        </w:rPr>
      </w:pPr>
      <w:r w:rsidRPr="00F0403C">
        <w:rPr>
          <w:b/>
          <w:bCs/>
        </w:rPr>
        <w:t xml:space="preserve">Question 1 </w:t>
      </w:r>
      <w:r>
        <w:rPr>
          <w:b/>
          <w:bCs/>
        </w:rPr>
        <w:tab/>
        <w:t>(</w:t>
      </w:r>
      <w:r w:rsidR="00370042">
        <w:rPr>
          <w:b/>
          <w:bCs/>
        </w:rPr>
        <w:t>7</w:t>
      </w:r>
      <w:r w:rsidRPr="00F0403C">
        <w:rPr>
          <w:b/>
          <w:bCs/>
        </w:rPr>
        <w:t xml:space="preserve"> marks</w:t>
      </w:r>
      <w:r>
        <w:rPr>
          <w:b/>
          <w:bCs/>
        </w:rPr>
        <w:t>)</w:t>
      </w:r>
    </w:p>
    <w:p w14:paraId="28810966" w14:textId="28FC014D" w:rsidR="00DF209A" w:rsidRPr="00EC284D" w:rsidRDefault="009C5559" w:rsidP="009D3855">
      <w:pPr>
        <w:pStyle w:val="BodyText"/>
        <w:tabs>
          <w:tab w:val="left" w:pos="720"/>
          <w:tab w:val="left" w:pos="851"/>
          <w:tab w:val="left" w:pos="992"/>
          <w:tab w:val="left" w:pos="1134"/>
          <w:tab w:val="right" w:pos="9072"/>
          <w:tab w:val="right" w:pos="9214"/>
        </w:tabs>
        <w:rPr>
          <w:rFonts w:asciiTheme="minorHAnsi" w:hAnsiTheme="minorHAnsi"/>
        </w:rPr>
      </w:pPr>
      <w:r>
        <w:rPr>
          <w:rFonts w:cs="Arial"/>
          <w:noProof/>
          <w:lang w:eastAsia="en-AU"/>
        </w:rPr>
        <w:object w:dxaOrig="1440" w:dyaOrig="1440" w14:anchorId="7069A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pt;margin-top:12.55pt;width:248.15pt;height:120.95pt;z-index:251668480;mso-position-horizontal-relative:text;mso-position-vertical-relative:text">
            <v:imagedata r:id="rId8" o:title=""/>
          </v:shape>
          <o:OLEObject Type="Embed" ProgID="FXDraw.Graphic" ShapeID="_x0000_s1026" DrawAspect="Content" ObjectID="_1615362788" r:id="rId9"/>
        </w:object>
      </w:r>
    </w:p>
    <w:p w14:paraId="1CA1AA36" w14:textId="4A0166A3" w:rsidR="00E25FA8" w:rsidRDefault="00E25FA8" w:rsidP="00E25FA8">
      <w:pPr>
        <w:rPr>
          <w:rFonts w:ascii="Arial" w:hAnsi="Arial" w:cs="Arial"/>
          <w:b/>
        </w:rPr>
      </w:pPr>
    </w:p>
    <w:p w14:paraId="32CB63F7" w14:textId="77777777" w:rsidR="00E25FA8" w:rsidRDefault="00E25FA8" w:rsidP="00E25FA8">
      <w:pPr>
        <w:rPr>
          <w:rFonts w:ascii="Arial" w:hAnsi="Arial" w:cs="Arial"/>
          <w:b/>
        </w:rPr>
      </w:pPr>
    </w:p>
    <w:p w14:paraId="3FC6D206" w14:textId="77777777" w:rsidR="00E25FA8" w:rsidRDefault="00E25FA8" w:rsidP="00E25FA8">
      <w:pPr>
        <w:rPr>
          <w:rFonts w:ascii="Arial" w:hAnsi="Arial" w:cs="Arial"/>
          <w:b/>
        </w:rPr>
      </w:pPr>
    </w:p>
    <w:p w14:paraId="4973FB1C" w14:textId="77777777" w:rsidR="00E25FA8" w:rsidRDefault="00E25FA8" w:rsidP="00E25FA8">
      <w:pPr>
        <w:rPr>
          <w:rFonts w:ascii="Arial" w:hAnsi="Arial" w:cs="Arial"/>
          <w:b/>
        </w:rPr>
      </w:pPr>
    </w:p>
    <w:p w14:paraId="010B8A66" w14:textId="42FAC247" w:rsidR="00E25FA8" w:rsidRDefault="00E25FA8" w:rsidP="00E25FA8">
      <w:pPr>
        <w:rPr>
          <w:rFonts w:ascii="Arial" w:hAnsi="Arial" w:cs="Arial"/>
        </w:rPr>
      </w:pPr>
    </w:p>
    <w:p w14:paraId="32C9280C" w14:textId="77777777" w:rsidR="00E25FA8" w:rsidRDefault="00E25FA8" w:rsidP="00E25FA8">
      <w:pPr>
        <w:rPr>
          <w:rFonts w:ascii="Arial" w:hAnsi="Arial" w:cs="Arial"/>
        </w:rPr>
      </w:pPr>
    </w:p>
    <w:p w14:paraId="6A1228A7" w14:textId="77777777" w:rsidR="00E25FA8" w:rsidRDefault="00E25FA8" w:rsidP="00E25FA8">
      <w:pPr>
        <w:rPr>
          <w:rFonts w:ascii="Arial" w:hAnsi="Arial" w:cs="Arial"/>
        </w:rPr>
      </w:pPr>
    </w:p>
    <w:p w14:paraId="55AE8145" w14:textId="77777777" w:rsidR="00E25FA8" w:rsidRDefault="00E25FA8" w:rsidP="00E25FA8">
      <w:pPr>
        <w:rPr>
          <w:rFonts w:ascii="Arial" w:hAnsi="Arial" w:cs="Arial"/>
        </w:rPr>
      </w:pPr>
    </w:p>
    <w:p w14:paraId="22A21A1F" w14:textId="77777777" w:rsidR="00E25FA8" w:rsidRPr="004E4A89" w:rsidRDefault="00E25FA8" w:rsidP="00E25FA8">
      <w:pPr>
        <w:rPr>
          <w:rFonts w:ascii="Arial" w:hAnsi="Arial" w:cs="Arial"/>
        </w:rPr>
      </w:pPr>
    </w:p>
    <w:p w14:paraId="3FD0D9E0" w14:textId="77777777" w:rsidR="00E25FA8" w:rsidRDefault="00E25FA8" w:rsidP="00E25FA8">
      <w:pPr>
        <w:rPr>
          <w:rFonts w:ascii="Arial" w:hAnsi="Arial" w:cs="Arial"/>
        </w:rPr>
      </w:pPr>
    </w:p>
    <w:p w14:paraId="4A432C35" w14:textId="77777777" w:rsidR="00E25FA8" w:rsidRDefault="00E25FA8" w:rsidP="00E25FA8">
      <w:pPr>
        <w:rPr>
          <w:rFonts w:ascii="Arial" w:hAnsi="Arial" w:cs="Arial"/>
        </w:rPr>
      </w:pPr>
    </w:p>
    <w:p w14:paraId="0E03D230" w14:textId="2B3E2BAA" w:rsidR="00E25FA8" w:rsidRPr="00E25FA8" w:rsidRDefault="00E25FA8" w:rsidP="00E25FA8">
      <w:pPr>
        <w:pStyle w:val="ListParagraph"/>
        <w:widowControl/>
        <w:numPr>
          <w:ilvl w:val="0"/>
          <w:numId w:val="11"/>
        </w:numPr>
        <w:spacing w:after="160" w:line="259" w:lineRule="auto"/>
        <w:contextualSpacing/>
        <w:rPr>
          <w:rFonts w:ascii="Arial" w:hAnsi="Arial" w:cs="Arial"/>
        </w:rPr>
      </w:pPr>
      <w:r w:rsidRPr="00E25FA8">
        <w:rPr>
          <w:rFonts w:ascii="Arial" w:hAnsi="Arial" w:cs="Arial"/>
        </w:rPr>
        <w:t>What is the sum of the degrees of the vertices?</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66CAA2D7" w14:textId="77777777" w:rsidR="00E25FA8" w:rsidRPr="00E25FA8" w:rsidRDefault="00E25FA8" w:rsidP="00E25FA8">
      <w:pPr>
        <w:widowControl/>
        <w:spacing w:after="160" w:line="259" w:lineRule="auto"/>
        <w:contextualSpacing/>
        <w:rPr>
          <w:rFonts w:ascii="Arial" w:hAnsi="Arial" w:cs="Arial"/>
        </w:rPr>
      </w:pPr>
    </w:p>
    <w:p w14:paraId="43A32240" w14:textId="77777777" w:rsidR="00E25FA8" w:rsidRDefault="00E25FA8" w:rsidP="00E25FA8">
      <w:pPr>
        <w:pStyle w:val="ListParagraph"/>
        <w:rPr>
          <w:rFonts w:ascii="Arial" w:hAnsi="Arial" w:cs="Arial"/>
        </w:rPr>
      </w:pPr>
    </w:p>
    <w:p w14:paraId="6465CE89" w14:textId="77777777" w:rsidR="00E25FA8" w:rsidRDefault="00E25FA8" w:rsidP="00E25FA8">
      <w:pPr>
        <w:rPr>
          <w:rFonts w:ascii="Arial" w:hAnsi="Arial" w:cs="Arial"/>
        </w:rPr>
      </w:pPr>
    </w:p>
    <w:p w14:paraId="30B13D14" w14:textId="472B87EE" w:rsidR="00E25FA8" w:rsidRPr="00E25FA8" w:rsidRDefault="00E25FA8" w:rsidP="00E25FA8">
      <w:pPr>
        <w:pStyle w:val="ListParagraph"/>
        <w:widowControl/>
        <w:numPr>
          <w:ilvl w:val="0"/>
          <w:numId w:val="11"/>
        </w:numPr>
        <w:spacing w:after="160" w:line="259" w:lineRule="auto"/>
        <w:contextualSpacing/>
        <w:rPr>
          <w:rFonts w:ascii="Arial" w:hAnsi="Arial" w:cs="Arial"/>
        </w:rPr>
      </w:pPr>
      <w:r w:rsidRPr="00E25FA8">
        <w:rPr>
          <w:rFonts w:ascii="Arial" w:hAnsi="Arial" w:cs="Arial"/>
        </w:rPr>
        <w:t>State which edge/s form a bridge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70042">
        <w:rPr>
          <w:rFonts w:ascii="Arial" w:hAnsi="Arial" w:cs="Arial"/>
        </w:rPr>
        <w:t>1</w:t>
      </w:r>
      <w:r>
        <w:rPr>
          <w:rFonts w:ascii="Arial" w:hAnsi="Arial" w:cs="Arial"/>
        </w:rPr>
        <w:t xml:space="preserve"> marks)</w:t>
      </w:r>
    </w:p>
    <w:p w14:paraId="1A8103E8" w14:textId="77777777" w:rsidR="00E25FA8" w:rsidRDefault="00E25FA8" w:rsidP="00E25FA8">
      <w:pPr>
        <w:pStyle w:val="ListParagraph"/>
        <w:rPr>
          <w:rFonts w:ascii="Arial" w:hAnsi="Arial" w:cs="Arial"/>
        </w:rPr>
      </w:pPr>
    </w:p>
    <w:p w14:paraId="1CB79373" w14:textId="77777777" w:rsidR="00E25FA8" w:rsidRPr="00FD5573" w:rsidRDefault="00E25FA8" w:rsidP="00E25FA8">
      <w:pPr>
        <w:pStyle w:val="ListParagraph"/>
        <w:rPr>
          <w:rFonts w:ascii="Arial" w:hAnsi="Arial" w:cs="Arial"/>
        </w:rPr>
      </w:pPr>
    </w:p>
    <w:p w14:paraId="627F9460" w14:textId="77777777" w:rsidR="00E25FA8" w:rsidRDefault="00E25FA8" w:rsidP="00E25FA8">
      <w:pPr>
        <w:pStyle w:val="ListParagraph"/>
        <w:rPr>
          <w:rFonts w:ascii="Arial" w:hAnsi="Arial" w:cs="Arial"/>
        </w:rPr>
      </w:pPr>
    </w:p>
    <w:p w14:paraId="536C1073" w14:textId="77777777" w:rsidR="00E25FA8" w:rsidRPr="00FD5573" w:rsidRDefault="00E25FA8" w:rsidP="00E25FA8">
      <w:pPr>
        <w:pStyle w:val="ListParagraph"/>
        <w:rPr>
          <w:rFonts w:ascii="Arial" w:hAnsi="Arial" w:cs="Arial"/>
        </w:rPr>
      </w:pPr>
    </w:p>
    <w:p w14:paraId="73BFE2FE" w14:textId="015EA7E8" w:rsidR="00E25FA8" w:rsidRDefault="00E25FA8" w:rsidP="00E25FA8">
      <w:pPr>
        <w:pStyle w:val="ListParagraph"/>
        <w:widowControl/>
        <w:numPr>
          <w:ilvl w:val="0"/>
          <w:numId w:val="11"/>
        </w:numPr>
        <w:spacing w:after="160" w:line="259" w:lineRule="auto"/>
        <w:contextualSpacing/>
        <w:rPr>
          <w:rFonts w:ascii="Arial" w:hAnsi="Arial" w:cs="Arial"/>
        </w:rPr>
      </w:pPr>
      <w:r>
        <w:rPr>
          <w:rFonts w:ascii="Arial" w:hAnsi="Arial" w:cs="Arial"/>
        </w:rPr>
        <w:t xml:space="preserve">Describe a walk which contains </w:t>
      </w:r>
      <w:r w:rsidR="00120CB4">
        <w:rPr>
          <w:rFonts w:ascii="Arial" w:hAnsi="Arial" w:cs="Arial"/>
        </w:rPr>
        <w:t>five edges and a cycle</w:t>
      </w:r>
      <w:r w:rsidR="00120CB4">
        <w:rPr>
          <w:rFonts w:ascii="Arial" w:hAnsi="Arial" w:cs="Arial"/>
        </w:rPr>
        <w:tab/>
      </w:r>
      <w:r>
        <w:rPr>
          <w:rFonts w:ascii="Arial" w:hAnsi="Arial" w:cs="Arial"/>
        </w:rPr>
        <w:tab/>
      </w:r>
      <w:r>
        <w:rPr>
          <w:rFonts w:ascii="Arial" w:hAnsi="Arial" w:cs="Arial"/>
        </w:rPr>
        <w:tab/>
        <w:t>(2 marks)</w:t>
      </w:r>
    </w:p>
    <w:p w14:paraId="23741499" w14:textId="77777777" w:rsidR="00E25FA8" w:rsidRDefault="00E25FA8" w:rsidP="00E25FA8">
      <w:pPr>
        <w:rPr>
          <w:rFonts w:ascii="Arial" w:hAnsi="Arial" w:cs="Arial"/>
        </w:rPr>
      </w:pPr>
    </w:p>
    <w:p w14:paraId="374701D5" w14:textId="77777777" w:rsidR="00E25FA8" w:rsidRDefault="00E25FA8" w:rsidP="00E25FA8">
      <w:pPr>
        <w:rPr>
          <w:rFonts w:ascii="Arial" w:hAnsi="Arial" w:cs="Arial"/>
        </w:rPr>
      </w:pPr>
    </w:p>
    <w:p w14:paraId="49A071D4" w14:textId="77777777" w:rsidR="00E25FA8" w:rsidRDefault="00E25FA8" w:rsidP="00E25FA8">
      <w:pPr>
        <w:rPr>
          <w:rFonts w:ascii="Arial" w:hAnsi="Arial" w:cs="Arial"/>
        </w:rPr>
      </w:pPr>
    </w:p>
    <w:p w14:paraId="2B3B9DB2" w14:textId="77777777" w:rsidR="00E25FA8" w:rsidRDefault="00E25FA8" w:rsidP="00E25FA8">
      <w:pPr>
        <w:rPr>
          <w:rFonts w:ascii="Arial" w:hAnsi="Arial" w:cs="Arial"/>
        </w:rPr>
      </w:pPr>
    </w:p>
    <w:p w14:paraId="291D7AAD" w14:textId="77777777" w:rsidR="00E25FA8" w:rsidRPr="00FD5573" w:rsidRDefault="00E25FA8" w:rsidP="00E25FA8">
      <w:pPr>
        <w:rPr>
          <w:rFonts w:ascii="Arial" w:hAnsi="Arial" w:cs="Arial"/>
        </w:rPr>
      </w:pPr>
    </w:p>
    <w:p w14:paraId="3A1E1076" w14:textId="77777777" w:rsidR="00E25FA8" w:rsidRPr="00FD5573" w:rsidRDefault="00E25FA8" w:rsidP="00E25FA8">
      <w:pPr>
        <w:pStyle w:val="ListParagraph"/>
        <w:rPr>
          <w:rFonts w:ascii="Arial" w:hAnsi="Arial" w:cs="Arial"/>
        </w:rPr>
      </w:pPr>
    </w:p>
    <w:p w14:paraId="2E6A4EAB" w14:textId="6AF7FD7C" w:rsidR="00E25FA8" w:rsidRDefault="00E25FA8" w:rsidP="00E25FA8">
      <w:pPr>
        <w:pStyle w:val="ListParagraph"/>
        <w:widowControl/>
        <w:numPr>
          <w:ilvl w:val="0"/>
          <w:numId w:val="11"/>
        </w:numPr>
        <w:spacing w:after="160" w:line="259" w:lineRule="auto"/>
        <w:contextualSpacing/>
        <w:rPr>
          <w:rFonts w:ascii="Arial" w:hAnsi="Arial" w:cs="Arial"/>
        </w:rPr>
      </w:pPr>
      <w:r>
        <w:rPr>
          <w:rFonts w:ascii="Arial" w:hAnsi="Arial" w:cs="Arial"/>
        </w:rPr>
        <w:t>Re-draw this network as a bipartite graph, clearly showing the two separate groups.</w:t>
      </w:r>
    </w:p>
    <w:p w14:paraId="469AB0E1" w14:textId="64348FC6" w:rsidR="00E25FA8" w:rsidRPr="00E25FA8" w:rsidRDefault="00370042" w:rsidP="00E25FA8">
      <w:pPr>
        <w:widowControl/>
        <w:spacing w:after="160" w:line="259" w:lineRule="auto"/>
        <w:ind w:left="7200" w:firstLine="720"/>
        <w:contextualSpacing/>
        <w:rPr>
          <w:rFonts w:ascii="Arial" w:hAnsi="Arial" w:cs="Arial"/>
        </w:rPr>
      </w:pPr>
      <w:r>
        <w:rPr>
          <w:rFonts w:ascii="Arial" w:hAnsi="Arial" w:cs="Arial"/>
        </w:rPr>
        <w:t>(3</w:t>
      </w:r>
      <w:r w:rsidR="00E25FA8">
        <w:rPr>
          <w:rFonts w:ascii="Arial" w:hAnsi="Arial" w:cs="Arial"/>
        </w:rPr>
        <w:t xml:space="preserve"> marks)</w:t>
      </w:r>
    </w:p>
    <w:p w14:paraId="36F9DE42" w14:textId="2AD053EF" w:rsidR="00370042" w:rsidRPr="00370042" w:rsidRDefault="00EE564D" w:rsidP="00370042">
      <w:pPr>
        <w:widowControl/>
        <w:tabs>
          <w:tab w:val="left" w:pos="567"/>
          <w:tab w:val="right" w:pos="9072"/>
        </w:tabs>
        <w:spacing w:after="160" w:line="259" w:lineRule="auto"/>
        <w:rPr>
          <w:rFonts w:ascii="Arial" w:hAnsi="Arial" w:cs="Arial"/>
        </w:rPr>
      </w:pPr>
      <w:r>
        <w:rPr>
          <w:rFonts w:ascii="Arial" w:hAnsi="Arial" w:cs="Arial"/>
        </w:rPr>
        <w:br w:type="page"/>
      </w:r>
    </w:p>
    <w:p w14:paraId="25F4F03C" w14:textId="4FB30777" w:rsidR="00DD2FF6" w:rsidRDefault="00DD2FF6" w:rsidP="00DD2FF6">
      <w:pPr>
        <w:tabs>
          <w:tab w:val="left" w:pos="720"/>
          <w:tab w:val="left" w:pos="851"/>
          <w:tab w:val="left" w:pos="992"/>
          <w:tab w:val="left" w:pos="1134"/>
          <w:tab w:val="right" w:pos="9072"/>
        </w:tabs>
        <w:rPr>
          <w:rFonts w:ascii="Arial" w:hAnsi="Arial" w:cs="Arial"/>
          <w:b/>
          <w:bCs/>
        </w:rPr>
      </w:pPr>
      <w:r w:rsidRPr="00CE1377">
        <w:rPr>
          <w:rFonts w:ascii="Arial" w:hAnsi="Arial" w:cs="Arial"/>
          <w:b/>
          <w:bCs/>
        </w:rPr>
        <w:lastRenderedPageBreak/>
        <w:t>Question 2</w:t>
      </w:r>
      <w:r w:rsidRPr="00CE1377">
        <w:rPr>
          <w:rFonts w:ascii="Arial" w:hAnsi="Arial" w:cs="Arial"/>
          <w:b/>
          <w:bCs/>
        </w:rPr>
        <w:tab/>
        <w:t>(</w:t>
      </w:r>
      <w:r w:rsidR="00370042">
        <w:rPr>
          <w:rFonts w:ascii="Arial" w:hAnsi="Arial" w:cs="Arial"/>
          <w:b/>
          <w:bCs/>
        </w:rPr>
        <w:t>9</w:t>
      </w:r>
      <w:r w:rsidRPr="00CE1377">
        <w:rPr>
          <w:rFonts w:ascii="Arial" w:hAnsi="Arial" w:cs="Arial"/>
          <w:b/>
          <w:bCs/>
        </w:rPr>
        <w:t xml:space="preserve"> marks)</w:t>
      </w:r>
    </w:p>
    <w:p w14:paraId="74871DDF" w14:textId="77777777" w:rsidR="00044084" w:rsidRDefault="00044084" w:rsidP="00DD2FF6">
      <w:pPr>
        <w:tabs>
          <w:tab w:val="left" w:pos="720"/>
          <w:tab w:val="left" w:pos="851"/>
          <w:tab w:val="left" w:pos="992"/>
          <w:tab w:val="left" w:pos="1134"/>
          <w:tab w:val="right" w:pos="9072"/>
        </w:tabs>
        <w:rPr>
          <w:rFonts w:ascii="Arial" w:hAnsi="Arial" w:cs="Arial"/>
          <w:b/>
          <w:bCs/>
        </w:rPr>
      </w:pPr>
    </w:p>
    <w:p w14:paraId="1C8BBED0" w14:textId="77777777" w:rsidR="002E4E4F" w:rsidRDefault="002F529D">
      <w:pPr>
        <w:widowControl/>
        <w:spacing w:after="160" w:line="259" w:lineRule="auto"/>
        <w:rPr>
          <w:rFonts w:ascii="Arial" w:hAnsi="Arial" w:cs="Arial"/>
        </w:rPr>
      </w:pPr>
      <w:r>
        <w:rPr>
          <w:rFonts w:ascii="Arial" w:hAnsi="Arial" w:cs="Arial"/>
        </w:rPr>
        <w:t xml:space="preserve">Company ABC </w:t>
      </w:r>
      <w:r w:rsidR="002E3EB4">
        <w:rPr>
          <w:rFonts w:ascii="Arial" w:hAnsi="Arial" w:cs="Arial"/>
        </w:rPr>
        <w:t>commissioned</w:t>
      </w:r>
      <w:r w:rsidR="004D7848">
        <w:rPr>
          <w:rFonts w:ascii="Arial" w:hAnsi="Arial" w:cs="Arial"/>
        </w:rPr>
        <w:t xml:space="preserve"> four opinion surveys by</w:t>
      </w:r>
      <w:r w:rsidR="002E3EB4">
        <w:rPr>
          <w:rFonts w:ascii="Arial" w:hAnsi="Arial" w:cs="Arial"/>
        </w:rPr>
        <w:t xml:space="preserve"> </w:t>
      </w:r>
      <w:r>
        <w:rPr>
          <w:rFonts w:ascii="Arial" w:hAnsi="Arial" w:cs="Arial"/>
        </w:rPr>
        <w:t xml:space="preserve">two different firms </w:t>
      </w:r>
      <w:r w:rsidR="004D7848">
        <w:rPr>
          <w:rFonts w:ascii="Arial" w:hAnsi="Arial" w:cs="Arial"/>
        </w:rPr>
        <w:t xml:space="preserve">over a period of </w:t>
      </w:r>
      <w:r w:rsidR="002E4E4F">
        <w:rPr>
          <w:rFonts w:ascii="Arial" w:hAnsi="Arial" w:cs="Arial"/>
        </w:rPr>
        <w:t>7</w:t>
      </w:r>
      <w:r w:rsidR="004D7848">
        <w:rPr>
          <w:rFonts w:ascii="Arial" w:hAnsi="Arial" w:cs="Arial"/>
        </w:rPr>
        <w:t xml:space="preserve"> months following </w:t>
      </w:r>
      <w:r w:rsidR="004D7848" w:rsidRPr="004D7848">
        <w:rPr>
          <w:rFonts w:ascii="Arial" w:hAnsi="Arial" w:cs="Arial"/>
        </w:rPr>
        <w:t xml:space="preserve">the </w:t>
      </w:r>
      <w:r w:rsidRPr="004D7848">
        <w:rPr>
          <w:rFonts w:ascii="Arial" w:hAnsi="Arial" w:cs="Arial"/>
        </w:rPr>
        <w:t>launch</w:t>
      </w:r>
      <w:r w:rsidR="004D7848" w:rsidRPr="004D7848">
        <w:rPr>
          <w:rFonts w:ascii="Arial" w:hAnsi="Arial" w:cs="Arial"/>
        </w:rPr>
        <w:t xml:space="preserve"> of its</w:t>
      </w:r>
      <w:r w:rsidRPr="004D7848">
        <w:rPr>
          <w:rFonts w:ascii="Arial" w:hAnsi="Arial" w:cs="Arial"/>
        </w:rPr>
        <w:t xml:space="preserve"> new website</w:t>
      </w:r>
      <w:r w:rsidR="004D7848" w:rsidRPr="004D7848">
        <w:rPr>
          <w:rFonts w:ascii="Arial" w:hAnsi="Arial" w:cs="Arial"/>
        </w:rPr>
        <w:t>.</w:t>
      </w:r>
      <w:r w:rsidR="004D7848">
        <w:rPr>
          <w:rFonts w:ascii="Arial" w:hAnsi="Arial" w:cs="Arial"/>
          <w:i/>
        </w:rPr>
        <w:t xml:space="preserve"> </w:t>
      </w:r>
      <w:r w:rsidR="009C1D53">
        <w:rPr>
          <w:rFonts w:ascii="Arial" w:hAnsi="Arial" w:cs="Arial"/>
        </w:rPr>
        <w:t>The firms were asked to repeat the survey on separate samples.</w:t>
      </w:r>
      <w:r w:rsidR="00236CB8">
        <w:rPr>
          <w:rFonts w:ascii="Arial" w:hAnsi="Arial" w:cs="Arial"/>
        </w:rPr>
        <w:t xml:space="preserve"> </w:t>
      </w:r>
      <w:r w:rsidR="002E4E4F">
        <w:rPr>
          <w:rFonts w:ascii="Arial" w:hAnsi="Arial" w:cs="Arial"/>
        </w:rPr>
        <w:t>Firm X was commissioned to do surveys one month and 3 months after the launch, while Firm Y commissioned to do the surveys after 5 months and 7 months respectively.</w:t>
      </w:r>
    </w:p>
    <w:p w14:paraId="1AB687B1" w14:textId="1CB9BCC6" w:rsidR="00831F6D" w:rsidRDefault="00236CB8">
      <w:pPr>
        <w:widowControl/>
        <w:spacing w:after="160" w:line="259" w:lineRule="auto"/>
        <w:rPr>
          <w:rFonts w:ascii="Arial" w:hAnsi="Arial" w:cs="Arial"/>
        </w:rPr>
      </w:pPr>
      <w:r>
        <w:rPr>
          <w:rFonts w:ascii="Arial" w:hAnsi="Arial" w:cs="Arial"/>
        </w:rPr>
        <w:t>The survey results are provided below. Note: Both firms used a 5</w:t>
      </w:r>
      <w:r w:rsidR="00831F6D">
        <w:rPr>
          <w:rFonts w:ascii="Arial" w:hAnsi="Arial" w:cs="Arial"/>
        </w:rPr>
        <w:t>-</w:t>
      </w:r>
      <w:r>
        <w:rPr>
          <w:rFonts w:ascii="Arial" w:hAnsi="Arial" w:cs="Arial"/>
        </w:rPr>
        <w:t>point scale to measure how well liked the website was</w:t>
      </w:r>
      <w:r w:rsidR="00831F6D">
        <w:rPr>
          <w:rFonts w:ascii="Arial" w:hAnsi="Arial" w:cs="Arial"/>
        </w:rPr>
        <w:t>.</w:t>
      </w:r>
      <w:r>
        <w:rPr>
          <w:rFonts w:ascii="Arial" w:hAnsi="Arial" w:cs="Arial"/>
        </w:rPr>
        <w:t xml:space="preserve"> </w:t>
      </w:r>
    </w:p>
    <w:p w14:paraId="5EA7B61D" w14:textId="3BA031A6" w:rsidR="00DD2FF6" w:rsidRDefault="00831F6D">
      <w:pPr>
        <w:widowControl/>
        <w:spacing w:after="160" w:line="259" w:lineRule="auto"/>
        <w:rPr>
          <w:rFonts w:ascii="Arial" w:hAnsi="Arial" w:cs="Arial"/>
        </w:rPr>
      </w:pPr>
      <w:r>
        <w:rPr>
          <w:rFonts w:ascii="Arial" w:hAnsi="Arial" w:cs="Arial"/>
        </w:rPr>
        <w:t>The</w:t>
      </w:r>
      <w:r w:rsidR="000138A5">
        <w:rPr>
          <w:rFonts w:ascii="Arial" w:hAnsi="Arial" w:cs="Arial"/>
        </w:rPr>
        <w:t xml:space="preserve"> key</w:t>
      </w:r>
      <w:r>
        <w:rPr>
          <w:rFonts w:ascii="Arial" w:hAnsi="Arial" w:cs="Arial"/>
        </w:rPr>
        <w:t xml:space="preserve"> used was</w:t>
      </w:r>
      <w:r w:rsidR="000138A5">
        <w:rPr>
          <w:rFonts w:ascii="Arial" w:hAnsi="Arial" w:cs="Arial"/>
        </w:rPr>
        <w:t>:</w:t>
      </w:r>
    </w:p>
    <w:p w14:paraId="0491CE6D" w14:textId="0B8EA7B9" w:rsidR="000138A5" w:rsidRDefault="000138A5">
      <w:pPr>
        <w:widowControl/>
        <w:spacing w:after="160" w:line="259" w:lineRule="auto"/>
        <w:rPr>
          <w:rFonts w:ascii="Arial" w:hAnsi="Arial" w:cs="Arial"/>
        </w:rPr>
      </w:pPr>
      <w:r>
        <w:rPr>
          <w:rFonts w:ascii="Arial" w:hAnsi="Arial" w:cs="Arial"/>
        </w:rPr>
        <w:t xml:space="preserve">VWL: very well liked, </w:t>
      </w:r>
      <w:r>
        <w:rPr>
          <w:rFonts w:ascii="Arial" w:hAnsi="Arial" w:cs="Arial"/>
        </w:rPr>
        <w:tab/>
        <w:t>WL: well liked, S: satisfactory, UL: un-liked, VUL: very un-liked</w:t>
      </w:r>
    </w:p>
    <w:tbl>
      <w:tblPr>
        <w:tblW w:w="7980" w:type="dxa"/>
        <w:tblLook w:val="04A0" w:firstRow="1" w:lastRow="0" w:firstColumn="1" w:lastColumn="0" w:noHBand="0" w:noVBand="1"/>
      </w:tblPr>
      <w:tblGrid>
        <w:gridCol w:w="960"/>
        <w:gridCol w:w="1611"/>
        <w:gridCol w:w="1067"/>
        <w:gridCol w:w="1067"/>
        <w:gridCol w:w="584"/>
        <w:gridCol w:w="1067"/>
        <w:gridCol w:w="895"/>
        <w:gridCol w:w="748"/>
      </w:tblGrid>
      <w:tr w:rsidR="00B879B4" w:rsidRPr="00797496" w14:paraId="432EDBB8" w14:textId="77777777" w:rsidTr="00B879B4">
        <w:trPr>
          <w:trHeight w:val="300"/>
        </w:trPr>
        <w:tc>
          <w:tcPr>
            <w:tcW w:w="960" w:type="dxa"/>
            <w:tcBorders>
              <w:top w:val="nil"/>
              <w:left w:val="nil"/>
              <w:bottom w:val="nil"/>
              <w:right w:val="nil"/>
            </w:tcBorders>
            <w:shd w:val="clear" w:color="auto" w:fill="auto"/>
            <w:noWrap/>
            <w:vAlign w:val="bottom"/>
            <w:hideMark/>
          </w:tcPr>
          <w:p w14:paraId="7732C310" w14:textId="77777777" w:rsidR="00B879B4" w:rsidRPr="00797496" w:rsidRDefault="00B879B4">
            <w:pPr>
              <w:widowControl/>
              <w:rPr>
                <w:rFonts w:ascii="Arial" w:hAnsi="Arial" w:cs="Arial"/>
                <w:lang w:val="en-AU"/>
              </w:rPr>
            </w:pPr>
          </w:p>
        </w:tc>
        <w:tc>
          <w:tcPr>
            <w:tcW w:w="70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22629" w14:textId="77777777" w:rsidR="00B879B4" w:rsidRPr="00797496" w:rsidRDefault="00B879B4">
            <w:pPr>
              <w:jc w:val="center"/>
              <w:rPr>
                <w:rFonts w:ascii="Arial" w:hAnsi="Arial" w:cs="Arial"/>
                <w:b/>
                <w:bCs/>
                <w:color w:val="000000"/>
              </w:rPr>
            </w:pPr>
            <w:r w:rsidRPr="00797496">
              <w:rPr>
                <w:rFonts w:ascii="Arial" w:hAnsi="Arial" w:cs="Arial"/>
                <w:b/>
                <w:bCs/>
                <w:color w:val="000000"/>
              </w:rPr>
              <w:t>Survey Results</w:t>
            </w:r>
          </w:p>
        </w:tc>
      </w:tr>
      <w:tr w:rsidR="00B879B4" w:rsidRPr="00797496" w14:paraId="0CDA11D1" w14:textId="77777777" w:rsidTr="00B879B4">
        <w:trPr>
          <w:trHeight w:val="300"/>
        </w:trPr>
        <w:tc>
          <w:tcPr>
            <w:tcW w:w="960" w:type="dxa"/>
            <w:tcBorders>
              <w:top w:val="nil"/>
              <w:left w:val="nil"/>
              <w:bottom w:val="nil"/>
              <w:right w:val="nil"/>
            </w:tcBorders>
            <w:shd w:val="clear" w:color="auto" w:fill="auto"/>
            <w:noWrap/>
            <w:vAlign w:val="bottom"/>
            <w:hideMark/>
          </w:tcPr>
          <w:p w14:paraId="77B0002D" w14:textId="77777777" w:rsidR="00B879B4" w:rsidRPr="00797496" w:rsidRDefault="00B879B4">
            <w:pPr>
              <w:jc w:val="center"/>
              <w:rPr>
                <w:rFonts w:ascii="Arial" w:hAnsi="Arial" w:cs="Arial"/>
                <w:b/>
                <w:bCs/>
                <w:color w:val="000000"/>
              </w:rPr>
            </w:pPr>
          </w:p>
        </w:tc>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3603B27D" w14:textId="77777777" w:rsidR="00B879B4" w:rsidRPr="00797496" w:rsidRDefault="00B879B4">
            <w:pPr>
              <w:rPr>
                <w:rFonts w:ascii="Arial" w:hAnsi="Arial" w:cs="Arial"/>
                <w:color w:val="000000"/>
              </w:rPr>
            </w:pPr>
            <w:r w:rsidRPr="00797496">
              <w:rPr>
                <w:rFonts w:ascii="Arial" w:hAnsi="Arial" w:cs="Arial"/>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46E32DDE" w14:textId="3A6B9243" w:rsidR="00B879B4" w:rsidRPr="00797496" w:rsidRDefault="00B879B4">
            <w:pPr>
              <w:jc w:val="center"/>
              <w:rPr>
                <w:rFonts w:ascii="Arial" w:hAnsi="Arial" w:cs="Arial"/>
                <w:color w:val="000000"/>
              </w:rPr>
            </w:pPr>
            <w:r w:rsidRPr="00797496">
              <w:rPr>
                <w:rFonts w:ascii="Arial" w:hAnsi="Arial" w:cs="Arial"/>
                <w:color w:val="000000"/>
              </w:rPr>
              <w:t>V</w:t>
            </w:r>
            <w:r w:rsidR="00044084" w:rsidRPr="00797496">
              <w:rPr>
                <w:rFonts w:ascii="Arial" w:hAnsi="Arial" w:cs="Arial"/>
                <w:color w:val="000000"/>
              </w:rPr>
              <w:t>WL</w:t>
            </w:r>
          </w:p>
        </w:tc>
        <w:tc>
          <w:tcPr>
            <w:tcW w:w="1067" w:type="dxa"/>
            <w:tcBorders>
              <w:top w:val="nil"/>
              <w:left w:val="nil"/>
              <w:bottom w:val="single" w:sz="4" w:space="0" w:color="auto"/>
              <w:right w:val="single" w:sz="4" w:space="0" w:color="auto"/>
            </w:tcBorders>
            <w:shd w:val="clear" w:color="auto" w:fill="auto"/>
            <w:noWrap/>
            <w:vAlign w:val="bottom"/>
            <w:hideMark/>
          </w:tcPr>
          <w:p w14:paraId="146369EE" w14:textId="00788F7A" w:rsidR="00B879B4" w:rsidRPr="00797496" w:rsidRDefault="00044084">
            <w:pPr>
              <w:jc w:val="center"/>
              <w:rPr>
                <w:rFonts w:ascii="Arial" w:hAnsi="Arial" w:cs="Arial"/>
                <w:color w:val="000000"/>
              </w:rPr>
            </w:pPr>
            <w:r w:rsidRPr="00797496">
              <w:rPr>
                <w:rFonts w:ascii="Arial" w:hAnsi="Arial" w:cs="Arial"/>
                <w:color w:val="000000"/>
              </w:rPr>
              <w:t>WL</w:t>
            </w:r>
          </w:p>
        </w:tc>
        <w:tc>
          <w:tcPr>
            <w:tcW w:w="565" w:type="dxa"/>
            <w:tcBorders>
              <w:top w:val="nil"/>
              <w:left w:val="nil"/>
              <w:bottom w:val="single" w:sz="4" w:space="0" w:color="auto"/>
              <w:right w:val="single" w:sz="4" w:space="0" w:color="auto"/>
            </w:tcBorders>
            <w:shd w:val="clear" w:color="auto" w:fill="auto"/>
            <w:noWrap/>
            <w:vAlign w:val="bottom"/>
            <w:hideMark/>
          </w:tcPr>
          <w:p w14:paraId="44E37F7D" w14:textId="77777777" w:rsidR="00B879B4" w:rsidRPr="00797496" w:rsidRDefault="00B879B4">
            <w:pPr>
              <w:jc w:val="center"/>
              <w:rPr>
                <w:rFonts w:ascii="Arial" w:hAnsi="Arial" w:cs="Arial"/>
                <w:color w:val="000000"/>
              </w:rPr>
            </w:pPr>
            <w:r w:rsidRPr="00797496">
              <w:rPr>
                <w:rFonts w:ascii="Arial" w:hAnsi="Arial" w:cs="Arial"/>
                <w:color w:val="000000"/>
              </w:rPr>
              <w:t>S</w:t>
            </w:r>
          </w:p>
        </w:tc>
        <w:tc>
          <w:tcPr>
            <w:tcW w:w="1067" w:type="dxa"/>
            <w:tcBorders>
              <w:top w:val="nil"/>
              <w:left w:val="nil"/>
              <w:bottom w:val="single" w:sz="4" w:space="0" w:color="auto"/>
              <w:right w:val="single" w:sz="4" w:space="0" w:color="auto"/>
            </w:tcBorders>
            <w:shd w:val="clear" w:color="auto" w:fill="auto"/>
            <w:noWrap/>
            <w:vAlign w:val="bottom"/>
            <w:hideMark/>
          </w:tcPr>
          <w:p w14:paraId="669EC8CE" w14:textId="2C24FA30" w:rsidR="00B879B4" w:rsidRPr="00797496" w:rsidRDefault="00B879B4">
            <w:pPr>
              <w:jc w:val="center"/>
              <w:rPr>
                <w:rFonts w:ascii="Arial" w:hAnsi="Arial" w:cs="Arial"/>
                <w:color w:val="000000"/>
              </w:rPr>
            </w:pPr>
            <w:r w:rsidRPr="00797496">
              <w:rPr>
                <w:rFonts w:ascii="Arial" w:hAnsi="Arial" w:cs="Arial"/>
                <w:color w:val="000000"/>
              </w:rPr>
              <w:t>U</w:t>
            </w:r>
            <w:r w:rsidR="00044084" w:rsidRPr="00797496">
              <w:rPr>
                <w:rFonts w:ascii="Arial" w:hAnsi="Arial" w:cs="Arial"/>
                <w:color w:val="000000"/>
              </w:rPr>
              <w:t>L</w:t>
            </w:r>
          </w:p>
        </w:tc>
        <w:tc>
          <w:tcPr>
            <w:tcW w:w="895" w:type="dxa"/>
            <w:tcBorders>
              <w:top w:val="nil"/>
              <w:left w:val="nil"/>
              <w:bottom w:val="single" w:sz="4" w:space="0" w:color="auto"/>
              <w:right w:val="single" w:sz="4" w:space="0" w:color="auto"/>
            </w:tcBorders>
            <w:shd w:val="clear" w:color="auto" w:fill="auto"/>
            <w:noWrap/>
            <w:vAlign w:val="bottom"/>
            <w:hideMark/>
          </w:tcPr>
          <w:p w14:paraId="748A8457" w14:textId="219EC621" w:rsidR="00B879B4" w:rsidRPr="00797496" w:rsidRDefault="00B879B4">
            <w:pPr>
              <w:jc w:val="center"/>
              <w:rPr>
                <w:rFonts w:ascii="Arial" w:hAnsi="Arial" w:cs="Arial"/>
                <w:color w:val="000000"/>
              </w:rPr>
            </w:pPr>
            <w:r w:rsidRPr="00797496">
              <w:rPr>
                <w:rFonts w:ascii="Arial" w:hAnsi="Arial" w:cs="Arial"/>
                <w:color w:val="000000"/>
              </w:rPr>
              <w:t>VU</w:t>
            </w:r>
            <w:r w:rsidR="00044084" w:rsidRPr="00797496">
              <w:rPr>
                <w:rFonts w:ascii="Arial" w:hAnsi="Arial" w:cs="Arial"/>
                <w:color w:val="000000"/>
              </w:rPr>
              <w:t>L</w:t>
            </w:r>
          </w:p>
        </w:tc>
        <w:tc>
          <w:tcPr>
            <w:tcW w:w="748" w:type="dxa"/>
            <w:tcBorders>
              <w:top w:val="nil"/>
              <w:left w:val="nil"/>
              <w:bottom w:val="single" w:sz="4" w:space="0" w:color="auto"/>
              <w:right w:val="single" w:sz="4" w:space="0" w:color="auto"/>
            </w:tcBorders>
            <w:shd w:val="clear" w:color="auto" w:fill="auto"/>
            <w:noWrap/>
            <w:vAlign w:val="bottom"/>
            <w:hideMark/>
          </w:tcPr>
          <w:p w14:paraId="0103E0F7" w14:textId="77777777" w:rsidR="00B879B4" w:rsidRPr="00797496" w:rsidRDefault="00B879B4">
            <w:pPr>
              <w:jc w:val="center"/>
              <w:rPr>
                <w:rFonts w:ascii="Arial" w:hAnsi="Arial" w:cs="Arial"/>
                <w:color w:val="000000"/>
              </w:rPr>
            </w:pPr>
            <w:r w:rsidRPr="00797496">
              <w:rPr>
                <w:rFonts w:ascii="Arial" w:hAnsi="Arial" w:cs="Arial"/>
                <w:color w:val="000000"/>
              </w:rPr>
              <w:t>Total</w:t>
            </w:r>
          </w:p>
        </w:tc>
      </w:tr>
      <w:tr w:rsidR="00B879B4" w:rsidRPr="00797496" w14:paraId="2E4BAD92" w14:textId="77777777" w:rsidTr="00B879B4">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4EA273E" w14:textId="77777777" w:rsidR="00B879B4" w:rsidRPr="00797496" w:rsidRDefault="00B879B4">
            <w:pPr>
              <w:jc w:val="center"/>
              <w:rPr>
                <w:rFonts w:ascii="Arial" w:hAnsi="Arial" w:cs="Arial"/>
                <w:color w:val="000000"/>
              </w:rPr>
            </w:pPr>
            <w:r w:rsidRPr="00797496">
              <w:rPr>
                <w:rFonts w:ascii="Arial" w:hAnsi="Arial" w:cs="Arial"/>
                <w:color w:val="000000"/>
              </w:rPr>
              <w:t>Firm X</w:t>
            </w:r>
          </w:p>
        </w:tc>
        <w:tc>
          <w:tcPr>
            <w:tcW w:w="1611" w:type="dxa"/>
            <w:tcBorders>
              <w:top w:val="nil"/>
              <w:left w:val="nil"/>
              <w:bottom w:val="nil"/>
              <w:right w:val="single" w:sz="4" w:space="0" w:color="auto"/>
            </w:tcBorders>
            <w:shd w:val="clear" w:color="auto" w:fill="auto"/>
            <w:noWrap/>
            <w:vAlign w:val="bottom"/>
            <w:hideMark/>
          </w:tcPr>
          <w:p w14:paraId="45F029DC" w14:textId="77777777" w:rsidR="00B879B4" w:rsidRPr="00797496" w:rsidRDefault="00B879B4">
            <w:pPr>
              <w:rPr>
                <w:rFonts w:ascii="Arial" w:hAnsi="Arial" w:cs="Arial"/>
                <w:color w:val="000000"/>
              </w:rPr>
            </w:pPr>
            <w:r w:rsidRPr="00797496">
              <w:rPr>
                <w:rFonts w:ascii="Arial" w:hAnsi="Arial" w:cs="Arial"/>
                <w:color w:val="000000"/>
              </w:rPr>
              <w:t>Sample 1X</w:t>
            </w:r>
          </w:p>
        </w:tc>
        <w:tc>
          <w:tcPr>
            <w:tcW w:w="1067" w:type="dxa"/>
            <w:tcBorders>
              <w:top w:val="nil"/>
              <w:left w:val="nil"/>
              <w:bottom w:val="nil"/>
              <w:right w:val="nil"/>
            </w:tcBorders>
            <w:shd w:val="clear" w:color="auto" w:fill="auto"/>
            <w:noWrap/>
            <w:vAlign w:val="bottom"/>
            <w:hideMark/>
          </w:tcPr>
          <w:p w14:paraId="2982C530" w14:textId="77777777" w:rsidR="00B879B4" w:rsidRPr="00797496" w:rsidRDefault="00B879B4">
            <w:pPr>
              <w:jc w:val="center"/>
              <w:rPr>
                <w:rFonts w:ascii="Arial" w:hAnsi="Arial" w:cs="Arial"/>
                <w:color w:val="000000"/>
              </w:rPr>
            </w:pPr>
            <w:r w:rsidRPr="00797496">
              <w:rPr>
                <w:rFonts w:ascii="Arial" w:hAnsi="Arial" w:cs="Arial"/>
                <w:color w:val="000000"/>
              </w:rPr>
              <w:t>7</w:t>
            </w:r>
          </w:p>
        </w:tc>
        <w:tc>
          <w:tcPr>
            <w:tcW w:w="1067" w:type="dxa"/>
            <w:tcBorders>
              <w:top w:val="nil"/>
              <w:left w:val="nil"/>
              <w:bottom w:val="nil"/>
              <w:right w:val="nil"/>
            </w:tcBorders>
            <w:shd w:val="clear" w:color="auto" w:fill="auto"/>
            <w:noWrap/>
            <w:vAlign w:val="bottom"/>
            <w:hideMark/>
          </w:tcPr>
          <w:p w14:paraId="18D37F95" w14:textId="77777777" w:rsidR="00B879B4" w:rsidRPr="00797496" w:rsidRDefault="00B879B4">
            <w:pPr>
              <w:jc w:val="center"/>
              <w:rPr>
                <w:rFonts w:ascii="Arial" w:hAnsi="Arial" w:cs="Arial"/>
                <w:color w:val="000000"/>
              </w:rPr>
            </w:pPr>
            <w:r w:rsidRPr="00797496">
              <w:rPr>
                <w:rFonts w:ascii="Arial" w:hAnsi="Arial" w:cs="Arial"/>
                <w:color w:val="000000"/>
              </w:rPr>
              <w:t>31</w:t>
            </w:r>
          </w:p>
        </w:tc>
        <w:tc>
          <w:tcPr>
            <w:tcW w:w="565" w:type="dxa"/>
            <w:tcBorders>
              <w:top w:val="nil"/>
              <w:left w:val="nil"/>
              <w:bottom w:val="nil"/>
              <w:right w:val="nil"/>
            </w:tcBorders>
            <w:shd w:val="clear" w:color="auto" w:fill="auto"/>
            <w:noWrap/>
            <w:vAlign w:val="bottom"/>
            <w:hideMark/>
          </w:tcPr>
          <w:p w14:paraId="04D23300" w14:textId="77777777" w:rsidR="00B879B4" w:rsidRPr="00797496" w:rsidRDefault="00B879B4">
            <w:pPr>
              <w:jc w:val="center"/>
              <w:rPr>
                <w:rFonts w:ascii="Arial" w:hAnsi="Arial" w:cs="Arial"/>
                <w:color w:val="000000"/>
              </w:rPr>
            </w:pPr>
            <w:r w:rsidRPr="00797496">
              <w:rPr>
                <w:rFonts w:ascii="Arial" w:hAnsi="Arial" w:cs="Arial"/>
                <w:color w:val="000000"/>
              </w:rPr>
              <w:t>26</w:t>
            </w:r>
          </w:p>
        </w:tc>
        <w:tc>
          <w:tcPr>
            <w:tcW w:w="1067" w:type="dxa"/>
            <w:tcBorders>
              <w:top w:val="nil"/>
              <w:left w:val="nil"/>
              <w:bottom w:val="nil"/>
              <w:right w:val="nil"/>
            </w:tcBorders>
            <w:shd w:val="clear" w:color="auto" w:fill="auto"/>
            <w:noWrap/>
            <w:vAlign w:val="bottom"/>
            <w:hideMark/>
          </w:tcPr>
          <w:p w14:paraId="0EFB3F80" w14:textId="77777777" w:rsidR="00B879B4" w:rsidRPr="00797496" w:rsidRDefault="00B879B4">
            <w:pPr>
              <w:jc w:val="center"/>
              <w:rPr>
                <w:rFonts w:ascii="Arial" w:hAnsi="Arial" w:cs="Arial"/>
                <w:color w:val="000000"/>
              </w:rPr>
            </w:pPr>
            <w:r w:rsidRPr="00797496">
              <w:rPr>
                <w:rFonts w:ascii="Arial" w:hAnsi="Arial" w:cs="Arial"/>
                <w:color w:val="000000"/>
              </w:rPr>
              <w:t>16</w:t>
            </w:r>
          </w:p>
        </w:tc>
        <w:tc>
          <w:tcPr>
            <w:tcW w:w="895" w:type="dxa"/>
            <w:tcBorders>
              <w:top w:val="nil"/>
              <w:left w:val="nil"/>
              <w:bottom w:val="nil"/>
              <w:right w:val="nil"/>
            </w:tcBorders>
            <w:shd w:val="clear" w:color="auto" w:fill="auto"/>
            <w:noWrap/>
            <w:vAlign w:val="bottom"/>
            <w:hideMark/>
          </w:tcPr>
          <w:p w14:paraId="57BFC354" w14:textId="77777777" w:rsidR="00B879B4" w:rsidRPr="00797496" w:rsidRDefault="00B879B4">
            <w:pPr>
              <w:jc w:val="center"/>
              <w:rPr>
                <w:rFonts w:ascii="Arial" w:hAnsi="Arial" w:cs="Arial"/>
                <w:color w:val="000000"/>
              </w:rPr>
            </w:pPr>
            <w:r w:rsidRPr="00797496">
              <w:rPr>
                <w:rFonts w:ascii="Arial" w:hAnsi="Arial" w:cs="Arial"/>
                <w:color w:val="000000"/>
              </w:rPr>
              <w:t>10</w:t>
            </w:r>
          </w:p>
        </w:tc>
        <w:tc>
          <w:tcPr>
            <w:tcW w:w="748" w:type="dxa"/>
            <w:tcBorders>
              <w:top w:val="nil"/>
              <w:left w:val="single" w:sz="4" w:space="0" w:color="auto"/>
              <w:bottom w:val="nil"/>
              <w:right w:val="single" w:sz="4" w:space="0" w:color="auto"/>
            </w:tcBorders>
            <w:shd w:val="clear" w:color="auto" w:fill="auto"/>
            <w:noWrap/>
            <w:vAlign w:val="bottom"/>
            <w:hideMark/>
          </w:tcPr>
          <w:p w14:paraId="72B53F56" w14:textId="77777777" w:rsidR="00B879B4" w:rsidRPr="00797496" w:rsidRDefault="00B879B4">
            <w:pPr>
              <w:jc w:val="center"/>
              <w:rPr>
                <w:rFonts w:ascii="Arial" w:hAnsi="Arial" w:cs="Arial"/>
                <w:color w:val="000000"/>
              </w:rPr>
            </w:pPr>
            <w:r w:rsidRPr="00797496">
              <w:rPr>
                <w:rFonts w:ascii="Arial" w:hAnsi="Arial" w:cs="Arial"/>
                <w:color w:val="000000"/>
              </w:rPr>
              <w:t>90</w:t>
            </w:r>
          </w:p>
        </w:tc>
      </w:tr>
      <w:tr w:rsidR="00B879B4" w:rsidRPr="00797496" w14:paraId="1CA7A24E" w14:textId="77777777" w:rsidTr="00B879B4">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84E8019" w14:textId="77777777" w:rsidR="00B879B4" w:rsidRPr="00797496" w:rsidRDefault="00B879B4">
            <w:pPr>
              <w:rPr>
                <w:rFonts w:ascii="Arial" w:hAnsi="Arial" w:cs="Arial"/>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6695128D" w14:textId="77777777" w:rsidR="00B879B4" w:rsidRPr="00797496" w:rsidRDefault="00B879B4">
            <w:pPr>
              <w:rPr>
                <w:rFonts w:ascii="Arial" w:hAnsi="Arial" w:cs="Arial"/>
                <w:color w:val="000000"/>
              </w:rPr>
            </w:pPr>
            <w:r w:rsidRPr="00797496">
              <w:rPr>
                <w:rFonts w:ascii="Arial" w:hAnsi="Arial" w:cs="Arial"/>
                <w:color w:val="000000"/>
              </w:rPr>
              <w:t>Sample 2X</w:t>
            </w:r>
          </w:p>
        </w:tc>
        <w:tc>
          <w:tcPr>
            <w:tcW w:w="1067" w:type="dxa"/>
            <w:tcBorders>
              <w:top w:val="nil"/>
              <w:left w:val="nil"/>
              <w:bottom w:val="single" w:sz="4" w:space="0" w:color="auto"/>
              <w:right w:val="nil"/>
            </w:tcBorders>
            <w:shd w:val="clear" w:color="auto" w:fill="auto"/>
            <w:noWrap/>
            <w:vAlign w:val="bottom"/>
            <w:hideMark/>
          </w:tcPr>
          <w:p w14:paraId="7FF59265" w14:textId="77777777" w:rsidR="00B879B4" w:rsidRPr="00797496" w:rsidRDefault="00B879B4">
            <w:pPr>
              <w:jc w:val="center"/>
              <w:rPr>
                <w:rFonts w:ascii="Arial" w:hAnsi="Arial" w:cs="Arial"/>
                <w:color w:val="000000"/>
              </w:rPr>
            </w:pPr>
            <w:r w:rsidRPr="00797496">
              <w:rPr>
                <w:rFonts w:ascii="Arial" w:hAnsi="Arial" w:cs="Arial"/>
                <w:color w:val="000000"/>
              </w:rPr>
              <w:t>22</w:t>
            </w:r>
          </w:p>
        </w:tc>
        <w:tc>
          <w:tcPr>
            <w:tcW w:w="1067" w:type="dxa"/>
            <w:tcBorders>
              <w:top w:val="nil"/>
              <w:left w:val="nil"/>
              <w:bottom w:val="single" w:sz="4" w:space="0" w:color="auto"/>
              <w:right w:val="nil"/>
            </w:tcBorders>
            <w:shd w:val="clear" w:color="auto" w:fill="auto"/>
            <w:noWrap/>
            <w:vAlign w:val="bottom"/>
            <w:hideMark/>
          </w:tcPr>
          <w:p w14:paraId="0AFE3178" w14:textId="77777777" w:rsidR="00B879B4" w:rsidRPr="00797496" w:rsidRDefault="00B879B4">
            <w:pPr>
              <w:jc w:val="center"/>
              <w:rPr>
                <w:rFonts w:ascii="Arial" w:hAnsi="Arial" w:cs="Arial"/>
                <w:color w:val="000000"/>
              </w:rPr>
            </w:pPr>
            <w:r w:rsidRPr="00797496">
              <w:rPr>
                <w:rFonts w:ascii="Arial" w:hAnsi="Arial" w:cs="Arial"/>
                <w:color w:val="000000"/>
              </w:rPr>
              <w:t>15</w:t>
            </w:r>
          </w:p>
        </w:tc>
        <w:tc>
          <w:tcPr>
            <w:tcW w:w="565" w:type="dxa"/>
            <w:tcBorders>
              <w:top w:val="nil"/>
              <w:left w:val="nil"/>
              <w:bottom w:val="single" w:sz="4" w:space="0" w:color="auto"/>
              <w:right w:val="nil"/>
            </w:tcBorders>
            <w:shd w:val="clear" w:color="auto" w:fill="auto"/>
            <w:noWrap/>
            <w:vAlign w:val="bottom"/>
            <w:hideMark/>
          </w:tcPr>
          <w:p w14:paraId="54BC76F9" w14:textId="77777777" w:rsidR="00B879B4" w:rsidRPr="00797496" w:rsidRDefault="00B879B4">
            <w:pPr>
              <w:jc w:val="center"/>
              <w:rPr>
                <w:rFonts w:ascii="Arial" w:hAnsi="Arial" w:cs="Arial"/>
                <w:color w:val="000000"/>
              </w:rPr>
            </w:pPr>
            <w:r w:rsidRPr="00797496">
              <w:rPr>
                <w:rFonts w:ascii="Arial" w:hAnsi="Arial" w:cs="Arial"/>
                <w:color w:val="000000"/>
              </w:rPr>
              <w:t>35</w:t>
            </w:r>
          </w:p>
        </w:tc>
        <w:tc>
          <w:tcPr>
            <w:tcW w:w="1067" w:type="dxa"/>
            <w:tcBorders>
              <w:top w:val="nil"/>
              <w:left w:val="nil"/>
              <w:bottom w:val="single" w:sz="4" w:space="0" w:color="auto"/>
              <w:right w:val="nil"/>
            </w:tcBorders>
            <w:shd w:val="clear" w:color="auto" w:fill="auto"/>
            <w:noWrap/>
            <w:vAlign w:val="bottom"/>
            <w:hideMark/>
          </w:tcPr>
          <w:p w14:paraId="5D2D1901" w14:textId="77777777" w:rsidR="00B879B4" w:rsidRPr="00797496" w:rsidRDefault="00B879B4">
            <w:pPr>
              <w:jc w:val="center"/>
              <w:rPr>
                <w:rFonts w:ascii="Arial" w:hAnsi="Arial" w:cs="Arial"/>
                <w:color w:val="000000"/>
              </w:rPr>
            </w:pPr>
            <w:r w:rsidRPr="00797496">
              <w:rPr>
                <w:rFonts w:ascii="Arial" w:hAnsi="Arial" w:cs="Arial"/>
                <w:color w:val="000000"/>
              </w:rPr>
              <w:t>10</w:t>
            </w:r>
          </w:p>
        </w:tc>
        <w:tc>
          <w:tcPr>
            <w:tcW w:w="895" w:type="dxa"/>
            <w:tcBorders>
              <w:top w:val="nil"/>
              <w:left w:val="nil"/>
              <w:bottom w:val="single" w:sz="4" w:space="0" w:color="auto"/>
              <w:right w:val="nil"/>
            </w:tcBorders>
            <w:shd w:val="clear" w:color="auto" w:fill="auto"/>
            <w:noWrap/>
            <w:vAlign w:val="bottom"/>
            <w:hideMark/>
          </w:tcPr>
          <w:p w14:paraId="26252072" w14:textId="77777777" w:rsidR="00B879B4" w:rsidRPr="00797496" w:rsidRDefault="00B879B4">
            <w:pPr>
              <w:jc w:val="center"/>
              <w:rPr>
                <w:rFonts w:ascii="Arial" w:hAnsi="Arial" w:cs="Arial"/>
                <w:color w:val="000000"/>
              </w:rPr>
            </w:pPr>
            <w:r w:rsidRPr="00797496">
              <w:rPr>
                <w:rFonts w:ascii="Arial" w:hAnsi="Arial" w:cs="Arial"/>
                <w:color w:val="000000"/>
              </w:rPr>
              <w:t>18</w:t>
            </w:r>
          </w:p>
        </w:tc>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95A6A29" w14:textId="77777777" w:rsidR="00B879B4" w:rsidRPr="00797496" w:rsidRDefault="00B879B4">
            <w:pPr>
              <w:jc w:val="center"/>
              <w:rPr>
                <w:rFonts w:ascii="Arial" w:hAnsi="Arial" w:cs="Arial"/>
                <w:color w:val="000000"/>
              </w:rPr>
            </w:pPr>
            <w:r w:rsidRPr="00797496">
              <w:rPr>
                <w:rFonts w:ascii="Arial" w:hAnsi="Arial" w:cs="Arial"/>
                <w:color w:val="000000"/>
              </w:rPr>
              <w:t>100</w:t>
            </w:r>
          </w:p>
        </w:tc>
      </w:tr>
      <w:tr w:rsidR="00B879B4" w:rsidRPr="00797496" w14:paraId="6A716B1F" w14:textId="77777777" w:rsidTr="00B879B4">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0A441B" w14:textId="77777777" w:rsidR="00B879B4" w:rsidRPr="00797496" w:rsidRDefault="00B879B4">
            <w:pPr>
              <w:jc w:val="center"/>
              <w:rPr>
                <w:rFonts w:ascii="Arial" w:hAnsi="Arial" w:cs="Arial"/>
                <w:color w:val="000000"/>
              </w:rPr>
            </w:pPr>
            <w:r w:rsidRPr="00797496">
              <w:rPr>
                <w:rFonts w:ascii="Arial" w:hAnsi="Arial" w:cs="Arial"/>
                <w:color w:val="000000"/>
              </w:rPr>
              <w:t>Firm Y</w:t>
            </w:r>
          </w:p>
        </w:tc>
        <w:tc>
          <w:tcPr>
            <w:tcW w:w="1611" w:type="dxa"/>
            <w:tcBorders>
              <w:top w:val="nil"/>
              <w:left w:val="nil"/>
              <w:bottom w:val="nil"/>
              <w:right w:val="single" w:sz="4" w:space="0" w:color="auto"/>
            </w:tcBorders>
            <w:shd w:val="clear" w:color="auto" w:fill="auto"/>
            <w:noWrap/>
            <w:vAlign w:val="bottom"/>
            <w:hideMark/>
          </w:tcPr>
          <w:p w14:paraId="32E39B5F" w14:textId="77777777" w:rsidR="00B879B4" w:rsidRPr="00797496" w:rsidRDefault="00B879B4">
            <w:pPr>
              <w:rPr>
                <w:rFonts w:ascii="Arial" w:hAnsi="Arial" w:cs="Arial"/>
                <w:color w:val="000000"/>
              </w:rPr>
            </w:pPr>
            <w:r w:rsidRPr="00797496">
              <w:rPr>
                <w:rFonts w:ascii="Arial" w:hAnsi="Arial" w:cs="Arial"/>
                <w:color w:val="000000"/>
              </w:rPr>
              <w:t>Sample 1Y</w:t>
            </w:r>
          </w:p>
        </w:tc>
        <w:tc>
          <w:tcPr>
            <w:tcW w:w="1067" w:type="dxa"/>
            <w:tcBorders>
              <w:top w:val="nil"/>
              <w:left w:val="nil"/>
              <w:bottom w:val="nil"/>
              <w:right w:val="nil"/>
            </w:tcBorders>
            <w:shd w:val="clear" w:color="auto" w:fill="auto"/>
            <w:noWrap/>
            <w:vAlign w:val="bottom"/>
            <w:hideMark/>
          </w:tcPr>
          <w:p w14:paraId="60CC6400" w14:textId="77777777" w:rsidR="00B879B4" w:rsidRPr="00797496" w:rsidRDefault="00B879B4">
            <w:pPr>
              <w:jc w:val="center"/>
              <w:rPr>
                <w:rFonts w:ascii="Arial" w:hAnsi="Arial" w:cs="Arial"/>
                <w:color w:val="000000"/>
              </w:rPr>
            </w:pPr>
            <w:r w:rsidRPr="00797496">
              <w:rPr>
                <w:rFonts w:ascii="Arial" w:hAnsi="Arial" w:cs="Arial"/>
                <w:color w:val="000000"/>
              </w:rPr>
              <w:t>12</w:t>
            </w:r>
          </w:p>
        </w:tc>
        <w:tc>
          <w:tcPr>
            <w:tcW w:w="1067" w:type="dxa"/>
            <w:tcBorders>
              <w:top w:val="nil"/>
              <w:left w:val="nil"/>
              <w:bottom w:val="nil"/>
              <w:right w:val="nil"/>
            </w:tcBorders>
            <w:shd w:val="clear" w:color="auto" w:fill="auto"/>
            <w:noWrap/>
            <w:vAlign w:val="bottom"/>
            <w:hideMark/>
          </w:tcPr>
          <w:p w14:paraId="1C2541B3" w14:textId="77777777" w:rsidR="00B879B4" w:rsidRPr="00797496" w:rsidRDefault="00B879B4">
            <w:pPr>
              <w:jc w:val="center"/>
              <w:rPr>
                <w:rFonts w:ascii="Arial" w:hAnsi="Arial" w:cs="Arial"/>
                <w:color w:val="000000"/>
              </w:rPr>
            </w:pPr>
            <w:r w:rsidRPr="00797496">
              <w:rPr>
                <w:rFonts w:ascii="Arial" w:hAnsi="Arial" w:cs="Arial"/>
                <w:color w:val="000000"/>
              </w:rPr>
              <w:t>20</w:t>
            </w:r>
          </w:p>
        </w:tc>
        <w:tc>
          <w:tcPr>
            <w:tcW w:w="565" w:type="dxa"/>
            <w:tcBorders>
              <w:top w:val="nil"/>
              <w:left w:val="nil"/>
              <w:bottom w:val="nil"/>
              <w:right w:val="nil"/>
            </w:tcBorders>
            <w:shd w:val="clear" w:color="auto" w:fill="auto"/>
            <w:noWrap/>
            <w:vAlign w:val="bottom"/>
            <w:hideMark/>
          </w:tcPr>
          <w:p w14:paraId="5C562081" w14:textId="77777777" w:rsidR="00B879B4" w:rsidRPr="00797496" w:rsidRDefault="00B879B4">
            <w:pPr>
              <w:jc w:val="center"/>
              <w:rPr>
                <w:rFonts w:ascii="Arial" w:hAnsi="Arial" w:cs="Arial"/>
                <w:color w:val="000000"/>
              </w:rPr>
            </w:pPr>
            <w:r w:rsidRPr="00797496">
              <w:rPr>
                <w:rFonts w:ascii="Arial" w:hAnsi="Arial" w:cs="Arial"/>
                <w:color w:val="000000"/>
              </w:rPr>
              <w:t>17</w:t>
            </w:r>
          </w:p>
        </w:tc>
        <w:tc>
          <w:tcPr>
            <w:tcW w:w="1067" w:type="dxa"/>
            <w:tcBorders>
              <w:top w:val="nil"/>
              <w:left w:val="nil"/>
              <w:bottom w:val="nil"/>
              <w:right w:val="nil"/>
            </w:tcBorders>
            <w:shd w:val="clear" w:color="auto" w:fill="auto"/>
            <w:noWrap/>
            <w:vAlign w:val="bottom"/>
            <w:hideMark/>
          </w:tcPr>
          <w:p w14:paraId="6F29E2B5" w14:textId="77777777" w:rsidR="00B879B4" w:rsidRPr="00797496" w:rsidRDefault="00B879B4">
            <w:pPr>
              <w:jc w:val="center"/>
              <w:rPr>
                <w:rFonts w:ascii="Arial" w:hAnsi="Arial" w:cs="Arial"/>
                <w:b/>
                <w:color w:val="000000"/>
              </w:rPr>
            </w:pPr>
            <w:r w:rsidRPr="00797496">
              <w:rPr>
                <w:rFonts w:ascii="Arial" w:hAnsi="Arial" w:cs="Arial"/>
                <w:b/>
                <w:color w:val="000000"/>
              </w:rPr>
              <w:t>A</w:t>
            </w:r>
          </w:p>
        </w:tc>
        <w:tc>
          <w:tcPr>
            <w:tcW w:w="895" w:type="dxa"/>
            <w:tcBorders>
              <w:top w:val="nil"/>
              <w:left w:val="nil"/>
              <w:bottom w:val="nil"/>
              <w:right w:val="nil"/>
            </w:tcBorders>
            <w:shd w:val="clear" w:color="auto" w:fill="auto"/>
            <w:noWrap/>
            <w:vAlign w:val="bottom"/>
            <w:hideMark/>
          </w:tcPr>
          <w:p w14:paraId="34EB1E89" w14:textId="77777777" w:rsidR="00B879B4" w:rsidRPr="00797496" w:rsidRDefault="00B879B4">
            <w:pPr>
              <w:jc w:val="center"/>
              <w:rPr>
                <w:rFonts w:ascii="Arial" w:hAnsi="Arial" w:cs="Arial"/>
                <w:color w:val="000000"/>
              </w:rPr>
            </w:pPr>
            <w:r w:rsidRPr="00797496">
              <w:rPr>
                <w:rFonts w:ascii="Arial" w:hAnsi="Arial" w:cs="Arial"/>
                <w:color w:val="000000"/>
              </w:rPr>
              <w:t>4</w:t>
            </w:r>
          </w:p>
        </w:tc>
        <w:tc>
          <w:tcPr>
            <w:tcW w:w="748" w:type="dxa"/>
            <w:tcBorders>
              <w:top w:val="nil"/>
              <w:left w:val="single" w:sz="4" w:space="0" w:color="auto"/>
              <w:bottom w:val="nil"/>
              <w:right w:val="single" w:sz="4" w:space="0" w:color="auto"/>
            </w:tcBorders>
            <w:shd w:val="clear" w:color="auto" w:fill="auto"/>
            <w:noWrap/>
            <w:vAlign w:val="bottom"/>
            <w:hideMark/>
          </w:tcPr>
          <w:p w14:paraId="3AFF2D16" w14:textId="5F4A8DEA" w:rsidR="00B879B4" w:rsidRPr="00797496" w:rsidRDefault="00953F74">
            <w:pPr>
              <w:jc w:val="center"/>
              <w:rPr>
                <w:rFonts w:ascii="Arial" w:hAnsi="Arial" w:cs="Arial"/>
                <w:color w:val="000000"/>
              </w:rPr>
            </w:pPr>
            <w:r>
              <w:rPr>
                <w:rFonts w:ascii="Arial" w:hAnsi="Arial" w:cs="Arial"/>
                <w:color w:val="000000"/>
              </w:rPr>
              <w:t>60</w:t>
            </w:r>
          </w:p>
        </w:tc>
      </w:tr>
      <w:tr w:rsidR="00B879B4" w:rsidRPr="00797496" w14:paraId="33F28985" w14:textId="77777777" w:rsidTr="00B879B4">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C278511" w14:textId="77777777" w:rsidR="00B879B4" w:rsidRPr="00797496" w:rsidRDefault="00B879B4">
            <w:pPr>
              <w:rPr>
                <w:rFonts w:ascii="Arial" w:hAnsi="Arial" w:cs="Arial"/>
                <w:color w:val="000000"/>
              </w:rPr>
            </w:pPr>
          </w:p>
        </w:tc>
        <w:tc>
          <w:tcPr>
            <w:tcW w:w="1611" w:type="dxa"/>
            <w:tcBorders>
              <w:top w:val="nil"/>
              <w:left w:val="nil"/>
              <w:bottom w:val="single" w:sz="4" w:space="0" w:color="auto"/>
              <w:right w:val="single" w:sz="4" w:space="0" w:color="auto"/>
            </w:tcBorders>
            <w:shd w:val="clear" w:color="auto" w:fill="auto"/>
            <w:noWrap/>
            <w:vAlign w:val="bottom"/>
            <w:hideMark/>
          </w:tcPr>
          <w:p w14:paraId="332899DE" w14:textId="77777777" w:rsidR="00B879B4" w:rsidRPr="00797496" w:rsidRDefault="00B879B4">
            <w:pPr>
              <w:rPr>
                <w:rFonts w:ascii="Arial" w:hAnsi="Arial" w:cs="Arial"/>
                <w:color w:val="000000"/>
              </w:rPr>
            </w:pPr>
            <w:r w:rsidRPr="00797496">
              <w:rPr>
                <w:rFonts w:ascii="Arial" w:hAnsi="Arial" w:cs="Arial"/>
                <w:color w:val="000000"/>
              </w:rPr>
              <w:t>Sample 2Y</w:t>
            </w:r>
          </w:p>
        </w:tc>
        <w:tc>
          <w:tcPr>
            <w:tcW w:w="1067" w:type="dxa"/>
            <w:tcBorders>
              <w:top w:val="nil"/>
              <w:left w:val="nil"/>
              <w:bottom w:val="single" w:sz="4" w:space="0" w:color="auto"/>
              <w:right w:val="nil"/>
            </w:tcBorders>
            <w:shd w:val="clear" w:color="auto" w:fill="auto"/>
            <w:noWrap/>
            <w:vAlign w:val="bottom"/>
            <w:hideMark/>
          </w:tcPr>
          <w:p w14:paraId="37A3B86F" w14:textId="77777777" w:rsidR="00B879B4" w:rsidRPr="00797496" w:rsidRDefault="00B879B4">
            <w:pPr>
              <w:jc w:val="center"/>
              <w:rPr>
                <w:rFonts w:ascii="Arial" w:hAnsi="Arial" w:cs="Arial"/>
                <w:color w:val="000000"/>
              </w:rPr>
            </w:pPr>
            <w:r w:rsidRPr="00797496">
              <w:rPr>
                <w:rFonts w:ascii="Arial" w:hAnsi="Arial" w:cs="Arial"/>
                <w:color w:val="000000"/>
              </w:rPr>
              <w:t>32</w:t>
            </w:r>
          </w:p>
        </w:tc>
        <w:tc>
          <w:tcPr>
            <w:tcW w:w="1067" w:type="dxa"/>
            <w:tcBorders>
              <w:top w:val="nil"/>
              <w:left w:val="nil"/>
              <w:bottom w:val="single" w:sz="4" w:space="0" w:color="auto"/>
              <w:right w:val="nil"/>
            </w:tcBorders>
            <w:shd w:val="clear" w:color="auto" w:fill="auto"/>
            <w:noWrap/>
            <w:vAlign w:val="bottom"/>
            <w:hideMark/>
          </w:tcPr>
          <w:p w14:paraId="1EE74B8D" w14:textId="77777777" w:rsidR="00B879B4" w:rsidRPr="00797496" w:rsidRDefault="00B879B4">
            <w:pPr>
              <w:jc w:val="center"/>
              <w:rPr>
                <w:rFonts w:ascii="Arial" w:hAnsi="Arial" w:cs="Arial"/>
                <w:color w:val="000000"/>
              </w:rPr>
            </w:pPr>
            <w:r w:rsidRPr="00797496">
              <w:rPr>
                <w:rFonts w:ascii="Arial" w:hAnsi="Arial" w:cs="Arial"/>
                <w:color w:val="000000"/>
              </w:rPr>
              <w:t>52</w:t>
            </w:r>
          </w:p>
        </w:tc>
        <w:tc>
          <w:tcPr>
            <w:tcW w:w="565" w:type="dxa"/>
            <w:tcBorders>
              <w:top w:val="nil"/>
              <w:left w:val="nil"/>
              <w:bottom w:val="single" w:sz="4" w:space="0" w:color="auto"/>
              <w:right w:val="nil"/>
            </w:tcBorders>
            <w:shd w:val="clear" w:color="auto" w:fill="auto"/>
            <w:noWrap/>
            <w:vAlign w:val="bottom"/>
            <w:hideMark/>
          </w:tcPr>
          <w:p w14:paraId="2A4A0FCE" w14:textId="77777777" w:rsidR="00B879B4" w:rsidRPr="00797496" w:rsidRDefault="00B879B4">
            <w:pPr>
              <w:jc w:val="center"/>
              <w:rPr>
                <w:rFonts w:ascii="Arial" w:hAnsi="Arial" w:cs="Arial"/>
                <w:color w:val="000000"/>
              </w:rPr>
            </w:pPr>
            <w:r w:rsidRPr="00797496">
              <w:rPr>
                <w:rFonts w:ascii="Arial" w:hAnsi="Arial" w:cs="Arial"/>
                <w:color w:val="000000"/>
              </w:rPr>
              <w:t>46</w:t>
            </w:r>
          </w:p>
        </w:tc>
        <w:tc>
          <w:tcPr>
            <w:tcW w:w="1067" w:type="dxa"/>
            <w:tcBorders>
              <w:top w:val="nil"/>
              <w:left w:val="nil"/>
              <w:bottom w:val="single" w:sz="4" w:space="0" w:color="auto"/>
              <w:right w:val="nil"/>
            </w:tcBorders>
            <w:shd w:val="clear" w:color="auto" w:fill="auto"/>
            <w:noWrap/>
            <w:vAlign w:val="bottom"/>
            <w:hideMark/>
          </w:tcPr>
          <w:p w14:paraId="764D126C" w14:textId="77777777" w:rsidR="00B879B4" w:rsidRPr="00797496" w:rsidRDefault="00B879B4">
            <w:pPr>
              <w:jc w:val="center"/>
              <w:rPr>
                <w:rFonts w:ascii="Arial" w:hAnsi="Arial" w:cs="Arial"/>
                <w:color w:val="000000"/>
              </w:rPr>
            </w:pPr>
            <w:r w:rsidRPr="00797496">
              <w:rPr>
                <w:rFonts w:ascii="Arial" w:hAnsi="Arial" w:cs="Arial"/>
                <w:color w:val="000000"/>
              </w:rPr>
              <w:t>13</w:t>
            </w:r>
          </w:p>
        </w:tc>
        <w:tc>
          <w:tcPr>
            <w:tcW w:w="895" w:type="dxa"/>
            <w:tcBorders>
              <w:top w:val="nil"/>
              <w:left w:val="nil"/>
              <w:bottom w:val="single" w:sz="4" w:space="0" w:color="auto"/>
              <w:right w:val="nil"/>
            </w:tcBorders>
            <w:shd w:val="clear" w:color="auto" w:fill="auto"/>
            <w:noWrap/>
            <w:vAlign w:val="bottom"/>
            <w:hideMark/>
          </w:tcPr>
          <w:p w14:paraId="05C8A91B" w14:textId="77777777" w:rsidR="00B879B4" w:rsidRPr="00797496" w:rsidRDefault="00B879B4">
            <w:pPr>
              <w:jc w:val="center"/>
              <w:rPr>
                <w:rFonts w:ascii="Arial" w:hAnsi="Arial" w:cs="Arial"/>
                <w:color w:val="000000"/>
              </w:rPr>
            </w:pPr>
            <w:r w:rsidRPr="00797496">
              <w:rPr>
                <w:rFonts w:ascii="Arial" w:hAnsi="Arial" w:cs="Arial"/>
                <w:color w:val="000000"/>
              </w:rPr>
              <w:t>7</w:t>
            </w:r>
          </w:p>
        </w:tc>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E0C2BA0" w14:textId="77777777" w:rsidR="00B879B4" w:rsidRPr="00797496" w:rsidRDefault="00B879B4">
            <w:pPr>
              <w:jc w:val="center"/>
              <w:rPr>
                <w:rFonts w:ascii="Arial" w:hAnsi="Arial" w:cs="Arial"/>
                <w:color w:val="000000"/>
              </w:rPr>
            </w:pPr>
            <w:r w:rsidRPr="00797496">
              <w:rPr>
                <w:rFonts w:ascii="Arial" w:hAnsi="Arial" w:cs="Arial"/>
                <w:color w:val="000000"/>
              </w:rPr>
              <w:t>150</w:t>
            </w:r>
          </w:p>
        </w:tc>
      </w:tr>
      <w:tr w:rsidR="00B879B4" w:rsidRPr="00797496" w14:paraId="557AB96D" w14:textId="77777777" w:rsidTr="00B879B4">
        <w:trPr>
          <w:trHeight w:val="300"/>
        </w:trPr>
        <w:tc>
          <w:tcPr>
            <w:tcW w:w="960" w:type="dxa"/>
            <w:tcBorders>
              <w:top w:val="nil"/>
              <w:left w:val="nil"/>
              <w:bottom w:val="nil"/>
              <w:right w:val="nil"/>
            </w:tcBorders>
            <w:shd w:val="clear" w:color="auto" w:fill="auto"/>
            <w:noWrap/>
            <w:vAlign w:val="bottom"/>
            <w:hideMark/>
          </w:tcPr>
          <w:p w14:paraId="7A927879" w14:textId="77777777" w:rsidR="00B879B4" w:rsidRPr="00797496" w:rsidRDefault="00B879B4">
            <w:pPr>
              <w:jc w:val="center"/>
              <w:rPr>
                <w:rFonts w:ascii="Arial" w:hAnsi="Arial" w:cs="Arial"/>
                <w:color w:val="000000"/>
              </w:rPr>
            </w:pPr>
          </w:p>
        </w:tc>
        <w:tc>
          <w:tcPr>
            <w:tcW w:w="1611" w:type="dxa"/>
            <w:tcBorders>
              <w:top w:val="nil"/>
              <w:left w:val="single" w:sz="4" w:space="0" w:color="auto"/>
              <w:bottom w:val="nil"/>
              <w:right w:val="single" w:sz="4" w:space="0" w:color="auto"/>
            </w:tcBorders>
            <w:shd w:val="clear" w:color="auto" w:fill="auto"/>
            <w:noWrap/>
            <w:vAlign w:val="bottom"/>
            <w:hideMark/>
          </w:tcPr>
          <w:p w14:paraId="6024ACE5" w14:textId="77777777" w:rsidR="00B879B4" w:rsidRPr="00797496" w:rsidRDefault="00B879B4">
            <w:pPr>
              <w:rPr>
                <w:rFonts w:ascii="Arial" w:hAnsi="Arial" w:cs="Arial"/>
                <w:color w:val="000000"/>
              </w:rPr>
            </w:pPr>
            <w:r w:rsidRPr="00797496">
              <w:rPr>
                <w:rFonts w:ascii="Arial" w:hAnsi="Arial" w:cs="Arial"/>
                <w:color w:val="000000"/>
              </w:rPr>
              <w:t>Total</w:t>
            </w:r>
          </w:p>
        </w:tc>
        <w:tc>
          <w:tcPr>
            <w:tcW w:w="1067" w:type="dxa"/>
            <w:tcBorders>
              <w:top w:val="nil"/>
              <w:left w:val="nil"/>
              <w:bottom w:val="nil"/>
              <w:right w:val="nil"/>
            </w:tcBorders>
            <w:shd w:val="clear" w:color="auto" w:fill="auto"/>
            <w:noWrap/>
            <w:vAlign w:val="bottom"/>
            <w:hideMark/>
          </w:tcPr>
          <w:p w14:paraId="7A09BF9B" w14:textId="77777777" w:rsidR="00B879B4" w:rsidRPr="00797496" w:rsidRDefault="00B879B4">
            <w:pPr>
              <w:jc w:val="center"/>
              <w:rPr>
                <w:rFonts w:ascii="Arial" w:hAnsi="Arial" w:cs="Arial"/>
                <w:color w:val="000000"/>
              </w:rPr>
            </w:pPr>
            <w:r w:rsidRPr="00797496">
              <w:rPr>
                <w:rFonts w:ascii="Arial" w:hAnsi="Arial" w:cs="Arial"/>
                <w:color w:val="000000"/>
              </w:rPr>
              <w:t>73</w:t>
            </w:r>
          </w:p>
        </w:tc>
        <w:tc>
          <w:tcPr>
            <w:tcW w:w="1067" w:type="dxa"/>
            <w:tcBorders>
              <w:top w:val="nil"/>
              <w:left w:val="nil"/>
              <w:bottom w:val="nil"/>
              <w:right w:val="nil"/>
            </w:tcBorders>
            <w:shd w:val="clear" w:color="auto" w:fill="auto"/>
            <w:noWrap/>
            <w:vAlign w:val="bottom"/>
            <w:hideMark/>
          </w:tcPr>
          <w:p w14:paraId="63088528" w14:textId="77777777" w:rsidR="00B879B4" w:rsidRPr="00797496" w:rsidRDefault="00B879B4">
            <w:pPr>
              <w:jc w:val="center"/>
              <w:rPr>
                <w:rFonts w:ascii="Arial" w:hAnsi="Arial" w:cs="Arial"/>
                <w:color w:val="000000"/>
              </w:rPr>
            </w:pPr>
            <w:r w:rsidRPr="00797496">
              <w:rPr>
                <w:rFonts w:ascii="Arial" w:hAnsi="Arial" w:cs="Arial"/>
                <w:color w:val="000000"/>
              </w:rPr>
              <w:t>118</w:t>
            </w:r>
          </w:p>
        </w:tc>
        <w:tc>
          <w:tcPr>
            <w:tcW w:w="565" w:type="dxa"/>
            <w:tcBorders>
              <w:top w:val="nil"/>
              <w:left w:val="nil"/>
              <w:bottom w:val="nil"/>
              <w:right w:val="nil"/>
            </w:tcBorders>
            <w:shd w:val="clear" w:color="auto" w:fill="auto"/>
            <w:noWrap/>
            <w:vAlign w:val="bottom"/>
            <w:hideMark/>
          </w:tcPr>
          <w:p w14:paraId="58E94671" w14:textId="77777777" w:rsidR="00B879B4" w:rsidRPr="00797496" w:rsidRDefault="00B879B4">
            <w:pPr>
              <w:jc w:val="center"/>
              <w:rPr>
                <w:rFonts w:ascii="Arial" w:hAnsi="Arial" w:cs="Arial"/>
                <w:color w:val="000000"/>
              </w:rPr>
            </w:pPr>
            <w:r w:rsidRPr="00797496">
              <w:rPr>
                <w:rFonts w:ascii="Arial" w:hAnsi="Arial" w:cs="Arial"/>
                <w:color w:val="000000"/>
              </w:rPr>
              <w:t>124</w:t>
            </w:r>
          </w:p>
        </w:tc>
        <w:tc>
          <w:tcPr>
            <w:tcW w:w="1067" w:type="dxa"/>
            <w:tcBorders>
              <w:top w:val="nil"/>
              <w:left w:val="nil"/>
              <w:bottom w:val="nil"/>
              <w:right w:val="nil"/>
            </w:tcBorders>
            <w:shd w:val="clear" w:color="auto" w:fill="auto"/>
            <w:noWrap/>
            <w:vAlign w:val="bottom"/>
            <w:hideMark/>
          </w:tcPr>
          <w:p w14:paraId="08404102" w14:textId="77777777" w:rsidR="00B879B4" w:rsidRPr="00797496" w:rsidRDefault="00B879B4">
            <w:pPr>
              <w:jc w:val="center"/>
              <w:rPr>
                <w:rFonts w:ascii="Arial" w:hAnsi="Arial" w:cs="Arial"/>
                <w:color w:val="000000"/>
              </w:rPr>
            </w:pPr>
            <w:r w:rsidRPr="00797496">
              <w:rPr>
                <w:rFonts w:ascii="Arial" w:hAnsi="Arial" w:cs="Arial"/>
                <w:color w:val="000000"/>
              </w:rPr>
              <w:t>46</w:t>
            </w:r>
          </w:p>
        </w:tc>
        <w:tc>
          <w:tcPr>
            <w:tcW w:w="895" w:type="dxa"/>
            <w:tcBorders>
              <w:top w:val="nil"/>
              <w:left w:val="nil"/>
              <w:bottom w:val="nil"/>
              <w:right w:val="nil"/>
            </w:tcBorders>
            <w:shd w:val="clear" w:color="auto" w:fill="auto"/>
            <w:noWrap/>
            <w:vAlign w:val="bottom"/>
            <w:hideMark/>
          </w:tcPr>
          <w:p w14:paraId="240AA90B" w14:textId="77777777" w:rsidR="00B879B4" w:rsidRPr="00797496" w:rsidRDefault="00B879B4">
            <w:pPr>
              <w:jc w:val="center"/>
              <w:rPr>
                <w:rFonts w:ascii="Arial" w:hAnsi="Arial" w:cs="Arial"/>
                <w:color w:val="000000"/>
              </w:rPr>
            </w:pPr>
            <w:r w:rsidRPr="00797496">
              <w:rPr>
                <w:rFonts w:ascii="Arial" w:hAnsi="Arial" w:cs="Arial"/>
                <w:color w:val="000000"/>
              </w:rPr>
              <w:t>39</w:t>
            </w:r>
          </w:p>
        </w:tc>
        <w:tc>
          <w:tcPr>
            <w:tcW w:w="748" w:type="dxa"/>
            <w:tcBorders>
              <w:top w:val="nil"/>
              <w:left w:val="single" w:sz="4" w:space="0" w:color="auto"/>
              <w:bottom w:val="nil"/>
              <w:right w:val="single" w:sz="4" w:space="0" w:color="auto"/>
            </w:tcBorders>
            <w:shd w:val="clear" w:color="auto" w:fill="auto"/>
            <w:noWrap/>
            <w:vAlign w:val="bottom"/>
            <w:hideMark/>
          </w:tcPr>
          <w:p w14:paraId="4803D121" w14:textId="1E35A8EC" w:rsidR="00B879B4" w:rsidRPr="00797496" w:rsidRDefault="00953F74">
            <w:pPr>
              <w:jc w:val="center"/>
              <w:rPr>
                <w:rFonts w:ascii="Arial" w:hAnsi="Arial" w:cs="Arial"/>
                <w:color w:val="000000"/>
              </w:rPr>
            </w:pPr>
            <w:r>
              <w:rPr>
                <w:rFonts w:ascii="Arial" w:hAnsi="Arial" w:cs="Arial"/>
                <w:color w:val="000000"/>
              </w:rPr>
              <w:t>400</w:t>
            </w:r>
          </w:p>
        </w:tc>
      </w:tr>
      <w:tr w:rsidR="00B879B4" w:rsidRPr="00797496" w14:paraId="2BC2D812" w14:textId="77777777" w:rsidTr="00B879B4">
        <w:trPr>
          <w:trHeight w:val="300"/>
        </w:trPr>
        <w:tc>
          <w:tcPr>
            <w:tcW w:w="960" w:type="dxa"/>
            <w:tcBorders>
              <w:top w:val="nil"/>
              <w:left w:val="nil"/>
              <w:bottom w:val="nil"/>
              <w:right w:val="nil"/>
            </w:tcBorders>
            <w:shd w:val="clear" w:color="auto" w:fill="auto"/>
            <w:noWrap/>
            <w:vAlign w:val="bottom"/>
            <w:hideMark/>
          </w:tcPr>
          <w:p w14:paraId="60286DA7" w14:textId="77777777" w:rsidR="00B879B4" w:rsidRPr="00797496" w:rsidRDefault="00B879B4">
            <w:pPr>
              <w:jc w:val="center"/>
              <w:rPr>
                <w:rFonts w:ascii="Arial" w:hAnsi="Arial" w:cs="Arial"/>
                <w:color w:val="000000"/>
              </w:rPr>
            </w:pPr>
          </w:p>
        </w:tc>
        <w:tc>
          <w:tcPr>
            <w:tcW w:w="1611" w:type="dxa"/>
            <w:tcBorders>
              <w:top w:val="nil"/>
              <w:left w:val="single" w:sz="4" w:space="0" w:color="auto"/>
              <w:bottom w:val="single" w:sz="4" w:space="0" w:color="auto"/>
              <w:right w:val="single" w:sz="4" w:space="0" w:color="auto"/>
            </w:tcBorders>
            <w:shd w:val="clear" w:color="auto" w:fill="auto"/>
            <w:noWrap/>
            <w:vAlign w:val="bottom"/>
            <w:hideMark/>
          </w:tcPr>
          <w:p w14:paraId="0A037E75" w14:textId="77777777" w:rsidR="00B879B4" w:rsidRPr="00797496" w:rsidRDefault="00B879B4">
            <w:pPr>
              <w:rPr>
                <w:rFonts w:ascii="Arial" w:hAnsi="Arial" w:cs="Arial"/>
                <w:color w:val="000000"/>
              </w:rPr>
            </w:pPr>
            <w:r w:rsidRPr="00797496">
              <w:rPr>
                <w:rFonts w:ascii="Arial" w:hAnsi="Arial" w:cs="Arial"/>
                <w:color w:val="000000"/>
              </w:rPr>
              <w:t>Percentage</w:t>
            </w:r>
          </w:p>
        </w:tc>
        <w:tc>
          <w:tcPr>
            <w:tcW w:w="1067" w:type="dxa"/>
            <w:tcBorders>
              <w:top w:val="nil"/>
              <w:left w:val="nil"/>
              <w:bottom w:val="single" w:sz="4" w:space="0" w:color="auto"/>
              <w:right w:val="nil"/>
            </w:tcBorders>
            <w:shd w:val="clear" w:color="auto" w:fill="auto"/>
            <w:noWrap/>
            <w:vAlign w:val="bottom"/>
            <w:hideMark/>
          </w:tcPr>
          <w:p w14:paraId="4316F95D" w14:textId="77777777" w:rsidR="00B879B4" w:rsidRPr="00797496" w:rsidRDefault="00B879B4">
            <w:pPr>
              <w:jc w:val="center"/>
              <w:rPr>
                <w:rFonts w:ascii="Arial" w:hAnsi="Arial" w:cs="Arial"/>
                <w:color w:val="000000"/>
              </w:rPr>
            </w:pPr>
            <w:r w:rsidRPr="00797496">
              <w:rPr>
                <w:rFonts w:ascii="Arial" w:hAnsi="Arial" w:cs="Arial"/>
                <w:color w:val="000000"/>
              </w:rPr>
              <w:t>18.25%</w:t>
            </w:r>
          </w:p>
        </w:tc>
        <w:tc>
          <w:tcPr>
            <w:tcW w:w="1067" w:type="dxa"/>
            <w:tcBorders>
              <w:top w:val="nil"/>
              <w:left w:val="nil"/>
              <w:bottom w:val="single" w:sz="4" w:space="0" w:color="auto"/>
              <w:right w:val="nil"/>
            </w:tcBorders>
            <w:shd w:val="clear" w:color="auto" w:fill="auto"/>
            <w:noWrap/>
            <w:vAlign w:val="bottom"/>
            <w:hideMark/>
          </w:tcPr>
          <w:p w14:paraId="63693ABA" w14:textId="77777777" w:rsidR="00B879B4" w:rsidRPr="00797496" w:rsidRDefault="00B879B4">
            <w:pPr>
              <w:jc w:val="center"/>
              <w:rPr>
                <w:rFonts w:ascii="Arial" w:hAnsi="Arial" w:cs="Arial"/>
                <w:color w:val="000000"/>
              </w:rPr>
            </w:pPr>
            <w:r w:rsidRPr="00797496">
              <w:rPr>
                <w:rFonts w:ascii="Arial" w:hAnsi="Arial" w:cs="Arial"/>
                <w:color w:val="000000"/>
              </w:rPr>
              <w:t>29.50%</w:t>
            </w:r>
          </w:p>
        </w:tc>
        <w:tc>
          <w:tcPr>
            <w:tcW w:w="565" w:type="dxa"/>
            <w:tcBorders>
              <w:top w:val="nil"/>
              <w:left w:val="nil"/>
              <w:bottom w:val="single" w:sz="4" w:space="0" w:color="auto"/>
              <w:right w:val="nil"/>
            </w:tcBorders>
            <w:shd w:val="clear" w:color="auto" w:fill="auto"/>
            <w:noWrap/>
            <w:vAlign w:val="bottom"/>
            <w:hideMark/>
          </w:tcPr>
          <w:p w14:paraId="56FED885" w14:textId="77777777" w:rsidR="00B879B4" w:rsidRPr="00797496" w:rsidRDefault="00B879B4">
            <w:pPr>
              <w:jc w:val="center"/>
              <w:rPr>
                <w:rFonts w:ascii="Arial" w:hAnsi="Arial" w:cs="Arial"/>
                <w:b/>
                <w:color w:val="000000"/>
              </w:rPr>
            </w:pPr>
            <w:r w:rsidRPr="00797496">
              <w:rPr>
                <w:rFonts w:ascii="Arial" w:hAnsi="Arial" w:cs="Arial"/>
                <w:b/>
                <w:color w:val="000000"/>
              </w:rPr>
              <w:t>B</w:t>
            </w:r>
          </w:p>
        </w:tc>
        <w:tc>
          <w:tcPr>
            <w:tcW w:w="1067" w:type="dxa"/>
            <w:tcBorders>
              <w:top w:val="nil"/>
              <w:left w:val="nil"/>
              <w:bottom w:val="single" w:sz="4" w:space="0" w:color="auto"/>
              <w:right w:val="nil"/>
            </w:tcBorders>
            <w:shd w:val="clear" w:color="auto" w:fill="auto"/>
            <w:noWrap/>
            <w:vAlign w:val="bottom"/>
            <w:hideMark/>
          </w:tcPr>
          <w:p w14:paraId="09C55630" w14:textId="77777777" w:rsidR="00B879B4" w:rsidRPr="00797496" w:rsidRDefault="00B879B4">
            <w:pPr>
              <w:jc w:val="center"/>
              <w:rPr>
                <w:rFonts w:ascii="Arial" w:hAnsi="Arial" w:cs="Arial"/>
                <w:color w:val="000000"/>
              </w:rPr>
            </w:pPr>
            <w:r w:rsidRPr="00797496">
              <w:rPr>
                <w:rFonts w:ascii="Arial" w:hAnsi="Arial" w:cs="Arial"/>
                <w:color w:val="000000"/>
              </w:rPr>
              <w:t>11.50%</w:t>
            </w:r>
          </w:p>
        </w:tc>
        <w:tc>
          <w:tcPr>
            <w:tcW w:w="895" w:type="dxa"/>
            <w:tcBorders>
              <w:top w:val="nil"/>
              <w:left w:val="nil"/>
              <w:bottom w:val="single" w:sz="4" w:space="0" w:color="auto"/>
              <w:right w:val="nil"/>
            </w:tcBorders>
            <w:shd w:val="clear" w:color="auto" w:fill="auto"/>
            <w:noWrap/>
            <w:vAlign w:val="bottom"/>
            <w:hideMark/>
          </w:tcPr>
          <w:p w14:paraId="72882A2E" w14:textId="77777777" w:rsidR="00B879B4" w:rsidRPr="00797496" w:rsidRDefault="00B879B4">
            <w:pPr>
              <w:jc w:val="center"/>
              <w:rPr>
                <w:rFonts w:ascii="Arial" w:hAnsi="Arial" w:cs="Arial"/>
                <w:color w:val="000000"/>
              </w:rPr>
            </w:pPr>
            <w:r w:rsidRPr="00797496">
              <w:rPr>
                <w:rFonts w:ascii="Arial" w:hAnsi="Arial" w:cs="Arial"/>
                <w:color w:val="000000"/>
              </w:rPr>
              <w:t>9.75%</w:t>
            </w:r>
          </w:p>
        </w:tc>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CC71022" w14:textId="77777777" w:rsidR="00B879B4" w:rsidRPr="00797496" w:rsidRDefault="00B879B4">
            <w:pPr>
              <w:jc w:val="center"/>
              <w:rPr>
                <w:rFonts w:ascii="Arial" w:hAnsi="Arial" w:cs="Arial"/>
                <w:b/>
                <w:color w:val="000000"/>
              </w:rPr>
            </w:pPr>
            <w:r w:rsidRPr="00797496">
              <w:rPr>
                <w:rFonts w:ascii="Arial" w:hAnsi="Arial" w:cs="Arial"/>
                <w:b/>
                <w:color w:val="000000"/>
              </w:rPr>
              <w:t>C</w:t>
            </w:r>
          </w:p>
        </w:tc>
      </w:tr>
    </w:tbl>
    <w:p w14:paraId="500C0745" w14:textId="77777777" w:rsidR="00DD2FF6" w:rsidRPr="00797496" w:rsidRDefault="00DD2FF6" w:rsidP="00857DF7">
      <w:pPr>
        <w:widowControl/>
        <w:tabs>
          <w:tab w:val="right" w:pos="9072"/>
        </w:tabs>
        <w:spacing w:after="160" w:line="259" w:lineRule="auto"/>
        <w:rPr>
          <w:rFonts w:ascii="Arial" w:hAnsi="Arial" w:cs="Arial"/>
        </w:rPr>
      </w:pPr>
    </w:p>
    <w:p w14:paraId="1349178F" w14:textId="6251BDFB" w:rsidR="00857DF7" w:rsidRDefault="00B879B4" w:rsidP="00857DF7">
      <w:pPr>
        <w:widowControl/>
        <w:tabs>
          <w:tab w:val="left" w:pos="567"/>
          <w:tab w:val="right" w:pos="9072"/>
        </w:tabs>
        <w:spacing w:after="160" w:line="259" w:lineRule="auto"/>
        <w:rPr>
          <w:rFonts w:ascii="Arial" w:hAnsi="Arial" w:cs="Arial"/>
        </w:rPr>
      </w:pPr>
      <w:r>
        <w:rPr>
          <w:rFonts w:ascii="Arial" w:hAnsi="Arial" w:cs="Arial"/>
        </w:rPr>
        <w:t xml:space="preserve"> </w:t>
      </w:r>
      <w:r w:rsidR="00857DF7">
        <w:rPr>
          <w:rFonts w:ascii="Arial" w:hAnsi="Arial" w:cs="Arial"/>
        </w:rPr>
        <w:t>(</w:t>
      </w:r>
      <w:r>
        <w:rPr>
          <w:rFonts w:ascii="Arial" w:hAnsi="Arial" w:cs="Arial"/>
        </w:rPr>
        <w:t>a</w:t>
      </w:r>
      <w:r w:rsidR="00857DF7">
        <w:rPr>
          <w:rFonts w:ascii="Arial" w:hAnsi="Arial" w:cs="Arial"/>
        </w:rPr>
        <w:t>)</w:t>
      </w:r>
      <w:r w:rsidR="00857DF7">
        <w:rPr>
          <w:rFonts w:ascii="Arial" w:hAnsi="Arial" w:cs="Arial"/>
        </w:rPr>
        <w:tab/>
      </w:r>
      <w:r w:rsidR="004D7848">
        <w:rPr>
          <w:rFonts w:ascii="Arial" w:hAnsi="Arial" w:cs="Arial"/>
        </w:rPr>
        <w:t>State</w:t>
      </w:r>
      <w:r w:rsidR="00857DF7">
        <w:rPr>
          <w:rFonts w:ascii="Arial" w:hAnsi="Arial" w:cs="Arial"/>
        </w:rPr>
        <w:t xml:space="preserve"> an appropriate question which could have been used to collect such data.</w:t>
      </w:r>
    </w:p>
    <w:p w14:paraId="761997B2" w14:textId="77777777" w:rsidR="00857DF7" w:rsidRDefault="00857DF7" w:rsidP="00857DF7">
      <w:pPr>
        <w:widowControl/>
        <w:tabs>
          <w:tab w:val="right" w:pos="9072"/>
        </w:tabs>
        <w:spacing w:after="160" w:line="259" w:lineRule="auto"/>
        <w:rPr>
          <w:rFonts w:ascii="Arial" w:hAnsi="Arial" w:cs="Arial"/>
        </w:rPr>
      </w:pPr>
      <w:r>
        <w:rPr>
          <w:rFonts w:ascii="Arial" w:hAnsi="Arial" w:cs="Arial"/>
        </w:rPr>
        <w:tab/>
        <w:t>(1 mark)</w:t>
      </w:r>
    </w:p>
    <w:p w14:paraId="232547CF" w14:textId="77777777" w:rsidR="00857DF7" w:rsidRDefault="00857DF7" w:rsidP="00857DF7">
      <w:pPr>
        <w:widowControl/>
        <w:tabs>
          <w:tab w:val="right" w:pos="9072"/>
        </w:tabs>
        <w:spacing w:after="160" w:line="259" w:lineRule="auto"/>
        <w:rPr>
          <w:rFonts w:ascii="Arial" w:hAnsi="Arial" w:cs="Arial"/>
        </w:rPr>
      </w:pPr>
    </w:p>
    <w:p w14:paraId="68409B46" w14:textId="77777777" w:rsidR="00857DF7" w:rsidRDefault="00857DF7" w:rsidP="00857DF7">
      <w:pPr>
        <w:widowControl/>
        <w:tabs>
          <w:tab w:val="right" w:pos="9072"/>
        </w:tabs>
        <w:spacing w:after="160" w:line="259" w:lineRule="auto"/>
        <w:rPr>
          <w:rFonts w:ascii="Arial" w:hAnsi="Arial" w:cs="Arial"/>
        </w:rPr>
      </w:pPr>
    </w:p>
    <w:p w14:paraId="1191CCC9" w14:textId="77777777" w:rsidR="00857DF7" w:rsidRDefault="00857DF7" w:rsidP="00857DF7">
      <w:pPr>
        <w:widowControl/>
        <w:tabs>
          <w:tab w:val="right" w:pos="9072"/>
        </w:tabs>
        <w:spacing w:after="160" w:line="259" w:lineRule="auto"/>
        <w:rPr>
          <w:rFonts w:ascii="Arial" w:hAnsi="Arial" w:cs="Arial"/>
        </w:rPr>
      </w:pPr>
    </w:p>
    <w:p w14:paraId="78CCA5D9" w14:textId="4E3CDB88" w:rsidR="00857DF7" w:rsidRDefault="00857DF7" w:rsidP="00E7796C">
      <w:pPr>
        <w:widowControl/>
        <w:tabs>
          <w:tab w:val="left" w:pos="567"/>
          <w:tab w:val="right" w:pos="9026"/>
        </w:tabs>
        <w:spacing w:after="160" w:line="259" w:lineRule="auto"/>
        <w:ind w:left="567" w:hanging="567"/>
        <w:rPr>
          <w:rFonts w:ascii="Arial" w:hAnsi="Arial" w:cs="Arial"/>
        </w:rPr>
      </w:pPr>
      <w:r>
        <w:rPr>
          <w:rFonts w:ascii="Arial" w:hAnsi="Arial" w:cs="Arial"/>
        </w:rPr>
        <w:t>(</w:t>
      </w:r>
      <w:r w:rsidR="00B879B4">
        <w:rPr>
          <w:rFonts w:ascii="Arial" w:hAnsi="Arial" w:cs="Arial"/>
        </w:rPr>
        <w:t>b</w:t>
      </w:r>
      <w:r>
        <w:rPr>
          <w:rFonts w:ascii="Arial" w:hAnsi="Arial" w:cs="Arial"/>
        </w:rPr>
        <w:t>)</w:t>
      </w:r>
      <w:r>
        <w:rPr>
          <w:rFonts w:ascii="Arial" w:hAnsi="Arial" w:cs="Arial"/>
        </w:rPr>
        <w:tab/>
      </w:r>
      <w:r w:rsidR="000138A5">
        <w:rPr>
          <w:rFonts w:ascii="Arial" w:hAnsi="Arial" w:cs="Arial"/>
        </w:rPr>
        <w:t>Complete the table by stating the three missing numbers, A, B and C.</w:t>
      </w:r>
      <w:r w:rsidR="00CF5ED7">
        <w:rPr>
          <w:rFonts w:ascii="Arial" w:hAnsi="Arial" w:cs="Arial"/>
        </w:rPr>
        <w:tab/>
      </w:r>
      <w:r>
        <w:rPr>
          <w:rFonts w:ascii="Arial" w:hAnsi="Arial" w:cs="Arial"/>
        </w:rPr>
        <w:t>(</w:t>
      </w:r>
      <w:r w:rsidR="00B879B4">
        <w:rPr>
          <w:rFonts w:ascii="Arial" w:hAnsi="Arial" w:cs="Arial"/>
        </w:rPr>
        <w:t>3</w:t>
      </w:r>
      <w:r>
        <w:rPr>
          <w:rFonts w:ascii="Arial" w:hAnsi="Arial" w:cs="Arial"/>
        </w:rPr>
        <w:t xml:space="preserve"> marks)</w:t>
      </w:r>
      <w:r w:rsidR="00CF5ED7">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14:paraId="5E036B2B" w14:textId="77777777" w:rsidR="00857DF7" w:rsidRDefault="00857DF7" w:rsidP="00857DF7">
      <w:pPr>
        <w:widowControl/>
        <w:tabs>
          <w:tab w:val="left" w:pos="567"/>
          <w:tab w:val="right" w:pos="9072"/>
        </w:tabs>
        <w:spacing w:after="160" w:line="259" w:lineRule="auto"/>
        <w:rPr>
          <w:rFonts w:ascii="Arial" w:hAnsi="Arial" w:cs="Arial"/>
        </w:rPr>
      </w:pPr>
    </w:p>
    <w:p w14:paraId="28C3EF06" w14:textId="77777777" w:rsidR="004C5FB7" w:rsidRDefault="004C5FB7" w:rsidP="00857DF7">
      <w:pPr>
        <w:widowControl/>
        <w:tabs>
          <w:tab w:val="left" w:pos="567"/>
        </w:tabs>
        <w:spacing w:after="160" w:line="259" w:lineRule="auto"/>
        <w:ind w:left="567" w:hanging="567"/>
        <w:rPr>
          <w:rFonts w:ascii="Arial" w:hAnsi="Arial" w:cs="Arial"/>
        </w:rPr>
      </w:pPr>
    </w:p>
    <w:p w14:paraId="7FB58082" w14:textId="77777777" w:rsidR="004C5FB7" w:rsidRDefault="004C5FB7" w:rsidP="00857DF7">
      <w:pPr>
        <w:widowControl/>
        <w:tabs>
          <w:tab w:val="left" w:pos="567"/>
        </w:tabs>
        <w:spacing w:after="160" w:line="259" w:lineRule="auto"/>
        <w:ind w:left="567" w:hanging="567"/>
        <w:rPr>
          <w:rFonts w:ascii="Arial" w:hAnsi="Arial" w:cs="Arial"/>
        </w:rPr>
      </w:pPr>
    </w:p>
    <w:p w14:paraId="710FF86E" w14:textId="77777777" w:rsidR="004C5FB7" w:rsidRDefault="004C5FB7" w:rsidP="00857DF7">
      <w:pPr>
        <w:widowControl/>
        <w:tabs>
          <w:tab w:val="left" w:pos="567"/>
        </w:tabs>
        <w:spacing w:after="160" w:line="259" w:lineRule="auto"/>
        <w:ind w:left="567" w:hanging="567"/>
        <w:rPr>
          <w:rFonts w:ascii="Arial" w:hAnsi="Arial" w:cs="Arial"/>
        </w:rPr>
      </w:pPr>
    </w:p>
    <w:p w14:paraId="6A15808F" w14:textId="77777777" w:rsidR="004C5FB7" w:rsidRDefault="004C5FB7" w:rsidP="00857DF7">
      <w:pPr>
        <w:widowControl/>
        <w:tabs>
          <w:tab w:val="left" w:pos="567"/>
        </w:tabs>
        <w:spacing w:after="160" w:line="259" w:lineRule="auto"/>
        <w:ind w:left="567" w:hanging="567"/>
        <w:rPr>
          <w:rFonts w:ascii="Arial" w:hAnsi="Arial" w:cs="Arial"/>
        </w:rPr>
      </w:pPr>
    </w:p>
    <w:p w14:paraId="6379C88F" w14:textId="77777777" w:rsidR="00BF4BA9" w:rsidRDefault="00BF4BA9">
      <w:pPr>
        <w:widowControl/>
        <w:spacing w:after="160" w:line="259" w:lineRule="auto"/>
        <w:rPr>
          <w:rFonts w:ascii="Arial" w:hAnsi="Arial" w:cs="Arial"/>
        </w:rPr>
      </w:pPr>
      <w:r>
        <w:rPr>
          <w:rFonts w:ascii="Arial" w:hAnsi="Arial" w:cs="Arial"/>
        </w:rPr>
        <w:br w:type="page"/>
      </w:r>
    </w:p>
    <w:p w14:paraId="55F1D666" w14:textId="4901C1EF" w:rsidR="004C5FB7" w:rsidRDefault="00831F6D" w:rsidP="00857DF7">
      <w:pPr>
        <w:widowControl/>
        <w:tabs>
          <w:tab w:val="left" w:pos="567"/>
        </w:tabs>
        <w:spacing w:after="160" w:line="259" w:lineRule="auto"/>
        <w:ind w:left="567" w:hanging="567"/>
        <w:rPr>
          <w:rFonts w:ascii="Arial" w:hAnsi="Arial" w:cs="Arial"/>
        </w:rPr>
      </w:pPr>
      <w:r>
        <w:rPr>
          <w:rFonts w:ascii="Arial" w:hAnsi="Arial" w:cs="Arial"/>
        </w:rPr>
        <w:lastRenderedPageBreak/>
        <w:t>The data in the table has been displayed as a divided column graph below.</w:t>
      </w:r>
    </w:p>
    <w:p w14:paraId="43CB21A7" w14:textId="28D7C7C4" w:rsidR="00831F6D" w:rsidRDefault="00D73EE1" w:rsidP="00857DF7">
      <w:pPr>
        <w:widowControl/>
        <w:tabs>
          <w:tab w:val="left" w:pos="567"/>
        </w:tabs>
        <w:spacing w:after="160" w:line="259" w:lineRule="auto"/>
        <w:ind w:left="567" w:hanging="567"/>
        <w:rPr>
          <w:rFonts w:ascii="Arial" w:hAnsi="Arial" w:cs="Arial"/>
        </w:rPr>
      </w:pPr>
      <w:r>
        <w:rPr>
          <w:noProof/>
          <w:lang w:val="en-AU" w:eastAsia="en-AU"/>
        </w:rPr>
        <w:drawing>
          <wp:inline distT="0" distB="0" distL="0" distR="0" wp14:anchorId="791783BD" wp14:editId="00F72487">
            <wp:extent cx="5731510" cy="2694940"/>
            <wp:effectExtent l="0" t="0" r="2540" b="10160"/>
            <wp:docPr id="6" name="Chart 6">
              <a:extLst xmlns:a="http://schemas.openxmlformats.org/drawingml/2006/main">
                <a:ext uri="{FF2B5EF4-FFF2-40B4-BE49-F238E27FC236}">
                  <a16:creationId xmlns:a16="http://schemas.microsoft.com/office/drawing/2014/main" id="{18FAE278-DFFE-43F2-8806-DEC810C44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F30DB9" w14:textId="2C4DB9ED" w:rsidR="00D73EE1" w:rsidRDefault="004C5FB7" w:rsidP="00A4624D">
      <w:pPr>
        <w:widowControl/>
        <w:tabs>
          <w:tab w:val="left" w:pos="567"/>
          <w:tab w:val="right" w:pos="9072"/>
        </w:tabs>
        <w:spacing w:after="160" w:line="259" w:lineRule="auto"/>
        <w:ind w:left="567" w:hanging="567"/>
        <w:rPr>
          <w:rFonts w:ascii="Arial" w:hAnsi="Arial" w:cs="Arial"/>
        </w:rPr>
      </w:pPr>
      <w:r>
        <w:rPr>
          <w:rFonts w:ascii="Arial" w:hAnsi="Arial" w:cs="Arial"/>
        </w:rPr>
        <w:t>(</w:t>
      </w:r>
      <w:r w:rsidR="00E72739">
        <w:rPr>
          <w:rFonts w:ascii="Arial" w:hAnsi="Arial" w:cs="Arial"/>
        </w:rPr>
        <w:t>c</w:t>
      </w:r>
      <w:r>
        <w:rPr>
          <w:rFonts w:ascii="Arial" w:hAnsi="Arial" w:cs="Arial"/>
        </w:rPr>
        <w:t>)</w:t>
      </w:r>
      <w:r>
        <w:rPr>
          <w:rFonts w:ascii="Arial" w:hAnsi="Arial" w:cs="Arial"/>
        </w:rPr>
        <w:tab/>
      </w:r>
      <w:r w:rsidR="00D73EE1">
        <w:rPr>
          <w:rFonts w:ascii="Arial" w:hAnsi="Arial" w:cs="Arial"/>
        </w:rPr>
        <w:t>Using the graph above or another method, comment on:</w:t>
      </w:r>
    </w:p>
    <w:p w14:paraId="39BAE8D6" w14:textId="4D270BD1" w:rsidR="00A4624D" w:rsidRDefault="00D73EE1" w:rsidP="00A4624D">
      <w:pPr>
        <w:widowControl/>
        <w:tabs>
          <w:tab w:val="left" w:pos="567"/>
          <w:tab w:val="right" w:pos="9072"/>
        </w:tabs>
        <w:spacing w:after="160" w:line="259" w:lineRule="auto"/>
        <w:ind w:left="567" w:hanging="567"/>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the association between the </w:t>
      </w:r>
      <w:r w:rsidR="00E90042">
        <w:rPr>
          <w:rFonts w:ascii="Arial" w:hAnsi="Arial" w:cs="Arial"/>
        </w:rPr>
        <w:t>‘</w:t>
      </w:r>
      <w:r>
        <w:rPr>
          <w:rFonts w:ascii="Arial" w:hAnsi="Arial" w:cs="Arial"/>
        </w:rPr>
        <w:t>Samples</w:t>
      </w:r>
      <w:r w:rsidR="00E90042">
        <w:rPr>
          <w:rFonts w:ascii="Arial" w:hAnsi="Arial" w:cs="Arial"/>
        </w:rPr>
        <w:t>’</w:t>
      </w:r>
      <w:r>
        <w:rPr>
          <w:rFonts w:ascii="Arial" w:hAnsi="Arial" w:cs="Arial"/>
        </w:rPr>
        <w:t xml:space="preserve"> and </w:t>
      </w:r>
      <w:r w:rsidR="00E90042">
        <w:rPr>
          <w:rFonts w:ascii="Arial" w:hAnsi="Arial" w:cs="Arial"/>
        </w:rPr>
        <w:t>the rating ‘Satisfactory’.</w:t>
      </w:r>
      <w:r w:rsidR="00A4624D">
        <w:rPr>
          <w:rFonts w:ascii="Arial" w:hAnsi="Arial" w:cs="Arial"/>
        </w:rPr>
        <w:tab/>
        <w:t>(</w:t>
      </w:r>
      <w:r w:rsidR="00E90042">
        <w:rPr>
          <w:rFonts w:ascii="Arial" w:hAnsi="Arial" w:cs="Arial"/>
        </w:rPr>
        <w:t>1</w:t>
      </w:r>
      <w:r w:rsidR="00A4624D">
        <w:rPr>
          <w:rFonts w:ascii="Arial" w:hAnsi="Arial" w:cs="Arial"/>
        </w:rPr>
        <w:t xml:space="preserve"> marks)</w:t>
      </w:r>
    </w:p>
    <w:p w14:paraId="6DFD1CC0" w14:textId="2244EB10" w:rsidR="00E90042" w:rsidRDefault="00E90042" w:rsidP="00A4624D">
      <w:pPr>
        <w:widowControl/>
        <w:tabs>
          <w:tab w:val="left" w:pos="567"/>
          <w:tab w:val="right" w:pos="9072"/>
        </w:tabs>
        <w:spacing w:after="160" w:line="259" w:lineRule="auto"/>
        <w:ind w:left="567" w:hanging="567"/>
        <w:rPr>
          <w:rFonts w:ascii="Arial" w:hAnsi="Arial" w:cs="Arial"/>
        </w:rPr>
      </w:pPr>
    </w:p>
    <w:p w14:paraId="48FA7B49" w14:textId="22B4F890" w:rsidR="00E90042" w:rsidRDefault="00E90042" w:rsidP="00A4624D">
      <w:pPr>
        <w:widowControl/>
        <w:tabs>
          <w:tab w:val="left" w:pos="567"/>
          <w:tab w:val="right" w:pos="9072"/>
        </w:tabs>
        <w:spacing w:after="160" w:line="259" w:lineRule="auto"/>
        <w:ind w:left="567" w:hanging="567"/>
        <w:rPr>
          <w:rFonts w:ascii="Arial" w:hAnsi="Arial" w:cs="Arial"/>
        </w:rPr>
      </w:pPr>
    </w:p>
    <w:p w14:paraId="13B07AC4" w14:textId="77777777" w:rsidR="00E90042" w:rsidRDefault="00E90042" w:rsidP="00A4624D">
      <w:pPr>
        <w:widowControl/>
        <w:tabs>
          <w:tab w:val="left" w:pos="567"/>
          <w:tab w:val="right" w:pos="9072"/>
        </w:tabs>
        <w:spacing w:after="160" w:line="259" w:lineRule="auto"/>
        <w:ind w:left="567" w:hanging="567"/>
        <w:rPr>
          <w:rFonts w:ascii="Arial" w:hAnsi="Arial" w:cs="Arial"/>
        </w:rPr>
      </w:pPr>
    </w:p>
    <w:p w14:paraId="79822C99" w14:textId="11F5ED29" w:rsidR="00E90042" w:rsidRDefault="00E90042" w:rsidP="00A4624D">
      <w:pPr>
        <w:widowControl/>
        <w:tabs>
          <w:tab w:val="left" w:pos="567"/>
          <w:tab w:val="right" w:pos="9072"/>
        </w:tabs>
        <w:spacing w:after="160" w:line="259" w:lineRule="auto"/>
        <w:ind w:left="567" w:hanging="567"/>
        <w:rPr>
          <w:rFonts w:ascii="Arial" w:hAnsi="Arial" w:cs="Arial"/>
        </w:rPr>
      </w:pPr>
    </w:p>
    <w:p w14:paraId="2297EFE0" w14:textId="0D157E35" w:rsidR="00E90042" w:rsidRDefault="00E90042" w:rsidP="00A4624D">
      <w:pPr>
        <w:widowControl/>
        <w:tabs>
          <w:tab w:val="left" w:pos="567"/>
          <w:tab w:val="right" w:pos="9072"/>
        </w:tabs>
        <w:spacing w:after="160" w:line="259" w:lineRule="auto"/>
        <w:ind w:left="567" w:hanging="567"/>
        <w:rPr>
          <w:rFonts w:ascii="Arial" w:hAnsi="Arial" w:cs="Arial"/>
        </w:rPr>
      </w:pPr>
      <w:r>
        <w:rPr>
          <w:rFonts w:ascii="Arial" w:hAnsi="Arial" w:cs="Arial"/>
        </w:rPr>
        <w:tab/>
        <w:t>(ii) the association between ‘Samples’ and the ratings ‘VWL, WL and S combined’</w:t>
      </w:r>
      <w:r>
        <w:rPr>
          <w:rFonts w:ascii="Arial" w:hAnsi="Arial" w:cs="Arial"/>
        </w:rPr>
        <w:tab/>
      </w:r>
    </w:p>
    <w:p w14:paraId="0C977885" w14:textId="74626B7F" w:rsidR="00E90042" w:rsidRDefault="00E90042" w:rsidP="00A4624D">
      <w:pPr>
        <w:widowControl/>
        <w:tabs>
          <w:tab w:val="left" w:pos="567"/>
          <w:tab w:val="right" w:pos="9072"/>
        </w:tabs>
        <w:spacing w:after="160" w:line="259" w:lineRule="auto"/>
        <w:ind w:left="567" w:hanging="567"/>
        <w:rPr>
          <w:rFonts w:ascii="Arial" w:hAnsi="Arial" w:cs="Arial"/>
        </w:rPr>
      </w:pPr>
      <w:r>
        <w:rPr>
          <w:rFonts w:ascii="Arial" w:hAnsi="Arial" w:cs="Arial"/>
        </w:rPr>
        <w:tab/>
      </w:r>
      <w:r>
        <w:rPr>
          <w:rFonts w:ascii="Arial" w:hAnsi="Arial" w:cs="Arial"/>
        </w:rPr>
        <w:tab/>
        <w:t>(2 marks)</w:t>
      </w:r>
    </w:p>
    <w:p w14:paraId="7EC2CD1C" w14:textId="1243B39F" w:rsidR="00E90042" w:rsidRDefault="00E90042" w:rsidP="00A4624D">
      <w:pPr>
        <w:widowControl/>
        <w:tabs>
          <w:tab w:val="left" w:pos="567"/>
          <w:tab w:val="right" w:pos="9072"/>
        </w:tabs>
        <w:spacing w:after="160" w:line="259" w:lineRule="auto"/>
        <w:ind w:left="567" w:hanging="567"/>
        <w:rPr>
          <w:rFonts w:ascii="Arial" w:hAnsi="Arial" w:cs="Arial"/>
        </w:rPr>
      </w:pPr>
    </w:p>
    <w:p w14:paraId="4A4E8565" w14:textId="41605B18" w:rsidR="00E90042" w:rsidRDefault="00E90042" w:rsidP="00A4624D">
      <w:pPr>
        <w:widowControl/>
        <w:tabs>
          <w:tab w:val="left" w:pos="567"/>
          <w:tab w:val="right" w:pos="9072"/>
        </w:tabs>
        <w:spacing w:after="160" w:line="259" w:lineRule="auto"/>
        <w:ind w:left="567" w:hanging="567"/>
        <w:rPr>
          <w:rFonts w:ascii="Arial" w:hAnsi="Arial" w:cs="Arial"/>
        </w:rPr>
      </w:pPr>
    </w:p>
    <w:p w14:paraId="289374AC" w14:textId="68CA90EA" w:rsidR="00E90042" w:rsidRDefault="00E90042" w:rsidP="00A4624D">
      <w:pPr>
        <w:widowControl/>
        <w:tabs>
          <w:tab w:val="left" w:pos="567"/>
          <w:tab w:val="right" w:pos="9072"/>
        </w:tabs>
        <w:spacing w:after="160" w:line="259" w:lineRule="auto"/>
        <w:ind w:left="567" w:hanging="567"/>
        <w:rPr>
          <w:rFonts w:ascii="Arial" w:hAnsi="Arial" w:cs="Arial"/>
        </w:rPr>
      </w:pPr>
    </w:p>
    <w:p w14:paraId="3E265C31" w14:textId="77777777" w:rsidR="00E90042" w:rsidRDefault="00E90042" w:rsidP="00A4624D">
      <w:pPr>
        <w:widowControl/>
        <w:tabs>
          <w:tab w:val="left" w:pos="567"/>
          <w:tab w:val="right" w:pos="9072"/>
        </w:tabs>
        <w:spacing w:after="160" w:line="259" w:lineRule="auto"/>
        <w:ind w:left="567" w:hanging="567"/>
        <w:rPr>
          <w:rFonts w:ascii="Arial" w:hAnsi="Arial" w:cs="Arial"/>
        </w:rPr>
      </w:pPr>
    </w:p>
    <w:p w14:paraId="75ADB3F4" w14:textId="6A6EA631" w:rsidR="00E90042" w:rsidRDefault="00E90042" w:rsidP="00E90042">
      <w:pPr>
        <w:widowControl/>
        <w:tabs>
          <w:tab w:val="left" w:pos="0"/>
          <w:tab w:val="right" w:pos="9072"/>
        </w:tabs>
        <w:spacing w:after="160" w:line="259" w:lineRule="auto"/>
        <w:rPr>
          <w:rFonts w:ascii="Arial" w:hAnsi="Arial" w:cs="Arial"/>
        </w:rPr>
      </w:pPr>
      <w:r>
        <w:rPr>
          <w:rFonts w:ascii="Arial" w:hAnsi="Arial" w:cs="Arial"/>
        </w:rPr>
        <w:t xml:space="preserve">The marketing and promotions manager at Company ABC </w:t>
      </w:r>
      <w:r w:rsidR="002E4E4F">
        <w:rPr>
          <w:rFonts w:ascii="Arial" w:hAnsi="Arial" w:cs="Arial"/>
        </w:rPr>
        <w:t>decided that the survey results provided by Firm Y were more reliable than those provided by Firm X</w:t>
      </w:r>
      <w:r>
        <w:rPr>
          <w:rFonts w:ascii="Arial" w:hAnsi="Arial" w:cs="Arial"/>
        </w:rPr>
        <w:t>.</w:t>
      </w:r>
    </w:p>
    <w:p w14:paraId="0730E9FB" w14:textId="123C6003" w:rsidR="00E90042" w:rsidRDefault="00E72739" w:rsidP="00797496">
      <w:pPr>
        <w:widowControl/>
        <w:tabs>
          <w:tab w:val="left" w:pos="567"/>
          <w:tab w:val="right" w:pos="9026"/>
        </w:tabs>
        <w:spacing w:after="160" w:line="259" w:lineRule="auto"/>
        <w:ind w:left="567" w:hanging="567"/>
        <w:rPr>
          <w:rFonts w:ascii="Arial" w:hAnsi="Arial" w:cs="Arial"/>
        </w:rPr>
      </w:pPr>
      <w:r>
        <w:rPr>
          <w:rFonts w:ascii="Arial" w:hAnsi="Arial" w:cs="Arial"/>
        </w:rPr>
        <w:t>(d</w:t>
      </w:r>
      <w:r w:rsidR="00E90042">
        <w:rPr>
          <w:rFonts w:ascii="Arial" w:hAnsi="Arial" w:cs="Arial"/>
        </w:rPr>
        <w:t xml:space="preserve">) </w:t>
      </w:r>
      <w:r w:rsidR="00E90042">
        <w:rPr>
          <w:rFonts w:ascii="Arial" w:hAnsi="Arial" w:cs="Arial"/>
        </w:rPr>
        <w:tab/>
        <w:t xml:space="preserve">Do you agree </w:t>
      </w:r>
      <w:r w:rsidR="002E4E4F">
        <w:rPr>
          <w:rFonts w:ascii="Arial" w:hAnsi="Arial" w:cs="Arial"/>
        </w:rPr>
        <w:t>with this decision</w:t>
      </w:r>
      <w:r w:rsidR="00E90042">
        <w:rPr>
          <w:rFonts w:ascii="Arial" w:hAnsi="Arial" w:cs="Arial"/>
        </w:rPr>
        <w:t xml:space="preserve">? </w:t>
      </w:r>
      <w:r w:rsidR="00797496">
        <w:rPr>
          <w:rFonts w:ascii="Arial" w:hAnsi="Arial" w:cs="Arial"/>
        </w:rPr>
        <w:t xml:space="preserve"> </w:t>
      </w:r>
      <w:r w:rsidR="00E90042">
        <w:rPr>
          <w:rFonts w:ascii="Arial" w:hAnsi="Arial" w:cs="Arial"/>
        </w:rPr>
        <w:t>Justify your decision.</w:t>
      </w:r>
      <w:r w:rsidR="000E1FA9">
        <w:rPr>
          <w:rFonts w:ascii="Arial" w:hAnsi="Arial" w:cs="Arial"/>
        </w:rPr>
        <w:tab/>
      </w:r>
      <w:r w:rsidR="00E90042">
        <w:rPr>
          <w:rFonts w:ascii="Arial" w:hAnsi="Arial" w:cs="Arial"/>
        </w:rPr>
        <w:t>(</w:t>
      </w:r>
      <w:r w:rsidR="002E4E4F">
        <w:rPr>
          <w:rFonts w:ascii="Arial" w:hAnsi="Arial" w:cs="Arial"/>
        </w:rPr>
        <w:t>2</w:t>
      </w:r>
      <w:r>
        <w:rPr>
          <w:rFonts w:ascii="Arial" w:hAnsi="Arial" w:cs="Arial"/>
        </w:rPr>
        <w:t xml:space="preserve"> </w:t>
      </w:r>
      <w:r w:rsidR="000E1FA9">
        <w:rPr>
          <w:rFonts w:ascii="Arial" w:hAnsi="Arial" w:cs="Arial"/>
        </w:rPr>
        <w:t>marks)</w:t>
      </w:r>
    </w:p>
    <w:p w14:paraId="52833527" w14:textId="77777777" w:rsidR="00A4624D" w:rsidRDefault="00A4624D" w:rsidP="00A4624D">
      <w:pPr>
        <w:widowControl/>
        <w:tabs>
          <w:tab w:val="left" w:pos="567"/>
          <w:tab w:val="right" w:pos="9072"/>
        </w:tabs>
        <w:spacing w:after="160" w:line="259" w:lineRule="auto"/>
        <w:ind w:left="567" w:hanging="567"/>
        <w:rPr>
          <w:rFonts w:ascii="Arial" w:hAnsi="Arial" w:cs="Arial"/>
        </w:rPr>
      </w:pPr>
    </w:p>
    <w:p w14:paraId="0E9B0A17" w14:textId="77777777" w:rsidR="00A4624D" w:rsidRDefault="00A4624D" w:rsidP="00A4624D">
      <w:pPr>
        <w:widowControl/>
        <w:tabs>
          <w:tab w:val="left" w:pos="567"/>
          <w:tab w:val="right" w:pos="9072"/>
        </w:tabs>
        <w:spacing w:after="160" w:line="259" w:lineRule="auto"/>
        <w:ind w:left="567" w:hanging="567"/>
        <w:rPr>
          <w:rFonts w:ascii="Arial" w:hAnsi="Arial" w:cs="Arial"/>
        </w:rPr>
      </w:pPr>
    </w:p>
    <w:p w14:paraId="6CDEBD90" w14:textId="77777777" w:rsidR="00DD2FF6" w:rsidRDefault="00DD2FF6" w:rsidP="00857DF7">
      <w:pPr>
        <w:widowControl/>
        <w:tabs>
          <w:tab w:val="left" w:pos="567"/>
        </w:tabs>
        <w:spacing w:after="160" w:line="259" w:lineRule="auto"/>
        <w:rPr>
          <w:rFonts w:ascii="Arial" w:hAnsi="Arial" w:cs="Arial"/>
        </w:rPr>
      </w:pPr>
    </w:p>
    <w:p w14:paraId="381B39C5" w14:textId="77777777" w:rsidR="00DD2FF6" w:rsidRDefault="00DD2FF6">
      <w:pPr>
        <w:widowControl/>
        <w:spacing w:after="160" w:line="259" w:lineRule="auto"/>
        <w:rPr>
          <w:rFonts w:ascii="Arial" w:hAnsi="Arial" w:cs="Arial"/>
        </w:rPr>
      </w:pPr>
    </w:p>
    <w:p w14:paraId="0784092C" w14:textId="77777777" w:rsidR="00BA33C5" w:rsidRDefault="00BA33C5">
      <w:pPr>
        <w:widowControl/>
        <w:spacing w:after="160" w:line="259" w:lineRule="auto"/>
        <w:rPr>
          <w:rFonts w:ascii="Arial" w:hAnsi="Arial" w:cs="Arial"/>
        </w:rPr>
      </w:pPr>
      <w:r>
        <w:rPr>
          <w:rFonts w:ascii="Arial" w:hAnsi="Arial" w:cs="Arial"/>
        </w:rPr>
        <w:br w:type="page"/>
      </w:r>
    </w:p>
    <w:p w14:paraId="548E313A" w14:textId="77777777" w:rsidR="00370042" w:rsidRDefault="00370042" w:rsidP="00370042">
      <w:pPr>
        <w:rPr>
          <w:rFonts w:ascii="Arial" w:hAnsi="Arial" w:cs="Arial"/>
          <w:b/>
        </w:rPr>
      </w:pPr>
      <w:r>
        <w:rPr>
          <w:rFonts w:ascii="Arial" w:hAnsi="Arial" w:cs="Arial"/>
          <w:b/>
        </w:rPr>
        <w:lastRenderedPageBreak/>
        <w:t>Question 3</w:t>
      </w:r>
    </w:p>
    <w:p w14:paraId="7DF47153" w14:textId="65082F3E" w:rsidR="00370042" w:rsidRPr="008C06F9" w:rsidRDefault="00370042" w:rsidP="00370042">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(9 marks)</w:t>
      </w:r>
    </w:p>
    <w:p w14:paraId="25AC76EA" w14:textId="77777777" w:rsidR="00370042" w:rsidRDefault="00370042" w:rsidP="00370042">
      <w:pPr>
        <w:ind w:firstLine="720"/>
        <w:rPr>
          <w:rFonts w:ascii="Arial" w:hAnsi="Arial" w:cs="Arial"/>
        </w:rPr>
      </w:pPr>
      <w:r w:rsidRPr="009E14AF">
        <w:rPr>
          <w:position w:val="-124"/>
        </w:rPr>
        <w:object w:dxaOrig="1200" w:dyaOrig="1840" w14:anchorId="08C38828">
          <v:shape id="_x0000_i1026" type="#_x0000_t75" style="width:60pt;height:92.25pt" o:ole="">
            <v:imagedata r:id="rId11" o:title=""/>
          </v:shape>
          <o:OLEObject Type="Embed" ProgID="Equation.DSMT4" ShapeID="_x0000_i1026" DrawAspect="Content" ObjectID="_1615362780" r:id="rId12"/>
        </w:object>
      </w:r>
      <w:r>
        <w:t xml:space="preserve">       </w:t>
      </w:r>
      <w:r>
        <w:tab/>
      </w:r>
      <w:r>
        <w:tab/>
        <w:t xml:space="preserve"> </w:t>
      </w:r>
      <w:r w:rsidRPr="009E14AF">
        <w:rPr>
          <w:position w:val="-124"/>
        </w:rPr>
        <w:object w:dxaOrig="1320" w:dyaOrig="1840" w14:anchorId="504B0BB2">
          <v:shape id="_x0000_i1027" type="#_x0000_t75" style="width:66pt;height:92.25pt" o:ole="">
            <v:imagedata r:id="rId13" o:title=""/>
          </v:shape>
          <o:OLEObject Type="Embed" ProgID="Equation.DSMT4" ShapeID="_x0000_i1027" DrawAspect="Content" ObjectID="_1615362781" r:id="rId14"/>
        </w:object>
      </w:r>
      <w:r>
        <w:t xml:space="preserve">     </w:t>
      </w:r>
      <w:r>
        <w:tab/>
      </w:r>
      <w:r>
        <w:tab/>
        <w:t xml:space="preserve">   </w:t>
      </w:r>
      <w:r w:rsidRPr="009E14AF">
        <w:rPr>
          <w:position w:val="-122"/>
        </w:rPr>
        <w:object w:dxaOrig="1340" w:dyaOrig="1820" w14:anchorId="6A0C8919">
          <v:shape id="_x0000_i1028" type="#_x0000_t75" style="width:66.75pt;height:90.75pt" o:ole="">
            <v:imagedata r:id="rId15" o:title=""/>
          </v:shape>
          <o:OLEObject Type="Embed" ProgID="Equation.DSMT4" ShapeID="_x0000_i1028" DrawAspect="Content" ObjectID="_1615362782" r:id="rId16"/>
        </w:object>
      </w:r>
    </w:p>
    <w:p w14:paraId="645AA8ED" w14:textId="77777777" w:rsidR="00370042" w:rsidRDefault="00370042" w:rsidP="00370042">
      <w:pPr>
        <w:rPr>
          <w:rFonts w:ascii="Arial" w:hAnsi="Arial" w:cs="Arial"/>
        </w:rPr>
      </w:pPr>
    </w:p>
    <w:p w14:paraId="050F759A" w14:textId="77777777" w:rsidR="00370042" w:rsidRDefault="00370042" w:rsidP="00370042">
      <w:pPr>
        <w:rPr>
          <w:rFonts w:ascii="Arial" w:hAnsi="Arial" w:cs="Arial"/>
        </w:rPr>
      </w:pPr>
    </w:p>
    <w:p w14:paraId="4791D063" w14:textId="6D68E9FB" w:rsidR="00370042" w:rsidRPr="001D506A" w:rsidRDefault="001D506A" w:rsidP="001D506A">
      <w:pPr>
        <w:widowControl/>
        <w:spacing w:after="160" w:line="259" w:lineRule="auto"/>
        <w:contextualSpacing/>
        <w:rPr>
          <w:rFonts w:ascii="Arial" w:hAnsi="Arial" w:cs="Arial"/>
        </w:rPr>
      </w:pPr>
      <w:r>
        <w:rPr>
          <w:rFonts w:ascii="Arial" w:hAnsi="Arial" w:cs="Arial"/>
        </w:rPr>
        <w:t xml:space="preserve">(a) </w:t>
      </w:r>
      <w:r>
        <w:rPr>
          <w:rFonts w:ascii="Arial" w:hAnsi="Arial" w:cs="Arial"/>
        </w:rPr>
        <w:tab/>
      </w:r>
      <w:r w:rsidR="00D444C9">
        <w:rPr>
          <w:rFonts w:ascii="Arial" w:hAnsi="Arial" w:cs="Arial"/>
        </w:rPr>
        <w:t>Use</w:t>
      </w:r>
      <w:r w:rsidR="00370042" w:rsidRPr="001D506A">
        <w:rPr>
          <w:rFonts w:ascii="Arial" w:hAnsi="Arial" w:cs="Arial"/>
        </w:rPr>
        <w:t xml:space="preserve"> the three adjacency matrices above to answer the following:</w:t>
      </w:r>
    </w:p>
    <w:p w14:paraId="3D1F3ED5" w14:textId="671E74A8" w:rsidR="00370042" w:rsidRPr="00370042" w:rsidRDefault="00370042" w:rsidP="00370042">
      <w:pPr>
        <w:pStyle w:val="ListParagraph"/>
        <w:widowControl/>
        <w:spacing w:after="160" w:line="259" w:lineRule="auto"/>
        <w:ind w:left="720"/>
        <w:contextualSpacing/>
        <w:rPr>
          <w:rFonts w:ascii="Arial" w:hAnsi="Arial" w:cs="Arial"/>
        </w:rPr>
      </w:pPr>
      <w:r>
        <w:rPr>
          <w:rFonts w:ascii="Arial" w:hAnsi="Arial" w:cs="Arial"/>
        </w:rPr>
        <w:t>(</w:t>
      </w:r>
      <w:proofErr w:type="spellStart"/>
      <w:r w:rsidRPr="00370042">
        <w:rPr>
          <w:rFonts w:ascii="Arial" w:hAnsi="Arial" w:cs="Arial"/>
        </w:rPr>
        <w:t>i</w:t>
      </w:r>
      <w:proofErr w:type="spellEnd"/>
      <w:r w:rsidRPr="00370042">
        <w:rPr>
          <w:rFonts w:ascii="Arial" w:hAnsi="Arial" w:cs="Arial"/>
        </w:rPr>
        <w:t>) Which graph/s contain a loop?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2BA3975" w14:textId="77777777" w:rsidR="00370042" w:rsidRDefault="00370042" w:rsidP="00370042">
      <w:pPr>
        <w:rPr>
          <w:rFonts w:ascii="Arial" w:hAnsi="Arial" w:cs="Arial"/>
        </w:rPr>
      </w:pPr>
    </w:p>
    <w:p w14:paraId="6D3B33AA" w14:textId="77777777" w:rsidR="00370042" w:rsidRPr="00374305" w:rsidRDefault="00370042" w:rsidP="00370042">
      <w:pPr>
        <w:rPr>
          <w:rFonts w:ascii="Arial" w:hAnsi="Arial" w:cs="Arial"/>
        </w:rPr>
      </w:pPr>
    </w:p>
    <w:p w14:paraId="178EDC28" w14:textId="5AE22443" w:rsidR="00370042" w:rsidRDefault="00370042" w:rsidP="00370042">
      <w:pPr>
        <w:pStyle w:val="ListParagraph"/>
        <w:ind w:left="720"/>
        <w:rPr>
          <w:rFonts w:ascii="Arial" w:hAnsi="Arial" w:cs="Arial"/>
        </w:rPr>
      </w:pPr>
      <w:r>
        <w:rPr>
          <w:rFonts w:ascii="Arial" w:hAnsi="Arial" w:cs="Arial"/>
        </w:rPr>
        <w:t>(ii) State which graph has an isolated vertex?</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30191396" w14:textId="77777777" w:rsidR="00370042" w:rsidRDefault="00370042" w:rsidP="00370042">
      <w:pPr>
        <w:pStyle w:val="ListParagraph"/>
        <w:rPr>
          <w:rFonts w:ascii="Arial" w:hAnsi="Arial" w:cs="Arial"/>
        </w:rPr>
      </w:pPr>
    </w:p>
    <w:p w14:paraId="4D1126BA" w14:textId="77777777" w:rsidR="00370042" w:rsidRDefault="00370042" w:rsidP="00370042">
      <w:pPr>
        <w:pStyle w:val="ListParagraph"/>
        <w:rPr>
          <w:rFonts w:ascii="Arial" w:hAnsi="Arial" w:cs="Arial"/>
        </w:rPr>
      </w:pPr>
    </w:p>
    <w:p w14:paraId="2607811E" w14:textId="77777777" w:rsidR="00370042" w:rsidRDefault="00370042" w:rsidP="00370042">
      <w:pPr>
        <w:pStyle w:val="ListParagraph"/>
        <w:rPr>
          <w:rFonts w:ascii="Arial" w:hAnsi="Arial" w:cs="Arial"/>
        </w:rPr>
      </w:pPr>
    </w:p>
    <w:p w14:paraId="35FC305B" w14:textId="77777777" w:rsidR="00370042" w:rsidRDefault="00370042" w:rsidP="00370042">
      <w:pPr>
        <w:pStyle w:val="ListParagraph"/>
        <w:ind w:left="720"/>
        <w:rPr>
          <w:rFonts w:ascii="Arial" w:hAnsi="Arial" w:cs="Arial"/>
        </w:rPr>
      </w:pPr>
      <w:r>
        <w:rPr>
          <w:rFonts w:ascii="Arial" w:hAnsi="Arial" w:cs="Arial"/>
        </w:rPr>
        <w:t xml:space="preserve">(iii) Which graph is a digraph and what feature of the matrix identifies whether a </w:t>
      </w:r>
    </w:p>
    <w:p w14:paraId="53C919AA" w14:textId="2EEE5287" w:rsidR="00370042" w:rsidRDefault="00370042" w:rsidP="00370042">
      <w:pPr>
        <w:pStyle w:val="ListParagraph"/>
        <w:ind w:left="720"/>
        <w:rPr>
          <w:rFonts w:ascii="Arial" w:hAnsi="Arial" w:cs="Arial"/>
        </w:rPr>
      </w:pPr>
      <w:r>
        <w:rPr>
          <w:rFonts w:ascii="Arial" w:hAnsi="Arial" w:cs="Arial"/>
        </w:rPr>
        <w:t xml:space="preserve">      graph is directed or not?</w:t>
      </w:r>
    </w:p>
    <w:p w14:paraId="08F123AF" w14:textId="195395E5" w:rsidR="00370042" w:rsidRDefault="00370042" w:rsidP="00370042">
      <w:pPr>
        <w:pStyle w:val="ListParagraph"/>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25F2A480" w14:textId="77777777" w:rsidR="00370042" w:rsidRDefault="00370042" w:rsidP="00370042">
      <w:pPr>
        <w:pStyle w:val="ListParagraph"/>
        <w:ind w:left="720"/>
        <w:rPr>
          <w:rFonts w:ascii="Arial" w:hAnsi="Arial" w:cs="Arial"/>
        </w:rPr>
      </w:pPr>
    </w:p>
    <w:p w14:paraId="689D979E" w14:textId="77777777" w:rsidR="00370042" w:rsidRDefault="00370042" w:rsidP="00370042">
      <w:pPr>
        <w:rPr>
          <w:rFonts w:ascii="Arial" w:hAnsi="Arial" w:cs="Arial"/>
        </w:rPr>
      </w:pPr>
    </w:p>
    <w:p w14:paraId="22322E88" w14:textId="77777777" w:rsidR="00370042" w:rsidRDefault="00370042" w:rsidP="00370042">
      <w:pPr>
        <w:rPr>
          <w:rFonts w:ascii="Arial" w:hAnsi="Arial" w:cs="Arial"/>
        </w:rPr>
      </w:pPr>
    </w:p>
    <w:p w14:paraId="54364506" w14:textId="77777777" w:rsidR="00370042" w:rsidRDefault="00370042" w:rsidP="00370042">
      <w:pPr>
        <w:rPr>
          <w:rFonts w:ascii="Arial" w:hAnsi="Arial" w:cs="Arial"/>
        </w:rPr>
      </w:pPr>
    </w:p>
    <w:p w14:paraId="00CE6F6E" w14:textId="77777777" w:rsidR="00370042" w:rsidRPr="008C06F9" w:rsidRDefault="00370042" w:rsidP="00370042">
      <w:pPr>
        <w:pStyle w:val="ListParagraph"/>
        <w:rPr>
          <w:rFonts w:ascii="Arial" w:hAnsi="Arial" w:cs="Arial"/>
        </w:rPr>
      </w:pPr>
    </w:p>
    <w:p w14:paraId="70B522E5" w14:textId="77777777" w:rsidR="001D506A" w:rsidRDefault="001D506A" w:rsidP="001D506A">
      <w:pPr>
        <w:widowControl/>
        <w:spacing w:after="160" w:line="259" w:lineRule="auto"/>
        <w:ind w:left="720" w:hanging="720"/>
        <w:contextualSpacing/>
        <w:rPr>
          <w:rFonts w:ascii="Arial" w:hAnsi="Arial" w:cs="Arial"/>
        </w:rPr>
      </w:pPr>
      <w:r>
        <w:rPr>
          <w:rFonts w:ascii="Arial" w:hAnsi="Arial" w:cs="Arial"/>
        </w:rPr>
        <w:t>(b)</w:t>
      </w:r>
      <w:r>
        <w:rPr>
          <w:rFonts w:ascii="Arial" w:hAnsi="Arial" w:cs="Arial"/>
        </w:rPr>
        <w:tab/>
      </w:r>
      <w:r w:rsidR="00370042" w:rsidRPr="001D506A">
        <w:rPr>
          <w:rFonts w:ascii="Arial" w:hAnsi="Arial" w:cs="Arial"/>
        </w:rPr>
        <w:t>(</w:t>
      </w:r>
      <w:proofErr w:type="spellStart"/>
      <w:r w:rsidR="00370042" w:rsidRPr="001D506A">
        <w:rPr>
          <w:rFonts w:ascii="Arial" w:hAnsi="Arial" w:cs="Arial"/>
        </w:rPr>
        <w:t>i</w:t>
      </w:r>
      <w:proofErr w:type="spellEnd"/>
      <w:r w:rsidR="00370042" w:rsidRPr="001D506A">
        <w:rPr>
          <w:rFonts w:ascii="Arial" w:hAnsi="Arial" w:cs="Arial"/>
        </w:rPr>
        <w:t>) Draw a connected graph with one vertex of order</w:t>
      </w:r>
      <w:r>
        <w:rPr>
          <w:rFonts w:ascii="Arial" w:hAnsi="Arial" w:cs="Arial"/>
        </w:rPr>
        <w:t xml:space="preserve"> 2, two vertices of order 3 and     </w:t>
      </w:r>
    </w:p>
    <w:p w14:paraId="0846CD26" w14:textId="681FE8C5" w:rsidR="001D506A" w:rsidRDefault="001D506A" w:rsidP="001D506A">
      <w:pPr>
        <w:widowControl/>
        <w:spacing w:after="160" w:line="259" w:lineRule="auto"/>
        <w:ind w:left="720"/>
        <w:contextualSpacing/>
        <w:rPr>
          <w:rFonts w:ascii="Arial" w:hAnsi="Arial" w:cs="Arial"/>
        </w:rPr>
      </w:pPr>
      <w:r>
        <w:rPr>
          <w:rFonts w:ascii="Arial" w:hAnsi="Arial" w:cs="Arial"/>
        </w:rPr>
        <w:t xml:space="preserve">    </w:t>
      </w:r>
      <w:r w:rsidR="00370042" w:rsidRPr="001D506A">
        <w:rPr>
          <w:rFonts w:ascii="Arial" w:hAnsi="Arial" w:cs="Arial"/>
        </w:rPr>
        <w:t>two vertices of order 4.</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D506A">
        <w:rPr>
          <w:rFonts w:ascii="Arial" w:hAnsi="Arial" w:cs="Arial"/>
        </w:rPr>
        <w:t>(3 marks)</w:t>
      </w:r>
    </w:p>
    <w:p w14:paraId="0A957913" w14:textId="03864E2F" w:rsidR="00370042" w:rsidRPr="001D506A" w:rsidRDefault="00370042" w:rsidP="001D506A">
      <w:pPr>
        <w:widowControl/>
        <w:spacing w:after="160" w:line="259" w:lineRule="auto"/>
        <w:contextualSpacing/>
        <w:rPr>
          <w:rFonts w:ascii="Arial" w:hAnsi="Arial" w:cs="Arial"/>
        </w:rPr>
      </w:pPr>
      <w:r w:rsidRPr="001D506A">
        <w:rPr>
          <w:rFonts w:ascii="Arial" w:hAnsi="Arial" w:cs="Arial"/>
        </w:rPr>
        <w:tab/>
      </w:r>
      <w:r w:rsidRPr="001D506A">
        <w:rPr>
          <w:rFonts w:ascii="Arial" w:hAnsi="Arial" w:cs="Arial"/>
        </w:rPr>
        <w:tab/>
      </w:r>
      <w:r w:rsidRPr="001D506A">
        <w:rPr>
          <w:rFonts w:ascii="Arial" w:hAnsi="Arial" w:cs="Arial"/>
        </w:rPr>
        <w:tab/>
      </w:r>
      <w:r w:rsidRPr="001D506A">
        <w:rPr>
          <w:rFonts w:ascii="Arial" w:hAnsi="Arial" w:cs="Arial"/>
        </w:rPr>
        <w:tab/>
      </w:r>
      <w:r w:rsidRPr="001D506A">
        <w:rPr>
          <w:rFonts w:ascii="Arial" w:hAnsi="Arial" w:cs="Arial"/>
        </w:rPr>
        <w:tab/>
      </w:r>
      <w:r w:rsidRPr="001D506A">
        <w:rPr>
          <w:rFonts w:ascii="Arial" w:hAnsi="Arial" w:cs="Arial"/>
        </w:rPr>
        <w:tab/>
      </w:r>
      <w:r w:rsidRPr="001D506A">
        <w:rPr>
          <w:rFonts w:ascii="Arial" w:hAnsi="Arial" w:cs="Arial"/>
        </w:rPr>
        <w:tab/>
      </w:r>
    </w:p>
    <w:p w14:paraId="100FA71A" w14:textId="77777777" w:rsidR="00370042" w:rsidRDefault="00370042" w:rsidP="00370042">
      <w:pPr>
        <w:pStyle w:val="ListParagraph"/>
        <w:widowControl/>
        <w:spacing w:after="160" w:line="259" w:lineRule="auto"/>
        <w:ind w:left="720"/>
        <w:contextualSpacing/>
        <w:rPr>
          <w:rFonts w:ascii="Arial" w:hAnsi="Arial" w:cs="Arial"/>
        </w:rPr>
      </w:pPr>
    </w:p>
    <w:p w14:paraId="438A4ABD" w14:textId="77777777" w:rsidR="00370042" w:rsidRDefault="00370042" w:rsidP="00370042">
      <w:pPr>
        <w:pStyle w:val="ListParagraph"/>
        <w:widowControl/>
        <w:spacing w:after="160" w:line="259" w:lineRule="auto"/>
        <w:ind w:left="720"/>
        <w:contextualSpacing/>
        <w:rPr>
          <w:rFonts w:ascii="Arial" w:hAnsi="Arial" w:cs="Arial"/>
        </w:rPr>
      </w:pPr>
    </w:p>
    <w:p w14:paraId="2B621AA4" w14:textId="77777777" w:rsidR="00370042" w:rsidRDefault="00370042" w:rsidP="00370042">
      <w:pPr>
        <w:pStyle w:val="ListParagraph"/>
        <w:widowControl/>
        <w:spacing w:after="160" w:line="259" w:lineRule="auto"/>
        <w:ind w:left="720"/>
        <w:contextualSpacing/>
        <w:rPr>
          <w:rFonts w:ascii="Arial" w:hAnsi="Arial" w:cs="Arial"/>
        </w:rPr>
      </w:pPr>
    </w:p>
    <w:p w14:paraId="6DA4C138" w14:textId="2B31B4E5" w:rsidR="00370042" w:rsidRDefault="001D506A" w:rsidP="001D506A">
      <w:pPr>
        <w:pStyle w:val="ListParagraph"/>
        <w:widowControl/>
        <w:tabs>
          <w:tab w:val="left" w:pos="7860"/>
        </w:tabs>
        <w:spacing w:after="160" w:line="259" w:lineRule="auto"/>
        <w:ind w:left="720"/>
        <w:contextualSpacing/>
        <w:rPr>
          <w:rFonts w:ascii="Arial" w:hAnsi="Arial" w:cs="Arial"/>
        </w:rPr>
      </w:pPr>
      <w:r>
        <w:rPr>
          <w:rFonts w:ascii="Arial" w:hAnsi="Arial" w:cs="Arial"/>
        </w:rPr>
        <w:tab/>
      </w:r>
    </w:p>
    <w:p w14:paraId="649571A9" w14:textId="77777777" w:rsidR="00370042" w:rsidRPr="00370042" w:rsidRDefault="00370042" w:rsidP="00370042">
      <w:pPr>
        <w:pStyle w:val="ListParagraph"/>
        <w:widowControl/>
        <w:spacing w:after="160" w:line="259" w:lineRule="auto"/>
        <w:ind w:left="720"/>
        <w:contextualSpacing/>
        <w:rPr>
          <w:rFonts w:ascii="Arial" w:hAnsi="Arial" w:cs="Arial"/>
        </w:rPr>
      </w:pPr>
    </w:p>
    <w:p w14:paraId="23528487" w14:textId="77777777" w:rsidR="00370042" w:rsidRDefault="00370042" w:rsidP="00370042">
      <w:pPr>
        <w:rPr>
          <w:rFonts w:ascii="Arial" w:hAnsi="Arial" w:cs="Arial"/>
        </w:rPr>
      </w:pPr>
    </w:p>
    <w:p w14:paraId="2FB2FDFB" w14:textId="4E1433E3" w:rsidR="00370042" w:rsidRDefault="00370042" w:rsidP="00370042">
      <w:pPr>
        <w:ind w:left="153" w:firstLine="567"/>
        <w:rPr>
          <w:rFonts w:ascii="Arial" w:hAnsi="Arial" w:cs="Arial"/>
        </w:rPr>
      </w:pPr>
      <w:r>
        <w:rPr>
          <w:rFonts w:ascii="Arial" w:hAnsi="Arial" w:cs="Arial"/>
        </w:rPr>
        <w:t>ii) Is this network traversable? Justify your answer.</w:t>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2709F49" w14:textId="659BA15D" w:rsidR="00370042" w:rsidRDefault="00370042">
      <w:pPr>
        <w:widowControl/>
        <w:spacing w:after="160" w:line="259" w:lineRule="auto"/>
        <w:rPr>
          <w:rFonts w:ascii="Arial" w:hAnsi="Arial" w:cs="Arial"/>
        </w:rPr>
      </w:pPr>
      <w:r>
        <w:rPr>
          <w:rFonts w:ascii="Arial" w:hAnsi="Arial" w:cs="Arial"/>
        </w:rPr>
        <w:br w:type="page"/>
      </w:r>
    </w:p>
    <w:p w14:paraId="6F607ED9" w14:textId="7943B504" w:rsidR="00BA33C5" w:rsidRDefault="00793594" w:rsidP="00BA33C5">
      <w:pPr>
        <w:tabs>
          <w:tab w:val="left" w:pos="720"/>
          <w:tab w:val="left" w:pos="851"/>
          <w:tab w:val="left" w:pos="992"/>
          <w:tab w:val="left" w:pos="1134"/>
          <w:tab w:val="right" w:pos="9072"/>
        </w:tabs>
        <w:rPr>
          <w:rFonts w:ascii="Arial" w:hAnsi="Arial" w:cs="Arial"/>
          <w:b/>
          <w:bCs/>
        </w:rPr>
      </w:pPr>
      <w:r>
        <w:rPr>
          <w:rFonts w:ascii="Arial" w:hAnsi="Arial" w:cs="Arial"/>
          <w:b/>
          <w:bCs/>
        </w:rPr>
        <w:lastRenderedPageBreak/>
        <w:t>Question 4</w:t>
      </w:r>
      <w:r w:rsidR="00BA33C5" w:rsidRPr="00CE1377">
        <w:rPr>
          <w:rFonts w:ascii="Arial" w:hAnsi="Arial" w:cs="Arial"/>
          <w:b/>
          <w:bCs/>
        </w:rPr>
        <w:tab/>
        <w:t>(</w:t>
      </w:r>
      <w:r>
        <w:rPr>
          <w:rFonts w:ascii="Arial" w:hAnsi="Arial" w:cs="Arial"/>
          <w:b/>
          <w:bCs/>
        </w:rPr>
        <w:t>6</w:t>
      </w:r>
      <w:r w:rsidR="00BA33C5" w:rsidRPr="00CE1377">
        <w:rPr>
          <w:rFonts w:ascii="Arial" w:hAnsi="Arial" w:cs="Arial"/>
          <w:b/>
          <w:bCs/>
        </w:rPr>
        <w:t xml:space="preserve"> marks)</w:t>
      </w:r>
    </w:p>
    <w:p w14:paraId="64E5AB60" w14:textId="77777777" w:rsidR="00793594" w:rsidRPr="00EC284D" w:rsidRDefault="00793594" w:rsidP="00793594">
      <w:pPr>
        <w:pStyle w:val="BodyText"/>
        <w:tabs>
          <w:tab w:val="left" w:pos="720"/>
          <w:tab w:val="left" w:pos="851"/>
          <w:tab w:val="left" w:pos="992"/>
          <w:tab w:val="left" w:pos="1134"/>
          <w:tab w:val="right" w:pos="9072"/>
          <w:tab w:val="right" w:pos="9214"/>
        </w:tabs>
        <w:rPr>
          <w:rFonts w:asciiTheme="minorHAnsi" w:hAnsiTheme="minorHAnsi"/>
        </w:rPr>
      </w:pPr>
    </w:p>
    <w:p w14:paraId="59EC6574" w14:textId="1D6AF5D4" w:rsidR="00793594" w:rsidRDefault="00793594" w:rsidP="00793594">
      <w:pPr>
        <w:tabs>
          <w:tab w:val="left" w:pos="720"/>
          <w:tab w:val="left" w:pos="851"/>
          <w:tab w:val="left" w:pos="992"/>
          <w:tab w:val="left" w:pos="1134"/>
          <w:tab w:val="right" w:pos="9072"/>
        </w:tabs>
        <w:ind w:left="720" w:hanging="720"/>
        <w:rPr>
          <w:rFonts w:ascii="Arial" w:hAnsi="Arial" w:cs="Arial"/>
        </w:rPr>
      </w:pPr>
      <w:r>
        <w:rPr>
          <w:rFonts w:ascii="Arial" w:hAnsi="Arial" w:cs="Arial"/>
        </w:rPr>
        <w:t>(a)</w:t>
      </w:r>
      <w:r>
        <w:rPr>
          <w:rFonts w:ascii="Arial" w:hAnsi="Arial" w:cs="Arial"/>
        </w:rPr>
        <w:tab/>
        <w:t xml:space="preserve">Show that 1 is a term of the sequence defined by </w:t>
      </w:r>
      <w:r w:rsidRPr="00AE6AD5">
        <w:rPr>
          <w:position w:val="-24"/>
        </w:rPr>
        <w:object w:dxaOrig="1240" w:dyaOrig="620" w14:anchorId="73B94E9E">
          <v:shape id="_x0000_i1029" type="#_x0000_t75" style="width:62.25pt;height:30.75pt" o:ole="">
            <v:imagedata r:id="rId17" o:title=""/>
          </v:shape>
          <o:OLEObject Type="Embed" ProgID="Equation.DSMT4" ShapeID="_x0000_i1029" DrawAspect="Content" ObjectID="_1615362783" r:id="rId18"/>
        </w:object>
      </w:r>
      <w:r>
        <w:t xml:space="preserve"> </w:t>
      </w:r>
      <w:r w:rsidRPr="005E329A">
        <w:rPr>
          <w:rFonts w:ascii="Arial" w:hAnsi="Arial" w:cs="Arial"/>
        </w:rPr>
        <w:t xml:space="preserve">and </w:t>
      </w:r>
      <w:r w:rsidR="003A1B38">
        <w:rPr>
          <w:rFonts w:ascii="Arial" w:hAnsi="Arial" w:cs="Arial"/>
        </w:rPr>
        <w:t xml:space="preserve">determine the </w:t>
      </w:r>
      <w:r w:rsidRPr="005E329A">
        <w:rPr>
          <w:rFonts w:ascii="Arial" w:hAnsi="Arial" w:cs="Arial"/>
        </w:rPr>
        <w:t xml:space="preserve">term </w:t>
      </w:r>
      <w:r w:rsidR="003A1B38">
        <w:rPr>
          <w:rFonts w:ascii="Arial" w:hAnsi="Arial" w:cs="Arial"/>
        </w:rPr>
        <w:t>that it equates to</w:t>
      </w:r>
      <w:r w:rsidRPr="005E329A">
        <w:rPr>
          <w:rFonts w:ascii="Arial" w:hAnsi="Arial" w:cs="Arial"/>
        </w:rPr>
        <w:t>?</w:t>
      </w:r>
      <w:r>
        <w:rPr>
          <w:rFonts w:ascii="Arial" w:hAnsi="Arial" w:cs="Arial"/>
        </w:rPr>
        <w:t xml:space="preserve"> </w:t>
      </w:r>
      <w:r w:rsidR="003A1B38">
        <w:rPr>
          <w:rFonts w:ascii="Arial" w:hAnsi="Arial" w:cs="Arial"/>
        </w:rPr>
        <w:tab/>
      </w:r>
      <w:r>
        <w:rPr>
          <w:rFonts w:ascii="Arial" w:hAnsi="Arial" w:cs="Arial"/>
        </w:rPr>
        <w:t xml:space="preserve">                                                                                (3 marks)</w:t>
      </w:r>
    </w:p>
    <w:p w14:paraId="5CFCFC57"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70697057"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807B889"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14:paraId="7B3F2E37"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41DCFB00"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14:paraId="55961520"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79B55C91"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3DAD0EC0"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331BC121"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4ACCDF9C"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30AB4E99"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36F2FEC7"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2324DECD"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58843563" w14:textId="77777777" w:rsidR="00793594" w:rsidRDefault="00793594" w:rsidP="00793594">
      <w:pPr>
        <w:tabs>
          <w:tab w:val="left" w:pos="720"/>
          <w:tab w:val="left" w:pos="851"/>
          <w:tab w:val="left" w:pos="992"/>
          <w:tab w:val="left" w:pos="1134"/>
          <w:tab w:val="right" w:pos="9072"/>
        </w:tabs>
        <w:ind w:left="720" w:hanging="720"/>
        <w:rPr>
          <w:rFonts w:ascii="Arial" w:hAnsi="Arial" w:cs="Arial"/>
        </w:rPr>
      </w:pPr>
    </w:p>
    <w:p w14:paraId="63010BC7" w14:textId="77777777" w:rsidR="00793594" w:rsidRDefault="00793594" w:rsidP="00793594">
      <w:pPr>
        <w:widowControl/>
        <w:spacing w:after="160" w:line="259" w:lineRule="auto"/>
        <w:rPr>
          <w:rFonts w:ascii="Arial" w:hAnsi="Arial" w:cs="Arial"/>
        </w:rPr>
      </w:pPr>
    </w:p>
    <w:p w14:paraId="3A2DB1F3" w14:textId="77777777" w:rsidR="00793594" w:rsidRDefault="00793594" w:rsidP="00793594">
      <w:pPr>
        <w:widowControl/>
        <w:tabs>
          <w:tab w:val="left" w:pos="567"/>
          <w:tab w:val="right" w:pos="9072"/>
        </w:tabs>
        <w:spacing w:after="160" w:line="259" w:lineRule="auto"/>
        <w:rPr>
          <w:rFonts w:ascii="Arial" w:hAnsi="Arial" w:cs="Arial"/>
        </w:rPr>
      </w:pPr>
      <w:r>
        <w:rPr>
          <w:rFonts w:ascii="Arial" w:hAnsi="Arial" w:cs="Arial"/>
        </w:rPr>
        <w:t>(b)</w:t>
      </w:r>
      <w:r>
        <w:rPr>
          <w:rFonts w:ascii="Arial" w:hAnsi="Arial" w:cs="Arial"/>
        </w:rPr>
        <w:tab/>
        <w:t xml:space="preserve">Find the </w:t>
      </w:r>
      <w:r w:rsidRPr="0021172E">
        <w:rPr>
          <w:rFonts w:ascii="Arial" w:hAnsi="Arial" w:cs="Arial"/>
          <w:i/>
        </w:rPr>
        <w:t>n</w:t>
      </w:r>
      <w:r w:rsidRPr="005E329A">
        <w:rPr>
          <w:rFonts w:ascii="Arial" w:hAnsi="Arial" w:cs="Arial"/>
          <w:vertAlign w:val="superscript"/>
        </w:rPr>
        <w:t>th</w:t>
      </w:r>
      <w:r>
        <w:rPr>
          <w:rFonts w:ascii="Arial" w:hAnsi="Arial" w:cs="Arial"/>
        </w:rPr>
        <w:t xml:space="preserve"> term of the Arithmetic sequence given </w:t>
      </w:r>
      <w:r w:rsidRPr="00AE6AD5">
        <w:rPr>
          <w:position w:val="-12"/>
        </w:rPr>
        <w:object w:dxaOrig="1660" w:dyaOrig="360" w14:anchorId="2709E722">
          <v:shape id="_x0000_i1030" type="#_x0000_t75" style="width:83.25pt;height:18pt" o:ole="">
            <v:imagedata r:id="rId19" o:title=""/>
          </v:shape>
          <o:OLEObject Type="Embed" ProgID="Equation.DSMT4" ShapeID="_x0000_i1030" DrawAspect="Content" ObjectID="_1615362784" r:id="rId20"/>
        </w:object>
      </w:r>
      <w:r>
        <w:t>.</w:t>
      </w:r>
      <w:r>
        <w:rPr>
          <w:rFonts w:ascii="Arial" w:hAnsi="Arial" w:cs="Arial"/>
        </w:rPr>
        <w:tab/>
        <w:t>(3 marks)</w:t>
      </w:r>
    </w:p>
    <w:p w14:paraId="06109D42" w14:textId="77777777" w:rsidR="00793594" w:rsidRDefault="00793594" w:rsidP="00793594">
      <w:pPr>
        <w:widowControl/>
        <w:tabs>
          <w:tab w:val="left" w:pos="567"/>
          <w:tab w:val="right" w:pos="9072"/>
        </w:tabs>
        <w:spacing w:after="160" w:line="259" w:lineRule="auto"/>
        <w:rPr>
          <w:rFonts w:ascii="Arial" w:hAnsi="Arial" w:cs="Arial"/>
        </w:rPr>
      </w:pPr>
    </w:p>
    <w:p w14:paraId="466DA89F" w14:textId="77777777" w:rsidR="00793594" w:rsidRDefault="00793594" w:rsidP="00793594">
      <w:pPr>
        <w:widowControl/>
        <w:tabs>
          <w:tab w:val="left" w:pos="567"/>
          <w:tab w:val="right" w:pos="9072"/>
        </w:tabs>
        <w:spacing w:after="160" w:line="259" w:lineRule="auto"/>
        <w:rPr>
          <w:rFonts w:ascii="Arial" w:hAnsi="Arial" w:cs="Arial"/>
        </w:rPr>
      </w:pPr>
    </w:p>
    <w:p w14:paraId="77EAA5B6" w14:textId="77777777" w:rsidR="00793594" w:rsidRDefault="00793594" w:rsidP="00793594">
      <w:pPr>
        <w:widowControl/>
        <w:tabs>
          <w:tab w:val="left" w:pos="567"/>
          <w:tab w:val="right" w:pos="9072"/>
        </w:tabs>
        <w:spacing w:after="160" w:line="259" w:lineRule="auto"/>
        <w:rPr>
          <w:rFonts w:ascii="Arial" w:hAnsi="Arial" w:cs="Arial"/>
        </w:rPr>
      </w:pPr>
    </w:p>
    <w:p w14:paraId="7FE44208" w14:textId="77777777" w:rsidR="00793594" w:rsidRDefault="00793594" w:rsidP="00793594">
      <w:pPr>
        <w:widowControl/>
        <w:tabs>
          <w:tab w:val="left" w:pos="567"/>
          <w:tab w:val="right" w:pos="9072"/>
        </w:tabs>
        <w:spacing w:after="160" w:line="259" w:lineRule="auto"/>
        <w:rPr>
          <w:rFonts w:ascii="Arial" w:hAnsi="Arial" w:cs="Arial"/>
        </w:rPr>
      </w:pPr>
    </w:p>
    <w:p w14:paraId="72C6241D" w14:textId="77777777" w:rsidR="00793594" w:rsidRDefault="00793594" w:rsidP="00793594">
      <w:pPr>
        <w:widowControl/>
        <w:spacing w:after="160" w:line="259" w:lineRule="auto"/>
        <w:rPr>
          <w:rFonts w:ascii="Arial" w:hAnsi="Arial" w:cs="Arial"/>
          <w:b/>
          <w:bCs/>
        </w:rPr>
      </w:pPr>
      <w:r>
        <w:rPr>
          <w:rFonts w:ascii="Arial" w:hAnsi="Arial" w:cs="Arial"/>
          <w:b/>
          <w:bCs/>
        </w:rPr>
        <w:br w:type="page"/>
      </w:r>
    </w:p>
    <w:p w14:paraId="0A3F78FF" w14:textId="3151B3E2" w:rsidR="00793594" w:rsidRDefault="00793594" w:rsidP="00793594">
      <w:pPr>
        <w:tabs>
          <w:tab w:val="left" w:pos="720"/>
          <w:tab w:val="left" w:pos="851"/>
          <w:tab w:val="left" w:pos="992"/>
          <w:tab w:val="left" w:pos="1134"/>
          <w:tab w:val="right" w:pos="9072"/>
        </w:tabs>
        <w:rPr>
          <w:rFonts w:ascii="Arial" w:hAnsi="Arial" w:cs="Arial"/>
          <w:b/>
          <w:bCs/>
        </w:rPr>
      </w:pPr>
      <w:r>
        <w:rPr>
          <w:rFonts w:ascii="Arial" w:hAnsi="Arial" w:cs="Arial"/>
          <w:b/>
          <w:bCs/>
        </w:rPr>
        <w:lastRenderedPageBreak/>
        <w:t>Question 5</w:t>
      </w:r>
      <w:r w:rsidRPr="00CE1377">
        <w:rPr>
          <w:rFonts w:ascii="Arial" w:hAnsi="Arial" w:cs="Arial"/>
          <w:b/>
          <w:bCs/>
        </w:rPr>
        <w:tab/>
        <w:t>(</w:t>
      </w:r>
      <w:r>
        <w:rPr>
          <w:rFonts w:ascii="Arial" w:hAnsi="Arial" w:cs="Arial"/>
          <w:b/>
          <w:bCs/>
        </w:rPr>
        <w:t>11</w:t>
      </w:r>
      <w:r w:rsidRPr="00CE1377">
        <w:rPr>
          <w:rFonts w:ascii="Arial" w:hAnsi="Arial" w:cs="Arial"/>
          <w:b/>
          <w:bCs/>
        </w:rPr>
        <w:t xml:space="preserve"> marks)</w:t>
      </w:r>
    </w:p>
    <w:p w14:paraId="63EF4EEE" w14:textId="77777777" w:rsidR="00BA33C5" w:rsidRPr="007B30A5" w:rsidRDefault="00BA33C5" w:rsidP="00BA33C5">
      <w:pPr>
        <w:tabs>
          <w:tab w:val="left" w:pos="720"/>
          <w:tab w:val="left" w:pos="851"/>
          <w:tab w:val="left" w:pos="992"/>
          <w:tab w:val="left" w:pos="1134"/>
          <w:tab w:val="right" w:pos="9072"/>
        </w:tabs>
        <w:ind w:left="720" w:hanging="720"/>
        <w:rPr>
          <w:rFonts w:ascii="Arial" w:hAnsi="Arial" w:cs="Arial"/>
        </w:rPr>
      </w:pPr>
    </w:p>
    <w:p w14:paraId="1DEB7C05" w14:textId="2A3A67C5" w:rsidR="00985AAE" w:rsidRPr="007B30A5" w:rsidRDefault="00985AAE">
      <w:pPr>
        <w:widowControl/>
        <w:spacing w:after="160" w:line="259" w:lineRule="auto"/>
        <w:rPr>
          <w:rFonts w:ascii="Arial" w:hAnsi="Arial" w:cs="Arial"/>
          <w:noProof/>
          <w:lang w:val="en-AU" w:eastAsia="en-AU"/>
        </w:rPr>
      </w:pPr>
      <w:r w:rsidRPr="007B30A5">
        <w:rPr>
          <w:rFonts w:ascii="Arial" w:hAnsi="Arial" w:cs="Arial"/>
          <w:noProof/>
          <w:lang w:val="en-AU" w:eastAsia="en-AU"/>
        </w:rPr>
        <w:t>The data provided below was sourced from the website of the The Western Australian Police force and provides the number of crimes committed in two Perth localities over the decade 2007-08 to 2016-2017. A scatter plott of the data is provided next to the numerical data.</w:t>
      </w:r>
    </w:p>
    <w:p w14:paraId="72C5F82E" w14:textId="1DABA76B" w:rsidR="00C45D79" w:rsidRDefault="007B30A5">
      <w:pPr>
        <w:widowControl/>
        <w:spacing w:after="160" w:line="259" w:lineRule="auto"/>
        <w:rPr>
          <w:rFonts w:ascii="Arial" w:hAnsi="Arial" w:cs="Arial"/>
        </w:rPr>
      </w:pPr>
      <w:r w:rsidRPr="007B30A5">
        <w:rPr>
          <w:rFonts w:ascii="Arial" w:hAnsi="Arial" w:cs="Arial"/>
          <w:noProof/>
          <w:lang w:val="en-AU" w:eastAsia="en-AU"/>
        </w:rPr>
        <mc:AlternateContent>
          <mc:Choice Requires="wps">
            <w:drawing>
              <wp:anchor distT="0" distB="0" distL="114300" distR="114300" simplePos="0" relativeHeight="251666432" behindDoc="0" locked="0" layoutInCell="1" allowOverlap="1" wp14:anchorId="46EC4DBD" wp14:editId="50911EC2">
                <wp:simplePos x="0" y="0"/>
                <wp:positionH relativeFrom="column">
                  <wp:posOffset>3962400</wp:posOffset>
                </wp:positionH>
                <wp:positionV relativeFrom="paragraph">
                  <wp:posOffset>1009015</wp:posOffset>
                </wp:positionV>
                <wp:extent cx="200025" cy="219075"/>
                <wp:effectExtent l="0" t="0" r="28575" b="28575"/>
                <wp:wrapNone/>
                <wp:docPr id="7" name="Oval 7"/>
                <wp:cNvGraphicFramePr/>
                <a:graphic xmlns:a="http://schemas.openxmlformats.org/drawingml/2006/main">
                  <a:graphicData uri="http://schemas.microsoft.com/office/word/2010/wordprocessingShape">
                    <wps:wsp>
                      <wps:cNvSpPr/>
                      <wps:spPr>
                        <a:xfrm>
                          <a:off x="0" y="0"/>
                          <a:ext cx="200025" cy="2190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54192" id="Oval 7" o:spid="_x0000_s1026" style="position:absolute;margin-left:312pt;margin-top:79.45pt;width:15.7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yxhlwIAAIwFAAAOAAAAZHJzL2Uyb0RvYy54bWysVMFu2zAMvQ/YPwi6r3aCZlmMOkXQIsOA&#10;oi3WDj0rspQIkEVNUuJkXz9Kst1gLXYYdrFFkXzko0heXR9bTQ7CeQWmppOLkhJhODTKbGv643n9&#10;6QslPjDTMA1G1PQkPL1efvxw1dlKTGEHuhGOIIjxVWdrugvBVkXh+U60zF+AFQaVElzLAopuWzSO&#10;dYje6mJalp+LDlxjHXDhPd7eZiVdJnwpBQ8PUnoRiK4p5hbS16XvJn6L5RWrto7ZneJ9GuwfsmiZ&#10;Mhh0hLplgZG9U2+gWsUdeJDhgkNbgJSKi8QB2UzKP9g87ZgViQsWx9uxTP7/wfL7w6MjqqnpnBLD&#10;WnyihwPTZB4r01lfocGTfXS95PEYaR6la+MfCZBjquZprKY4BsLxEp+nnM4o4aiaThblfBYxi1dn&#10;63z4KqAl8VBTobWyPvJlFTvc+ZCtB6t4bWCttMZ7VmlDOmy4RTkrk4cHrZqojUrvtpsb7Qgyqel6&#10;jYmkl8bYZ2YoaYMJRZaZVzqFkxY5wHchsTKRSY4Qe1KMsIxzYcIkq3asETna7DzY4JFoa4OAEVli&#10;liN2DzBYZpABO1egt4+uIrX06NxT/5vz6JEigwmjc6sMuPeYaWTVR872Q5FyaWKVNtCcsG8c5IHy&#10;lq8VPuId8+GROZwgnDXcCuEBP1IDvhT0J0p24H69dx/tsbFRS0mHE1lT/3PPnKBEfzPY8ovJ5WUc&#10;4SRczuZTFNy5ZnOuMfv2BvD1J7h/LE/HaB/0cJQO2hdcHqsYFVXMcIxdUx7cINyEvClw/XCxWiUz&#10;HFvLwp15sjyCx6rGDn0+vjBn+04OOAL3MEzvm27OttHTwGofQKrU6q917euNI58ap19Pcaecy8nq&#10;dYkufwMAAP//AwBQSwMEFAAGAAgAAAAhAOsToiDeAAAACwEAAA8AAABkcnMvZG93bnJldi54bWxM&#10;j8FOwzAQRO9I/IO1SNyoQ4nTNsSpEBIHuNECZzdekqjxOo2dNPw9y6kcd2Y0+6bYzq4TEw6h9aTh&#10;fpGAQKq8banW8LF/uVuDCNGQNZ0n1PCDAbbl9VVhcuvP9I7TLtaCSyjkRkMTY59LGaoGnQkL3yOx&#10;9+0HZyKfQy3tYM5c7jq5TJJMOtMSf2hMj88NVsfd6DSsXt8+v3CcwmlSq/Q0xvRIe6/17c389Agi&#10;4hwvYfjDZ3QomengR7JBdBqyZcpbIhtqvQHBiUwpBeLAyuYhBVkW8v+G8hcAAP//AwBQSwECLQAU&#10;AAYACAAAACEAtoM4kv4AAADhAQAAEwAAAAAAAAAAAAAAAAAAAAAAW0NvbnRlbnRfVHlwZXNdLnht&#10;bFBLAQItABQABgAIAAAAIQA4/SH/1gAAAJQBAAALAAAAAAAAAAAAAAAAAC8BAABfcmVscy8ucmVs&#10;c1BLAQItABQABgAIAAAAIQB71yxhlwIAAIwFAAAOAAAAAAAAAAAAAAAAAC4CAABkcnMvZTJvRG9j&#10;LnhtbFBLAQItABQABgAIAAAAIQDrE6Ig3gAAAAsBAAAPAAAAAAAAAAAAAAAAAPEEAABkcnMvZG93&#10;bnJldi54bWxQSwUGAAAAAAQABADzAAAA/AUAAAAA&#10;" filled="f" strokecolor="red" strokeweight="1.5pt">
                <v:stroke joinstyle="miter"/>
              </v:oval>
            </w:pict>
          </mc:Fallback>
        </mc:AlternateContent>
      </w:r>
      <w:r w:rsidR="00C45D79">
        <w:rPr>
          <w:noProof/>
          <w:lang w:val="en-AU" w:eastAsia="en-AU"/>
        </w:rPr>
        <w:drawing>
          <wp:anchor distT="0" distB="0" distL="114300" distR="114300" simplePos="0" relativeHeight="251665408" behindDoc="0" locked="0" layoutInCell="1" allowOverlap="1" wp14:anchorId="33F11429" wp14:editId="51986A95">
            <wp:simplePos x="0" y="0"/>
            <wp:positionH relativeFrom="margin">
              <wp:posOffset>2114550</wp:posOffset>
            </wp:positionH>
            <wp:positionV relativeFrom="paragraph">
              <wp:posOffset>186690</wp:posOffset>
            </wp:positionV>
            <wp:extent cx="3943350" cy="2390775"/>
            <wp:effectExtent l="0" t="0" r="0" b="9525"/>
            <wp:wrapThrough wrapText="bothSides">
              <wp:wrapPolygon edited="0">
                <wp:start x="0" y="0"/>
                <wp:lineTo x="0" y="21514"/>
                <wp:lineTo x="21496" y="21514"/>
                <wp:lineTo x="21496" y="0"/>
                <wp:lineTo x="0" y="0"/>
              </wp:wrapPolygon>
            </wp:wrapThrough>
            <wp:docPr id="5" name="Chart 5">
              <a:extLst xmlns:a="http://schemas.openxmlformats.org/drawingml/2006/main">
                <a:ext uri="{FF2B5EF4-FFF2-40B4-BE49-F238E27FC236}">
                  <a16:creationId xmlns:a16="http://schemas.microsoft.com/office/drawing/2014/main" id="{C8617BA6-A5D7-46FB-9901-D3A00556B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bl>
      <w:tblPr>
        <w:tblW w:w="3393" w:type="dxa"/>
        <w:tblInd w:w="-4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0"/>
        <w:gridCol w:w="1299"/>
        <w:gridCol w:w="1134"/>
      </w:tblGrid>
      <w:tr w:rsidR="00985AAE" w:rsidRPr="00985AAE" w14:paraId="5D761320" w14:textId="77777777" w:rsidTr="00C45D79">
        <w:trPr>
          <w:trHeight w:val="300"/>
        </w:trPr>
        <w:tc>
          <w:tcPr>
            <w:tcW w:w="960" w:type="dxa"/>
            <w:shd w:val="clear" w:color="auto" w:fill="auto"/>
            <w:noWrap/>
            <w:vAlign w:val="bottom"/>
            <w:hideMark/>
          </w:tcPr>
          <w:p w14:paraId="6E01982A" w14:textId="77777777" w:rsidR="00985AAE" w:rsidRPr="00985AAE" w:rsidRDefault="00985AAE" w:rsidP="00985AAE">
            <w:pPr>
              <w:widowControl/>
              <w:rPr>
                <w:rFonts w:ascii="Calibri" w:eastAsia="Times New Roman" w:hAnsi="Calibri" w:cs="Calibri"/>
                <w:b/>
                <w:color w:val="000000"/>
                <w:lang w:val="en-AU" w:eastAsia="en-AU"/>
              </w:rPr>
            </w:pPr>
            <w:r w:rsidRPr="00985AAE">
              <w:rPr>
                <w:rFonts w:ascii="Calibri" w:eastAsia="Times New Roman" w:hAnsi="Calibri" w:cs="Calibri"/>
                <w:b/>
                <w:color w:val="000000"/>
                <w:lang w:val="en-AU" w:eastAsia="en-AU"/>
              </w:rPr>
              <w:t>Year</w:t>
            </w:r>
          </w:p>
        </w:tc>
        <w:tc>
          <w:tcPr>
            <w:tcW w:w="1299" w:type="dxa"/>
            <w:shd w:val="clear" w:color="auto" w:fill="auto"/>
            <w:noWrap/>
            <w:vAlign w:val="bottom"/>
            <w:hideMark/>
          </w:tcPr>
          <w:p w14:paraId="4E3786FB" w14:textId="2191B2A3" w:rsidR="00985AAE" w:rsidRPr="00985AAE" w:rsidRDefault="00985AAE" w:rsidP="00985AAE">
            <w:pPr>
              <w:widowControl/>
              <w:rPr>
                <w:rFonts w:ascii="Calibri" w:eastAsia="Times New Roman" w:hAnsi="Calibri" w:cs="Calibri"/>
                <w:b/>
                <w:color w:val="000000"/>
                <w:lang w:val="en-AU" w:eastAsia="en-AU"/>
              </w:rPr>
            </w:pPr>
            <w:r w:rsidRPr="00985AAE">
              <w:rPr>
                <w:rFonts w:ascii="Calibri" w:eastAsia="Times New Roman" w:hAnsi="Calibri" w:cs="Calibri"/>
                <w:b/>
                <w:color w:val="000000"/>
                <w:lang w:val="en-AU" w:eastAsia="en-AU"/>
              </w:rPr>
              <w:t xml:space="preserve">Suburb </w:t>
            </w:r>
            <w:r w:rsidR="00C45D79" w:rsidRPr="00C45D79">
              <w:rPr>
                <w:rFonts w:ascii="Calibri" w:eastAsia="Times New Roman" w:hAnsi="Calibri" w:cs="Calibri"/>
                <w:b/>
                <w:color w:val="000000"/>
                <w:lang w:val="en-AU" w:eastAsia="en-AU"/>
              </w:rPr>
              <w:t xml:space="preserve">    </w:t>
            </w:r>
            <w:r w:rsidRPr="00985AAE">
              <w:rPr>
                <w:rFonts w:ascii="Calibri" w:eastAsia="Times New Roman" w:hAnsi="Calibri" w:cs="Calibri"/>
                <w:b/>
                <w:color w:val="000000"/>
                <w:lang w:val="en-AU" w:eastAsia="en-AU"/>
              </w:rPr>
              <w:t>A</w:t>
            </w:r>
          </w:p>
        </w:tc>
        <w:tc>
          <w:tcPr>
            <w:tcW w:w="1134" w:type="dxa"/>
            <w:shd w:val="clear" w:color="auto" w:fill="auto"/>
            <w:noWrap/>
            <w:vAlign w:val="bottom"/>
            <w:hideMark/>
          </w:tcPr>
          <w:p w14:paraId="4342319C" w14:textId="19A00CC2" w:rsidR="00985AAE" w:rsidRPr="00985AAE" w:rsidRDefault="00985AAE" w:rsidP="00985AAE">
            <w:pPr>
              <w:widowControl/>
              <w:rPr>
                <w:rFonts w:ascii="Calibri" w:eastAsia="Times New Roman" w:hAnsi="Calibri" w:cs="Calibri"/>
                <w:b/>
                <w:color w:val="000000"/>
                <w:lang w:val="en-AU" w:eastAsia="en-AU"/>
              </w:rPr>
            </w:pPr>
            <w:r w:rsidRPr="00985AAE">
              <w:rPr>
                <w:rFonts w:ascii="Calibri" w:eastAsia="Times New Roman" w:hAnsi="Calibri" w:cs="Calibri"/>
                <w:b/>
                <w:color w:val="000000"/>
                <w:lang w:val="en-AU" w:eastAsia="en-AU"/>
              </w:rPr>
              <w:t>Sub</w:t>
            </w:r>
            <w:r w:rsidR="00C45D79">
              <w:rPr>
                <w:rFonts w:ascii="Calibri" w:eastAsia="Times New Roman" w:hAnsi="Calibri" w:cs="Calibri"/>
                <w:b/>
                <w:color w:val="000000"/>
                <w:lang w:val="en-AU" w:eastAsia="en-AU"/>
              </w:rPr>
              <w:t>u</w:t>
            </w:r>
            <w:r w:rsidRPr="00985AAE">
              <w:rPr>
                <w:rFonts w:ascii="Calibri" w:eastAsia="Times New Roman" w:hAnsi="Calibri" w:cs="Calibri"/>
                <w:b/>
                <w:color w:val="000000"/>
                <w:lang w:val="en-AU" w:eastAsia="en-AU"/>
              </w:rPr>
              <w:t>rb B</w:t>
            </w:r>
          </w:p>
        </w:tc>
      </w:tr>
      <w:tr w:rsidR="00985AAE" w:rsidRPr="00985AAE" w14:paraId="67F88BD7" w14:textId="77777777" w:rsidTr="00C45D79">
        <w:trPr>
          <w:trHeight w:val="300"/>
        </w:trPr>
        <w:tc>
          <w:tcPr>
            <w:tcW w:w="960" w:type="dxa"/>
            <w:shd w:val="clear" w:color="auto" w:fill="auto"/>
            <w:noWrap/>
            <w:vAlign w:val="bottom"/>
            <w:hideMark/>
          </w:tcPr>
          <w:p w14:paraId="15C88A38"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2007-08</w:t>
            </w:r>
          </w:p>
        </w:tc>
        <w:tc>
          <w:tcPr>
            <w:tcW w:w="1299" w:type="dxa"/>
            <w:shd w:val="clear" w:color="auto" w:fill="auto"/>
            <w:noWrap/>
            <w:vAlign w:val="bottom"/>
            <w:hideMark/>
          </w:tcPr>
          <w:p w14:paraId="496B46C8"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3546</w:t>
            </w:r>
          </w:p>
        </w:tc>
        <w:tc>
          <w:tcPr>
            <w:tcW w:w="1134" w:type="dxa"/>
            <w:shd w:val="clear" w:color="auto" w:fill="auto"/>
            <w:noWrap/>
            <w:vAlign w:val="bottom"/>
            <w:hideMark/>
          </w:tcPr>
          <w:p w14:paraId="33874897"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9489</w:t>
            </w:r>
          </w:p>
        </w:tc>
      </w:tr>
      <w:tr w:rsidR="00985AAE" w:rsidRPr="00985AAE" w14:paraId="0566287B" w14:textId="77777777" w:rsidTr="00C45D79">
        <w:trPr>
          <w:trHeight w:val="300"/>
        </w:trPr>
        <w:tc>
          <w:tcPr>
            <w:tcW w:w="960" w:type="dxa"/>
            <w:shd w:val="clear" w:color="auto" w:fill="auto"/>
            <w:noWrap/>
            <w:vAlign w:val="bottom"/>
            <w:hideMark/>
          </w:tcPr>
          <w:p w14:paraId="45199FC8"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2008-09</w:t>
            </w:r>
          </w:p>
        </w:tc>
        <w:tc>
          <w:tcPr>
            <w:tcW w:w="1299" w:type="dxa"/>
            <w:shd w:val="clear" w:color="auto" w:fill="auto"/>
            <w:noWrap/>
            <w:vAlign w:val="bottom"/>
            <w:hideMark/>
          </w:tcPr>
          <w:p w14:paraId="03138BFC"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3187</w:t>
            </w:r>
          </w:p>
        </w:tc>
        <w:tc>
          <w:tcPr>
            <w:tcW w:w="1134" w:type="dxa"/>
            <w:shd w:val="clear" w:color="auto" w:fill="auto"/>
            <w:noWrap/>
            <w:vAlign w:val="bottom"/>
            <w:hideMark/>
          </w:tcPr>
          <w:p w14:paraId="1FEDEB3C"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9215</w:t>
            </w:r>
          </w:p>
        </w:tc>
      </w:tr>
      <w:tr w:rsidR="00985AAE" w:rsidRPr="00985AAE" w14:paraId="2667AC48" w14:textId="77777777" w:rsidTr="00C45D79">
        <w:trPr>
          <w:trHeight w:val="300"/>
        </w:trPr>
        <w:tc>
          <w:tcPr>
            <w:tcW w:w="960" w:type="dxa"/>
            <w:shd w:val="clear" w:color="auto" w:fill="auto"/>
            <w:noWrap/>
            <w:vAlign w:val="bottom"/>
            <w:hideMark/>
          </w:tcPr>
          <w:p w14:paraId="3B2BAC55"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2009-10</w:t>
            </w:r>
          </w:p>
        </w:tc>
        <w:tc>
          <w:tcPr>
            <w:tcW w:w="1299" w:type="dxa"/>
            <w:shd w:val="clear" w:color="auto" w:fill="auto"/>
            <w:noWrap/>
            <w:vAlign w:val="bottom"/>
            <w:hideMark/>
          </w:tcPr>
          <w:p w14:paraId="157F14D2"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2087</w:t>
            </w:r>
          </w:p>
        </w:tc>
        <w:tc>
          <w:tcPr>
            <w:tcW w:w="1134" w:type="dxa"/>
            <w:shd w:val="clear" w:color="auto" w:fill="auto"/>
            <w:noWrap/>
            <w:vAlign w:val="bottom"/>
            <w:hideMark/>
          </w:tcPr>
          <w:p w14:paraId="474E6AE5"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7176</w:t>
            </w:r>
          </w:p>
        </w:tc>
      </w:tr>
      <w:tr w:rsidR="00985AAE" w:rsidRPr="00985AAE" w14:paraId="5451407C" w14:textId="77777777" w:rsidTr="00C45D79">
        <w:trPr>
          <w:trHeight w:val="300"/>
        </w:trPr>
        <w:tc>
          <w:tcPr>
            <w:tcW w:w="960" w:type="dxa"/>
            <w:shd w:val="clear" w:color="auto" w:fill="auto"/>
            <w:noWrap/>
            <w:vAlign w:val="bottom"/>
            <w:hideMark/>
          </w:tcPr>
          <w:p w14:paraId="72491EDE"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2010-11</w:t>
            </w:r>
          </w:p>
        </w:tc>
        <w:tc>
          <w:tcPr>
            <w:tcW w:w="1299" w:type="dxa"/>
            <w:shd w:val="clear" w:color="auto" w:fill="auto"/>
            <w:noWrap/>
            <w:vAlign w:val="bottom"/>
            <w:hideMark/>
          </w:tcPr>
          <w:p w14:paraId="7A322D3F"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1918</w:t>
            </w:r>
          </w:p>
        </w:tc>
        <w:tc>
          <w:tcPr>
            <w:tcW w:w="1134" w:type="dxa"/>
            <w:shd w:val="clear" w:color="auto" w:fill="auto"/>
            <w:noWrap/>
            <w:vAlign w:val="bottom"/>
            <w:hideMark/>
          </w:tcPr>
          <w:p w14:paraId="71FEBACD"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5941</w:t>
            </w:r>
          </w:p>
        </w:tc>
      </w:tr>
      <w:tr w:rsidR="00985AAE" w:rsidRPr="00985AAE" w14:paraId="0DB7C6F5" w14:textId="77777777" w:rsidTr="00C45D79">
        <w:trPr>
          <w:trHeight w:val="300"/>
        </w:trPr>
        <w:tc>
          <w:tcPr>
            <w:tcW w:w="960" w:type="dxa"/>
            <w:shd w:val="clear" w:color="auto" w:fill="auto"/>
            <w:noWrap/>
            <w:vAlign w:val="bottom"/>
            <w:hideMark/>
          </w:tcPr>
          <w:p w14:paraId="4C23B22F"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2011-12</w:t>
            </w:r>
          </w:p>
        </w:tc>
        <w:tc>
          <w:tcPr>
            <w:tcW w:w="1299" w:type="dxa"/>
            <w:shd w:val="clear" w:color="auto" w:fill="auto"/>
            <w:noWrap/>
            <w:vAlign w:val="bottom"/>
            <w:hideMark/>
          </w:tcPr>
          <w:p w14:paraId="10778673"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1834</w:t>
            </w:r>
          </w:p>
        </w:tc>
        <w:tc>
          <w:tcPr>
            <w:tcW w:w="1134" w:type="dxa"/>
            <w:shd w:val="clear" w:color="auto" w:fill="auto"/>
            <w:noWrap/>
            <w:vAlign w:val="bottom"/>
            <w:hideMark/>
          </w:tcPr>
          <w:p w14:paraId="546DA74B"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6043</w:t>
            </w:r>
          </w:p>
        </w:tc>
      </w:tr>
      <w:tr w:rsidR="00985AAE" w:rsidRPr="00985AAE" w14:paraId="4F074BA5" w14:textId="77777777" w:rsidTr="00C45D79">
        <w:trPr>
          <w:trHeight w:val="300"/>
        </w:trPr>
        <w:tc>
          <w:tcPr>
            <w:tcW w:w="960" w:type="dxa"/>
            <w:shd w:val="clear" w:color="auto" w:fill="auto"/>
            <w:noWrap/>
            <w:vAlign w:val="bottom"/>
            <w:hideMark/>
          </w:tcPr>
          <w:p w14:paraId="5E586F42"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2012-13</w:t>
            </w:r>
          </w:p>
        </w:tc>
        <w:tc>
          <w:tcPr>
            <w:tcW w:w="1299" w:type="dxa"/>
            <w:shd w:val="clear" w:color="auto" w:fill="auto"/>
            <w:noWrap/>
            <w:vAlign w:val="bottom"/>
            <w:hideMark/>
          </w:tcPr>
          <w:p w14:paraId="01B1110B"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1733</w:t>
            </w:r>
          </w:p>
        </w:tc>
        <w:tc>
          <w:tcPr>
            <w:tcW w:w="1134" w:type="dxa"/>
            <w:shd w:val="clear" w:color="auto" w:fill="auto"/>
            <w:noWrap/>
            <w:vAlign w:val="bottom"/>
            <w:hideMark/>
          </w:tcPr>
          <w:p w14:paraId="00E79337"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6311</w:t>
            </w:r>
          </w:p>
        </w:tc>
      </w:tr>
      <w:tr w:rsidR="00985AAE" w:rsidRPr="00985AAE" w14:paraId="7D27A94D" w14:textId="77777777" w:rsidTr="00C45D79">
        <w:trPr>
          <w:trHeight w:val="300"/>
        </w:trPr>
        <w:tc>
          <w:tcPr>
            <w:tcW w:w="960" w:type="dxa"/>
            <w:shd w:val="clear" w:color="auto" w:fill="auto"/>
            <w:noWrap/>
            <w:vAlign w:val="bottom"/>
            <w:hideMark/>
          </w:tcPr>
          <w:p w14:paraId="65EDDF49"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2013-14</w:t>
            </w:r>
          </w:p>
        </w:tc>
        <w:tc>
          <w:tcPr>
            <w:tcW w:w="1299" w:type="dxa"/>
            <w:shd w:val="clear" w:color="auto" w:fill="auto"/>
            <w:noWrap/>
            <w:vAlign w:val="bottom"/>
            <w:hideMark/>
          </w:tcPr>
          <w:p w14:paraId="719BE542"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1819</w:t>
            </w:r>
          </w:p>
        </w:tc>
        <w:tc>
          <w:tcPr>
            <w:tcW w:w="1134" w:type="dxa"/>
            <w:shd w:val="clear" w:color="auto" w:fill="auto"/>
            <w:noWrap/>
            <w:vAlign w:val="bottom"/>
            <w:hideMark/>
          </w:tcPr>
          <w:p w14:paraId="04B70AD8"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8616</w:t>
            </w:r>
          </w:p>
        </w:tc>
      </w:tr>
      <w:tr w:rsidR="00985AAE" w:rsidRPr="00985AAE" w14:paraId="412FFEBE" w14:textId="77777777" w:rsidTr="00C45D79">
        <w:trPr>
          <w:trHeight w:val="300"/>
        </w:trPr>
        <w:tc>
          <w:tcPr>
            <w:tcW w:w="960" w:type="dxa"/>
            <w:shd w:val="clear" w:color="auto" w:fill="auto"/>
            <w:noWrap/>
            <w:vAlign w:val="bottom"/>
            <w:hideMark/>
          </w:tcPr>
          <w:p w14:paraId="7596EEF2"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2014-15</w:t>
            </w:r>
          </w:p>
        </w:tc>
        <w:tc>
          <w:tcPr>
            <w:tcW w:w="1299" w:type="dxa"/>
            <w:shd w:val="clear" w:color="auto" w:fill="auto"/>
            <w:noWrap/>
            <w:vAlign w:val="bottom"/>
            <w:hideMark/>
          </w:tcPr>
          <w:p w14:paraId="3A59C368"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1932</w:t>
            </w:r>
          </w:p>
        </w:tc>
        <w:tc>
          <w:tcPr>
            <w:tcW w:w="1134" w:type="dxa"/>
            <w:shd w:val="clear" w:color="auto" w:fill="auto"/>
            <w:noWrap/>
            <w:vAlign w:val="bottom"/>
            <w:hideMark/>
          </w:tcPr>
          <w:p w14:paraId="20AA529C"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6473</w:t>
            </w:r>
          </w:p>
        </w:tc>
      </w:tr>
      <w:tr w:rsidR="00985AAE" w:rsidRPr="00985AAE" w14:paraId="45D7EB3C" w14:textId="77777777" w:rsidTr="00C45D79">
        <w:trPr>
          <w:trHeight w:val="300"/>
        </w:trPr>
        <w:tc>
          <w:tcPr>
            <w:tcW w:w="960" w:type="dxa"/>
            <w:shd w:val="clear" w:color="auto" w:fill="auto"/>
            <w:noWrap/>
            <w:vAlign w:val="bottom"/>
            <w:hideMark/>
          </w:tcPr>
          <w:p w14:paraId="694C9138" w14:textId="47B29BBA"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2015-16</w:t>
            </w:r>
          </w:p>
        </w:tc>
        <w:tc>
          <w:tcPr>
            <w:tcW w:w="1299" w:type="dxa"/>
            <w:shd w:val="clear" w:color="auto" w:fill="auto"/>
            <w:noWrap/>
            <w:vAlign w:val="bottom"/>
            <w:hideMark/>
          </w:tcPr>
          <w:p w14:paraId="396BF526"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2162</w:t>
            </w:r>
          </w:p>
        </w:tc>
        <w:tc>
          <w:tcPr>
            <w:tcW w:w="1134" w:type="dxa"/>
            <w:shd w:val="clear" w:color="auto" w:fill="auto"/>
            <w:noWrap/>
            <w:vAlign w:val="bottom"/>
            <w:hideMark/>
          </w:tcPr>
          <w:p w14:paraId="7DA88A8B"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7200</w:t>
            </w:r>
          </w:p>
        </w:tc>
      </w:tr>
      <w:tr w:rsidR="00985AAE" w:rsidRPr="00985AAE" w14:paraId="123EA4C9" w14:textId="77777777" w:rsidTr="00C45D79">
        <w:trPr>
          <w:trHeight w:val="300"/>
        </w:trPr>
        <w:tc>
          <w:tcPr>
            <w:tcW w:w="960" w:type="dxa"/>
            <w:shd w:val="clear" w:color="auto" w:fill="auto"/>
            <w:noWrap/>
            <w:vAlign w:val="bottom"/>
            <w:hideMark/>
          </w:tcPr>
          <w:p w14:paraId="076836A4" w14:textId="77777777" w:rsidR="00985AAE" w:rsidRPr="00985AAE" w:rsidRDefault="00985AAE" w:rsidP="00985AAE">
            <w:pPr>
              <w:widowControl/>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2016-17</w:t>
            </w:r>
          </w:p>
        </w:tc>
        <w:tc>
          <w:tcPr>
            <w:tcW w:w="1299" w:type="dxa"/>
            <w:shd w:val="clear" w:color="auto" w:fill="auto"/>
            <w:noWrap/>
            <w:vAlign w:val="bottom"/>
            <w:hideMark/>
          </w:tcPr>
          <w:p w14:paraId="4404DCE3"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2445</w:t>
            </w:r>
          </w:p>
        </w:tc>
        <w:tc>
          <w:tcPr>
            <w:tcW w:w="1134" w:type="dxa"/>
            <w:shd w:val="clear" w:color="auto" w:fill="auto"/>
            <w:noWrap/>
            <w:vAlign w:val="bottom"/>
            <w:hideMark/>
          </w:tcPr>
          <w:p w14:paraId="099AC9DC" w14:textId="77777777" w:rsidR="00985AAE" w:rsidRPr="00985AAE" w:rsidRDefault="00985AAE" w:rsidP="00985AAE">
            <w:pPr>
              <w:widowControl/>
              <w:jc w:val="right"/>
              <w:rPr>
                <w:rFonts w:ascii="Calibri" w:eastAsia="Times New Roman" w:hAnsi="Calibri" w:cs="Calibri"/>
                <w:color w:val="000000"/>
                <w:lang w:val="en-AU" w:eastAsia="en-AU"/>
              </w:rPr>
            </w:pPr>
            <w:r w:rsidRPr="00985AAE">
              <w:rPr>
                <w:rFonts w:ascii="Calibri" w:eastAsia="Times New Roman" w:hAnsi="Calibri" w:cs="Calibri"/>
                <w:color w:val="000000"/>
                <w:lang w:val="en-AU" w:eastAsia="en-AU"/>
              </w:rPr>
              <w:t>7808</w:t>
            </w:r>
          </w:p>
        </w:tc>
      </w:tr>
    </w:tbl>
    <w:p w14:paraId="4F8A2704" w14:textId="1FB53D13" w:rsidR="00985AAE" w:rsidRDefault="00985AAE">
      <w:pPr>
        <w:widowControl/>
        <w:spacing w:after="160" w:line="259" w:lineRule="auto"/>
        <w:rPr>
          <w:rFonts w:ascii="Arial" w:hAnsi="Arial" w:cs="Arial"/>
        </w:rPr>
      </w:pPr>
    </w:p>
    <w:p w14:paraId="06F4BC20" w14:textId="77777777" w:rsidR="00C45D79" w:rsidRDefault="00C45D79">
      <w:pPr>
        <w:widowControl/>
        <w:spacing w:after="160" w:line="259" w:lineRule="auto"/>
        <w:rPr>
          <w:rFonts w:ascii="Arial" w:hAnsi="Arial" w:cs="Arial"/>
        </w:rPr>
      </w:pPr>
    </w:p>
    <w:p w14:paraId="3AAA688D" w14:textId="515A2F72" w:rsidR="00FD50D3" w:rsidRDefault="00985AAE" w:rsidP="00FD50D3">
      <w:pPr>
        <w:widowControl/>
        <w:tabs>
          <w:tab w:val="left" w:pos="567"/>
          <w:tab w:val="right" w:pos="9072"/>
        </w:tabs>
        <w:spacing w:after="160" w:line="259" w:lineRule="auto"/>
        <w:ind w:left="567" w:hanging="567"/>
        <w:rPr>
          <w:rFonts w:ascii="Arial" w:hAnsi="Arial" w:cs="Arial"/>
        </w:rPr>
      </w:pPr>
      <w:r>
        <w:rPr>
          <w:rFonts w:ascii="Arial" w:hAnsi="Arial" w:cs="Arial"/>
        </w:rPr>
        <w:t xml:space="preserve"> </w:t>
      </w:r>
      <w:r w:rsidR="00FD50D3">
        <w:rPr>
          <w:rFonts w:ascii="Arial" w:hAnsi="Arial" w:cs="Arial"/>
        </w:rPr>
        <w:t>(a)</w:t>
      </w:r>
      <w:r w:rsidR="00FD50D3">
        <w:rPr>
          <w:rFonts w:ascii="Arial" w:hAnsi="Arial" w:cs="Arial"/>
        </w:rPr>
        <w:tab/>
      </w:r>
      <w:r>
        <w:rPr>
          <w:rFonts w:ascii="Arial" w:hAnsi="Arial" w:cs="Arial"/>
        </w:rPr>
        <w:t xml:space="preserve">Describe the strength </w:t>
      </w:r>
      <w:r w:rsidR="00417587">
        <w:rPr>
          <w:rFonts w:ascii="Arial" w:hAnsi="Arial" w:cs="Arial"/>
        </w:rPr>
        <w:t>of the linear relationship between the number of crimes in the two suburbs for the specified decade. Interpret what this means.</w:t>
      </w:r>
      <w:r w:rsidR="00FD50D3">
        <w:rPr>
          <w:rFonts w:ascii="Arial" w:hAnsi="Arial" w:cs="Arial"/>
        </w:rPr>
        <w:tab/>
        <w:t>(</w:t>
      </w:r>
      <w:r w:rsidR="00417587">
        <w:rPr>
          <w:rFonts w:ascii="Arial" w:hAnsi="Arial" w:cs="Arial"/>
        </w:rPr>
        <w:t>3</w:t>
      </w:r>
      <w:r w:rsidR="00FD50D3">
        <w:rPr>
          <w:rFonts w:ascii="Arial" w:hAnsi="Arial" w:cs="Arial"/>
        </w:rPr>
        <w:t xml:space="preserve"> mark</w:t>
      </w:r>
      <w:r w:rsidR="00417587">
        <w:rPr>
          <w:rFonts w:ascii="Arial" w:hAnsi="Arial" w:cs="Arial"/>
        </w:rPr>
        <w:t>s</w:t>
      </w:r>
      <w:r w:rsidR="00FD50D3">
        <w:rPr>
          <w:rFonts w:ascii="Arial" w:hAnsi="Arial" w:cs="Arial"/>
        </w:rPr>
        <w:t>)</w:t>
      </w:r>
    </w:p>
    <w:p w14:paraId="3679B859" w14:textId="77777777" w:rsidR="00FD50D3" w:rsidRDefault="00FD50D3" w:rsidP="00FD50D3">
      <w:pPr>
        <w:widowControl/>
        <w:tabs>
          <w:tab w:val="left" w:pos="567"/>
          <w:tab w:val="right" w:pos="9072"/>
        </w:tabs>
        <w:spacing w:after="160" w:line="259" w:lineRule="auto"/>
        <w:rPr>
          <w:rFonts w:ascii="Arial" w:hAnsi="Arial" w:cs="Arial"/>
        </w:rPr>
      </w:pPr>
    </w:p>
    <w:p w14:paraId="76A200FA" w14:textId="77777777" w:rsidR="00FD50D3" w:rsidRDefault="00FD50D3" w:rsidP="00FD50D3">
      <w:pPr>
        <w:widowControl/>
        <w:tabs>
          <w:tab w:val="left" w:pos="567"/>
        </w:tabs>
        <w:spacing w:after="160" w:line="259" w:lineRule="auto"/>
        <w:rPr>
          <w:rFonts w:ascii="Arial" w:hAnsi="Arial" w:cs="Arial"/>
        </w:rPr>
      </w:pPr>
    </w:p>
    <w:p w14:paraId="400C5E12" w14:textId="77777777" w:rsidR="00FD50D3" w:rsidRDefault="00FD50D3" w:rsidP="00FD50D3">
      <w:pPr>
        <w:widowControl/>
        <w:tabs>
          <w:tab w:val="left" w:pos="567"/>
        </w:tabs>
        <w:spacing w:after="160" w:line="259" w:lineRule="auto"/>
        <w:rPr>
          <w:rFonts w:ascii="Arial" w:hAnsi="Arial" w:cs="Arial"/>
        </w:rPr>
      </w:pPr>
    </w:p>
    <w:p w14:paraId="3581BE11" w14:textId="75E1DEA7" w:rsidR="00FD50D3" w:rsidRDefault="00FD50D3" w:rsidP="00FD50D3">
      <w:pPr>
        <w:widowControl/>
        <w:tabs>
          <w:tab w:val="left" w:pos="567"/>
        </w:tabs>
        <w:spacing w:after="160" w:line="259" w:lineRule="auto"/>
        <w:rPr>
          <w:rFonts w:ascii="Arial" w:hAnsi="Arial" w:cs="Arial"/>
        </w:rPr>
      </w:pPr>
    </w:p>
    <w:p w14:paraId="7527B45C" w14:textId="77777777" w:rsidR="00C45D79" w:rsidRDefault="00C45D79" w:rsidP="00FD50D3">
      <w:pPr>
        <w:widowControl/>
        <w:tabs>
          <w:tab w:val="left" w:pos="567"/>
        </w:tabs>
        <w:spacing w:after="160" w:line="259" w:lineRule="auto"/>
        <w:rPr>
          <w:rFonts w:ascii="Arial" w:hAnsi="Arial" w:cs="Arial"/>
        </w:rPr>
      </w:pPr>
    </w:p>
    <w:p w14:paraId="7389D5D4" w14:textId="1862CD55" w:rsidR="00417587" w:rsidRDefault="00417587" w:rsidP="0054799F">
      <w:pPr>
        <w:widowControl/>
        <w:tabs>
          <w:tab w:val="left" w:pos="567"/>
          <w:tab w:val="right" w:pos="9072"/>
        </w:tabs>
        <w:spacing w:after="160" w:line="259" w:lineRule="auto"/>
        <w:ind w:left="567" w:hanging="567"/>
        <w:rPr>
          <w:rFonts w:ascii="Arial" w:hAnsi="Arial" w:cs="Arial"/>
        </w:rPr>
      </w:pPr>
      <w:r>
        <w:rPr>
          <w:rFonts w:ascii="Arial" w:hAnsi="Arial" w:cs="Arial"/>
        </w:rPr>
        <w:t>One of the data points in the graph has been circled.</w:t>
      </w:r>
    </w:p>
    <w:p w14:paraId="4D6570BC" w14:textId="223D0A94" w:rsidR="0054799F" w:rsidRDefault="00417587" w:rsidP="00417587">
      <w:pPr>
        <w:widowControl/>
        <w:tabs>
          <w:tab w:val="left" w:pos="567"/>
          <w:tab w:val="right" w:pos="9072"/>
        </w:tabs>
        <w:spacing w:after="160" w:line="259" w:lineRule="auto"/>
        <w:ind w:left="567" w:hanging="567"/>
        <w:rPr>
          <w:rFonts w:ascii="Arial" w:hAnsi="Arial" w:cs="Arial"/>
        </w:rPr>
      </w:pPr>
      <w:r>
        <w:rPr>
          <w:rFonts w:ascii="Arial" w:hAnsi="Arial" w:cs="Arial"/>
        </w:rPr>
        <w:t xml:space="preserve">(b)  </w:t>
      </w:r>
      <w:r>
        <w:rPr>
          <w:rFonts w:ascii="Arial" w:hAnsi="Arial" w:cs="Arial"/>
        </w:rPr>
        <w:tab/>
        <w:t>Which year does the circled data point represent? Interpret the information conveyed by this data point relative to the rest of the data.</w:t>
      </w:r>
      <w:r w:rsidR="0054799F">
        <w:rPr>
          <w:rFonts w:ascii="Arial" w:hAnsi="Arial" w:cs="Arial"/>
        </w:rPr>
        <w:tab/>
        <w:t>(</w:t>
      </w:r>
      <w:r>
        <w:rPr>
          <w:rFonts w:ascii="Arial" w:hAnsi="Arial" w:cs="Arial"/>
        </w:rPr>
        <w:t>2</w:t>
      </w:r>
      <w:r w:rsidR="0054799F">
        <w:rPr>
          <w:rFonts w:ascii="Arial" w:hAnsi="Arial" w:cs="Arial"/>
        </w:rPr>
        <w:t xml:space="preserve"> mark</w:t>
      </w:r>
      <w:r>
        <w:rPr>
          <w:rFonts w:ascii="Arial" w:hAnsi="Arial" w:cs="Arial"/>
        </w:rPr>
        <w:t>s</w:t>
      </w:r>
      <w:r w:rsidR="0054799F">
        <w:rPr>
          <w:rFonts w:ascii="Arial" w:hAnsi="Arial" w:cs="Arial"/>
        </w:rPr>
        <w:t>)</w:t>
      </w:r>
    </w:p>
    <w:p w14:paraId="47A2BEFA"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49855F20"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1C9F3474"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3AAD1E5E"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1E72D3E4" w14:textId="77777777" w:rsidR="0054799F" w:rsidRDefault="0054799F" w:rsidP="0054799F">
      <w:pPr>
        <w:widowControl/>
        <w:tabs>
          <w:tab w:val="left" w:pos="567"/>
        </w:tabs>
        <w:spacing w:after="160" w:line="259" w:lineRule="auto"/>
        <w:ind w:left="567" w:hanging="567"/>
        <w:rPr>
          <w:rFonts w:ascii="Arial" w:hAnsi="Arial" w:cs="Arial"/>
        </w:rPr>
      </w:pPr>
    </w:p>
    <w:p w14:paraId="3637A034" w14:textId="77777777" w:rsidR="00634729" w:rsidRDefault="00634729" w:rsidP="0054799F">
      <w:pPr>
        <w:widowControl/>
        <w:tabs>
          <w:tab w:val="left" w:pos="567"/>
        </w:tabs>
        <w:spacing w:after="160" w:line="259" w:lineRule="auto"/>
        <w:ind w:left="567" w:hanging="567"/>
        <w:rPr>
          <w:rFonts w:ascii="Arial" w:hAnsi="Arial" w:cs="Arial"/>
        </w:rPr>
      </w:pPr>
    </w:p>
    <w:p w14:paraId="058127FB" w14:textId="77777777" w:rsidR="00C45D79" w:rsidRDefault="00C45D79">
      <w:pPr>
        <w:widowControl/>
        <w:spacing w:after="160" w:line="259" w:lineRule="auto"/>
        <w:rPr>
          <w:rFonts w:ascii="Arial" w:hAnsi="Arial" w:cs="Arial"/>
        </w:rPr>
      </w:pPr>
      <w:r>
        <w:rPr>
          <w:rFonts w:ascii="Arial" w:hAnsi="Arial" w:cs="Arial"/>
        </w:rPr>
        <w:br w:type="page"/>
      </w:r>
    </w:p>
    <w:p w14:paraId="0F09C495" w14:textId="0F3F2BD4" w:rsidR="00FD50D3" w:rsidRDefault="00737D11" w:rsidP="0054799F">
      <w:pPr>
        <w:widowControl/>
        <w:tabs>
          <w:tab w:val="left" w:pos="567"/>
        </w:tabs>
        <w:spacing w:after="160" w:line="259" w:lineRule="auto"/>
        <w:ind w:left="567" w:hanging="567"/>
        <w:rPr>
          <w:rFonts w:ascii="Arial" w:hAnsi="Arial" w:cs="Arial"/>
        </w:rPr>
      </w:pPr>
      <w:r>
        <w:rPr>
          <w:rFonts w:ascii="Arial" w:hAnsi="Arial" w:cs="Arial"/>
        </w:rPr>
        <w:lastRenderedPageBreak/>
        <w:t>(</w:t>
      </w:r>
      <w:r w:rsidR="00417587">
        <w:rPr>
          <w:rFonts w:ascii="Arial" w:hAnsi="Arial" w:cs="Arial"/>
        </w:rPr>
        <w:t>c</w:t>
      </w:r>
      <w:r>
        <w:rPr>
          <w:rFonts w:ascii="Arial" w:hAnsi="Arial" w:cs="Arial"/>
        </w:rPr>
        <w:t>)</w:t>
      </w:r>
      <w:r>
        <w:rPr>
          <w:rFonts w:ascii="Arial" w:hAnsi="Arial" w:cs="Arial"/>
        </w:rPr>
        <w:tab/>
      </w:r>
      <w:r w:rsidR="00FD50D3">
        <w:rPr>
          <w:rFonts w:ascii="Arial" w:hAnsi="Arial" w:cs="Arial"/>
        </w:rPr>
        <w:t>Three estimates are given for the correlation coefficient:  0.</w:t>
      </w:r>
      <w:r w:rsidR="00C45D79">
        <w:rPr>
          <w:rFonts w:ascii="Arial" w:hAnsi="Arial" w:cs="Arial"/>
        </w:rPr>
        <w:t>4</w:t>
      </w:r>
      <w:r w:rsidR="00FD50D3">
        <w:rPr>
          <w:rFonts w:ascii="Arial" w:hAnsi="Arial" w:cs="Arial"/>
        </w:rPr>
        <w:t xml:space="preserve">    0.6    0.8</w:t>
      </w:r>
    </w:p>
    <w:p w14:paraId="04C74BDE" w14:textId="125E7974" w:rsidR="00FD50D3" w:rsidRDefault="00737D11" w:rsidP="00417587">
      <w:pPr>
        <w:widowControl/>
        <w:tabs>
          <w:tab w:val="left" w:pos="567"/>
          <w:tab w:val="right" w:pos="9026"/>
        </w:tabs>
        <w:spacing w:after="160" w:line="259" w:lineRule="auto"/>
        <w:ind w:left="567"/>
        <w:rPr>
          <w:rFonts w:ascii="Arial" w:hAnsi="Arial" w:cs="Arial"/>
        </w:rPr>
      </w:pPr>
      <w:r>
        <w:rPr>
          <w:rFonts w:ascii="Arial" w:hAnsi="Arial" w:cs="Arial"/>
        </w:rPr>
        <w:t>Which of these three values is the best estimate?</w:t>
      </w:r>
      <w:r w:rsidR="00FD50D3">
        <w:rPr>
          <w:rFonts w:ascii="Arial" w:hAnsi="Arial" w:cs="Arial"/>
        </w:rPr>
        <w:t xml:space="preserve"> Justify your selection.</w:t>
      </w:r>
      <w:r w:rsidR="00417587">
        <w:rPr>
          <w:rFonts w:ascii="Arial" w:hAnsi="Arial" w:cs="Arial"/>
        </w:rPr>
        <w:tab/>
      </w:r>
      <w:r w:rsidR="00FD50D3">
        <w:rPr>
          <w:rFonts w:ascii="Arial" w:hAnsi="Arial" w:cs="Arial"/>
        </w:rPr>
        <w:t>(2 marks)</w:t>
      </w:r>
    </w:p>
    <w:p w14:paraId="6CB63EEA" w14:textId="77777777" w:rsidR="0054799F" w:rsidRDefault="0054799F" w:rsidP="00FD50D3">
      <w:pPr>
        <w:widowControl/>
        <w:tabs>
          <w:tab w:val="left" w:pos="567"/>
          <w:tab w:val="right" w:pos="9072"/>
        </w:tabs>
        <w:spacing w:after="160" w:line="259" w:lineRule="auto"/>
        <w:ind w:left="567"/>
        <w:rPr>
          <w:rFonts w:ascii="Arial" w:hAnsi="Arial" w:cs="Arial"/>
        </w:rPr>
      </w:pPr>
    </w:p>
    <w:p w14:paraId="5A6C4C4E" w14:textId="46E771FE" w:rsidR="0054799F" w:rsidRDefault="0054799F" w:rsidP="00C45D79">
      <w:pPr>
        <w:widowControl/>
        <w:tabs>
          <w:tab w:val="left" w:pos="567"/>
          <w:tab w:val="right" w:pos="9072"/>
        </w:tabs>
        <w:spacing w:after="160" w:line="259" w:lineRule="auto"/>
        <w:rPr>
          <w:rFonts w:ascii="Arial" w:hAnsi="Arial" w:cs="Arial"/>
        </w:rPr>
      </w:pPr>
    </w:p>
    <w:p w14:paraId="380D04C0" w14:textId="667C0DAB" w:rsidR="00C45D79" w:rsidRDefault="00C45D79" w:rsidP="00C45D79">
      <w:pPr>
        <w:widowControl/>
        <w:tabs>
          <w:tab w:val="left" w:pos="567"/>
          <w:tab w:val="right" w:pos="9072"/>
        </w:tabs>
        <w:spacing w:after="160" w:line="259" w:lineRule="auto"/>
        <w:rPr>
          <w:rFonts w:ascii="Arial" w:hAnsi="Arial" w:cs="Arial"/>
        </w:rPr>
      </w:pPr>
    </w:p>
    <w:p w14:paraId="402543BF" w14:textId="77777777" w:rsidR="00C45D79" w:rsidRDefault="00C45D79" w:rsidP="00C45D79">
      <w:pPr>
        <w:widowControl/>
        <w:tabs>
          <w:tab w:val="left" w:pos="567"/>
          <w:tab w:val="right" w:pos="9072"/>
        </w:tabs>
        <w:spacing w:after="160" w:line="259" w:lineRule="auto"/>
        <w:rPr>
          <w:rFonts w:ascii="Arial" w:hAnsi="Arial" w:cs="Arial"/>
        </w:rPr>
      </w:pPr>
    </w:p>
    <w:p w14:paraId="07B8292D" w14:textId="77777777" w:rsidR="0054799F" w:rsidRDefault="0054799F" w:rsidP="00FD50D3">
      <w:pPr>
        <w:widowControl/>
        <w:tabs>
          <w:tab w:val="left" w:pos="567"/>
          <w:tab w:val="right" w:pos="9072"/>
        </w:tabs>
        <w:spacing w:after="160" w:line="259" w:lineRule="auto"/>
        <w:ind w:left="567"/>
        <w:rPr>
          <w:rFonts w:ascii="Arial" w:hAnsi="Arial" w:cs="Arial"/>
        </w:rPr>
      </w:pPr>
    </w:p>
    <w:p w14:paraId="3F1058D9" w14:textId="60716247" w:rsidR="00253CCC" w:rsidRDefault="0054799F" w:rsidP="0054799F">
      <w:pPr>
        <w:widowControl/>
        <w:tabs>
          <w:tab w:val="left" w:pos="567"/>
          <w:tab w:val="right" w:pos="9072"/>
        </w:tabs>
        <w:spacing w:after="160" w:line="259" w:lineRule="auto"/>
        <w:ind w:left="567" w:hanging="567"/>
        <w:rPr>
          <w:rFonts w:ascii="Arial" w:hAnsi="Arial" w:cs="Arial"/>
        </w:rPr>
      </w:pPr>
      <w:r>
        <w:rPr>
          <w:rFonts w:ascii="Arial" w:hAnsi="Arial" w:cs="Arial"/>
        </w:rPr>
        <w:t>(</w:t>
      </w:r>
      <w:r w:rsidR="00C45D79">
        <w:rPr>
          <w:rFonts w:ascii="Arial" w:hAnsi="Arial" w:cs="Arial"/>
        </w:rPr>
        <w:t>d</w:t>
      </w:r>
      <w:r>
        <w:rPr>
          <w:rFonts w:ascii="Arial" w:hAnsi="Arial" w:cs="Arial"/>
        </w:rPr>
        <w:t>)</w:t>
      </w:r>
      <w:r>
        <w:rPr>
          <w:rFonts w:ascii="Arial" w:hAnsi="Arial" w:cs="Arial"/>
        </w:rPr>
        <w:tab/>
      </w:r>
      <w:r w:rsidR="00C45D79">
        <w:rPr>
          <w:rFonts w:ascii="Arial" w:hAnsi="Arial" w:cs="Arial"/>
        </w:rPr>
        <w:t>It is known that the number of crimes committe</w:t>
      </w:r>
      <w:r w:rsidR="00464C0D">
        <w:rPr>
          <w:rFonts w:ascii="Arial" w:hAnsi="Arial" w:cs="Arial"/>
        </w:rPr>
        <w:t>d in Suburb A during the 2017-18</w:t>
      </w:r>
      <w:r w:rsidR="00C45D79">
        <w:rPr>
          <w:rFonts w:ascii="Arial" w:hAnsi="Arial" w:cs="Arial"/>
        </w:rPr>
        <w:t xml:space="preserve"> year is 3010. </w:t>
      </w:r>
      <w:r w:rsidR="00253CCC">
        <w:rPr>
          <w:rFonts w:ascii="Arial" w:hAnsi="Arial" w:cs="Arial"/>
        </w:rPr>
        <w:t xml:space="preserve"> </w:t>
      </w:r>
      <w:r w:rsidR="00C45D79">
        <w:rPr>
          <w:rFonts w:ascii="Arial" w:hAnsi="Arial" w:cs="Arial"/>
        </w:rPr>
        <w:t>Use the graph</w:t>
      </w:r>
      <w:r w:rsidR="00FA3FDD">
        <w:rPr>
          <w:rFonts w:ascii="Arial" w:hAnsi="Arial" w:cs="Arial"/>
        </w:rPr>
        <w:t xml:space="preserve"> (or model) </w:t>
      </w:r>
      <w:r w:rsidR="00C45D79">
        <w:rPr>
          <w:rFonts w:ascii="Arial" w:hAnsi="Arial" w:cs="Arial"/>
        </w:rPr>
        <w:t>to predict the number of crimes likely to have been committed in Suburb B during the same year.</w:t>
      </w:r>
      <w:r w:rsidR="00263118">
        <w:rPr>
          <w:rFonts w:ascii="Arial" w:hAnsi="Arial" w:cs="Arial"/>
        </w:rPr>
        <w:tab/>
        <w:t>(2 marks)</w:t>
      </w:r>
    </w:p>
    <w:p w14:paraId="712D4AD4" w14:textId="77777777" w:rsidR="00253CCC" w:rsidRDefault="00253CCC" w:rsidP="0054799F">
      <w:pPr>
        <w:widowControl/>
        <w:tabs>
          <w:tab w:val="left" w:pos="567"/>
          <w:tab w:val="right" w:pos="9072"/>
        </w:tabs>
        <w:spacing w:after="160" w:line="259" w:lineRule="auto"/>
        <w:ind w:left="567" w:hanging="567"/>
        <w:rPr>
          <w:rFonts w:ascii="Arial" w:hAnsi="Arial" w:cs="Arial"/>
        </w:rPr>
      </w:pPr>
    </w:p>
    <w:p w14:paraId="719CAA96" w14:textId="77777777" w:rsidR="00253CCC" w:rsidRDefault="00253CCC" w:rsidP="0054799F">
      <w:pPr>
        <w:widowControl/>
        <w:tabs>
          <w:tab w:val="left" w:pos="567"/>
          <w:tab w:val="right" w:pos="9072"/>
        </w:tabs>
        <w:spacing w:after="160" w:line="259" w:lineRule="auto"/>
        <w:ind w:left="567" w:hanging="567"/>
        <w:rPr>
          <w:rFonts w:ascii="Arial" w:hAnsi="Arial" w:cs="Arial"/>
        </w:rPr>
      </w:pPr>
    </w:p>
    <w:p w14:paraId="22493B33" w14:textId="77777777" w:rsidR="00634729" w:rsidRDefault="00634729" w:rsidP="0054799F">
      <w:pPr>
        <w:widowControl/>
        <w:tabs>
          <w:tab w:val="left" w:pos="567"/>
          <w:tab w:val="right" w:pos="9072"/>
        </w:tabs>
        <w:spacing w:after="160" w:line="259" w:lineRule="auto"/>
        <w:ind w:left="567" w:hanging="567"/>
        <w:rPr>
          <w:rFonts w:ascii="Arial" w:hAnsi="Arial" w:cs="Arial"/>
        </w:rPr>
      </w:pPr>
    </w:p>
    <w:p w14:paraId="6E70CCFF" w14:textId="70A4BC11" w:rsidR="00634729" w:rsidRDefault="00634729" w:rsidP="0054799F">
      <w:pPr>
        <w:widowControl/>
        <w:tabs>
          <w:tab w:val="left" w:pos="567"/>
          <w:tab w:val="right" w:pos="9072"/>
        </w:tabs>
        <w:spacing w:after="160" w:line="259" w:lineRule="auto"/>
        <w:ind w:left="567" w:hanging="567"/>
        <w:rPr>
          <w:rFonts w:ascii="Arial" w:hAnsi="Arial" w:cs="Arial"/>
        </w:rPr>
      </w:pPr>
    </w:p>
    <w:p w14:paraId="7ACFD587" w14:textId="77777777" w:rsidR="00C45D79" w:rsidRDefault="00C45D79" w:rsidP="0054799F">
      <w:pPr>
        <w:widowControl/>
        <w:tabs>
          <w:tab w:val="left" w:pos="567"/>
          <w:tab w:val="right" w:pos="9072"/>
        </w:tabs>
        <w:spacing w:after="160" w:line="259" w:lineRule="auto"/>
        <w:ind w:left="567" w:hanging="567"/>
        <w:rPr>
          <w:rFonts w:ascii="Arial" w:hAnsi="Arial" w:cs="Arial"/>
        </w:rPr>
      </w:pPr>
    </w:p>
    <w:p w14:paraId="787538B0" w14:textId="77777777" w:rsidR="00263118" w:rsidRDefault="00263118" w:rsidP="0054799F">
      <w:pPr>
        <w:widowControl/>
        <w:tabs>
          <w:tab w:val="left" w:pos="567"/>
          <w:tab w:val="right" w:pos="9072"/>
        </w:tabs>
        <w:spacing w:after="160" w:line="259" w:lineRule="auto"/>
        <w:ind w:left="567" w:hanging="567"/>
        <w:rPr>
          <w:rFonts w:ascii="Arial" w:hAnsi="Arial" w:cs="Arial"/>
        </w:rPr>
      </w:pPr>
    </w:p>
    <w:p w14:paraId="440CA110" w14:textId="75523195" w:rsidR="00253CCC" w:rsidRDefault="00253CCC" w:rsidP="0054799F">
      <w:pPr>
        <w:widowControl/>
        <w:tabs>
          <w:tab w:val="left" w:pos="567"/>
          <w:tab w:val="right" w:pos="9072"/>
        </w:tabs>
        <w:spacing w:after="160" w:line="259" w:lineRule="auto"/>
        <w:ind w:left="567" w:hanging="567"/>
        <w:rPr>
          <w:rFonts w:ascii="Arial" w:hAnsi="Arial" w:cs="Arial"/>
        </w:rPr>
      </w:pPr>
      <w:r>
        <w:rPr>
          <w:rFonts w:ascii="Arial" w:hAnsi="Arial" w:cs="Arial"/>
        </w:rPr>
        <w:t>(</w:t>
      </w:r>
      <w:r w:rsidR="00C453AB">
        <w:rPr>
          <w:rFonts w:ascii="Arial" w:hAnsi="Arial" w:cs="Arial"/>
        </w:rPr>
        <w:t>e</w:t>
      </w:r>
      <w:r>
        <w:rPr>
          <w:rFonts w:ascii="Arial" w:hAnsi="Arial" w:cs="Arial"/>
        </w:rPr>
        <w:t>)</w:t>
      </w:r>
      <w:r>
        <w:rPr>
          <w:rFonts w:ascii="Arial" w:hAnsi="Arial" w:cs="Arial"/>
        </w:rPr>
        <w:tab/>
      </w:r>
      <w:r w:rsidR="00634729">
        <w:rPr>
          <w:rFonts w:ascii="Arial" w:hAnsi="Arial" w:cs="Arial"/>
        </w:rPr>
        <w:t xml:space="preserve">Describe </w:t>
      </w:r>
      <w:r>
        <w:rPr>
          <w:rFonts w:ascii="Arial" w:hAnsi="Arial" w:cs="Arial"/>
        </w:rPr>
        <w:t>the reliability of the prediction that you made in part (</w:t>
      </w:r>
      <w:r w:rsidR="00C45D79">
        <w:rPr>
          <w:rFonts w:ascii="Arial" w:hAnsi="Arial" w:cs="Arial"/>
        </w:rPr>
        <w:t>d</w:t>
      </w:r>
      <w:r>
        <w:rPr>
          <w:rFonts w:ascii="Arial" w:hAnsi="Arial" w:cs="Arial"/>
        </w:rPr>
        <w:t>)</w:t>
      </w:r>
      <w:r w:rsidR="00634729">
        <w:rPr>
          <w:rFonts w:ascii="Arial" w:hAnsi="Arial" w:cs="Arial"/>
        </w:rPr>
        <w:t xml:space="preserve"> and justify your conclusion.</w:t>
      </w:r>
      <w:r w:rsidR="00C45D79">
        <w:rPr>
          <w:rFonts w:ascii="Arial" w:hAnsi="Arial" w:cs="Arial"/>
        </w:rPr>
        <w:tab/>
        <w:t>(</w:t>
      </w:r>
      <w:r w:rsidR="00634729">
        <w:rPr>
          <w:rFonts w:ascii="Arial" w:hAnsi="Arial" w:cs="Arial"/>
        </w:rPr>
        <w:t>2</w:t>
      </w:r>
      <w:r>
        <w:rPr>
          <w:rFonts w:ascii="Arial" w:hAnsi="Arial" w:cs="Arial"/>
        </w:rPr>
        <w:t xml:space="preserve"> mark</w:t>
      </w:r>
      <w:r w:rsidR="00634729">
        <w:rPr>
          <w:rFonts w:ascii="Arial" w:hAnsi="Arial" w:cs="Arial"/>
        </w:rPr>
        <w:t>s</w:t>
      </w:r>
      <w:r>
        <w:rPr>
          <w:rFonts w:ascii="Arial" w:hAnsi="Arial" w:cs="Arial"/>
        </w:rPr>
        <w:t>)</w:t>
      </w:r>
    </w:p>
    <w:p w14:paraId="338BB6A9" w14:textId="77777777" w:rsidR="00253CCC" w:rsidRDefault="00253CCC" w:rsidP="0054799F">
      <w:pPr>
        <w:widowControl/>
        <w:tabs>
          <w:tab w:val="left" w:pos="567"/>
          <w:tab w:val="right" w:pos="9072"/>
        </w:tabs>
        <w:spacing w:after="160" w:line="259" w:lineRule="auto"/>
        <w:ind w:left="567" w:hanging="567"/>
        <w:rPr>
          <w:rFonts w:ascii="Arial" w:hAnsi="Arial" w:cs="Arial"/>
        </w:rPr>
      </w:pPr>
    </w:p>
    <w:p w14:paraId="11EB2EB0" w14:textId="77777777" w:rsidR="00263118" w:rsidRDefault="00263118" w:rsidP="0054799F">
      <w:pPr>
        <w:widowControl/>
        <w:tabs>
          <w:tab w:val="left" w:pos="567"/>
          <w:tab w:val="right" w:pos="9072"/>
        </w:tabs>
        <w:spacing w:after="160" w:line="259" w:lineRule="auto"/>
        <w:ind w:left="567" w:hanging="567"/>
        <w:rPr>
          <w:rFonts w:ascii="Arial" w:hAnsi="Arial" w:cs="Arial"/>
        </w:rPr>
      </w:pPr>
    </w:p>
    <w:p w14:paraId="066ADFBF" w14:textId="77777777" w:rsidR="00634729" w:rsidRDefault="00634729" w:rsidP="0054799F">
      <w:pPr>
        <w:widowControl/>
        <w:tabs>
          <w:tab w:val="left" w:pos="567"/>
          <w:tab w:val="right" w:pos="9072"/>
        </w:tabs>
        <w:spacing w:after="160" w:line="259" w:lineRule="auto"/>
        <w:ind w:left="567" w:hanging="567"/>
        <w:rPr>
          <w:rFonts w:ascii="Arial" w:hAnsi="Arial" w:cs="Arial"/>
        </w:rPr>
      </w:pPr>
    </w:p>
    <w:p w14:paraId="4D1652A4" w14:textId="77777777" w:rsidR="00634729" w:rsidRDefault="00634729" w:rsidP="0054799F">
      <w:pPr>
        <w:widowControl/>
        <w:tabs>
          <w:tab w:val="left" w:pos="567"/>
          <w:tab w:val="right" w:pos="9072"/>
        </w:tabs>
        <w:spacing w:after="160" w:line="259" w:lineRule="auto"/>
        <w:ind w:left="567" w:hanging="567"/>
        <w:rPr>
          <w:rFonts w:ascii="Arial" w:hAnsi="Arial" w:cs="Arial"/>
        </w:rPr>
      </w:pPr>
    </w:p>
    <w:p w14:paraId="6C6D3684" w14:textId="77777777" w:rsidR="00253CCC" w:rsidRDefault="00253CCC" w:rsidP="0054799F">
      <w:pPr>
        <w:widowControl/>
        <w:tabs>
          <w:tab w:val="left" w:pos="567"/>
          <w:tab w:val="right" w:pos="9072"/>
        </w:tabs>
        <w:spacing w:after="160" w:line="259" w:lineRule="auto"/>
        <w:ind w:left="567" w:hanging="567"/>
        <w:rPr>
          <w:rFonts w:ascii="Arial" w:hAnsi="Arial" w:cs="Arial"/>
        </w:rPr>
      </w:pPr>
    </w:p>
    <w:p w14:paraId="56640E94"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579028EB"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507EA174" w14:textId="77777777" w:rsidR="0054799F" w:rsidRDefault="0054799F" w:rsidP="0054799F">
      <w:pPr>
        <w:widowControl/>
        <w:tabs>
          <w:tab w:val="left" w:pos="567"/>
          <w:tab w:val="right" w:pos="9072"/>
        </w:tabs>
        <w:spacing w:after="160" w:line="259" w:lineRule="auto"/>
        <w:ind w:left="567" w:hanging="567"/>
        <w:rPr>
          <w:rFonts w:ascii="Arial" w:hAnsi="Arial" w:cs="Arial"/>
        </w:rPr>
      </w:pPr>
    </w:p>
    <w:p w14:paraId="022C6993" w14:textId="77777777" w:rsidR="00C45D79" w:rsidRDefault="00C45D79">
      <w:pPr>
        <w:widowControl/>
        <w:spacing w:after="160" w:line="259" w:lineRule="auto"/>
        <w:rPr>
          <w:rFonts w:ascii="Arial" w:hAnsi="Arial" w:cs="Arial"/>
          <w:b/>
          <w:bCs/>
        </w:rPr>
      </w:pPr>
      <w:r>
        <w:rPr>
          <w:rFonts w:ascii="Arial" w:hAnsi="Arial" w:cs="Arial"/>
          <w:b/>
          <w:bCs/>
        </w:rPr>
        <w:br w:type="page"/>
      </w:r>
    </w:p>
    <w:p w14:paraId="2504B011" w14:textId="002D25E9" w:rsidR="008B16D5" w:rsidRDefault="00FC45EC" w:rsidP="008B16D5">
      <w:pPr>
        <w:tabs>
          <w:tab w:val="left" w:pos="720"/>
          <w:tab w:val="left" w:pos="851"/>
          <w:tab w:val="left" w:pos="992"/>
          <w:tab w:val="left" w:pos="1134"/>
          <w:tab w:val="right" w:pos="9072"/>
        </w:tabs>
        <w:rPr>
          <w:rFonts w:ascii="Arial" w:hAnsi="Arial" w:cs="Arial"/>
          <w:b/>
          <w:bCs/>
        </w:rPr>
      </w:pPr>
      <w:r>
        <w:rPr>
          <w:rFonts w:ascii="Arial" w:hAnsi="Arial" w:cs="Arial"/>
          <w:b/>
          <w:bCs/>
        </w:rPr>
        <w:lastRenderedPageBreak/>
        <w:t xml:space="preserve">Question </w:t>
      </w:r>
      <w:r w:rsidR="00793594">
        <w:rPr>
          <w:rFonts w:ascii="Arial" w:hAnsi="Arial" w:cs="Arial"/>
          <w:b/>
          <w:bCs/>
        </w:rPr>
        <w:t>6</w:t>
      </w:r>
      <w:r w:rsidR="008B16D5" w:rsidRPr="00CE1377">
        <w:rPr>
          <w:rFonts w:ascii="Arial" w:hAnsi="Arial" w:cs="Arial"/>
          <w:b/>
          <w:bCs/>
        </w:rPr>
        <w:tab/>
        <w:t>(</w:t>
      </w:r>
      <w:r w:rsidR="00370042">
        <w:rPr>
          <w:rFonts w:ascii="Arial" w:hAnsi="Arial" w:cs="Arial"/>
          <w:b/>
          <w:bCs/>
        </w:rPr>
        <w:t>8</w:t>
      </w:r>
      <w:r w:rsidR="008B16D5" w:rsidRPr="00CE1377">
        <w:rPr>
          <w:rFonts w:ascii="Arial" w:hAnsi="Arial" w:cs="Arial"/>
          <w:b/>
          <w:bCs/>
        </w:rPr>
        <w:t xml:space="preserve"> marks)</w:t>
      </w:r>
    </w:p>
    <w:p w14:paraId="27D6BB1B"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41825471" w14:textId="0BB0D84C" w:rsidR="00370042" w:rsidRDefault="00370042" w:rsidP="00370042">
      <w:pPr>
        <w:tabs>
          <w:tab w:val="left" w:pos="567"/>
          <w:tab w:val="left" w:pos="851"/>
          <w:tab w:val="left" w:pos="992"/>
          <w:tab w:val="left" w:pos="1134"/>
          <w:tab w:val="right" w:pos="9072"/>
        </w:tabs>
        <w:rPr>
          <w:rFonts w:ascii="Arial" w:hAnsi="Arial" w:cs="Arial"/>
        </w:rPr>
      </w:pPr>
      <w:r>
        <w:rPr>
          <w:rFonts w:ascii="Arial" w:hAnsi="Arial" w:cs="Arial"/>
        </w:rPr>
        <w:t xml:space="preserve">The value of Matt’s famous </w:t>
      </w:r>
      <w:proofErr w:type="spellStart"/>
      <w:r>
        <w:rPr>
          <w:rFonts w:ascii="Arial" w:hAnsi="Arial" w:cs="Arial"/>
        </w:rPr>
        <w:t>Heysen</w:t>
      </w:r>
      <w:proofErr w:type="spellEnd"/>
      <w:r>
        <w:rPr>
          <w:rFonts w:ascii="Arial" w:hAnsi="Arial" w:cs="Arial"/>
        </w:rPr>
        <w:t xml:space="preserve"> painting</w:t>
      </w:r>
      <w:r w:rsidR="003A1B38">
        <w:rPr>
          <w:rFonts w:ascii="Arial" w:hAnsi="Arial" w:cs="Arial"/>
        </w:rPr>
        <w:t xml:space="preserve">, on any given year since it was purchased, </w:t>
      </w:r>
      <w:r>
        <w:rPr>
          <w:rFonts w:ascii="Arial" w:hAnsi="Arial" w:cs="Arial"/>
        </w:rPr>
        <w:t xml:space="preserve">follows the Geometric sequence, </w:t>
      </w:r>
      <w:r w:rsidR="003A1B38">
        <w:rPr>
          <w:rFonts w:ascii="Arial" w:hAnsi="Arial" w:cs="Arial"/>
        </w:rPr>
        <w:t xml:space="preserve"> </w:t>
      </w:r>
      <w:r w:rsidRPr="00F61E00">
        <w:rPr>
          <w:position w:val="-12"/>
        </w:rPr>
        <w:object w:dxaOrig="1780" w:dyaOrig="380" w14:anchorId="05904326">
          <v:shape id="_x0000_i1031" type="#_x0000_t75" style="width:89.25pt;height:18.75pt" o:ole="">
            <v:imagedata r:id="rId22" o:title=""/>
          </v:shape>
          <o:OLEObject Type="Embed" ProgID="Equation.DSMT4" ShapeID="_x0000_i1031" DrawAspect="Content" ObjectID="_1615362785" r:id="rId23"/>
        </w:object>
      </w:r>
      <w:r>
        <w:t xml:space="preserve">, </w:t>
      </w:r>
      <w:r>
        <w:rPr>
          <w:rFonts w:ascii="Arial" w:hAnsi="Arial" w:cs="Arial"/>
        </w:rPr>
        <w:t xml:space="preserve">where </w:t>
      </w:r>
      <w:r w:rsidRPr="00AE6AD5">
        <w:rPr>
          <w:position w:val="-12"/>
        </w:rPr>
        <w:object w:dxaOrig="260" w:dyaOrig="360" w14:anchorId="0A6CCCFE">
          <v:shape id="_x0000_i1032" type="#_x0000_t75" style="width:12.75pt;height:18pt" o:ole="">
            <v:imagedata r:id="rId24" o:title=""/>
          </v:shape>
          <o:OLEObject Type="Embed" ProgID="Equation.DSMT4" ShapeID="_x0000_i1032" DrawAspect="Content" ObjectID="_1615362786" r:id="rId25"/>
        </w:object>
      </w:r>
      <w:r>
        <w:rPr>
          <w:rFonts w:ascii="Arial" w:hAnsi="Arial" w:cs="Arial"/>
        </w:rPr>
        <w:t xml:space="preserve"> is the value in</w:t>
      </w:r>
      <w:r w:rsidR="003A1B38">
        <w:rPr>
          <w:rFonts w:ascii="Arial" w:hAnsi="Arial" w:cs="Arial"/>
        </w:rPr>
        <w:t xml:space="preserve"> the</w:t>
      </w:r>
      <w:r>
        <w:rPr>
          <w:rFonts w:ascii="Arial" w:hAnsi="Arial" w:cs="Arial"/>
        </w:rPr>
        <w:t xml:space="preserve"> </w:t>
      </w:r>
      <w:r w:rsidRPr="0021172E">
        <w:rPr>
          <w:rFonts w:ascii="Arial" w:hAnsi="Arial" w:cs="Arial"/>
          <w:i/>
        </w:rPr>
        <w:t>n</w:t>
      </w:r>
      <w:r w:rsidRPr="0021172E">
        <w:rPr>
          <w:rFonts w:ascii="Arial" w:hAnsi="Arial" w:cs="Arial"/>
          <w:vertAlign w:val="superscript"/>
        </w:rPr>
        <w:t>th</w:t>
      </w:r>
      <w:r>
        <w:rPr>
          <w:rFonts w:ascii="Arial" w:hAnsi="Arial" w:cs="Arial"/>
        </w:rPr>
        <w:t xml:space="preserve"> year. The values in the first and third year are displayed graphically below. </w:t>
      </w:r>
    </w:p>
    <w:p w14:paraId="3FEE4818" w14:textId="77777777" w:rsidR="00370042" w:rsidRDefault="00370042" w:rsidP="00370042">
      <w:pPr>
        <w:tabs>
          <w:tab w:val="left" w:pos="567"/>
          <w:tab w:val="left" w:pos="851"/>
          <w:tab w:val="left" w:pos="992"/>
          <w:tab w:val="left" w:pos="1134"/>
          <w:tab w:val="right" w:pos="9072"/>
        </w:tabs>
        <w:rPr>
          <w:rFonts w:ascii="Arial" w:hAnsi="Arial" w:cs="Arial"/>
        </w:rPr>
      </w:pPr>
    </w:p>
    <w:p w14:paraId="3350A0C7" w14:textId="77777777" w:rsidR="00370042" w:rsidRDefault="009C5559" w:rsidP="00370042">
      <w:pPr>
        <w:tabs>
          <w:tab w:val="left" w:pos="720"/>
          <w:tab w:val="left" w:pos="851"/>
          <w:tab w:val="left" w:pos="992"/>
          <w:tab w:val="left" w:pos="1134"/>
          <w:tab w:val="right" w:pos="9072"/>
        </w:tabs>
        <w:ind w:left="720" w:hanging="720"/>
        <w:rPr>
          <w:rFonts w:ascii="Arial" w:hAnsi="Arial" w:cs="Arial"/>
        </w:rPr>
      </w:pPr>
      <w:r>
        <w:rPr>
          <w:rFonts w:ascii="Arial" w:hAnsi="Arial" w:cs="Arial"/>
          <w:noProof/>
        </w:rPr>
        <w:object w:dxaOrig="1440" w:dyaOrig="1440" w14:anchorId="539E9393">
          <v:shape id="_x0000_s1027" type="#_x0000_t75" style="position:absolute;left:0;text-align:left;margin-left:0;margin-top:3.05pt;width:304.6pt;height:169pt;z-index:251670528;mso-position-horizontal-relative:text;mso-position-vertical-relative:text">
            <v:imagedata r:id="rId26" o:title=""/>
          </v:shape>
          <o:OLEObject Type="Embed" ProgID="FXGraph.Graph" ShapeID="_x0000_s1027" DrawAspect="Content" ObjectID="_1615362789" r:id="rId27"/>
        </w:object>
      </w:r>
    </w:p>
    <w:p w14:paraId="3734C6E3"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7EBECF13"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791AF938"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1AD7DA26"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5D8A092"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r w:rsidRPr="005D6EC0">
        <w:rPr>
          <w:rFonts w:ascii="Arial" w:hAnsi="Arial" w:cs="Arial"/>
          <w:noProof/>
          <w:lang w:val="en-AU" w:eastAsia="en-AU"/>
        </w:rPr>
        <mc:AlternateContent>
          <mc:Choice Requires="wps">
            <w:drawing>
              <wp:anchor distT="45720" distB="45720" distL="114300" distR="114300" simplePos="0" relativeHeight="251671552" behindDoc="0" locked="0" layoutInCell="1" allowOverlap="1" wp14:anchorId="6220B50C" wp14:editId="1BCE8912">
                <wp:simplePos x="0" y="0"/>
                <wp:positionH relativeFrom="column">
                  <wp:posOffset>2209800</wp:posOffset>
                </wp:positionH>
                <wp:positionV relativeFrom="paragraph">
                  <wp:posOffset>9525</wp:posOffset>
                </wp:positionV>
                <wp:extent cx="74295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5275"/>
                        </a:xfrm>
                        <a:prstGeom prst="rect">
                          <a:avLst/>
                        </a:prstGeom>
                        <a:solidFill>
                          <a:srgbClr val="FFFFFF"/>
                        </a:solidFill>
                        <a:ln w="9525">
                          <a:noFill/>
                          <a:miter lim="800000"/>
                          <a:headEnd/>
                          <a:tailEnd/>
                        </a:ln>
                      </wps:spPr>
                      <wps:txbx>
                        <w:txbxContent>
                          <w:p w14:paraId="304F6BF3" w14:textId="77777777" w:rsidR="00370042" w:rsidRDefault="00370042" w:rsidP="00370042">
                            <w:r>
                              <w:t>(3,24.2)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0B50C" id="_x0000_t202" coordsize="21600,21600" o:spt="202" path="m,l,21600r21600,l21600,xe">
                <v:stroke joinstyle="miter"/>
                <v:path gradientshapeok="t" o:connecttype="rect"/>
              </v:shapetype>
              <v:shape id="Text Box 2" o:spid="_x0000_s1026" type="#_x0000_t202" style="position:absolute;left:0;text-align:left;margin-left:174pt;margin-top:.75pt;width:58.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CLIAIAACMEAAAOAAAAZHJzL2Uyb0RvYy54bWysU81u2zAMvg/YOwi6L06MZGmNOEWXLsOA&#10;7gdo9wCMLMfCJFGTlNjd04+S0zTbbsN0EEiR/Eh+pFY3g9HsKH1QaGs+m0w5k1Zgo+y+5t8et2+u&#10;OAsRbAMaraz5kwz8Zv361ap3lSyxQ91IzwjEhqp3Ne9idFVRBNFJA2GCTloytugNRFL9vmg89IRu&#10;dFFOp2+LHn3jPAoZAr3ejUa+zvhtK0X80rZBRqZrTrXFfPt879JdrFdQ7T24TolTGfAPVRhQlpKe&#10;oe4gAjt49ReUUcJjwDZOBJoC21YJmXugbmbTP7p56MDJ3AuRE9yZpvD/YMXn41fPVFPzcrbkzIKh&#10;IT3KIbJ3OLAy8dO7UJHbgyPHONAzzTn3Gtw9iu+BWdx0YPfy1nvsOwkN1TdLkcVF6IgTEsiu/4QN&#10;pYFDxAw0tN4k8ogORug0p6fzbFIpgh6X8/J6QRZBJpLK5SJngOo52PkQP0g0LAk19zT6DA7H+xBT&#10;MVA9u6RcAbVqtkrrrPj9bqM9OwKtyTafE/pvbtqyvuaUfJGRLab4vEFGRVpjrUzNr6bppHCoEhnv&#10;bZPlCEqPMlWi7YmdRMhITRx2wziIFJuY22HzRHR5HLeWfhkJHfqfnPW0sTUPPw7gJWf6oyXKr2fz&#10;eVrxrMwXy5IUf2nZXVrACoKqeeRsFDcxf4tUtsVbGk2rMm0vlZxKpk3MbJ5+TVr1Sz17vfzt9S8A&#10;AAD//wMAUEsDBBQABgAIAAAAIQBJeQDK2wAAAAgBAAAPAAAAZHJzL2Rvd25yZXYueG1sTI9BT4NA&#10;EIXvJv6HzZh4MXZRgVbK0qiJxmtrf8AAUyBlZwm7LfTfO57sbd58kzfv5ZvZ9upMo+8cG3haRKCI&#10;K1d33BjY/3w+rkD5gFxj75gMXMjDpri9yTGr3cRbOu9Co8SEfYYG2hCGTGtftWTRL9xALOzgRotB&#10;5NjoesRJzG2vn6Mo1RY7lg8tDvTRUnXcnayBw/f0kLxO5VfYL7dx+o7dsnQXY+7v5rc1qEBz+D+G&#10;v/gSHQrJVLoT1171Bl7ilXQJAhJQwuM0EV3KIHtd5Pq6QPELAAD//wMAUEsBAi0AFAAGAAgAAAAh&#10;ALaDOJL+AAAA4QEAABMAAAAAAAAAAAAAAAAAAAAAAFtDb250ZW50X1R5cGVzXS54bWxQSwECLQAU&#10;AAYACAAAACEAOP0h/9YAAACUAQAACwAAAAAAAAAAAAAAAAAvAQAAX3JlbHMvLnJlbHNQSwECLQAU&#10;AAYACAAAACEA2NBgiyACAAAjBAAADgAAAAAAAAAAAAAAAAAuAgAAZHJzL2Uyb0RvYy54bWxQSwEC&#10;LQAUAAYACAAAACEASXkAytsAAAAIAQAADwAAAAAAAAAAAAAAAAB6BAAAZHJzL2Rvd25yZXYueG1s&#10;UEsFBgAAAAAEAAQA8wAAAIIFAAAAAA==&#10;" stroked="f">
                <v:textbox>
                  <w:txbxContent>
                    <w:p w14:paraId="304F6BF3" w14:textId="77777777" w:rsidR="00370042" w:rsidRDefault="00370042" w:rsidP="00370042">
                      <w:r>
                        <w:t>(3</w:t>
                      </w:r>
                      <w:proofErr w:type="gramStart"/>
                      <w:r>
                        <w:t>,24.2</w:t>
                      </w:r>
                      <w:proofErr w:type="gramEnd"/>
                      <w:r>
                        <w:t>)</w:t>
                      </w:r>
                    </w:p>
                  </w:txbxContent>
                </v:textbox>
                <w10:wrap type="square"/>
              </v:shape>
            </w:pict>
          </mc:Fallback>
        </mc:AlternateContent>
      </w:r>
    </w:p>
    <w:p w14:paraId="4294E6CB"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566C6D8"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32E74927"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DEE1A3B"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2714B0F" w14:textId="77777777" w:rsidR="00370042" w:rsidRDefault="00370042" w:rsidP="00370042">
      <w:pPr>
        <w:tabs>
          <w:tab w:val="left" w:pos="567"/>
          <w:tab w:val="left" w:pos="851"/>
          <w:tab w:val="left" w:pos="992"/>
          <w:tab w:val="left" w:pos="1134"/>
          <w:tab w:val="right" w:pos="9072"/>
        </w:tabs>
        <w:rPr>
          <w:rFonts w:ascii="Arial" w:hAnsi="Arial" w:cs="Arial"/>
        </w:rPr>
      </w:pPr>
    </w:p>
    <w:p w14:paraId="2F596195" w14:textId="77777777" w:rsidR="00370042" w:rsidRDefault="00370042" w:rsidP="00370042">
      <w:pPr>
        <w:tabs>
          <w:tab w:val="left" w:pos="567"/>
          <w:tab w:val="left" w:pos="851"/>
          <w:tab w:val="left" w:pos="992"/>
          <w:tab w:val="left" w:pos="1134"/>
          <w:tab w:val="right" w:pos="9072"/>
        </w:tabs>
        <w:rPr>
          <w:rFonts w:ascii="Arial" w:hAnsi="Arial" w:cs="Arial"/>
        </w:rPr>
      </w:pPr>
      <w:r>
        <w:rPr>
          <w:rFonts w:ascii="Arial" w:hAnsi="Arial" w:cs="Arial"/>
        </w:rPr>
        <w:t>(a)</w:t>
      </w:r>
      <w:r>
        <w:rPr>
          <w:rFonts w:ascii="Arial" w:hAnsi="Arial" w:cs="Arial"/>
        </w:rPr>
        <w:tab/>
        <w:t>Use the data supplied to complete the table below.</w:t>
      </w:r>
      <w:r>
        <w:rPr>
          <w:rFonts w:ascii="Arial" w:hAnsi="Arial" w:cs="Arial"/>
        </w:rPr>
        <w:tab/>
      </w:r>
    </w:p>
    <w:p w14:paraId="13015085" w14:textId="77777777" w:rsidR="00370042" w:rsidRDefault="00370042" w:rsidP="00370042">
      <w:pPr>
        <w:tabs>
          <w:tab w:val="left" w:pos="567"/>
          <w:tab w:val="left" w:pos="851"/>
          <w:tab w:val="left" w:pos="992"/>
          <w:tab w:val="left" w:pos="1134"/>
          <w:tab w:val="right" w:pos="9072"/>
        </w:tabs>
        <w:rPr>
          <w:rFonts w:ascii="Arial" w:hAnsi="Arial" w:cs="Arial"/>
        </w:rPr>
      </w:pPr>
    </w:p>
    <w:p w14:paraId="65DA9E30" w14:textId="77777777" w:rsidR="00370042" w:rsidRDefault="00370042" w:rsidP="00370042">
      <w:pPr>
        <w:tabs>
          <w:tab w:val="left" w:pos="720"/>
          <w:tab w:val="left" w:pos="851"/>
          <w:tab w:val="left" w:pos="992"/>
          <w:tab w:val="left" w:pos="1134"/>
          <w:tab w:val="right" w:pos="9072"/>
        </w:tabs>
        <w:rPr>
          <w:rFonts w:ascii="Arial" w:hAnsi="Arial" w:cs="Arial"/>
        </w:rPr>
      </w:pPr>
    </w:p>
    <w:p w14:paraId="0EF37ADF"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2DBD71EA" w14:textId="77777777" w:rsidR="00370042" w:rsidRDefault="00370042" w:rsidP="00370042">
      <w:pPr>
        <w:tabs>
          <w:tab w:val="left" w:pos="720"/>
          <w:tab w:val="left" w:pos="851"/>
          <w:tab w:val="left" w:pos="992"/>
          <w:tab w:val="left" w:pos="1134"/>
          <w:tab w:val="right" w:pos="9072"/>
        </w:tabs>
        <w:rPr>
          <w:rFonts w:ascii="Arial" w:hAnsi="Arial" w:cs="Arial"/>
        </w:rPr>
      </w:pPr>
      <w:r>
        <w:rPr>
          <w:rFonts w:ascii="Arial" w:hAnsi="Arial" w:cs="Arial"/>
        </w:rPr>
        <w:t>(a)</w:t>
      </w:r>
      <w:r>
        <w:rPr>
          <w:rFonts w:ascii="Arial" w:hAnsi="Arial" w:cs="Arial"/>
        </w:rPr>
        <w:tab/>
        <w:t>Show how the common ratio of the geometric sequence is calculated.          (2 marks)</w:t>
      </w:r>
    </w:p>
    <w:p w14:paraId="57C7DAA0"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291B03F1"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14:paraId="0C7309E6"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344F6BC3"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5E5DBF3"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3E33D763"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5DAD032"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16720933"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2FD7A6BF"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7F24B038"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3D895572"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t>Describe the change in the value of Matt’s painting during the first four years.</w:t>
      </w:r>
      <w:r>
        <w:rPr>
          <w:rFonts w:ascii="Arial" w:hAnsi="Arial" w:cs="Arial"/>
        </w:rPr>
        <w:tab/>
      </w:r>
    </w:p>
    <w:p w14:paraId="589FCF0E"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r>
        <w:rPr>
          <w:rFonts w:ascii="Arial" w:hAnsi="Arial" w:cs="Arial"/>
        </w:rPr>
        <w:t xml:space="preserve">                                                                                                                                    (2 marks)</w:t>
      </w:r>
    </w:p>
    <w:p w14:paraId="05D7215C"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29276EA9"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68CD11A0"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1E2A04DD"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4D094EAD"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791C2C1E"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48D582F8"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420E388A"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Pr>
          <w:rFonts w:ascii="Arial" w:hAnsi="Arial" w:cs="Arial"/>
        </w:rPr>
        <w:tab/>
        <w:t>Add the missing data points for the 2</w:t>
      </w:r>
      <w:r w:rsidRPr="007310A0">
        <w:rPr>
          <w:rFonts w:ascii="Arial" w:hAnsi="Arial" w:cs="Arial"/>
          <w:vertAlign w:val="superscript"/>
        </w:rPr>
        <w:t>nd</w:t>
      </w:r>
      <w:r>
        <w:rPr>
          <w:rFonts w:ascii="Arial" w:hAnsi="Arial" w:cs="Arial"/>
        </w:rPr>
        <w:t xml:space="preserve"> and 4</w:t>
      </w:r>
      <w:r w:rsidRPr="007310A0">
        <w:rPr>
          <w:rFonts w:ascii="Arial" w:hAnsi="Arial" w:cs="Arial"/>
          <w:vertAlign w:val="superscript"/>
        </w:rPr>
        <w:t>th</w:t>
      </w:r>
      <w:r>
        <w:rPr>
          <w:rFonts w:ascii="Arial" w:hAnsi="Arial" w:cs="Arial"/>
        </w:rPr>
        <w:t xml:space="preserve"> year.                                      (2 marks)</w:t>
      </w:r>
    </w:p>
    <w:p w14:paraId="369BD4CF"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133FD867"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34DE3977" w14:textId="77777777" w:rsidR="00370042" w:rsidRDefault="00370042" w:rsidP="00793594">
      <w:pPr>
        <w:tabs>
          <w:tab w:val="left" w:pos="720"/>
          <w:tab w:val="left" w:pos="851"/>
          <w:tab w:val="left" w:pos="992"/>
          <w:tab w:val="left" w:pos="1134"/>
          <w:tab w:val="right" w:pos="9072"/>
        </w:tabs>
        <w:rPr>
          <w:rFonts w:ascii="Arial" w:hAnsi="Arial" w:cs="Arial"/>
        </w:rPr>
      </w:pPr>
    </w:p>
    <w:p w14:paraId="4C4F608C" w14:textId="77777777" w:rsidR="00370042" w:rsidRDefault="00370042" w:rsidP="00370042">
      <w:pPr>
        <w:tabs>
          <w:tab w:val="left" w:pos="720"/>
          <w:tab w:val="left" w:pos="851"/>
          <w:tab w:val="left" w:pos="992"/>
          <w:tab w:val="left" w:pos="1134"/>
          <w:tab w:val="right" w:pos="9072"/>
        </w:tabs>
        <w:ind w:left="720" w:hanging="720"/>
        <w:rPr>
          <w:rFonts w:ascii="Arial" w:hAnsi="Arial" w:cs="Arial"/>
        </w:rPr>
      </w:pPr>
    </w:p>
    <w:p w14:paraId="1C37BE4B" w14:textId="77777777" w:rsidR="00370042" w:rsidRDefault="00370042" w:rsidP="00370042">
      <w:pPr>
        <w:tabs>
          <w:tab w:val="left" w:pos="720"/>
          <w:tab w:val="left" w:pos="851"/>
          <w:tab w:val="left" w:pos="992"/>
          <w:tab w:val="left" w:pos="1134"/>
          <w:tab w:val="right" w:pos="9072"/>
        </w:tabs>
        <w:ind w:left="720" w:hanging="720"/>
      </w:pPr>
      <w:r>
        <w:rPr>
          <w:rFonts w:ascii="Arial" w:hAnsi="Arial" w:cs="Arial"/>
        </w:rPr>
        <w:t>(d)</w:t>
      </w:r>
      <w:r>
        <w:rPr>
          <w:rFonts w:ascii="Arial" w:hAnsi="Arial" w:cs="Arial"/>
        </w:rPr>
        <w:tab/>
        <w:t xml:space="preserve">Write the geometric sequence rule </w:t>
      </w:r>
      <w:r w:rsidRPr="00F61E00">
        <w:rPr>
          <w:position w:val="-12"/>
        </w:rPr>
        <w:object w:dxaOrig="1780" w:dyaOrig="380" w14:anchorId="0B00EAFE">
          <v:shape id="_x0000_i1034" type="#_x0000_t75" style="width:89.25pt;height:18.75pt" o:ole="">
            <v:imagedata r:id="rId28" o:title=""/>
          </v:shape>
          <o:OLEObject Type="Embed" ProgID="Equation.DSMT4" ShapeID="_x0000_i1034" DrawAspect="Content" ObjectID="_1615362787" r:id="rId29"/>
        </w:object>
      </w:r>
      <w:r>
        <w:t xml:space="preserve"> </w:t>
      </w:r>
      <w:r w:rsidRPr="00656541">
        <w:rPr>
          <w:rFonts w:ascii="Arial" w:hAnsi="Arial" w:cs="Arial"/>
        </w:rPr>
        <w:t>as a recursive equation</w:t>
      </w:r>
      <w:r>
        <w:t>.</w:t>
      </w:r>
    </w:p>
    <w:p w14:paraId="218BF826" w14:textId="77777777" w:rsidR="00370042" w:rsidRPr="00656541" w:rsidRDefault="00370042" w:rsidP="00370042">
      <w:pPr>
        <w:tabs>
          <w:tab w:val="left" w:pos="720"/>
          <w:tab w:val="left" w:pos="851"/>
          <w:tab w:val="left" w:pos="992"/>
          <w:tab w:val="left" w:pos="1134"/>
          <w:tab w:val="right" w:pos="9072"/>
        </w:tabs>
        <w:ind w:left="720" w:hanging="720"/>
        <w:rPr>
          <w:rFonts w:ascii="Arial" w:hAnsi="Arial" w:cs="Arial"/>
        </w:rPr>
      </w:pPr>
      <w:r>
        <w:t xml:space="preserve">                                                                                                                                                                  </w:t>
      </w:r>
      <w:r w:rsidRPr="00656541">
        <w:rPr>
          <w:rFonts w:ascii="Arial" w:hAnsi="Arial" w:cs="Arial"/>
        </w:rPr>
        <w:t>(2 marks)</w:t>
      </w:r>
    </w:p>
    <w:p w14:paraId="0B2B3EE0" w14:textId="7FDF01A3" w:rsidR="00B7305D" w:rsidRDefault="00793594" w:rsidP="008B16D5">
      <w:pPr>
        <w:tabs>
          <w:tab w:val="left" w:pos="720"/>
          <w:tab w:val="left" w:pos="851"/>
          <w:tab w:val="left" w:pos="992"/>
          <w:tab w:val="left" w:pos="1134"/>
          <w:tab w:val="right" w:pos="9072"/>
        </w:tabs>
        <w:ind w:left="720" w:hanging="720"/>
      </w:pPr>
      <w:r>
        <w:tab/>
      </w:r>
      <w:r>
        <w:tab/>
      </w:r>
    </w:p>
    <w:p w14:paraId="294EB92F" w14:textId="77777777" w:rsidR="00793594" w:rsidRDefault="00793594" w:rsidP="008B16D5">
      <w:pPr>
        <w:tabs>
          <w:tab w:val="left" w:pos="720"/>
          <w:tab w:val="left" w:pos="851"/>
          <w:tab w:val="left" w:pos="992"/>
          <w:tab w:val="left" w:pos="1134"/>
          <w:tab w:val="right" w:pos="9072"/>
        </w:tabs>
        <w:ind w:left="720" w:hanging="720"/>
      </w:pPr>
    </w:p>
    <w:p w14:paraId="4C231A5D" w14:textId="77777777" w:rsidR="00793594" w:rsidRDefault="00793594" w:rsidP="008B16D5">
      <w:pPr>
        <w:tabs>
          <w:tab w:val="left" w:pos="720"/>
          <w:tab w:val="left" w:pos="851"/>
          <w:tab w:val="left" w:pos="992"/>
          <w:tab w:val="left" w:pos="1134"/>
          <w:tab w:val="right" w:pos="9072"/>
        </w:tabs>
        <w:ind w:left="720" w:hanging="720"/>
      </w:pPr>
    </w:p>
    <w:p w14:paraId="04C222F3" w14:textId="77777777" w:rsidR="00793594" w:rsidRDefault="00793594" w:rsidP="008B16D5">
      <w:pPr>
        <w:tabs>
          <w:tab w:val="left" w:pos="720"/>
          <w:tab w:val="left" w:pos="851"/>
          <w:tab w:val="left" w:pos="992"/>
          <w:tab w:val="left" w:pos="1134"/>
          <w:tab w:val="right" w:pos="9072"/>
        </w:tabs>
        <w:ind w:left="720" w:hanging="720"/>
        <w:rPr>
          <w:rFonts w:ascii="Arial" w:hAnsi="Arial" w:cs="Arial"/>
        </w:rPr>
      </w:pPr>
    </w:p>
    <w:p w14:paraId="3F55A178" w14:textId="77777777" w:rsidR="0021181B" w:rsidRPr="00A775DA" w:rsidRDefault="0021181B" w:rsidP="00A775DA">
      <w:pPr>
        <w:widowControl/>
        <w:tabs>
          <w:tab w:val="left" w:pos="720"/>
          <w:tab w:val="left" w:pos="851"/>
          <w:tab w:val="left" w:pos="992"/>
          <w:tab w:val="left" w:pos="1134"/>
          <w:tab w:val="right" w:pos="9072"/>
        </w:tabs>
        <w:spacing w:after="160" w:line="259" w:lineRule="auto"/>
        <w:jc w:val="center"/>
        <w:rPr>
          <w:rFonts w:ascii="Arial" w:eastAsia="Arial" w:hAnsi="Arial"/>
          <w:b/>
          <w:bCs/>
        </w:rPr>
      </w:pPr>
      <w:r w:rsidRPr="0021181B">
        <w:rPr>
          <w:rFonts w:ascii="Arial" w:hAnsi="Arial" w:cs="Arial"/>
          <w:b/>
        </w:rPr>
        <w:t>End of Questions</w:t>
      </w:r>
    </w:p>
    <w:p w14:paraId="53204CAA" w14:textId="77777777" w:rsidR="0021181B" w:rsidRPr="0089770C"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14:paraId="1929E7F5" w14:textId="77777777"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14:paraId="77B45F71" w14:textId="77777777" w:rsidR="0089770C" w:rsidRDefault="0089770C"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br w:type="page"/>
      </w:r>
    </w:p>
    <w:p w14:paraId="45464C9E" w14:textId="77777777" w:rsidR="00D444C9" w:rsidRPr="0089770C" w:rsidRDefault="00D444C9" w:rsidP="00D444C9">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14:paraId="34F617C6" w14:textId="77777777" w:rsidR="00D444C9" w:rsidRDefault="00D444C9" w:rsidP="00D444C9">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14:paraId="3DA8E33C" w14:textId="77777777" w:rsidR="00F52103" w:rsidRPr="00975DC3" w:rsidRDefault="00EF244A" w:rsidP="009D3855">
      <w:pPr>
        <w:tabs>
          <w:tab w:val="left" w:pos="720"/>
          <w:tab w:val="left" w:pos="851"/>
          <w:tab w:val="left" w:pos="992"/>
          <w:tab w:val="left" w:pos="1134"/>
          <w:tab w:val="right" w:pos="9072"/>
        </w:tabs>
        <w:jc w:val="center"/>
        <w:rPr>
          <w:rFonts w:ascii="Arial" w:hAnsi="Arial" w:cs="Arial"/>
        </w:rPr>
      </w:pPr>
      <w:r>
        <w:rPr>
          <w:rFonts w:eastAsia="Times New Roman"/>
          <w:b/>
          <w:noProof/>
          <w:lang w:val="en-AU" w:eastAsia="en-AU"/>
        </w:rPr>
        <mc:AlternateContent>
          <mc:Choice Requires="wpg">
            <w:drawing>
              <wp:anchor distT="0" distB="0" distL="114300" distR="114300" simplePos="0" relativeHeight="251659264" behindDoc="0" locked="0" layoutInCell="1" allowOverlap="1" wp14:anchorId="194B0664" wp14:editId="6E40DC9A">
                <wp:simplePos x="0" y="0"/>
                <wp:positionH relativeFrom="column">
                  <wp:posOffset>28575</wp:posOffset>
                </wp:positionH>
                <wp:positionV relativeFrom="paragraph">
                  <wp:posOffset>5937885</wp:posOffset>
                </wp:positionV>
                <wp:extent cx="5731510" cy="2040890"/>
                <wp:effectExtent l="0" t="0" r="2540" b="361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040890"/>
                          <a:chOff x="1348" y="12907"/>
                          <a:chExt cx="9026" cy="3214"/>
                        </a:xfrm>
                      </wpg:grpSpPr>
                      <wps:wsp>
                        <wps:cNvPr id="2" name="Text Box 2"/>
                        <wps:cNvSpPr txBox="1">
                          <a:spLocks noChangeArrowheads="1"/>
                        </wps:cNvSpPr>
                        <wps:spPr bwMode="auto">
                          <a:xfrm>
                            <a:off x="1348" y="12907"/>
                            <a:ext cx="9026"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CEA09" w14:textId="77777777" w:rsidR="0032105D" w:rsidRPr="00B96525" w:rsidRDefault="0032105D" w:rsidP="006D3CD6">
                              <w:pPr>
                                <w:rPr>
                                  <w:sz w:val="16"/>
                                  <w:szCs w:val="16"/>
                                </w:rPr>
                              </w:pPr>
                              <w:r>
                                <w:rPr>
                                  <w:sz w:val="16"/>
                                  <w:szCs w:val="16"/>
                                </w:rPr>
                                <w:t>© MAWA, 2018</w:t>
                              </w:r>
                            </w:p>
                            <w:p w14:paraId="662B194F" w14:textId="77777777" w:rsidR="0032105D" w:rsidRDefault="0032105D"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1E76D4D3"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4FCF766C"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64FEE9EB"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3" name="Rectangle 3"/>
                        <wps:cNvSpPr>
                          <a:spLocks noChangeArrowheads="1"/>
                        </wps:cNvSpPr>
                        <wps:spPr bwMode="auto">
                          <a:xfrm>
                            <a:off x="2689" y="1532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7731B9A2" w14:textId="77777777" w:rsidR="0032105D" w:rsidRPr="00B60889" w:rsidRDefault="0032105D"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49AB7EAD" w14:textId="77777777" w:rsidR="0032105D" w:rsidRPr="00B60889" w:rsidRDefault="0032105D" w:rsidP="006D3CD6">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53279261" w14:textId="77777777" w:rsidR="0032105D" w:rsidRPr="00A34B64" w:rsidRDefault="0032105D" w:rsidP="006D3CD6">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B0664" id="Group 1" o:spid="_x0000_s1027" style="position:absolute;left:0;text-align:left;margin-left:2.25pt;margin-top:467.5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3NjlgMAALkJAAAOAAAAZHJzL2Uyb0RvYy54bWy8Vttu2zgQfV9g/4Hgu6OL5YuEKEWT1MEC&#10;6bZoWuwzLVESUYlUSTpyWuy/dziUbDfbG9pt/SCTHGo4c+acEc+f7LuW3HNthJI5jc5CSrgsVClk&#10;ndM3rzezNSXGMlmyVkme0wdu6JOLP/84H/qMx6pRbck1ASfSZEOf08baPgsCUzS8Y+ZM9VyCsVK6&#10;Yxamug5KzQbw3rVBHIbLYFC67LUquDGweu2N9AL9VxUv7IuqMtySNqcQm8WnxufWPYOLc5bVmvWN&#10;KMYw2A9E0TEh4dCDq2tmGdlp8R9XnSi0MqqyZ4XqAlVVouCYA2QThY+yudFq12MudTbU/QEmgPYR&#10;Tj/stvj7/qUmooTaUSJZByXCU0nkoBn6OoMdN7q/619qnx8Mb1Xx1oA5eGx389pvJtvhuSrBHdtZ&#10;hdDsK905F5A02WMFHg4V4HtLClhcrObRIoJCFWCLwyRcp2ONigYK6d6L5glwCsxRnIYrX8CieTY6&#10;SMN46d+ex1HirAHL/MkY7RidSw0IZ46Ymp/D9K5hPcdSGYfYiGk8YfraJXip9iT2sOImhymxe1h2&#10;6DtojIeWSHXVMFnzp1qroeGshOiwIJDD4VWfg3FOvoX15zCbID8iFs/Xi08QY1mvjb3hqiNukFMN&#10;esJA2f2tsR7caQvGr1pRbkTb4kTX26tWk3sG2tvgb/RuTre10m2Wyr3mPfoViA/OcDYXKWrpQxrF&#10;SXgZp7PNcr2aJZtkMUtX4XoWRullugyTNLne/OsCjJKsEWXJ5a2QfNJ1lHxfjccO4xWJyiZDTtNF&#10;vPBFOo3enCYZ4u9zSXbCQptrRZfT9WETy1xpn8kS0maZZaL14+DT8JHCgMH0j6ggEVztPQvsfrtH&#10;Fc8nfm1V+QDM0ArKBnqCFg2DRun3lAzQ7nIqoR9T0v4lgVtplCSuO+IkWaximOhTy/bUwmQBjnJq&#10;KfHDK+s76q7Xom7gHM9mqZ6C9iuBRHHE9TFh30Dx/SYVzicVvgL6gqxaTg4wgVan1varxBcv16lv&#10;WAvoSa4+ntKu361CWMFmB7QYiTP1yUlYv1R7v5vZ2Shu/DSP+lY7EMddUw6kFK7LAP/m0OJLAayK&#10;AaAkTIBpbQ0XjMJqYKay/wjbYMt15HaAflmHB+9eP8eDvyQh/Goc6foVCZl3O6YPIoriFdRwFNE4&#10;8SIaJ15E4+R/FBF+2OB+gAmOdxl3ATmdo+iON66LjwAAAP//AwBQSwMEFAAGAAgAAAAhAD/LvFHh&#10;AAAACgEAAA8AAABkcnMvZG93bnJldi54bWxMj8FOwkAQhu8mvsNmTLzJtmARareEEPVESAQT4m3p&#10;Dm1Dd7bpLm15e8eT3mbyf/nnm2w12kb02PnakYJ4EoFAKpypqVTwdXh/WoDwQZPRjSNUcEMPq/z+&#10;LtOpcQN9Yr8PpeAS8qlWUIXQplL6okKr/cS1SJydXWd14LUrpen0wOW2kdMomkura+ILlW5xU2Fx&#10;2V+tgo9BD+tZ/NZvL+fN7fuQ7I7bGJV6fBjXryACjuEPhl99VoecnU7uSsaLRsFzwqCC5SyJQXC+&#10;jF54ODE4TeYJyDyT/1/IfwAAAP//AwBQSwECLQAUAAYACAAAACEAtoM4kv4AAADhAQAAEwAAAAAA&#10;AAAAAAAAAAAAAAAAW0NvbnRlbnRfVHlwZXNdLnhtbFBLAQItABQABgAIAAAAIQA4/SH/1gAAAJQB&#10;AAALAAAAAAAAAAAAAAAAAC8BAABfcmVscy8ucmVsc1BLAQItABQABgAIAAAAIQA683NjlgMAALkJ&#10;AAAOAAAAAAAAAAAAAAAAAC4CAABkcnMvZTJvRG9jLnhtbFBLAQItABQABgAIAAAAIQA/y7xR4QAA&#10;AAoBAAAPAAAAAAAAAAAAAAAAAPAFAABkcnMvZG93bnJldi54bWxQSwUGAAAAAAQABADzAAAA/gYA&#10;AAAA&#10;">
                <v:shape id="_x0000_s1028" type="#_x0000_t202" style="position:absolute;left:1348;top:12907;width:9026;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14:paraId="2F7CEA09" w14:textId="77777777" w:rsidR="0032105D" w:rsidRPr="00B96525" w:rsidRDefault="0032105D" w:rsidP="006D3CD6">
                        <w:pPr>
                          <w:rPr>
                            <w:sz w:val="16"/>
                            <w:szCs w:val="16"/>
                          </w:rPr>
                        </w:pPr>
                        <w:r>
                          <w:rPr>
                            <w:sz w:val="16"/>
                            <w:szCs w:val="16"/>
                          </w:rPr>
                          <w:t>© MAWA, 2018</w:t>
                        </w:r>
                      </w:p>
                      <w:p w14:paraId="662B194F" w14:textId="77777777" w:rsidR="0032105D" w:rsidRDefault="0032105D"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1E76D4D3"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4FCF766C"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64FEE9EB"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29" style="position:absolute;left:2689;top:15321;width:7021;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7sMA&#10;AADaAAAADwAAAGRycy9kb3ducmV2LnhtbESPwWrDMBBE74X8g9hAL6WR00I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Y+7sMAAADaAAAADwAAAAAAAAAAAAAAAACYAgAAZHJzL2Rv&#10;d25yZXYueG1sUEsFBgAAAAAEAAQA9QAAAIgDAAAAAA==&#10;">
                  <v:shadow on="t" color="black" offset="3.75pt,2.5pt"/>
                  <v:textbox inset="1pt,1pt,1pt,1pt">
                    <w:txbxContent>
                      <w:p w14:paraId="7731B9A2" w14:textId="77777777" w:rsidR="0032105D" w:rsidRPr="00B60889" w:rsidRDefault="0032105D"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49AB7EAD" w14:textId="77777777" w:rsidR="0032105D" w:rsidRPr="00B60889" w:rsidRDefault="0032105D" w:rsidP="006D3CD6">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53279261" w14:textId="77777777" w:rsidR="0032105D" w:rsidRPr="00A34B64" w:rsidRDefault="0032105D" w:rsidP="006D3CD6">
                        <w:pPr>
                          <w:jc w:val="center"/>
                          <w:rPr>
                            <w:sz w:val="18"/>
                            <w:szCs w:val="18"/>
                            <w:lang w:val="en-GB"/>
                          </w:rPr>
                        </w:pPr>
                      </w:p>
                    </w:txbxContent>
                  </v:textbox>
                </v:rect>
              </v:group>
            </w:pict>
          </mc:Fallback>
        </mc:AlternateContent>
      </w:r>
    </w:p>
    <w:sectPr w:rsidR="00F52103" w:rsidRPr="00975DC3" w:rsidSect="009D3855">
      <w:headerReference w:type="even" r:id="rId30"/>
      <w:headerReference w:type="default" r:id="rId31"/>
      <w:footerReference w:type="even" r:id="rId32"/>
      <w:footerReference w:type="default" r:id="rId33"/>
      <w:pgSz w:w="11906" w:h="16838"/>
      <w:pgMar w:top="1559" w:right="1440" w:bottom="1440" w:left="1440"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52481" w14:textId="77777777" w:rsidR="009C5559" w:rsidRDefault="009C5559" w:rsidP="004B2537">
      <w:r>
        <w:separator/>
      </w:r>
    </w:p>
  </w:endnote>
  <w:endnote w:type="continuationSeparator" w:id="0">
    <w:p w14:paraId="68AF955B" w14:textId="77777777" w:rsidR="009C5559" w:rsidRDefault="009C5559"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89E3" w14:textId="77777777" w:rsidR="0032105D" w:rsidRPr="00E73F34" w:rsidRDefault="0032105D"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86F62" w14:textId="6483D46C" w:rsidR="0032105D" w:rsidRPr="00E73F34" w:rsidRDefault="0032105D" w:rsidP="00523F66">
    <w:pPr>
      <w:pStyle w:val="Footer"/>
      <w:tabs>
        <w:tab w:val="center" w:pos="4680"/>
      </w:tabs>
      <w:rPr>
        <w:rFonts w:ascii="Arial" w:hAnsi="Arial" w:cs="Arial"/>
        <w:b/>
        <w:bCs/>
        <w:sz w:val="20"/>
        <w:szCs w:val="20"/>
      </w:rPr>
    </w:pPr>
    <w:r w:rsidRPr="008579F0">
      <w:rPr>
        <w:rFonts w:ascii="Arial" w:hAnsi="Arial" w:cs="Arial"/>
        <w:sz w:val="18"/>
        <w:szCs w:val="18"/>
      </w:rPr>
      <w:t>© MAWA 201</w:t>
    </w:r>
    <w:r w:rsidR="00CF5ED7" w:rsidRPr="008579F0">
      <w:rPr>
        <w:rFonts w:ascii="Arial" w:hAnsi="Arial" w:cs="Arial"/>
        <w:sz w:val="18"/>
        <w:szCs w:val="18"/>
      </w:rPr>
      <w:t>9</w:t>
    </w:r>
    <w:r w:rsidRPr="00E73F34">
      <w:rPr>
        <w:rFonts w:ascii="Arial" w:hAnsi="Arial" w:cs="Arial"/>
        <w:sz w:val="20"/>
        <w:szCs w:val="20"/>
      </w:rPr>
      <w:tab/>
    </w:r>
    <w:r>
      <w:rPr>
        <w:rFonts w:ascii="Arial" w:hAnsi="Arial" w:cs="Arial"/>
        <w:sz w:val="20"/>
        <w:szCs w:val="20"/>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298C2" w14:textId="77777777" w:rsidR="009C5559" w:rsidRDefault="009C5559" w:rsidP="004B2537">
      <w:r>
        <w:separator/>
      </w:r>
    </w:p>
  </w:footnote>
  <w:footnote w:type="continuationSeparator" w:id="0">
    <w:p w14:paraId="1DCD9008" w14:textId="77777777" w:rsidR="009C5559" w:rsidRDefault="009C5559"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A5BDF" w14:textId="77777777" w:rsidR="0032105D" w:rsidRPr="0021181B" w:rsidRDefault="0032105D"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C67978" w:rsidRPr="00DC0505">
      <w:rPr>
        <w:rFonts w:ascii="Arial" w:hAnsi="Arial" w:cs="Arial"/>
      </w:rPr>
      <w:fldChar w:fldCharType="begin"/>
    </w:r>
    <w:r w:rsidRPr="00DC0505">
      <w:rPr>
        <w:rFonts w:ascii="Arial" w:hAnsi="Arial" w:cs="Arial"/>
      </w:rPr>
      <w:instrText xml:space="preserve"> PAGE   \* MERGEFORMAT </w:instrText>
    </w:r>
    <w:r w:rsidR="00C67978" w:rsidRPr="00DC0505">
      <w:rPr>
        <w:rFonts w:ascii="Arial" w:hAnsi="Arial" w:cs="Arial"/>
      </w:rPr>
      <w:fldChar w:fldCharType="separate"/>
    </w:r>
    <w:r>
      <w:rPr>
        <w:rFonts w:ascii="Arial" w:hAnsi="Arial" w:cs="Arial"/>
        <w:noProof/>
      </w:rPr>
      <w:t>14</w:t>
    </w:r>
    <w:r w:rsidR="00C67978"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14:paraId="22034CBD" w14:textId="77777777" w:rsidR="0032105D" w:rsidRPr="0021181B" w:rsidRDefault="0032105D"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081B8" w14:textId="77777777" w:rsidR="0032105D" w:rsidRPr="00E73F34" w:rsidRDefault="0032105D"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C67978" w:rsidRPr="00E73F34">
          <w:rPr>
            <w:sz w:val="20"/>
            <w:szCs w:val="20"/>
          </w:rPr>
          <w:fldChar w:fldCharType="begin"/>
        </w:r>
        <w:r w:rsidRPr="00E73F34">
          <w:rPr>
            <w:sz w:val="20"/>
            <w:szCs w:val="20"/>
          </w:rPr>
          <w:instrText xml:space="preserve"> PAGE   \* MERGEFORMAT </w:instrText>
        </w:r>
        <w:r w:rsidR="00C67978" w:rsidRPr="00E73F34">
          <w:rPr>
            <w:sz w:val="20"/>
            <w:szCs w:val="20"/>
          </w:rPr>
          <w:fldChar w:fldCharType="separate"/>
        </w:r>
        <w:r w:rsidR="00464C0D">
          <w:rPr>
            <w:noProof/>
            <w:sz w:val="20"/>
            <w:szCs w:val="20"/>
          </w:rPr>
          <w:t>12</w:t>
        </w:r>
        <w:r w:rsidR="00C67978"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14:paraId="738D681A" w14:textId="77777777" w:rsidR="0032105D" w:rsidRPr="00E73F34" w:rsidRDefault="0032105D" w:rsidP="00F62DF1">
    <w:pPr>
      <w:tabs>
        <w:tab w:val="right" w:pos="9026"/>
      </w:tabs>
      <w:rPr>
        <w:rFonts w:ascii="Arial" w:eastAsia="Arial" w:hAnsi="Arial" w:cs="Arial"/>
        <w:b/>
        <w:sz w:val="20"/>
        <w:szCs w:val="20"/>
      </w:rPr>
    </w:pPr>
    <w:r w:rsidRPr="00E73F34">
      <w:rPr>
        <w:rFonts w:ascii="Arial" w:eastAsia="Arial" w:hAnsi="Arial" w:cs="Arial"/>
        <w:b/>
        <w:sz w:val="20"/>
        <w:szCs w:val="20"/>
      </w:rPr>
      <w:t>SEMESTER 1 (UNIT 3)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64C"/>
    <w:multiLevelType w:val="hybridMultilevel"/>
    <w:tmpl w:val="6BBA16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AB2D05"/>
    <w:multiLevelType w:val="hybridMultilevel"/>
    <w:tmpl w:val="C4B4D846"/>
    <w:lvl w:ilvl="0" w:tplc="8D7AEB5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E234C6"/>
    <w:multiLevelType w:val="hybridMultilevel"/>
    <w:tmpl w:val="BF746B8A"/>
    <w:lvl w:ilvl="0" w:tplc="7914704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6" w15:restartNumberingAfterBreak="0">
    <w:nsid w:val="25F27412"/>
    <w:multiLevelType w:val="hybridMultilevel"/>
    <w:tmpl w:val="8294DE88"/>
    <w:lvl w:ilvl="0" w:tplc="19D2D0D2">
      <w:start w:val="2"/>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7"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C4A8C"/>
    <w:multiLevelType w:val="hybridMultilevel"/>
    <w:tmpl w:val="DA1C1CA8"/>
    <w:lvl w:ilvl="0" w:tplc="E8E40B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7F554B"/>
    <w:multiLevelType w:val="hybridMultilevel"/>
    <w:tmpl w:val="E33E6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1B3A0A"/>
    <w:multiLevelType w:val="hybridMultilevel"/>
    <w:tmpl w:val="594070C2"/>
    <w:lvl w:ilvl="0" w:tplc="046C13DC">
      <w:start w:val="2"/>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11"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2" w15:restartNumberingAfterBreak="0">
    <w:nsid w:val="770E1642"/>
    <w:multiLevelType w:val="hybridMultilevel"/>
    <w:tmpl w:val="94D06A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abstractNum w:abstractNumId="14" w15:restartNumberingAfterBreak="0">
    <w:nsid w:val="79D4194F"/>
    <w:multiLevelType w:val="hybridMultilevel"/>
    <w:tmpl w:val="24C4E350"/>
    <w:lvl w:ilvl="0" w:tplc="44D4C3DA">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num w:numId="1">
    <w:abstractNumId w:val="5"/>
  </w:num>
  <w:num w:numId="2">
    <w:abstractNumId w:val="13"/>
  </w:num>
  <w:num w:numId="3">
    <w:abstractNumId w:val="11"/>
  </w:num>
  <w:num w:numId="4">
    <w:abstractNumId w:val="2"/>
  </w:num>
  <w:num w:numId="5">
    <w:abstractNumId w:val="7"/>
  </w:num>
  <w:num w:numId="6">
    <w:abstractNumId w:val="3"/>
  </w:num>
  <w:num w:numId="7">
    <w:abstractNumId w:val="9"/>
  </w:num>
  <w:num w:numId="8">
    <w:abstractNumId w:val="13"/>
    <w:lvlOverride w:ilvl="0">
      <w:startOverride w:val="1"/>
    </w:lvlOverride>
    <w:lvlOverride w:ilvl="1"/>
    <w:lvlOverride w:ilvl="2"/>
    <w:lvlOverride w:ilvl="3"/>
    <w:lvlOverride w:ilvl="4"/>
    <w:lvlOverride w:ilvl="5"/>
    <w:lvlOverride w:ilvl="6"/>
    <w:lvlOverride w:ilvl="7"/>
    <w:lvlOverride w:ilvl="8"/>
  </w:num>
  <w:num w:numId="9">
    <w:abstractNumId w:val="4"/>
  </w:num>
  <w:num w:numId="10">
    <w:abstractNumId w:val="12"/>
  </w:num>
  <w:num w:numId="11">
    <w:abstractNumId w:val="1"/>
  </w:num>
  <w:num w:numId="12">
    <w:abstractNumId w:val="0"/>
  </w:num>
  <w:num w:numId="13">
    <w:abstractNumId w:val="8"/>
  </w:num>
  <w:num w:numId="14">
    <w:abstractNumId w:val="14"/>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138A5"/>
    <w:rsid w:val="00036DD9"/>
    <w:rsid w:val="00042608"/>
    <w:rsid w:val="00044084"/>
    <w:rsid w:val="00050DF4"/>
    <w:rsid w:val="000927C4"/>
    <w:rsid w:val="000A3066"/>
    <w:rsid w:val="000A6518"/>
    <w:rsid w:val="000C28EC"/>
    <w:rsid w:val="000D2F2D"/>
    <w:rsid w:val="000D60EB"/>
    <w:rsid w:val="000E1FA9"/>
    <w:rsid w:val="000F477A"/>
    <w:rsid w:val="00103803"/>
    <w:rsid w:val="00103A08"/>
    <w:rsid w:val="00120CB4"/>
    <w:rsid w:val="00130891"/>
    <w:rsid w:val="00131C98"/>
    <w:rsid w:val="00141462"/>
    <w:rsid w:val="00156F2F"/>
    <w:rsid w:val="001742FA"/>
    <w:rsid w:val="0017700C"/>
    <w:rsid w:val="001C1798"/>
    <w:rsid w:val="001D506A"/>
    <w:rsid w:val="001E0999"/>
    <w:rsid w:val="00200359"/>
    <w:rsid w:val="0021119F"/>
    <w:rsid w:val="0021181B"/>
    <w:rsid w:val="00213407"/>
    <w:rsid w:val="00216DB8"/>
    <w:rsid w:val="00224FB5"/>
    <w:rsid w:val="00227A74"/>
    <w:rsid w:val="00236CB8"/>
    <w:rsid w:val="00243F80"/>
    <w:rsid w:val="00253CCC"/>
    <w:rsid w:val="00260D0E"/>
    <w:rsid w:val="00263118"/>
    <w:rsid w:val="002865EE"/>
    <w:rsid w:val="002946A4"/>
    <w:rsid w:val="002A0A8F"/>
    <w:rsid w:val="002B171D"/>
    <w:rsid w:val="002B4166"/>
    <w:rsid w:val="002C5032"/>
    <w:rsid w:val="002E3EB4"/>
    <w:rsid w:val="002E4E4F"/>
    <w:rsid w:val="002F529D"/>
    <w:rsid w:val="00302AE1"/>
    <w:rsid w:val="0032105D"/>
    <w:rsid w:val="0032758A"/>
    <w:rsid w:val="003411E3"/>
    <w:rsid w:val="003437AD"/>
    <w:rsid w:val="00343FA6"/>
    <w:rsid w:val="003539AE"/>
    <w:rsid w:val="00370042"/>
    <w:rsid w:val="00374676"/>
    <w:rsid w:val="003A1B38"/>
    <w:rsid w:val="003A4F06"/>
    <w:rsid w:val="003F3682"/>
    <w:rsid w:val="00405F7E"/>
    <w:rsid w:val="004126B8"/>
    <w:rsid w:val="00413E06"/>
    <w:rsid w:val="00417587"/>
    <w:rsid w:val="00425691"/>
    <w:rsid w:val="00441BE8"/>
    <w:rsid w:val="004467D6"/>
    <w:rsid w:val="00462854"/>
    <w:rsid w:val="00464C0D"/>
    <w:rsid w:val="00467619"/>
    <w:rsid w:val="004736F2"/>
    <w:rsid w:val="00475F26"/>
    <w:rsid w:val="00484310"/>
    <w:rsid w:val="00487DAD"/>
    <w:rsid w:val="00490E47"/>
    <w:rsid w:val="004B08B4"/>
    <w:rsid w:val="004B2537"/>
    <w:rsid w:val="004B57AD"/>
    <w:rsid w:val="004C131C"/>
    <w:rsid w:val="004C324A"/>
    <w:rsid w:val="004C3E45"/>
    <w:rsid w:val="004C4C80"/>
    <w:rsid w:val="004C5FB7"/>
    <w:rsid w:val="004C7145"/>
    <w:rsid w:val="004D7848"/>
    <w:rsid w:val="004E3A86"/>
    <w:rsid w:val="004E3C01"/>
    <w:rsid w:val="00503437"/>
    <w:rsid w:val="00523F66"/>
    <w:rsid w:val="00532969"/>
    <w:rsid w:val="00545659"/>
    <w:rsid w:val="0054799F"/>
    <w:rsid w:val="00554D10"/>
    <w:rsid w:val="00565F60"/>
    <w:rsid w:val="005823D4"/>
    <w:rsid w:val="00593DCF"/>
    <w:rsid w:val="005A484A"/>
    <w:rsid w:val="005B141F"/>
    <w:rsid w:val="005B51D3"/>
    <w:rsid w:val="005F2607"/>
    <w:rsid w:val="005F79BA"/>
    <w:rsid w:val="00611B5B"/>
    <w:rsid w:val="00616433"/>
    <w:rsid w:val="00634729"/>
    <w:rsid w:val="00636014"/>
    <w:rsid w:val="006363E5"/>
    <w:rsid w:val="00636DAE"/>
    <w:rsid w:val="0064248D"/>
    <w:rsid w:val="00650216"/>
    <w:rsid w:val="006531D2"/>
    <w:rsid w:val="006566E2"/>
    <w:rsid w:val="006616FE"/>
    <w:rsid w:val="0066568A"/>
    <w:rsid w:val="006803F9"/>
    <w:rsid w:val="00685B4D"/>
    <w:rsid w:val="006A4DE4"/>
    <w:rsid w:val="006D3CD6"/>
    <w:rsid w:val="006D5DBF"/>
    <w:rsid w:val="006E4DE9"/>
    <w:rsid w:val="006F1C36"/>
    <w:rsid w:val="00701271"/>
    <w:rsid w:val="007064A8"/>
    <w:rsid w:val="00722FC7"/>
    <w:rsid w:val="00723AE9"/>
    <w:rsid w:val="00725AB1"/>
    <w:rsid w:val="00737D11"/>
    <w:rsid w:val="00760076"/>
    <w:rsid w:val="00761BDB"/>
    <w:rsid w:val="00777520"/>
    <w:rsid w:val="00781E69"/>
    <w:rsid w:val="00790DEF"/>
    <w:rsid w:val="00793594"/>
    <w:rsid w:val="00797496"/>
    <w:rsid w:val="007A23EB"/>
    <w:rsid w:val="007B30A5"/>
    <w:rsid w:val="007C4F15"/>
    <w:rsid w:val="007C5BA1"/>
    <w:rsid w:val="007D34A0"/>
    <w:rsid w:val="007D5557"/>
    <w:rsid w:val="007E0A88"/>
    <w:rsid w:val="007F7BDC"/>
    <w:rsid w:val="00810070"/>
    <w:rsid w:val="00831851"/>
    <w:rsid w:val="00831F6D"/>
    <w:rsid w:val="0083634D"/>
    <w:rsid w:val="00853681"/>
    <w:rsid w:val="008579F0"/>
    <w:rsid w:val="00857DF7"/>
    <w:rsid w:val="00860F41"/>
    <w:rsid w:val="00864616"/>
    <w:rsid w:val="00870BCD"/>
    <w:rsid w:val="0089770C"/>
    <w:rsid w:val="008A492B"/>
    <w:rsid w:val="008B16D5"/>
    <w:rsid w:val="008B540F"/>
    <w:rsid w:val="008C3172"/>
    <w:rsid w:val="008E2EE4"/>
    <w:rsid w:val="008F32A3"/>
    <w:rsid w:val="00906C40"/>
    <w:rsid w:val="00910CDE"/>
    <w:rsid w:val="009161B7"/>
    <w:rsid w:val="00920971"/>
    <w:rsid w:val="009308FD"/>
    <w:rsid w:val="00953F74"/>
    <w:rsid w:val="00964F70"/>
    <w:rsid w:val="00972FA1"/>
    <w:rsid w:val="00975DC3"/>
    <w:rsid w:val="00977A1E"/>
    <w:rsid w:val="00985AAE"/>
    <w:rsid w:val="00990802"/>
    <w:rsid w:val="0099667B"/>
    <w:rsid w:val="009C1D53"/>
    <w:rsid w:val="009C5559"/>
    <w:rsid w:val="009D1927"/>
    <w:rsid w:val="009D3855"/>
    <w:rsid w:val="009D4BBA"/>
    <w:rsid w:val="009E609C"/>
    <w:rsid w:val="009E6104"/>
    <w:rsid w:val="009E6BD0"/>
    <w:rsid w:val="009E758F"/>
    <w:rsid w:val="009F1354"/>
    <w:rsid w:val="009F1DCB"/>
    <w:rsid w:val="00A00166"/>
    <w:rsid w:val="00A00666"/>
    <w:rsid w:val="00A01FE5"/>
    <w:rsid w:val="00A45252"/>
    <w:rsid w:val="00A4624D"/>
    <w:rsid w:val="00A52AA0"/>
    <w:rsid w:val="00A7298F"/>
    <w:rsid w:val="00A72FD0"/>
    <w:rsid w:val="00A775DA"/>
    <w:rsid w:val="00A86318"/>
    <w:rsid w:val="00A95000"/>
    <w:rsid w:val="00AA13FC"/>
    <w:rsid w:val="00AA1B81"/>
    <w:rsid w:val="00AC69FB"/>
    <w:rsid w:val="00AC7EDD"/>
    <w:rsid w:val="00AD2121"/>
    <w:rsid w:val="00AE0217"/>
    <w:rsid w:val="00AE6540"/>
    <w:rsid w:val="00AF6449"/>
    <w:rsid w:val="00B56831"/>
    <w:rsid w:val="00B64FE0"/>
    <w:rsid w:val="00B7305D"/>
    <w:rsid w:val="00B879B4"/>
    <w:rsid w:val="00BA33C5"/>
    <w:rsid w:val="00BB37EE"/>
    <w:rsid w:val="00BC4E0F"/>
    <w:rsid w:val="00BD2AA2"/>
    <w:rsid w:val="00BE0159"/>
    <w:rsid w:val="00BE3E0F"/>
    <w:rsid w:val="00BF4BA9"/>
    <w:rsid w:val="00C02F2F"/>
    <w:rsid w:val="00C2121D"/>
    <w:rsid w:val="00C33C7E"/>
    <w:rsid w:val="00C37CC9"/>
    <w:rsid w:val="00C42C34"/>
    <w:rsid w:val="00C453AB"/>
    <w:rsid w:val="00C45D79"/>
    <w:rsid w:val="00C5373F"/>
    <w:rsid w:val="00C62F5F"/>
    <w:rsid w:val="00C67978"/>
    <w:rsid w:val="00C771DF"/>
    <w:rsid w:val="00C835AD"/>
    <w:rsid w:val="00C909DC"/>
    <w:rsid w:val="00C92259"/>
    <w:rsid w:val="00CA24D9"/>
    <w:rsid w:val="00CA5680"/>
    <w:rsid w:val="00CC21C1"/>
    <w:rsid w:val="00CE1377"/>
    <w:rsid w:val="00CE1A0B"/>
    <w:rsid w:val="00CE5259"/>
    <w:rsid w:val="00CF20E8"/>
    <w:rsid w:val="00CF3AE3"/>
    <w:rsid w:val="00CF420A"/>
    <w:rsid w:val="00CF5ED7"/>
    <w:rsid w:val="00D05C48"/>
    <w:rsid w:val="00D10314"/>
    <w:rsid w:val="00D444C9"/>
    <w:rsid w:val="00D61AF8"/>
    <w:rsid w:val="00D73EE1"/>
    <w:rsid w:val="00D90B14"/>
    <w:rsid w:val="00D90F2E"/>
    <w:rsid w:val="00D94CE3"/>
    <w:rsid w:val="00D9739C"/>
    <w:rsid w:val="00DA1F4F"/>
    <w:rsid w:val="00DA20CB"/>
    <w:rsid w:val="00DB3FD8"/>
    <w:rsid w:val="00DC0505"/>
    <w:rsid w:val="00DC115B"/>
    <w:rsid w:val="00DD2FF6"/>
    <w:rsid w:val="00DD3429"/>
    <w:rsid w:val="00DE366D"/>
    <w:rsid w:val="00DF209A"/>
    <w:rsid w:val="00E031E1"/>
    <w:rsid w:val="00E05FE6"/>
    <w:rsid w:val="00E170B8"/>
    <w:rsid w:val="00E25FA8"/>
    <w:rsid w:val="00E427E1"/>
    <w:rsid w:val="00E43C70"/>
    <w:rsid w:val="00E4794D"/>
    <w:rsid w:val="00E54133"/>
    <w:rsid w:val="00E56F5C"/>
    <w:rsid w:val="00E57912"/>
    <w:rsid w:val="00E7239A"/>
    <w:rsid w:val="00E72421"/>
    <w:rsid w:val="00E72739"/>
    <w:rsid w:val="00E73F34"/>
    <w:rsid w:val="00E7796C"/>
    <w:rsid w:val="00E80EE5"/>
    <w:rsid w:val="00E90042"/>
    <w:rsid w:val="00E96109"/>
    <w:rsid w:val="00E9621F"/>
    <w:rsid w:val="00EA43D2"/>
    <w:rsid w:val="00EA4D3F"/>
    <w:rsid w:val="00EC0EF7"/>
    <w:rsid w:val="00EC29DC"/>
    <w:rsid w:val="00EC31B4"/>
    <w:rsid w:val="00EE492E"/>
    <w:rsid w:val="00EE564D"/>
    <w:rsid w:val="00EF244A"/>
    <w:rsid w:val="00F14508"/>
    <w:rsid w:val="00F33759"/>
    <w:rsid w:val="00F37CE6"/>
    <w:rsid w:val="00F45282"/>
    <w:rsid w:val="00F513D7"/>
    <w:rsid w:val="00F52103"/>
    <w:rsid w:val="00F62DF1"/>
    <w:rsid w:val="00F63D6D"/>
    <w:rsid w:val="00F82C3A"/>
    <w:rsid w:val="00FA3FDD"/>
    <w:rsid w:val="00FB00EC"/>
    <w:rsid w:val="00FB1882"/>
    <w:rsid w:val="00FB294F"/>
    <w:rsid w:val="00FC45EC"/>
    <w:rsid w:val="00FD50D3"/>
    <w:rsid w:val="00FF60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F5CE6"/>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39"/>
    <w:rsid w:val="00A7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0193">
      <w:bodyDiv w:val="1"/>
      <w:marLeft w:val="0"/>
      <w:marRight w:val="0"/>
      <w:marTop w:val="0"/>
      <w:marBottom w:val="0"/>
      <w:divBdr>
        <w:top w:val="none" w:sz="0" w:space="0" w:color="auto"/>
        <w:left w:val="none" w:sz="0" w:space="0" w:color="auto"/>
        <w:bottom w:val="none" w:sz="0" w:space="0" w:color="auto"/>
        <w:right w:val="none" w:sz="0" w:space="0" w:color="auto"/>
      </w:divBdr>
    </w:div>
    <w:div w:id="625700522">
      <w:bodyDiv w:val="1"/>
      <w:marLeft w:val="0"/>
      <w:marRight w:val="0"/>
      <w:marTop w:val="0"/>
      <w:marBottom w:val="0"/>
      <w:divBdr>
        <w:top w:val="none" w:sz="0" w:space="0" w:color="auto"/>
        <w:left w:val="none" w:sz="0" w:space="0" w:color="auto"/>
        <w:bottom w:val="none" w:sz="0" w:space="0" w:color="auto"/>
        <w:right w:val="none" w:sz="0" w:space="0" w:color="auto"/>
      </w:divBdr>
    </w:div>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1817145805">
      <w:bodyDiv w:val="1"/>
      <w:marLeft w:val="0"/>
      <w:marRight w:val="0"/>
      <w:marTop w:val="0"/>
      <w:marBottom w:val="0"/>
      <w:divBdr>
        <w:top w:val="none" w:sz="0" w:space="0" w:color="auto"/>
        <w:left w:val="none" w:sz="0" w:space="0" w:color="auto"/>
        <w:bottom w:val="none" w:sz="0" w:space="0" w:color="auto"/>
        <w:right w:val="none" w:sz="0" w:space="0" w:color="auto"/>
      </w:divBdr>
    </w:div>
    <w:div w:id="196970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chart" Target="charts/chart1.xml"/><Relationship Id="rId19" Type="http://schemas.openxmlformats.org/officeDocument/2006/relationships/image" Target="media/image6.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MAWA%20exams\Exams%202019\Applications\2019%20Exams\Association%20question%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MAWA%20exams\Exams%202019\Applications\2019%20Exams\Crime%20rates%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376351083745813E-2"/>
          <c:y val="0.15682909452529556"/>
          <c:w val="0.87514738870663544"/>
          <c:h val="0.73577136191309422"/>
        </c:manualLayout>
      </c:layout>
      <c:barChart>
        <c:barDir val="col"/>
        <c:grouping val="stacked"/>
        <c:varyColors val="0"/>
        <c:ser>
          <c:idx val="0"/>
          <c:order val="0"/>
          <c:tx>
            <c:strRef>
              <c:f>Sheet2!$C$11</c:f>
              <c:strCache>
                <c:ptCount val="1"/>
                <c:pt idx="0">
                  <c:v>VWL</c:v>
                </c:pt>
              </c:strCache>
            </c:strRef>
          </c:tx>
          <c:spPr>
            <a:solidFill>
              <a:schemeClr val="accent1"/>
            </a:solidFill>
            <a:ln>
              <a:noFill/>
            </a:ln>
            <a:effectLst/>
          </c:spPr>
          <c:invertIfNegative val="0"/>
          <c:cat>
            <c:strRef>
              <c:f>Sheet2!$B$12:$B$15</c:f>
              <c:strCache>
                <c:ptCount val="4"/>
                <c:pt idx="0">
                  <c:v>Sample 1X</c:v>
                </c:pt>
                <c:pt idx="1">
                  <c:v>Sample 2X</c:v>
                </c:pt>
                <c:pt idx="2">
                  <c:v>Sample 1Y</c:v>
                </c:pt>
                <c:pt idx="3">
                  <c:v>Sample 2Y</c:v>
                </c:pt>
              </c:strCache>
            </c:strRef>
          </c:cat>
          <c:val>
            <c:numRef>
              <c:f>Sheet2!$C$12:$C$15</c:f>
              <c:numCache>
                <c:formatCode>0.00%</c:formatCode>
                <c:ptCount val="4"/>
                <c:pt idx="0">
                  <c:v>7.7777777777777779E-2</c:v>
                </c:pt>
                <c:pt idx="1">
                  <c:v>0.22</c:v>
                </c:pt>
                <c:pt idx="2">
                  <c:v>0.2</c:v>
                </c:pt>
                <c:pt idx="3">
                  <c:v>0.21333333333333335</c:v>
                </c:pt>
              </c:numCache>
            </c:numRef>
          </c:val>
          <c:extLst>
            <c:ext xmlns:c16="http://schemas.microsoft.com/office/drawing/2014/chart" uri="{C3380CC4-5D6E-409C-BE32-E72D297353CC}">
              <c16:uniqueId val="{00000000-25DA-419D-B72B-0081E2AD7DC3}"/>
            </c:ext>
          </c:extLst>
        </c:ser>
        <c:ser>
          <c:idx val="1"/>
          <c:order val="1"/>
          <c:tx>
            <c:strRef>
              <c:f>Sheet2!$D$11</c:f>
              <c:strCache>
                <c:ptCount val="1"/>
                <c:pt idx="0">
                  <c:v>WL</c:v>
                </c:pt>
              </c:strCache>
            </c:strRef>
          </c:tx>
          <c:spPr>
            <a:solidFill>
              <a:schemeClr val="accent2"/>
            </a:solidFill>
            <a:ln>
              <a:noFill/>
            </a:ln>
            <a:effectLst/>
          </c:spPr>
          <c:invertIfNegative val="0"/>
          <c:cat>
            <c:strRef>
              <c:f>Sheet2!$B$12:$B$15</c:f>
              <c:strCache>
                <c:ptCount val="4"/>
                <c:pt idx="0">
                  <c:v>Sample 1X</c:v>
                </c:pt>
                <c:pt idx="1">
                  <c:v>Sample 2X</c:v>
                </c:pt>
                <c:pt idx="2">
                  <c:v>Sample 1Y</c:v>
                </c:pt>
                <c:pt idx="3">
                  <c:v>Sample 2Y</c:v>
                </c:pt>
              </c:strCache>
            </c:strRef>
          </c:cat>
          <c:val>
            <c:numRef>
              <c:f>Sheet2!$D$12:$D$15</c:f>
              <c:numCache>
                <c:formatCode>0.00%</c:formatCode>
                <c:ptCount val="4"/>
                <c:pt idx="0">
                  <c:v>0.34444444444444444</c:v>
                </c:pt>
                <c:pt idx="1">
                  <c:v>0.15</c:v>
                </c:pt>
                <c:pt idx="2">
                  <c:v>0.33333333333333331</c:v>
                </c:pt>
                <c:pt idx="3">
                  <c:v>0.34666666666666668</c:v>
                </c:pt>
              </c:numCache>
            </c:numRef>
          </c:val>
          <c:extLst>
            <c:ext xmlns:c16="http://schemas.microsoft.com/office/drawing/2014/chart" uri="{C3380CC4-5D6E-409C-BE32-E72D297353CC}">
              <c16:uniqueId val="{00000001-25DA-419D-B72B-0081E2AD7DC3}"/>
            </c:ext>
          </c:extLst>
        </c:ser>
        <c:ser>
          <c:idx val="2"/>
          <c:order val="2"/>
          <c:tx>
            <c:strRef>
              <c:f>Sheet2!$E$11</c:f>
              <c:strCache>
                <c:ptCount val="1"/>
                <c:pt idx="0">
                  <c:v>S</c:v>
                </c:pt>
              </c:strCache>
            </c:strRef>
          </c:tx>
          <c:spPr>
            <a:solidFill>
              <a:schemeClr val="accent3"/>
            </a:solidFill>
            <a:ln>
              <a:noFill/>
            </a:ln>
            <a:effectLst/>
          </c:spPr>
          <c:invertIfNegative val="0"/>
          <c:cat>
            <c:strRef>
              <c:f>Sheet2!$B$12:$B$15</c:f>
              <c:strCache>
                <c:ptCount val="4"/>
                <c:pt idx="0">
                  <c:v>Sample 1X</c:v>
                </c:pt>
                <c:pt idx="1">
                  <c:v>Sample 2X</c:v>
                </c:pt>
                <c:pt idx="2">
                  <c:v>Sample 1Y</c:v>
                </c:pt>
                <c:pt idx="3">
                  <c:v>Sample 2Y</c:v>
                </c:pt>
              </c:strCache>
            </c:strRef>
          </c:cat>
          <c:val>
            <c:numRef>
              <c:f>Sheet2!$E$12:$E$15</c:f>
              <c:numCache>
                <c:formatCode>0.00%</c:formatCode>
                <c:ptCount val="4"/>
                <c:pt idx="0">
                  <c:v>0.28888888888888886</c:v>
                </c:pt>
                <c:pt idx="1">
                  <c:v>0.35</c:v>
                </c:pt>
                <c:pt idx="2">
                  <c:v>0.28333333333333333</c:v>
                </c:pt>
                <c:pt idx="3">
                  <c:v>0.30666666666666664</c:v>
                </c:pt>
              </c:numCache>
            </c:numRef>
          </c:val>
          <c:extLst>
            <c:ext xmlns:c16="http://schemas.microsoft.com/office/drawing/2014/chart" uri="{C3380CC4-5D6E-409C-BE32-E72D297353CC}">
              <c16:uniqueId val="{00000002-25DA-419D-B72B-0081E2AD7DC3}"/>
            </c:ext>
          </c:extLst>
        </c:ser>
        <c:ser>
          <c:idx val="3"/>
          <c:order val="3"/>
          <c:tx>
            <c:strRef>
              <c:f>Sheet2!$F$11</c:f>
              <c:strCache>
                <c:ptCount val="1"/>
                <c:pt idx="0">
                  <c:v>UL</c:v>
                </c:pt>
              </c:strCache>
            </c:strRef>
          </c:tx>
          <c:spPr>
            <a:solidFill>
              <a:schemeClr val="accent4"/>
            </a:solidFill>
            <a:ln>
              <a:noFill/>
            </a:ln>
            <a:effectLst/>
          </c:spPr>
          <c:invertIfNegative val="0"/>
          <c:cat>
            <c:strRef>
              <c:f>Sheet2!$B$12:$B$15</c:f>
              <c:strCache>
                <c:ptCount val="4"/>
                <c:pt idx="0">
                  <c:v>Sample 1X</c:v>
                </c:pt>
                <c:pt idx="1">
                  <c:v>Sample 2X</c:v>
                </c:pt>
                <c:pt idx="2">
                  <c:v>Sample 1Y</c:v>
                </c:pt>
                <c:pt idx="3">
                  <c:v>Sample 2Y</c:v>
                </c:pt>
              </c:strCache>
            </c:strRef>
          </c:cat>
          <c:val>
            <c:numRef>
              <c:f>Sheet2!$F$12:$F$15</c:f>
              <c:numCache>
                <c:formatCode>0.00%</c:formatCode>
                <c:ptCount val="4"/>
                <c:pt idx="0">
                  <c:v>0.17777777777777778</c:v>
                </c:pt>
                <c:pt idx="1">
                  <c:v>0.1</c:v>
                </c:pt>
                <c:pt idx="2">
                  <c:v>0.11666666666666667</c:v>
                </c:pt>
                <c:pt idx="3">
                  <c:v>8.666666666666667E-2</c:v>
                </c:pt>
              </c:numCache>
            </c:numRef>
          </c:val>
          <c:extLst>
            <c:ext xmlns:c16="http://schemas.microsoft.com/office/drawing/2014/chart" uri="{C3380CC4-5D6E-409C-BE32-E72D297353CC}">
              <c16:uniqueId val="{00000003-25DA-419D-B72B-0081E2AD7DC3}"/>
            </c:ext>
          </c:extLst>
        </c:ser>
        <c:ser>
          <c:idx val="4"/>
          <c:order val="4"/>
          <c:tx>
            <c:strRef>
              <c:f>Sheet2!$G$11</c:f>
              <c:strCache>
                <c:ptCount val="1"/>
                <c:pt idx="0">
                  <c:v>VUL</c:v>
                </c:pt>
              </c:strCache>
            </c:strRef>
          </c:tx>
          <c:spPr>
            <a:solidFill>
              <a:schemeClr val="accent5"/>
            </a:solidFill>
            <a:ln>
              <a:noFill/>
            </a:ln>
            <a:effectLst/>
          </c:spPr>
          <c:invertIfNegative val="0"/>
          <c:cat>
            <c:strRef>
              <c:f>Sheet2!$B$12:$B$15</c:f>
              <c:strCache>
                <c:ptCount val="4"/>
                <c:pt idx="0">
                  <c:v>Sample 1X</c:v>
                </c:pt>
                <c:pt idx="1">
                  <c:v>Sample 2X</c:v>
                </c:pt>
                <c:pt idx="2">
                  <c:v>Sample 1Y</c:v>
                </c:pt>
                <c:pt idx="3">
                  <c:v>Sample 2Y</c:v>
                </c:pt>
              </c:strCache>
            </c:strRef>
          </c:cat>
          <c:val>
            <c:numRef>
              <c:f>Sheet2!$G$12:$G$15</c:f>
              <c:numCache>
                <c:formatCode>0.00%</c:formatCode>
                <c:ptCount val="4"/>
                <c:pt idx="0">
                  <c:v>0.1111111111111111</c:v>
                </c:pt>
                <c:pt idx="1">
                  <c:v>0.18</c:v>
                </c:pt>
                <c:pt idx="2">
                  <c:v>6.6666666666666666E-2</c:v>
                </c:pt>
                <c:pt idx="3">
                  <c:v>4.6666666666666669E-2</c:v>
                </c:pt>
              </c:numCache>
            </c:numRef>
          </c:val>
          <c:extLst>
            <c:ext xmlns:c16="http://schemas.microsoft.com/office/drawing/2014/chart" uri="{C3380CC4-5D6E-409C-BE32-E72D297353CC}">
              <c16:uniqueId val="{00000004-25DA-419D-B72B-0081E2AD7DC3}"/>
            </c:ext>
          </c:extLst>
        </c:ser>
        <c:dLbls>
          <c:showLegendKey val="0"/>
          <c:showVal val="0"/>
          <c:showCatName val="0"/>
          <c:showSerName val="0"/>
          <c:showPercent val="0"/>
          <c:showBubbleSize val="0"/>
        </c:dLbls>
        <c:gapWidth val="150"/>
        <c:overlap val="100"/>
        <c:axId val="996301952"/>
        <c:axId val="996302496"/>
      </c:barChart>
      <c:catAx>
        <c:axId val="99630195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96302496"/>
        <c:crosses val="autoZero"/>
        <c:auto val="1"/>
        <c:lblAlgn val="ctr"/>
        <c:lblOffset val="100"/>
        <c:noMultiLvlLbl val="0"/>
      </c:catAx>
      <c:valAx>
        <c:axId val="996302496"/>
        <c:scaling>
          <c:orientation val="minMax"/>
          <c:max val="1"/>
        </c:scaling>
        <c:delete val="0"/>
        <c:axPos val="l"/>
        <c:majorGridlines>
          <c:spPr>
            <a:ln w="12700" cap="flat" cmpd="sng" algn="ctr">
              <a:solidFill>
                <a:schemeClr val="tx1"/>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96301952"/>
        <c:crosses val="autoZero"/>
        <c:crossBetween val="between"/>
      </c:valAx>
      <c:spPr>
        <a:noFill/>
        <a:ln>
          <a:noFill/>
        </a:ln>
        <a:effectLst/>
      </c:spPr>
    </c:plotArea>
    <c:legend>
      <c:legendPos val="t"/>
      <c:layout>
        <c:manualLayout>
          <c:xMode val="edge"/>
          <c:yMode val="edge"/>
          <c:x val="0.13011463880318058"/>
          <c:y val="1.8518518518518517E-2"/>
          <c:w val="0.74532633420822392"/>
          <c:h val="0.101273694954797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Crime numbers Suburb A vs Suburb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Suberb B</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8325281803542672E-2"/>
                  <c:y val="-0.138386506467568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Sheet1!$B$2:$B$11</c:f>
              <c:numCache>
                <c:formatCode>General</c:formatCode>
                <c:ptCount val="10"/>
                <c:pt idx="0">
                  <c:v>3546</c:v>
                </c:pt>
                <c:pt idx="1">
                  <c:v>3187</c:v>
                </c:pt>
                <c:pt idx="2">
                  <c:v>2087</c:v>
                </c:pt>
                <c:pt idx="3">
                  <c:v>1918</c:v>
                </c:pt>
                <c:pt idx="4">
                  <c:v>1834</c:v>
                </c:pt>
                <c:pt idx="5">
                  <c:v>1733</c:v>
                </c:pt>
                <c:pt idx="6">
                  <c:v>1819</c:v>
                </c:pt>
                <c:pt idx="7">
                  <c:v>1932</c:v>
                </c:pt>
                <c:pt idx="8">
                  <c:v>2162</c:v>
                </c:pt>
                <c:pt idx="9">
                  <c:v>2445</c:v>
                </c:pt>
              </c:numCache>
            </c:numRef>
          </c:xVal>
          <c:yVal>
            <c:numRef>
              <c:f>Sheet1!$C$2:$C$11</c:f>
              <c:numCache>
                <c:formatCode>General</c:formatCode>
                <c:ptCount val="10"/>
                <c:pt idx="0">
                  <c:v>9489</c:v>
                </c:pt>
                <c:pt idx="1">
                  <c:v>9215</c:v>
                </c:pt>
                <c:pt idx="2">
                  <c:v>7176</c:v>
                </c:pt>
                <c:pt idx="3">
                  <c:v>5941</c:v>
                </c:pt>
                <c:pt idx="4">
                  <c:v>6043</c:v>
                </c:pt>
                <c:pt idx="5">
                  <c:v>6311</c:v>
                </c:pt>
                <c:pt idx="6">
                  <c:v>8616</c:v>
                </c:pt>
                <c:pt idx="7">
                  <c:v>6473</c:v>
                </c:pt>
                <c:pt idx="8">
                  <c:v>7200</c:v>
                </c:pt>
                <c:pt idx="9">
                  <c:v>7808</c:v>
                </c:pt>
              </c:numCache>
            </c:numRef>
          </c:yVal>
          <c:smooth val="0"/>
          <c:extLst>
            <c:ext xmlns:c16="http://schemas.microsoft.com/office/drawing/2014/chart" uri="{C3380CC4-5D6E-409C-BE32-E72D297353CC}">
              <c16:uniqueId val="{00000001-76DC-4A15-A5C8-53B3C3E8BDE6}"/>
            </c:ext>
          </c:extLst>
        </c:ser>
        <c:dLbls>
          <c:showLegendKey val="0"/>
          <c:showVal val="0"/>
          <c:showCatName val="0"/>
          <c:showSerName val="0"/>
          <c:showPercent val="0"/>
          <c:showBubbleSize val="0"/>
        </c:dLbls>
        <c:axId val="996297056"/>
        <c:axId val="996298688"/>
      </c:scatterChart>
      <c:valAx>
        <c:axId val="996297056"/>
        <c:scaling>
          <c:orientation val="minMax"/>
        </c:scaling>
        <c:delete val="0"/>
        <c:axPos val="b"/>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298688"/>
        <c:crosses val="autoZero"/>
        <c:crossBetween val="midCat"/>
      </c:valAx>
      <c:valAx>
        <c:axId val="996298688"/>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297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3E4CC-0AF4-45AE-9F16-58A8E664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12</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rcirillo@bigpond.net.au</cp:lastModifiedBy>
  <cp:revision>4</cp:revision>
  <cp:lastPrinted>2019-03-29T02:47:00Z</cp:lastPrinted>
  <dcterms:created xsi:type="dcterms:W3CDTF">2019-03-27T23:18:00Z</dcterms:created>
  <dcterms:modified xsi:type="dcterms:W3CDTF">2019-03-29T03:03:00Z</dcterms:modified>
</cp:coreProperties>
</file>