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0EAE" w:rsidRDefault="005F0EAE" w:rsidP="005F0EAE">
      <w:pPr>
        <w:jc w:val="center"/>
      </w:pPr>
      <w:bookmarkStart w:id="0" w:name="_GoBack"/>
      <w:bookmarkEnd w:id="0"/>
      <w:r>
        <w:t xml:space="preserve"> </w:t>
      </w:r>
      <w:bookmarkStart w:id="1" w:name="bmLogo"/>
      <w:bookmarkEnd w:id="1"/>
      <w:r w:rsidR="00C025F7">
        <w:rPr>
          <w:noProof/>
          <w:lang w:eastAsia="en-AU"/>
        </w:rPr>
        <w:drawing>
          <wp:inline distT="0" distB="0" distL="0" distR="0">
            <wp:extent cx="2286141" cy="164592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rsidR="005F0EAE" w:rsidRDefault="005F0EAE" w:rsidP="005F0EAE">
      <w:pPr>
        <w:pStyle w:val="Heading1"/>
        <w:jc w:val="center"/>
      </w:pPr>
      <w:bookmarkStart w:id="2" w:name="bmSch"/>
      <w:bookmarkEnd w:id="2"/>
    </w:p>
    <w:p w:rsidR="005F0EAE" w:rsidRPr="00CE407F" w:rsidRDefault="005F0EAE" w:rsidP="005F0EAE">
      <w:pPr>
        <w:jc w:val="center"/>
      </w:pPr>
    </w:p>
    <w:p w:rsidR="005F0EAE" w:rsidRDefault="00C025F7" w:rsidP="005F0EAE">
      <w:pPr>
        <w:pStyle w:val="Heading3"/>
      </w:pPr>
      <w:bookmarkStart w:id="3" w:name="RightTitle"/>
      <w:bookmarkEnd w:id="3"/>
      <w:r>
        <w:t>Semester Two Examination, 2017</w:t>
      </w:r>
    </w:p>
    <w:p w:rsidR="005F0EAE" w:rsidRPr="00273806" w:rsidRDefault="005F0EAE" w:rsidP="005F0EAE"/>
    <w:p w:rsidR="005F0EAE" w:rsidRPr="0032717C" w:rsidRDefault="005F0EAE" w:rsidP="005F0EAE">
      <w:pPr>
        <w:pStyle w:val="Heading3"/>
      </w:pPr>
      <w:r>
        <w:t>Question/Answer b</w:t>
      </w:r>
      <w:r w:rsidRPr="0032717C">
        <w:t>ooklet</w:t>
      </w:r>
    </w:p>
    <w:p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0DB87138" wp14:editId="77DC233E">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F0EAE" w:rsidRDefault="005F0EAE" w:rsidP="005F0EAE">
                            <w:pPr>
                              <w:jc w:val="center"/>
                              <w:rPr>
                                <w:rFonts w:cs="Arial"/>
                                <w:sz w:val="20"/>
                              </w:rPr>
                            </w:pPr>
                          </w:p>
                          <w:p w:rsidR="005F0EAE" w:rsidRDefault="005F0EAE" w:rsidP="005F0EAE">
                            <w:pPr>
                              <w:jc w:val="center"/>
                              <w:rPr>
                                <w:rFonts w:cs="Arial"/>
                                <w:sz w:val="20"/>
                              </w:rPr>
                            </w:pPr>
                          </w:p>
                          <w:p w:rsidR="005F0EAE" w:rsidRPr="009E265C" w:rsidRDefault="00C025F7" w:rsidP="005F0EA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0DB87138"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5F0EAE" w:rsidRDefault="005F0EAE" w:rsidP="005F0EAE">
                      <w:pPr>
                        <w:jc w:val="center"/>
                        <w:rPr>
                          <w:rFonts w:cs="Arial"/>
                          <w:sz w:val="20"/>
                        </w:rPr>
                      </w:pPr>
                    </w:p>
                    <w:p w:rsidR="005F0EAE" w:rsidRDefault="005F0EAE" w:rsidP="005F0EAE">
                      <w:pPr>
                        <w:jc w:val="center"/>
                        <w:rPr>
                          <w:rFonts w:cs="Arial"/>
                          <w:sz w:val="20"/>
                        </w:rPr>
                      </w:pPr>
                    </w:p>
                    <w:p w:rsidR="005F0EAE" w:rsidRPr="009E265C" w:rsidRDefault="00C025F7" w:rsidP="005F0EA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v:textbox>
              </v:roundrect>
            </w:pict>
          </mc:Fallback>
        </mc:AlternateContent>
      </w:r>
      <w:r>
        <w:t>MATHEMATICS</w:t>
      </w:r>
    </w:p>
    <w:p w:rsidR="005F0EAE" w:rsidRPr="00DD2D7D" w:rsidRDefault="00C025F7" w:rsidP="005F0EAE">
      <w:pPr>
        <w:rPr>
          <w:rFonts w:eastAsiaTheme="majorEastAsia" w:cstheme="majorBidi"/>
          <w:b/>
          <w:sz w:val="36"/>
          <w:szCs w:val="32"/>
        </w:rPr>
      </w:pPr>
      <w:bookmarkStart w:id="5" w:name="bmCourse"/>
      <w:bookmarkEnd w:id="5"/>
      <w:r>
        <w:rPr>
          <w:rFonts w:eastAsiaTheme="majorEastAsia" w:cstheme="majorBidi"/>
          <w:b/>
          <w:sz w:val="36"/>
          <w:szCs w:val="32"/>
        </w:rPr>
        <w:t>APPLICATIONS</w:t>
      </w:r>
    </w:p>
    <w:p w:rsidR="005F0EAE" w:rsidRPr="00DD2D7D" w:rsidRDefault="00C025F7" w:rsidP="005F0EAE">
      <w:pPr>
        <w:rPr>
          <w:rFonts w:eastAsiaTheme="majorEastAsia" w:cstheme="majorBidi"/>
          <w:b/>
          <w:sz w:val="36"/>
          <w:szCs w:val="32"/>
        </w:rPr>
      </w:pPr>
      <w:bookmarkStart w:id="6" w:name="bmUnit"/>
      <w:bookmarkEnd w:id="6"/>
      <w:r>
        <w:rPr>
          <w:rFonts w:eastAsiaTheme="majorEastAsia" w:cstheme="majorBidi"/>
          <w:b/>
          <w:sz w:val="36"/>
          <w:szCs w:val="32"/>
        </w:rPr>
        <w:t>UNITS 3 AND 4</w:t>
      </w:r>
    </w:p>
    <w:p w:rsidR="005F0EAE" w:rsidRPr="0032717C" w:rsidRDefault="005F0EAE" w:rsidP="005F0EAE">
      <w:pPr>
        <w:pStyle w:val="Heading2"/>
      </w:pPr>
      <w:r>
        <w:t xml:space="preserve">Section </w:t>
      </w:r>
      <w:bookmarkStart w:id="7" w:name="bmSec1"/>
      <w:bookmarkEnd w:id="7"/>
      <w:r w:rsidR="00C025F7">
        <w:t>One</w:t>
      </w:r>
      <w:r>
        <w:t>:</w:t>
      </w:r>
    </w:p>
    <w:p w:rsidR="005F0EAE" w:rsidRPr="007936BA" w:rsidRDefault="005F0EAE" w:rsidP="005F0EAE">
      <w:pPr>
        <w:pStyle w:val="Heading2"/>
      </w:pPr>
      <w:r>
        <w:t>Calculator-</w:t>
      </w:r>
      <w:bookmarkStart w:id="8" w:name="bmCal1"/>
      <w:bookmarkEnd w:id="8"/>
      <w:r w:rsidR="00C025F7">
        <w:t>free</w:t>
      </w:r>
    </w:p>
    <w:p w:rsidR="005F0EAE" w:rsidRPr="0032717C" w:rsidRDefault="005F0EAE" w:rsidP="005F0EA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5F0EAE" w:rsidRPr="007936BA" w:rsidTr="00677954">
        <w:trPr>
          <w:trHeight w:val="540"/>
        </w:trPr>
        <w:tc>
          <w:tcPr>
            <w:tcW w:w="3986" w:type="dxa"/>
            <w:tcBorders>
              <w:top w:val="nil"/>
              <w:left w:val="nil"/>
              <w:bottom w:val="nil"/>
              <w:right w:val="single" w:sz="4" w:space="0" w:color="auto"/>
            </w:tcBorders>
            <w:vAlign w:val="center"/>
          </w:tcPr>
          <w:p w:rsidR="005F0EAE" w:rsidRPr="007936BA" w:rsidRDefault="005F0EAE" w:rsidP="0067795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rsidR="005F0EAE" w:rsidRPr="007936BA" w:rsidRDefault="005F0EAE" w:rsidP="00677954">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rsidR="005F0EAE" w:rsidRPr="007936BA" w:rsidRDefault="005F0EAE" w:rsidP="00677954">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5F0EAE" w:rsidRPr="007936BA" w:rsidRDefault="005F0EAE" w:rsidP="00677954">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rsidR="005F0EAE" w:rsidRPr="007936BA" w:rsidRDefault="005F0EAE" w:rsidP="00677954">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5F0EAE" w:rsidRPr="007936BA" w:rsidRDefault="005F0EAE" w:rsidP="00677954">
            <w:pPr>
              <w:tabs>
                <w:tab w:val="right" w:pos="9270"/>
              </w:tabs>
              <w:rPr>
                <w:rFonts w:cs="Arial"/>
                <w:szCs w:val="22"/>
              </w:rPr>
            </w:pPr>
          </w:p>
        </w:tc>
      </w:tr>
    </w:tbl>
    <w:p w:rsidR="005F0EAE" w:rsidRPr="007936BA" w:rsidRDefault="005F0EAE" w:rsidP="005F0EAE">
      <w:pPr>
        <w:tabs>
          <w:tab w:val="right" w:pos="9270"/>
        </w:tabs>
        <w:rPr>
          <w:rFonts w:cs="Arial"/>
          <w:szCs w:val="22"/>
        </w:rPr>
      </w:pPr>
    </w:p>
    <w:p w:rsidR="005F0EAE" w:rsidRPr="00780C50" w:rsidRDefault="00780C50" w:rsidP="005F0EAE">
      <w:pPr>
        <w:tabs>
          <w:tab w:val="left" w:pos="3119"/>
          <w:tab w:val="left" w:pos="4590"/>
          <w:tab w:val="left" w:leader="underscore" w:pos="9356"/>
        </w:tabs>
        <w:rPr>
          <w:rFonts w:cs="Arial"/>
          <w:b/>
          <w:szCs w:val="22"/>
        </w:rPr>
      </w:pPr>
      <w:r>
        <w:rPr>
          <w:rFonts w:cs="Arial"/>
          <w:szCs w:val="22"/>
        </w:rPr>
        <w:tab/>
      </w:r>
      <w:r w:rsidRPr="00780C50">
        <w:rPr>
          <w:rFonts w:cs="Arial"/>
          <w:b/>
          <w:szCs w:val="22"/>
        </w:rPr>
        <w:t>Maths Teacher</w:t>
      </w:r>
      <w:r w:rsidR="005F0EAE" w:rsidRPr="00780C50">
        <w:rPr>
          <w:rFonts w:cs="Arial"/>
          <w:b/>
          <w:szCs w:val="22"/>
        </w:rPr>
        <w:tab/>
      </w:r>
      <w:r w:rsidR="005F0EAE" w:rsidRPr="00780C50">
        <w:rPr>
          <w:rFonts w:cs="Arial"/>
          <w:b/>
          <w:szCs w:val="22"/>
        </w:rPr>
        <w:tab/>
      </w:r>
    </w:p>
    <w:p w:rsidR="005F0EAE" w:rsidRPr="0032717C" w:rsidRDefault="005F0EAE" w:rsidP="005F0EAE">
      <w:pPr>
        <w:tabs>
          <w:tab w:val="left" w:pos="2250"/>
          <w:tab w:val="left" w:pos="4590"/>
          <w:tab w:val="left" w:leader="underscore" w:pos="9270"/>
        </w:tabs>
      </w:pPr>
    </w:p>
    <w:p w:rsidR="005F0EAE" w:rsidRPr="00780C50" w:rsidRDefault="005F0EAE" w:rsidP="005F0EAE">
      <w:pPr>
        <w:tabs>
          <w:tab w:val="left" w:pos="3119"/>
          <w:tab w:val="left" w:pos="4590"/>
          <w:tab w:val="left" w:leader="underscore" w:pos="9356"/>
        </w:tabs>
        <w:rPr>
          <w:rFonts w:cs="Arial"/>
          <w:b/>
          <w:szCs w:val="22"/>
        </w:rPr>
      </w:pPr>
      <w:r w:rsidRPr="007936BA">
        <w:rPr>
          <w:rFonts w:cs="Arial"/>
          <w:szCs w:val="22"/>
        </w:rPr>
        <w:tab/>
      </w:r>
      <w:r w:rsidRPr="00780C50">
        <w:rPr>
          <w:rFonts w:cs="Arial"/>
          <w:b/>
          <w:szCs w:val="22"/>
        </w:rPr>
        <w:t>Your name</w:t>
      </w:r>
      <w:r w:rsidRPr="00780C50">
        <w:rPr>
          <w:rFonts w:cs="Arial"/>
          <w:b/>
          <w:szCs w:val="22"/>
        </w:rPr>
        <w:tab/>
      </w:r>
      <w:r w:rsidRPr="00780C50">
        <w:rPr>
          <w:rFonts w:cs="Arial"/>
          <w:b/>
          <w:szCs w:val="22"/>
        </w:rPr>
        <w:tab/>
      </w:r>
    </w:p>
    <w:p w:rsidR="005F0EAE" w:rsidRPr="00206EE6" w:rsidRDefault="005F0EAE" w:rsidP="005F0EAE">
      <w:pPr>
        <w:keepNext/>
        <w:outlineLvl w:val="2"/>
        <w:rPr>
          <w:rFonts w:cs="Arial"/>
          <w:b/>
          <w:bCs/>
          <w:noProof/>
          <w:szCs w:val="22"/>
        </w:rPr>
      </w:pPr>
    </w:p>
    <w:p w:rsidR="005F0EAE" w:rsidRPr="00664BC0" w:rsidRDefault="005F0EAE" w:rsidP="005F0EAE">
      <w:pPr>
        <w:pStyle w:val="Heading2"/>
        <w:rPr>
          <w:noProof/>
        </w:rPr>
      </w:pPr>
      <w:r w:rsidRPr="00664BC0">
        <w:rPr>
          <w:noProof/>
        </w:rPr>
        <w:t xml:space="preserve">Time allowed for this </w:t>
      </w:r>
      <w:r>
        <w:rPr>
          <w:noProof/>
        </w:rPr>
        <w:t>section</w:t>
      </w:r>
    </w:p>
    <w:p w:rsidR="005F0EAE" w:rsidRPr="000124CF" w:rsidRDefault="005F0EAE" w:rsidP="005F0EAE">
      <w:pPr>
        <w:tabs>
          <w:tab w:val="left" w:pos="-720"/>
          <w:tab w:val="left" w:pos="4253"/>
        </w:tabs>
        <w:suppressAutoHyphens/>
      </w:pPr>
      <w:r w:rsidRPr="000124CF">
        <w:t>Readin</w:t>
      </w:r>
      <w:r>
        <w:t>g time before commencing work:</w:t>
      </w:r>
      <w:r>
        <w:tab/>
      </w:r>
      <w:bookmarkStart w:id="9" w:name="bmRT"/>
      <w:bookmarkEnd w:id="9"/>
      <w:r w:rsidR="00C025F7">
        <w:t>five</w:t>
      </w:r>
      <w:r>
        <w:t xml:space="preserve"> minutes</w:t>
      </w:r>
    </w:p>
    <w:p w:rsidR="005F0EAE" w:rsidRPr="000124CF" w:rsidRDefault="005F0EAE" w:rsidP="005F0EAE">
      <w:pPr>
        <w:tabs>
          <w:tab w:val="left" w:pos="-720"/>
          <w:tab w:val="left" w:pos="4253"/>
        </w:tabs>
        <w:suppressAutoHyphens/>
      </w:pPr>
      <w:r>
        <w:t>Working time:</w:t>
      </w:r>
      <w:r>
        <w:tab/>
      </w:r>
      <w:bookmarkStart w:id="10" w:name="bmWT"/>
      <w:bookmarkEnd w:id="10"/>
      <w:r w:rsidR="00C025F7">
        <w:t>fifty</w:t>
      </w:r>
      <w:r w:rsidRPr="000124CF">
        <w:t xml:space="preserve"> minutes</w:t>
      </w:r>
    </w:p>
    <w:p w:rsidR="005F0EAE" w:rsidRPr="000124CF" w:rsidRDefault="005F0EAE" w:rsidP="005F0EAE">
      <w:pPr>
        <w:tabs>
          <w:tab w:val="left" w:pos="-720"/>
          <w:tab w:val="left" w:pos="1800"/>
        </w:tabs>
        <w:suppressAutoHyphens/>
      </w:pPr>
    </w:p>
    <w:p w:rsidR="005F0EAE" w:rsidRPr="00664BC0" w:rsidRDefault="005F0EAE" w:rsidP="005F0EAE">
      <w:pPr>
        <w:pStyle w:val="Heading2"/>
      </w:pPr>
      <w:r w:rsidRPr="00664BC0">
        <w:t>Material</w:t>
      </w:r>
      <w:r>
        <w:t>s</w:t>
      </w:r>
      <w:r w:rsidRPr="00664BC0">
        <w:t xml:space="preserve"> required/recommended for this </w:t>
      </w:r>
      <w:r>
        <w:t>section</w:t>
      </w:r>
    </w:p>
    <w:p w:rsidR="005F0EAE" w:rsidRPr="00500ECA" w:rsidRDefault="005F0EAE" w:rsidP="005F0EAE">
      <w:pPr>
        <w:rPr>
          <w:b/>
          <w:i/>
        </w:rPr>
      </w:pPr>
      <w:r w:rsidRPr="00500ECA">
        <w:rPr>
          <w:b/>
          <w:i/>
        </w:rPr>
        <w:t>To be provided by the supervisor</w:t>
      </w:r>
    </w:p>
    <w:p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rsidR="005F0EAE" w:rsidRPr="000124CF" w:rsidRDefault="005F0EAE" w:rsidP="005F0EAE">
      <w:pPr>
        <w:tabs>
          <w:tab w:val="left" w:pos="-720"/>
          <w:tab w:val="left" w:pos="2268"/>
        </w:tabs>
        <w:suppressAutoHyphens/>
      </w:pPr>
      <w:r>
        <w:t xml:space="preserve">Formula sheet </w:t>
      </w:r>
      <w:bookmarkStart w:id="11" w:name="bmFS"/>
      <w:bookmarkEnd w:id="11"/>
    </w:p>
    <w:p w:rsidR="005F0EAE" w:rsidRPr="000124CF" w:rsidRDefault="005F0EAE" w:rsidP="005F0EAE">
      <w:pPr>
        <w:tabs>
          <w:tab w:val="left" w:pos="-720"/>
          <w:tab w:val="left" w:pos="1800"/>
        </w:tabs>
        <w:suppressAutoHyphens/>
      </w:pPr>
    </w:p>
    <w:p w:rsidR="005F0EAE" w:rsidRPr="00500ECA" w:rsidRDefault="005F0EAE" w:rsidP="005F0EAE">
      <w:pPr>
        <w:rPr>
          <w:b/>
          <w:i/>
        </w:rPr>
      </w:pPr>
      <w:r w:rsidRPr="00500ECA">
        <w:rPr>
          <w:b/>
          <w:i/>
        </w:rPr>
        <w:t>To be provided by the candidate</w:t>
      </w:r>
    </w:p>
    <w:p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 correction fluid/tape</w:t>
      </w:r>
      <w:r w:rsidRPr="000124CF">
        <w:t>, eraser</w:t>
      </w:r>
      <w:r>
        <w:t>, ruler, highlighters</w:t>
      </w:r>
    </w:p>
    <w:p w:rsidR="005F0EAE" w:rsidRDefault="005F0EAE" w:rsidP="005F0EAE"/>
    <w:p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C025F7">
        <w:t>nil</w:t>
      </w:r>
    </w:p>
    <w:p w:rsidR="005F0EAE" w:rsidRDefault="005F0EAE" w:rsidP="005F0EAE"/>
    <w:p w:rsidR="005F0EAE" w:rsidRPr="0032717C" w:rsidRDefault="005F0EAE" w:rsidP="005F0EAE">
      <w:pPr>
        <w:pStyle w:val="Heading2"/>
      </w:pPr>
      <w:r w:rsidRPr="0032717C">
        <w:t>Important note to candidates</w:t>
      </w:r>
    </w:p>
    <w:p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rsidR="005F0EAE" w:rsidRDefault="005F0EAE" w:rsidP="005F0EAE">
      <w:r>
        <w:br w:type="page"/>
      </w:r>
    </w:p>
    <w:p w:rsidR="005F0EAE" w:rsidRPr="0032717C" w:rsidRDefault="005F0EAE" w:rsidP="005F0EAE">
      <w:pPr>
        <w:pStyle w:val="Heading2"/>
      </w:pPr>
      <w:r>
        <w:lastRenderedPageBreak/>
        <w:t>St</w:t>
      </w:r>
      <w:r w:rsidRPr="008B3C6D">
        <w:t xml:space="preserve">ructure of this </w:t>
      </w:r>
      <w:r>
        <w:t>paper</w:t>
      </w:r>
    </w:p>
    <w:p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56"/>
        <w:gridCol w:w="1447"/>
        <w:gridCol w:w="1592"/>
        <w:gridCol w:w="1419"/>
        <w:gridCol w:w="1367"/>
        <w:gridCol w:w="1403"/>
      </w:tblGrid>
      <w:tr w:rsidR="005F0EAE" w:rsidRPr="007936BA" w:rsidTr="0067795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5F0EAE" w:rsidRPr="007936BA" w:rsidRDefault="005F0EAE" w:rsidP="00677954">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5F0EAE" w:rsidRPr="007936BA" w:rsidRDefault="005F0EAE" w:rsidP="00677954">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5F0EAE" w:rsidRDefault="005F0EAE" w:rsidP="00677954">
            <w:pPr>
              <w:jc w:val="center"/>
            </w:pPr>
            <w:r>
              <w:t>Working</w:t>
            </w:r>
          </w:p>
          <w:p w:rsidR="005F0EAE" w:rsidRPr="007936BA" w:rsidRDefault="005F0EAE" w:rsidP="00677954">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5F0EAE" w:rsidRPr="007936BA" w:rsidRDefault="005F0EAE" w:rsidP="00677954">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5F0EAE" w:rsidRPr="007936BA" w:rsidRDefault="005F0EAE" w:rsidP="00677954">
            <w:pPr>
              <w:jc w:val="center"/>
            </w:pPr>
            <w:r>
              <w:t>Percentage of examination</w:t>
            </w:r>
          </w:p>
        </w:tc>
      </w:tr>
      <w:tr w:rsidR="005F0EAE" w:rsidRPr="000124CF" w:rsidTr="00C025F7">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5F0EAE" w:rsidRPr="000E7D70" w:rsidRDefault="005F0EAE" w:rsidP="00677954">
            <w:pPr>
              <w:tabs>
                <w:tab w:val="left" w:pos="900"/>
              </w:tabs>
              <w:suppressAutoHyphens/>
            </w:pPr>
            <w:r w:rsidRPr="000E7D70">
              <w:t>Section One:</w:t>
            </w:r>
          </w:p>
          <w:p w:rsidR="005F0EAE" w:rsidRPr="000E7D70" w:rsidRDefault="005F0EAE" w:rsidP="0067795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5F0EAE" w:rsidRPr="000E7D70" w:rsidRDefault="00C025F7" w:rsidP="00677954">
            <w:pPr>
              <w:jc w:val="center"/>
            </w:pPr>
            <w:bookmarkStart w:id="13" w:name="MA"/>
            <w:bookmarkEnd w:id="13"/>
            <w:r>
              <w:t>7</w:t>
            </w:r>
          </w:p>
        </w:tc>
        <w:tc>
          <w:tcPr>
            <w:tcW w:w="825" w:type="pct"/>
            <w:tcBorders>
              <w:top w:val="single" w:sz="4" w:space="0" w:color="auto"/>
              <w:left w:val="single" w:sz="4" w:space="0" w:color="auto"/>
              <w:bottom w:val="single" w:sz="4" w:space="0" w:color="auto"/>
              <w:right w:val="single" w:sz="4" w:space="0" w:color="auto"/>
            </w:tcBorders>
            <w:vAlign w:val="center"/>
          </w:tcPr>
          <w:p w:rsidR="005F0EAE" w:rsidRPr="000E7D70" w:rsidRDefault="00C025F7" w:rsidP="00677954">
            <w:pPr>
              <w:jc w:val="center"/>
            </w:pPr>
            <w:bookmarkStart w:id="14" w:name="MA2"/>
            <w:bookmarkEnd w:id="14"/>
            <w:r>
              <w:t>7</w:t>
            </w:r>
          </w:p>
        </w:tc>
        <w:tc>
          <w:tcPr>
            <w:tcW w:w="736" w:type="pct"/>
            <w:tcBorders>
              <w:top w:val="single" w:sz="4" w:space="0" w:color="auto"/>
              <w:left w:val="single" w:sz="4" w:space="0" w:color="auto"/>
              <w:bottom w:val="single" w:sz="4" w:space="0" w:color="auto"/>
              <w:right w:val="single" w:sz="4" w:space="0" w:color="auto"/>
            </w:tcBorders>
            <w:vAlign w:val="center"/>
          </w:tcPr>
          <w:p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5F0EAE" w:rsidRPr="000E7D70" w:rsidRDefault="00C025F7" w:rsidP="0067795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vAlign w:val="center"/>
          </w:tcPr>
          <w:p w:rsidR="005F0EAE" w:rsidRPr="000E7D70" w:rsidRDefault="005F0EAE" w:rsidP="00677954">
            <w:pPr>
              <w:jc w:val="center"/>
            </w:pPr>
            <w:r>
              <w:t>35</w:t>
            </w:r>
          </w:p>
        </w:tc>
      </w:tr>
      <w:tr w:rsidR="005F0EAE" w:rsidRPr="007936BA" w:rsidTr="00C025F7">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5F0EAE" w:rsidRPr="00F25E36" w:rsidRDefault="005F0EAE" w:rsidP="00677954">
            <w:r>
              <w:t xml:space="preserve">Section </w:t>
            </w:r>
            <w:r w:rsidRPr="00F25E36">
              <w:t>Two</w:t>
            </w:r>
            <w:r>
              <w:t>:</w:t>
            </w:r>
          </w:p>
          <w:p w:rsidR="005F0EAE" w:rsidRPr="00F25E36" w:rsidRDefault="005F0EAE" w:rsidP="0067795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5F0EAE" w:rsidRPr="00F25E36" w:rsidRDefault="00C025F7" w:rsidP="00677954">
            <w:pPr>
              <w:jc w:val="center"/>
            </w:pPr>
            <w:bookmarkStart w:id="16" w:name="MB"/>
            <w:bookmarkEnd w:id="16"/>
            <w:r>
              <w:t>12</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5F0EAE" w:rsidRPr="00F25E36" w:rsidRDefault="00C025F7" w:rsidP="00677954">
            <w:pPr>
              <w:jc w:val="center"/>
            </w:pPr>
            <w:bookmarkStart w:id="17" w:name="MB2"/>
            <w:bookmarkEnd w:id="17"/>
            <w:r>
              <w:t>12</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5F0EAE" w:rsidRPr="00F25E36" w:rsidRDefault="00C025F7" w:rsidP="0067795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5F0EAE" w:rsidRPr="00F25E36" w:rsidRDefault="005F0EAE" w:rsidP="00677954">
            <w:pPr>
              <w:jc w:val="center"/>
            </w:pPr>
            <w:r>
              <w:t>65</w:t>
            </w:r>
          </w:p>
        </w:tc>
      </w:tr>
      <w:tr w:rsidR="005F0EAE" w:rsidRPr="007936BA" w:rsidTr="00677954">
        <w:trPr>
          <w:trHeight w:val="739"/>
        </w:trPr>
        <w:tc>
          <w:tcPr>
            <w:tcW w:w="2845" w:type="pct"/>
            <w:gridSpan w:val="3"/>
            <w:tcBorders>
              <w:top w:val="single" w:sz="4" w:space="0" w:color="auto"/>
              <w:left w:val="nil"/>
              <w:bottom w:val="nil"/>
              <w:right w:val="nil"/>
            </w:tcBorders>
            <w:vAlign w:val="center"/>
          </w:tcPr>
          <w:p w:rsidR="005F0EAE" w:rsidRPr="00F25E36" w:rsidRDefault="005F0EAE" w:rsidP="0067795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rsidR="005F0EAE" w:rsidRPr="00500ECA" w:rsidRDefault="005F0EAE" w:rsidP="00677954">
            <w:pPr>
              <w:jc w:val="center"/>
              <w:rPr>
                <w:b/>
              </w:rPr>
            </w:pPr>
          </w:p>
        </w:tc>
        <w:tc>
          <w:tcPr>
            <w:tcW w:w="709" w:type="pct"/>
            <w:tcBorders>
              <w:top w:val="single" w:sz="4" w:space="0" w:color="auto"/>
              <w:left w:val="nil"/>
              <w:bottom w:val="nil"/>
              <w:right w:val="single" w:sz="4" w:space="0" w:color="auto"/>
            </w:tcBorders>
            <w:vAlign w:val="center"/>
          </w:tcPr>
          <w:p w:rsidR="005F0EAE" w:rsidRPr="00F25E36" w:rsidRDefault="005F0EAE" w:rsidP="00677954">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rsidR="005F0EAE" w:rsidRPr="00F25E36" w:rsidRDefault="005F0EAE" w:rsidP="00677954">
            <w:pPr>
              <w:jc w:val="center"/>
            </w:pPr>
            <w:r>
              <w:t>100</w:t>
            </w:r>
          </w:p>
        </w:tc>
      </w:tr>
    </w:tbl>
    <w:p w:rsidR="005F0EAE" w:rsidRPr="007936BA" w:rsidRDefault="005F0EAE" w:rsidP="005F0EAE"/>
    <w:tbl>
      <w:tblPr>
        <w:tblStyle w:val="TableGrid"/>
        <w:tblpPr w:leftFromText="180" w:rightFromText="180" w:topFromText="220" w:bottomFromText="220" w:horzAnchor="margin" w:tblpXSpec="right" w:tblpY="4261"/>
        <w:tblOverlap w:val="never"/>
        <w:tblW w:w="0" w:type="auto"/>
        <w:tblLook w:val="04A0" w:firstRow="1" w:lastRow="0" w:firstColumn="1" w:lastColumn="0" w:noHBand="0" w:noVBand="1"/>
      </w:tblPr>
      <w:tblGrid>
        <w:gridCol w:w="1134"/>
        <w:gridCol w:w="1134"/>
        <w:gridCol w:w="1134"/>
      </w:tblGrid>
      <w:tr w:rsidR="00C025F7" w:rsidRPr="00C025F7" w:rsidTr="001E1AED">
        <w:trPr>
          <w:trHeight w:val="560"/>
        </w:trPr>
        <w:tc>
          <w:tcPr>
            <w:tcW w:w="3402" w:type="dxa"/>
            <w:gridSpan w:val="3"/>
            <w:vAlign w:val="center"/>
          </w:tcPr>
          <w:p w:rsidR="00C025F7" w:rsidRPr="00C025F7" w:rsidRDefault="00C025F7" w:rsidP="00C025F7">
            <w:pPr>
              <w:jc w:val="center"/>
              <w:rPr>
                <w:rFonts w:ascii="Times New Roman" w:hAnsi="Times New Roman"/>
              </w:rPr>
            </w:pPr>
            <w:bookmarkStart w:id="20" w:name="bMkTab"/>
            <w:bookmarkEnd w:id="20"/>
            <w:r>
              <w:rPr>
                <w:rFonts w:ascii="Times New Roman" w:hAnsi="Times New Roman"/>
              </w:rPr>
              <w:t>Markers use only</w:t>
            </w:r>
          </w:p>
        </w:tc>
      </w:tr>
      <w:tr w:rsidR="00C025F7" w:rsidRPr="00C025F7" w:rsidTr="00C025F7">
        <w:trPr>
          <w:trHeight w:val="560"/>
        </w:trPr>
        <w:tc>
          <w:tcPr>
            <w:tcW w:w="1134" w:type="dxa"/>
            <w:vAlign w:val="center"/>
          </w:tcPr>
          <w:p w:rsidR="00C025F7" w:rsidRPr="00C025F7" w:rsidRDefault="00C025F7" w:rsidP="00C025F7">
            <w:pPr>
              <w:jc w:val="center"/>
              <w:rPr>
                <w:rFonts w:ascii="Times New Roman" w:hAnsi="Times New Roman"/>
              </w:rPr>
            </w:pPr>
            <w:r>
              <w:rPr>
                <w:rFonts w:ascii="Times New Roman" w:hAnsi="Times New Roman"/>
              </w:rPr>
              <w:t>Question</w:t>
            </w:r>
          </w:p>
        </w:tc>
        <w:tc>
          <w:tcPr>
            <w:tcW w:w="1134" w:type="dxa"/>
            <w:vAlign w:val="center"/>
          </w:tcPr>
          <w:p w:rsidR="00C025F7" w:rsidRPr="00C025F7" w:rsidRDefault="00C025F7" w:rsidP="00C025F7">
            <w:pPr>
              <w:jc w:val="center"/>
              <w:rPr>
                <w:rFonts w:ascii="Times New Roman" w:hAnsi="Times New Roman"/>
              </w:rPr>
            </w:pPr>
            <w:r>
              <w:rPr>
                <w:rFonts w:ascii="Times New Roman" w:hAnsi="Times New Roman"/>
              </w:rPr>
              <w:t>Maximum</w:t>
            </w:r>
          </w:p>
        </w:tc>
        <w:tc>
          <w:tcPr>
            <w:tcW w:w="1134" w:type="dxa"/>
            <w:vAlign w:val="center"/>
          </w:tcPr>
          <w:p w:rsidR="00C025F7" w:rsidRPr="00C025F7" w:rsidRDefault="00C025F7" w:rsidP="00C025F7">
            <w:pPr>
              <w:jc w:val="center"/>
              <w:rPr>
                <w:rFonts w:ascii="Times New Roman" w:hAnsi="Times New Roman"/>
              </w:rPr>
            </w:pPr>
            <w:r>
              <w:rPr>
                <w:rFonts w:ascii="Times New Roman" w:hAnsi="Times New Roman"/>
              </w:rPr>
              <w:t>Mark</w:t>
            </w:r>
          </w:p>
        </w:tc>
      </w:tr>
      <w:tr w:rsidR="00C025F7" w:rsidRPr="00C025F7" w:rsidTr="00C025F7">
        <w:trPr>
          <w:trHeight w:val="560"/>
        </w:trPr>
        <w:tc>
          <w:tcPr>
            <w:tcW w:w="1134" w:type="dxa"/>
            <w:vAlign w:val="center"/>
          </w:tcPr>
          <w:p w:rsidR="00C025F7" w:rsidRPr="00C025F7" w:rsidRDefault="00C025F7" w:rsidP="00C025F7">
            <w:pPr>
              <w:jc w:val="center"/>
              <w:rPr>
                <w:rFonts w:ascii="Times New Roman" w:hAnsi="Times New Roman"/>
              </w:rPr>
            </w:pPr>
            <w:r>
              <w:rPr>
                <w:rFonts w:ascii="Times New Roman" w:hAnsi="Times New Roman"/>
              </w:rPr>
              <w:t>1</w:t>
            </w:r>
          </w:p>
        </w:tc>
        <w:tc>
          <w:tcPr>
            <w:tcW w:w="1134" w:type="dxa"/>
            <w:vAlign w:val="center"/>
          </w:tcPr>
          <w:p w:rsidR="00C025F7" w:rsidRPr="00C025F7" w:rsidRDefault="00C025F7" w:rsidP="00C025F7">
            <w:pPr>
              <w:jc w:val="center"/>
              <w:rPr>
                <w:rFonts w:ascii="Times New Roman" w:hAnsi="Times New Roman"/>
              </w:rPr>
            </w:pPr>
            <w:r>
              <w:rPr>
                <w:rFonts w:ascii="Times New Roman" w:hAnsi="Times New Roman"/>
              </w:rPr>
              <w:t>6</w:t>
            </w:r>
          </w:p>
        </w:tc>
        <w:tc>
          <w:tcPr>
            <w:tcW w:w="1134" w:type="dxa"/>
            <w:vAlign w:val="center"/>
          </w:tcPr>
          <w:p w:rsidR="00C025F7" w:rsidRPr="00C025F7" w:rsidRDefault="00C025F7" w:rsidP="00C025F7">
            <w:pPr>
              <w:jc w:val="center"/>
              <w:rPr>
                <w:rFonts w:ascii="Times New Roman" w:hAnsi="Times New Roman"/>
              </w:rPr>
            </w:pPr>
          </w:p>
        </w:tc>
      </w:tr>
      <w:tr w:rsidR="00C025F7" w:rsidRPr="00C025F7" w:rsidTr="00C025F7">
        <w:trPr>
          <w:trHeight w:val="560"/>
        </w:trPr>
        <w:tc>
          <w:tcPr>
            <w:tcW w:w="1134" w:type="dxa"/>
            <w:vAlign w:val="center"/>
          </w:tcPr>
          <w:p w:rsidR="00C025F7" w:rsidRPr="00C025F7" w:rsidRDefault="00C025F7" w:rsidP="00C025F7">
            <w:pPr>
              <w:jc w:val="center"/>
              <w:rPr>
                <w:rFonts w:ascii="Times New Roman" w:hAnsi="Times New Roman"/>
              </w:rPr>
            </w:pPr>
            <w:r>
              <w:rPr>
                <w:rFonts w:ascii="Times New Roman" w:hAnsi="Times New Roman"/>
              </w:rPr>
              <w:t>2</w:t>
            </w:r>
          </w:p>
        </w:tc>
        <w:tc>
          <w:tcPr>
            <w:tcW w:w="1134" w:type="dxa"/>
            <w:vAlign w:val="center"/>
          </w:tcPr>
          <w:p w:rsidR="00C025F7" w:rsidRPr="00C025F7" w:rsidRDefault="00C025F7" w:rsidP="00C025F7">
            <w:pPr>
              <w:jc w:val="center"/>
              <w:rPr>
                <w:rFonts w:ascii="Times New Roman" w:hAnsi="Times New Roman"/>
              </w:rPr>
            </w:pPr>
            <w:r>
              <w:rPr>
                <w:rFonts w:ascii="Times New Roman" w:hAnsi="Times New Roman"/>
              </w:rPr>
              <w:t>5</w:t>
            </w:r>
          </w:p>
        </w:tc>
        <w:tc>
          <w:tcPr>
            <w:tcW w:w="1134" w:type="dxa"/>
            <w:vAlign w:val="center"/>
          </w:tcPr>
          <w:p w:rsidR="00C025F7" w:rsidRPr="00C025F7" w:rsidRDefault="00C025F7" w:rsidP="00C025F7">
            <w:pPr>
              <w:jc w:val="center"/>
              <w:rPr>
                <w:rFonts w:ascii="Times New Roman" w:hAnsi="Times New Roman"/>
              </w:rPr>
            </w:pPr>
          </w:p>
        </w:tc>
      </w:tr>
      <w:tr w:rsidR="00C025F7" w:rsidRPr="00C025F7" w:rsidTr="00C025F7">
        <w:trPr>
          <w:trHeight w:val="560"/>
        </w:trPr>
        <w:tc>
          <w:tcPr>
            <w:tcW w:w="1134" w:type="dxa"/>
            <w:vAlign w:val="center"/>
          </w:tcPr>
          <w:p w:rsidR="00C025F7" w:rsidRPr="00C025F7" w:rsidRDefault="00C025F7" w:rsidP="00C025F7">
            <w:pPr>
              <w:jc w:val="center"/>
              <w:rPr>
                <w:rFonts w:ascii="Times New Roman" w:hAnsi="Times New Roman"/>
              </w:rPr>
            </w:pPr>
            <w:r>
              <w:rPr>
                <w:rFonts w:ascii="Times New Roman" w:hAnsi="Times New Roman"/>
              </w:rPr>
              <w:t>3</w:t>
            </w:r>
          </w:p>
        </w:tc>
        <w:tc>
          <w:tcPr>
            <w:tcW w:w="1134" w:type="dxa"/>
            <w:vAlign w:val="center"/>
          </w:tcPr>
          <w:p w:rsidR="00C025F7" w:rsidRPr="00C025F7" w:rsidRDefault="00C025F7" w:rsidP="00C025F7">
            <w:pPr>
              <w:jc w:val="center"/>
              <w:rPr>
                <w:rFonts w:ascii="Times New Roman" w:hAnsi="Times New Roman"/>
              </w:rPr>
            </w:pPr>
            <w:r>
              <w:rPr>
                <w:rFonts w:ascii="Times New Roman" w:hAnsi="Times New Roman"/>
              </w:rPr>
              <w:t>7</w:t>
            </w:r>
          </w:p>
        </w:tc>
        <w:tc>
          <w:tcPr>
            <w:tcW w:w="1134" w:type="dxa"/>
            <w:vAlign w:val="center"/>
          </w:tcPr>
          <w:p w:rsidR="00C025F7" w:rsidRPr="00C025F7" w:rsidRDefault="00C025F7" w:rsidP="00C025F7">
            <w:pPr>
              <w:jc w:val="center"/>
              <w:rPr>
                <w:rFonts w:ascii="Times New Roman" w:hAnsi="Times New Roman"/>
              </w:rPr>
            </w:pPr>
          </w:p>
        </w:tc>
      </w:tr>
      <w:tr w:rsidR="00C025F7" w:rsidRPr="00C025F7" w:rsidTr="00C025F7">
        <w:trPr>
          <w:trHeight w:val="560"/>
        </w:trPr>
        <w:tc>
          <w:tcPr>
            <w:tcW w:w="1134" w:type="dxa"/>
            <w:vAlign w:val="center"/>
          </w:tcPr>
          <w:p w:rsidR="00C025F7" w:rsidRPr="00C025F7" w:rsidRDefault="00C025F7" w:rsidP="00C025F7">
            <w:pPr>
              <w:jc w:val="center"/>
              <w:rPr>
                <w:rFonts w:ascii="Times New Roman" w:hAnsi="Times New Roman"/>
              </w:rPr>
            </w:pPr>
            <w:r>
              <w:rPr>
                <w:rFonts w:ascii="Times New Roman" w:hAnsi="Times New Roman"/>
              </w:rPr>
              <w:t>4</w:t>
            </w:r>
          </w:p>
        </w:tc>
        <w:tc>
          <w:tcPr>
            <w:tcW w:w="1134" w:type="dxa"/>
            <w:vAlign w:val="center"/>
          </w:tcPr>
          <w:p w:rsidR="00C025F7" w:rsidRPr="00C025F7" w:rsidRDefault="00C025F7" w:rsidP="00C025F7">
            <w:pPr>
              <w:jc w:val="center"/>
              <w:rPr>
                <w:rFonts w:ascii="Times New Roman" w:hAnsi="Times New Roman"/>
              </w:rPr>
            </w:pPr>
            <w:r>
              <w:rPr>
                <w:rFonts w:ascii="Times New Roman" w:hAnsi="Times New Roman"/>
              </w:rPr>
              <w:t>8</w:t>
            </w:r>
          </w:p>
        </w:tc>
        <w:tc>
          <w:tcPr>
            <w:tcW w:w="1134" w:type="dxa"/>
            <w:vAlign w:val="center"/>
          </w:tcPr>
          <w:p w:rsidR="00C025F7" w:rsidRPr="00C025F7" w:rsidRDefault="00C025F7" w:rsidP="00C025F7">
            <w:pPr>
              <w:jc w:val="center"/>
              <w:rPr>
                <w:rFonts w:ascii="Times New Roman" w:hAnsi="Times New Roman"/>
              </w:rPr>
            </w:pPr>
          </w:p>
        </w:tc>
      </w:tr>
      <w:tr w:rsidR="00C025F7" w:rsidRPr="00C025F7" w:rsidTr="00C025F7">
        <w:trPr>
          <w:trHeight w:val="560"/>
        </w:trPr>
        <w:tc>
          <w:tcPr>
            <w:tcW w:w="1134" w:type="dxa"/>
            <w:vAlign w:val="center"/>
          </w:tcPr>
          <w:p w:rsidR="00C025F7" w:rsidRPr="00C025F7" w:rsidRDefault="00C025F7" w:rsidP="00C025F7">
            <w:pPr>
              <w:jc w:val="center"/>
              <w:rPr>
                <w:rFonts w:ascii="Times New Roman" w:hAnsi="Times New Roman"/>
              </w:rPr>
            </w:pPr>
            <w:r>
              <w:rPr>
                <w:rFonts w:ascii="Times New Roman" w:hAnsi="Times New Roman"/>
              </w:rPr>
              <w:t>5</w:t>
            </w:r>
          </w:p>
        </w:tc>
        <w:tc>
          <w:tcPr>
            <w:tcW w:w="1134" w:type="dxa"/>
            <w:vAlign w:val="center"/>
          </w:tcPr>
          <w:p w:rsidR="00C025F7" w:rsidRPr="00C025F7" w:rsidRDefault="00C025F7" w:rsidP="00C025F7">
            <w:pPr>
              <w:jc w:val="center"/>
              <w:rPr>
                <w:rFonts w:ascii="Times New Roman" w:hAnsi="Times New Roman"/>
              </w:rPr>
            </w:pPr>
            <w:r>
              <w:rPr>
                <w:rFonts w:ascii="Times New Roman" w:hAnsi="Times New Roman"/>
              </w:rPr>
              <w:t>8</w:t>
            </w:r>
          </w:p>
        </w:tc>
        <w:tc>
          <w:tcPr>
            <w:tcW w:w="1134" w:type="dxa"/>
            <w:vAlign w:val="center"/>
          </w:tcPr>
          <w:p w:rsidR="00C025F7" w:rsidRPr="00C025F7" w:rsidRDefault="00C025F7" w:rsidP="00C025F7">
            <w:pPr>
              <w:jc w:val="center"/>
              <w:rPr>
                <w:rFonts w:ascii="Times New Roman" w:hAnsi="Times New Roman"/>
              </w:rPr>
            </w:pPr>
          </w:p>
        </w:tc>
      </w:tr>
      <w:tr w:rsidR="00C025F7" w:rsidRPr="00C025F7" w:rsidTr="00C025F7">
        <w:trPr>
          <w:trHeight w:val="560"/>
        </w:trPr>
        <w:tc>
          <w:tcPr>
            <w:tcW w:w="1134" w:type="dxa"/>
            <w:vAlign w:val="center"/>
          </w:tcPr>
          <w:p w:rsidR="00C025F7" w:rsidRPr="00C025F7" w:rsidRDefault="00C025F7" w:rsidP="00C025F7">
            <w:pPr>
              <w:jc w:val="center"/>
              <w:rPr>
                <w:rFonts w:ascii="Times New Roman" w:hAnsi="Times New Roman"/>
              </w:rPr>
            </w:pPr>
            <w:r>
              <w:rPr>
                <w:rFonts w:ascii="Times New Roman" w:hAnsi="Times New Roman"/>
              </w:rPr>
              <w:t>6</w:t>
            </w:r>
          </w:p>
        </w:tc>
        <w:tc>
          <w:tcPr>
            <w:tcW w:w="1134" w:type="dxa"/>
            <w:vAlign w:val="center"/>
          </w:tcPr>
          <w:p w:rsidR="00C025F7" w:rsidRPr="00C025F7" w:rsidRDefault="00C025F7" w:rsidP="00C025F7">
            <w:pPr>
              <w:jc w:val="center"/>
              <w:rPr>
                <w:rFonts w:ascii="Times New Roman" w:hAnsi="Times New Roman"/>
              </w:rPr>
            </w:pPr>
            <w:r>
              <w:rPr>
                <w:rFonts w:ascii="Times New Roman" w:hAnsi="Times New Roman"/>
              </w:rPr>
              <w:t>10</w:t>
            </w:r>
          </w:p>
        </w:tc>
        <w:tc>
          <w:tcPr>
            <w:tcW w:w="1134" w:type="dxa"/>
            <w:vAlign w:val="center"/>
          </w:tcPr>
          <w:p w:rsidR="00C025F7" w:rsidRPr="00C025F7" w:rsidRDefault="00C025F7" w:rsidP="00C025F7">
            <w:pPr>
              <w:jc w:val="center"/>
              <w:rPr>
                <w:rFonts w:ascii="Times New Roman" w:hAnsi="Times New Roman"/>
              </w:rPr>
            </w:pPr>
          </w:p>
        </w:tc>
      </w:tr>
      <w:tr w:rsidR="00C025F7" w:rsidRPr="00C025F7" w:rsidTr="00C025F7">
        <w:trPr>
          <w:trHeight w:val="560"/>
        </w:trPr>
        <w:tc>
          <w:tcPr>
            <w:tcW w:w="1134" w:type="dxa"/>
            <w:vAlign w:val="center"/>
          </w:tcPr>
          <w:p w:rsidR="00C025F7" w:rsidRPr="00C025F7" w:rsidRDefault="00C025F7" w:rsidP="00C025F7">
            <w:pPr>
              <w:jc w:val="center"/>
              <w:rPr>
                <w:rFonts w:ascii="Times New Roman" w:hAnsi="Times New Roman"/>
              </w:rPr>
            </w:pPr>
            <w:r>
              <w:rPr>
                <w:rFonts w:ascii="Times New Roman" w:hAnsi="Times New Roman"/>
              </w:rPr>
              <w:t>7</w:t>
            </w:r>
          </w:p>
        </w:tc>
        <w:tc>
          <w:tcPr>
            <w:tcW w:w="1134" w:type="dxa"/>
            <w:vAlign w:val="center"/>
          </w:tcPr>
          <w:p w:rsidR="00C025F7" w:rsidRPr="00C025F7" w:rsidRDefault="00C025F7" w:rsidP="00C025F7">
            <w:pPr>
              <w:jc w:val="center"/>
              <w:rPr>
                <w:rFonts w:ascii="Times New Roman" w:hAnsi="Times New Roman"/>
              </w:rPr>
            </w:pPr>
            <w:r>
              <w:rPr>
                <w:rFonts w:ascii="Times New Roman" w:hAnsi="Times New Roman"/>
              </w:rPr>
              <w:t>8</w:t>
            </w:r>
          </w:p>
        </w:tc>
        <w:tc>
          <w:tcPr>
            <w:tcW w:w="1134" w:type="dxa"/>
            <w:vAlign w:val="center"/>
          </w:tcPr>
          <w:p w:rsidR="00C025F7" w:rsidRPr="00C025F7" w:rsidRDefault="00C025F7" w:rsidP="00C025F7">
            <w:pPr>
              <w:jc w:val="center"/>
              <w:rPr>
                <w:rFonts w:ascii="Times New Roman" w:hAnsi="Times New Roman"/>
              </w:rPr>
            </w:pPr>
          </w:p>
        </w:tc>
      </w:tr>
      <w:tr w:rsidR="00C025F7" w:rsidRPr="00C025F7" w:rsidTr="00C025F7">
        <w:trPr>
          <w:trHeight w:val="560"/>
        </w:trPr>
        <w:tc>
          <w:tcPr>
            <w:tcW w:w="1134" w:type="dxa"/>
            <w:vAlign w:val="center"/>
          </w:tcPr>
          <w:p w:rsidR="00C025F7" w:rsidRPr="00C025F7" w:rsidRDefault="00C025F7" w:rsidP="00C025F7">
            <w:pPr>
              <w:jc w:val="center"/>
              <w:rPr>
                <w:rFonts w:ascii="Times New Roman" w:hAnsi="Times New Roman"/>
              </w:rPr>
            </w:pPr>
            <w:r>
              <w:rPr>
                <w:rFonts w:ascii="Times New Roman" w:hAnsi="Times New Roman"/>
              </w:rPr>
              <w:t>S1 Total</w:t>
            </w:r>
          </w:p>
        </w:tc>
        <w:tc>
          <w:tcPr>
            <w:tcW w:w="1134" w:type="dxa"/>
            <w:vAlign w:val="center"/>
          </w:tcPr>
          <w:p w:rsidR="00C025F7" w:rsidRPr="00C025F7" w:rsidRDefault="00C025F7" w:rsidP="00C025F7">
            <w:pPr>
              <w:jc w:val="center"/>
              <w:rPr>
                <w:rFonts w:ascii="Times New Roman" w:hAnsi="Times New Roman"/>
              </w:rPr>
            </w:pPr>
            <w:r>
              <w:rPr>
                <w:rFonts w:ascii="Times New Roman" w:hAnsi="Times New Roman"/>
              </w:rPr>
              <w:t>52</w:t>
            </w:r>
          </w:p>
        </w:tc>
        <w:tc>
          <w:tcPr>
            <w:tcW w:w="1134" w:type="dxa"/>
            <w:vAlign w:val="center"/>
          </w:tcPr>
          <w:p w:rsidR="00C025F7" w:rsidRPr="00C025F7" w:rsidRDefault="00C025F7" w:rsidP="00C025F7">
            <w:pPr>
              <w:jc w:val="center"/>
              <w:rPr>
                <w:rFonts w:ascii="Times New Roman" w:hAnsi="Times New Roman"/>
              </w:rPr>
            </w:pPr>
          </w:p>
        </w:tc>
      </w:tr>
      <w:tr w:rsidR="00C025F7" w:rsidRPr="00C025F7" w:rsidTr="00C025F7">
        <w:trPr>
          <w:trHeight w:val="560"/>
        </w:trPr>
        <w:tc>
          <w:tcPr>
            <w:tcW w:w="1134" w:type="dxa"/>
            <w:vAlign w:val="center"/>
          </w:tcPr>
          <w:p w:rsidR="00C025F7" w:rsidRPr="00C025F7" w:rsidRDefault="00C025F7" w:rsidP="00C025F7">
            <w:pPr>
              <w:jc w:val="center"/>
              <w:rPr>
                <w:rFonts w:ascii="Times New Roman" w:hAnsi="Times New Roman"/>
              </w:rPr>
            </w:pPr>
            <w:r>
              <w:rPr>
                <w:rFonts w:ascii="Times New Roman" w:hAnsi="Times New Roman"/>
              </w:rPr>
              <w:t xml:space="preserve">S1 </w:t>
            </w:r>
            <w:proofErr w:type="spellStart"/>
            <w:r>
              <w:rPr>
                <w:rFonts w:ascii="Times New Roman" w:hAnsi="Times New Roman"/>
              </w:rPr>
              <w:t>Wt</w:t>
            </w:r>
            <w:proofErr w:type="spellEnd"/>
            <w:r>
              <w:rPr>
                <w:rFonts w:ascii="Times New Roman" w:hAnsi="Times New Roman"/>
              </w:rPr>
              <w:t xml:space="preserve"> (×0.6731)</w:t>
            </w:r>
          </w:p>
        </w:tc>
        <w:tc>
          <w:tcPr>
            <w:tcW w:w="1134" w:type="dxa"/>
            <w:vAlign w:val="center"/>
          </w:tcPr>
          <w:p w:rsidR="00C025F7" w:rsidRPr="00C025F7" w:rsidRDefault="00C025F7" w:rsidP="00C025F7">
            <w:pPr>
              <w:jc w:val="center"/>
              <w:rPr>
                <w:rFonts w:ascii="Times New Roman" w:hAnsi="Times New Roman"/>
              </w:rPr>
            </w:pPr>
            <w:r>
              <w:rPr>
                <w:rFonts w:ascii="Times New Roman" w:hAnsi="Times New Roman"/>
              </w:rPr>
              <w:t>35%</w:t>
            </w:r>
          </w:p>
        </w:tc>
        <w:tc>
          <w:tcPr>
            <w:tcW w:w="1134" w:type="dxa"/>
            <w:vAlign w:val="center"/>
          </w:tcPr>
          <w:p w:rsidR="00C025F7" w:rsidRPr="00C025F7" w:rsidRDefault="00C025F7" w:rsidP="00C025F7">
            <w:pPr>
              <w:jc w:val="center"/>
              <w:rPr>
                <w:rFonts w:ascii="Times New Roman" w:hAnsi="Times New Roman"/>
              </w:rPr>
            </w:pPr>
          </w:p>
        </w:tc>
      </w:tr>
      <w:tr w:rsidR="00C025F7" w:rsidRPr="00C025F7" w:rsidTr="00C025F7">
        <w:trPr>
          <w:trHeight w:val="560"/>
        </w:trPr>
        <w:tc>
          <w:tcPr>
            <w:tcW w:w="1134" w:type="dxa"/>
            <w:vAlign w:val="center"/>
          </w:tcPr>
          <w:p w:rsidR="00C025F7" w:rsidRPr="00C025F7" w:rsidRDefault="00C025F7" w:rsidP="00C025F7">
            <w:pPr>
              <w:jc w:val="center"/>
              <w:rPr>
                <w:rFonts w:ascii="Times New Roman" w:hAnsi="Times New Roman"/>
              </w:rPr>
            </w:pPr>
            <w:r>
              <w:rPr>
                <w:rFonts w:ascii="Times New Roman" w:hAnsi="Times New Roman"/>
              </w:rPr>
              <w:t xml:space="preserve">S2 </w:t>
            </w:r>
            <w:proofErr w:type="spellStart"/>
            <w:r>
              <w:rPr>
                <w:rFonts w:ascii="Times New Roman" w:hAnsi="Times New Roman"/>
              </w:rPr>
              <w:t>Wt</w:t>
            </w:r>
            <w:proofErr w:type="spellEnd"/>
          </w:p>
        </w:tc>
        <w:tc>
          <w:tcPr>
            <w:tcW w:w="1134" w:type="dxa"/>
            <w:vAlign w:val="center"/>
          </w:tcPr>
          <w:p w:rsidR="00C025F7" w:rsidRPr="00C025F7" w:rsidRDefault="00C025F7" w:rsidP="00C025F7">
            <w:pPr>
              <w:jc w:val="center"/>
              <w:rPr>
                <w:rFonts w:ascii="Times New Roman" w:hAnsi="Times New Roman"/>
              </w:rPr>
            </w:pPr>
            <w:r>
              <w:rPr>
                <w:rFonts w:ascii="Times New Roman" w:hAnsi="Times New Roman"/>
              </w:rPr>
              <w:t>65%</w:t>
            </w:r>
          </w:p>
        </w:tc>
        <w:tc>
          <w:tcPr>
            <w:tcW w:w="1134" w:type="dxa"/>
            <w:vAlign w:val="center"/>
          </w:tcPr>
          <w:p w:rsidR="00C025F7" w:rsidRPr="00C025F7" w:rsidRDefault="00C025F7" w:rsidP="00C025F7">
            <w:pPr>
              <w:jc w:val="center"/>
              <w:rPr>
                <w:rFonts w:ascii="Times New Roman" w:hAnsi="Times New Roman"/>
              </w:rPr>
            </w:pPr>
          </w:p>
        </w:tc>
      </w:tr>
      <w:tr w:rsidR="00C025F7" w:rsidRPr="00C025F7" w:rsidTr="00C025F7">
        <w:trPr>
          <w:trHeight w:val="560"/>
        </w:trPr>
        <w:tc>
          <w:tcPr>
            <w:tcW w:w="1134" w:type="dxa"/>
            <w:vAlign w:val="center"/>
          </w:tcPr>
          <w:p w:rsidR="00C025F7" w:rsidRPr="00C025F7" w:rsidRDefault="00C025F7" w:rsidP="00C025F7">
            <w:pPr>
              <w:jc w:val="center"/>
              <w:rPr>
                <w:rFonts w:ascii="Times New Roman" w:hAnsi="Times New Roman"/>
              </w:rPr>
            </w:pPr>
            <w:r>
              <w:rPr>
                <w:rFonts w:ascii="Times New Roman" w:hAnsi="Times New Roman"/>
              </w:rPr>
              <w:t>Total</w:t>
            </w:r>
          </w:p>
        </w:tc>
        <w:tc>
          <w:tcPr>
            <w:tcW w:w="1134" w:type="dxa"/>
            <w:vAlign w:val="center"/>
          </w:tcPr>
          <w:p w:rsidR="00C025F7" w:rsidRPr="00C025F7" w:rsidRDefault="00C025F7" w:rsidP="00C025F7">
            <w:pPr>
              <w:jc w:val="center"/>
              <w:rPr>
                <w:rFonts w:ascii="Times New Roman" w:hAnsi="Times New Roman"/>
              </w:rPr>
            </w:pPr>
            <w:r>
              <w:rPr>
                <w:rFonts w:ascii="Times New Roman" w:hAnsi="Times New Roman"/>
              </w:rPr>
              <w:t>100%</w:t>
            </w:r>
          </w:p>
        </w:tc>
        <w:tc>
          <w:tcPr>
            <w:tcW w:w="1134" w:type="dxa"/>
            <w:vAlign w:val="center"/>
          </w:tcPr>
          <w:p w:rsidR="00C025F7" w:rsidRPr="00C025F7" w:rsidRDefault="00C025F7" w:rsidP="00C025F7">
            <w:pPr>
              <w:jc w:val="center"/>
              <w:rPr>
                <w:rFonts w:ascii="Times New Roman" w:hAnsi="Times New Roman"/>
              </w:rPr>
            </w:pPr>
          </w:p>
        </w:tc>
      </w:tr>
    </w:tbl>
    <w:p w:rsidR="005F0EAE" w:rsidRPr="007936BA" w:rsidRDefault="005F0EAE" w:rsidP="005F0EAE"/>
    <w:p w:rsidR="005F0EAE" w:rsidRPr="008B3C6D" w:rsidRDefault="005F0EAE" w:rsidP="005F0EAE">
      <w:pPr>
        <w:pStyle w:val="Heading2"/>
      </w:pPr>
      <w:r w:rsidRPr="008B3C6D">
        <w:t>Instructions to candidates</w:t>
      </w:r>
    </w:p>
    <w:p w:rsidR="005F0EAE" w:rsidRDefault="005F0EAE" w:rsidP="005F0EAE">
      <w:pPr>
        <w:rPr>
          <w:szCs w:val="22"/>
        </w:rPr>
      </w:pPr>
    </w:p>
    <w:p w:rsidR="005F0EAE" w:rsidRDefault="005F0EAE" w:rsidP="005F0EAE">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5F0EAE" w:rsidRDefault="005F0EAE" w:rsidP="005F0EAE">
      <w:pPr>
        <w:pStyle w:val="InsToC"/>
        <w:rPr>
          <w:szCs w:val="22"/>
        </w:rPr>
      </w:pPr>
    </w:p>
    <w:p w:rsidR="005F0EAE" w:rsidRDefault="005F0EAE" w:rsidP="005F0EAE">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rsidR="005F0EAE" w:rsidRDefault="005F0EAE" w:rsidP="005F0EAE">
      <w:pPr>
        <w:pStyle w:val="InsToC"/>
        <w:rPr>
          <w:szCs w:val="22"/>
        </w:rPr>
      </w:pPr>
    </w:p>
    <w:p w:rsidR="005F0EAE" w:rsidRDefault="005F0EAE" w:rsidP="005F0EAE">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5F0EAE" w:rsidRDefault="005F0EAE" w:rsidP="005F0EAE">
      <w:pPr>
        <w:pStyle w:val="InsToC"/>
      </w:pPr>
    </w:p>
    <w:p w:rsidR="005F0EAE" w:rsidRDefault="005F0EAE" w:rsidP="005F0EAE">
      <w:pPr>
        <w:pStyle w:val="InsToC"/>
      </w:pPr>
      <w:r>
        <w:t>4.</w:t>
      </w:r>
      <w:r>
        <w:tab/>
        <w:t>Additional working space</w:t>
      </w:r>
      <w:r w:rsidRPr="0020730A">
        <w:t xml:space="preserve"> </w:t>
      </w:r>
      <w:r w:rsidRPr="000124CF">
        <w:t xml:space="preserve">pages at the end of this </w:t>
      </w:r>
      <w:r>
        <w:t>Question/Answer booklet are for planning or continuing an answer. If you use these pages, indicate at the original answer, the page number it is planned/continued on and write the question number being planned/continued on the additional working space page.</w:t>
      </w:r>
    </w:p>
    <w:p w:rsidR="005F0EAE" w:rsidRDefault="005F0EAE" w:rsidP="005F0EAE">
      <w:pPr>
        <w:pStyle w:val="InsToC"/>
      </w:pPr>
    </w:p>
    <w:p w:rsidR="005F0EAE" w:rsidRDefault="005F0EAE" w:rsidP="005F0EAE">
      <w:pPr>
        <w:pStyle w:val="InsToC"/>
      </w:pPr>
      <w:r>
        <w:t>5.</w:t>
      </w:r>
      <w:r>
        <w:tab/>
      </w:r>
      <w:r w:rsidRPr="00B41F35">
        <w:t xml:space="preserve">Show </w:t>
      </w:r>
      <w:r w:rsidRPr="00B41F35">
        <w:rPr>
          <w:rFonts w:cs="Arial"/>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5F0EAE" w:rsidRDefault="005F0EAE" w:rsidP="005F0EAE">
      <w:pPr>
        <w:pStyle w:val="InsToC"/>
        <w:rPr>
          <w:szCs w:val="22"/>
        </w:rPr>
      </w:pPr>
    </w:p>
    <w:p w:rsidR="005F0EAE" w:rsidRDefault="005F0EAE" w:rsidP="005F0EAE">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rsidR="005F0EAE" w:rsidRDefault="005F0EAE" w:rsidP="005F0EAE">
      <w:pPr>
        <w:pStyle w:val="InsToC"/>
        <w:rPr>
          <w:szCs w:val="22"/>
        </w:rPr>
      </w:pPr>
    </w:p>
    <w:p w:rsidR="005F0EAE" w:rsidRPr="007936BA" w:rsidRDefault="005F0EAE" w:rsidP="005F0EAE">
      <w:pPr>
        <w:pStyle w:val="InsToC"/>
        <w:rPr>
          <w:szCs w:val="22"/>
        </w:rPr>
      </w:pPr>
      <w:r>
        <w:rPr>
          <w:szCs w:val="22"/>
        </w:rPr>
        <w:t>7.</w:t>
      </w:r>
      <w:r>
        <w:rPr>
          <w:szCs w:val="22"/>
        </w:rPr>
        <w:tab/>
        <w:t xml:space="preserve">The Formula </w:t>
      </w:r>
      <w:r>
        <w:t>s</w:t>
      </w:r>
      <w:r w:rsidRPr="00650D70">
        <w:t xml:space="preserve">heet is </w:t>
      </w:r>
      <w:r w:rsidRPr="00B41F35">
        <w:t>not</w:t>
      </w:r>
      <w:r w:rsidRPr="00650D70">
        <w:t xml:space="preserve"> to be handed in with your Question/</w:t>
      </w:r>
      <w:r>
        <w:t xml:space="preserve">Answer </w:t>
      </w:r>
      <w:r>
        <w:rPr>
          <w:szCs w:val="22"/>
        </w:rPr>
        <w:t>booklet.</w:t>
      </w:r>
    </w:p>
    <w:p w:rsidR="005F0EAE" w:rsidRPr="0020730A" w:rsidRDefault="005F0EAE" w:rsidP="005F0EAE"/>
    <w:p w:rsidR="005F0EAE" w:rsidRDefault="005F0EAE" w:rsidP="005F0EAE">
      <w:pPr>
        <w:pStyle w:val="QNum"/>
      </w:pPr>
      <w:r>
        <w:br w:type="page"/>
      </w:r>
      <w:r>
        <w:lastRenderedPageBreak/>
        <w:t xml:space="preserve">Section </w:t>
      </w:r>
      <w:bookmarkStart w:id="21" w:name="bmSec2"/>
      <w:bookmarkEnd w:id="21"/>
      <w:r w:rsidR="00C025F7">
        <w:t>One</w:t>
      </w:r>
      <w:r>
        <w:t>: Calculator-</w:t>
      </w:r>
      <w:bookmarkStart w:id="22" w:name="bmCal2"/>
      <w:bookmarkEnd w:id="22"/>
      <w:r w:rsidR="00C025F7">
        <w:t>free</w:t>
      </w:r>
      <w:r>
        <w:tab/>
        <w:t xml:space="preserve"> </w:t>
      </w:r>
      <w:bookmarkStart w:id="23" w:name="bmPercent"/>
      <w:bookmarkEnd w:id="23"/>
      <w:r w:rsidR="00C025F7">
        <w:t>35</w:t>
      </w:r>
      <w:r>
        <w:t>% (</w:t>
      </w:r>
      <w:bookmarkStart w:id="24" w:name="MPT"/>
      <w:bookmarkEnd w:id="24"/>
      <w:r w:rsidR="00C025F7">
        <w:t>52</w:t>
      </w:r>
      <w:r>
        <w:t xml:space="preserve"> Marks)</w:t>
      </w:r>
    </w:p>
    <w:p w:rsidR="005F0EAE" w:rsidRDefault="005F0EAE" w:rsidP="005F0EAE">
      <w:r>
        <w:t>This section has</w:t>
      </w:r>
      <w:r w:rsidRPr="008E4C95">
        <w:rPr>
          <w:b/>
        </w:rPr>
        <w:t xml:space="preserve"> </w:t>
      </w:r>
      <w:bookmarkStart w:id="25" w:name="MPW"/>
      <w:bookmarkEnd w:id="25"/>
      <w:r w:rsidR="00C025F7">
        <w:rPr>
          <w:b/>
        </w:rPr>
        <w:t>seven</w:t>
      </w:r>
      <w:r w:rsidRPr="008E4C95">
        <w:rPr>
          <w:b/>
        </w:rPr>
        <w:t xml:space="preserve"> </w:t>
      </w:r>
      <w:r w:rsidRPr="00A556DC">
        <w:rPr>
          <w:b/>
        </w:rPr>
        <w:t>(</w:t>
      </w:r>
      <w:bookmarkStart w:id="26" w:name="MP"/>
      <w:bookmarkEnd w:id="26"/>
      <w:r w:rsidR="00C025F7">
        <w:rPr>
          <w:b/>
        </w:rPr>
        <w:t>7</w:t>
      </w:r>
      <w:r w:rsidRPr="00A556DC">
        <w:rPr>
          <w:b/>
        </w:rPr>
        <w:t>)</w:t>
      </w:r>
      <w:r>
        <w:t xml:space="preserve"> questions. Answer </w:t>
      </w:r>
      <w:r w:rsidRPr="00A556DC">
        <w:rPr>
          <w:b/>
        </w:rPr>
        <w:t>all</w:t>
      </w:r>
      <w:r>
        <w:t xml:space="preserve"> questions. Write your answers in the spaces provided.</w:t>
      </w:r>
    </w:p>
    <w:p w:rsidR="005F0EAE" w:rsidRDefault="005F0EAE" w:rsidP="005F0EAE"/>
    <w:p w:rsidR="005F0EAE" w:rsidRDefault="005F0EAE" w:rsidP="005F0EAE">
      <w:r>
        <w:t xml:space="preserve">Working time: </w:t>
      </w:r>
      <w:bookmarkStart w:id="27" w:name="bmWT2"/>
      <w:bookmarkEnd w:id="27"/>
      <w:r w:rsidR="00C025F7">
        <w:t>50</w:t>
      </w:r>
      <w:r>
        <w:t xml:space="preserve"> minutes.</w:t>
      </w:r>
    </w:p>
    <w:p w:rsidR="005F0EAE" w:rsidRDefault="005F0EAE" w:rsidP="005F0EAE">
      <w:pPr>
        <w:pBdr>
          <w:bottom w:val="single" w:sz="4" w:space="1" w:color="auto"/>
        </w:pBdr>
      </w:pPr>
    </w:p>
    <w:p w:rsidR="005F0EAE" w:rsidRDefault="005F0EAE" w:rsidP="005F0EAE"/>
    <w:p w:rsidR="005F0EAE" w:rsidRPr="005F4A72" w:rsidRDefault="005F0EAE" w:rsidP="005F0EAE"/>
    <w:p w:rsidR="001F64A8" w:rsidRDefault="00C025F7" w:rsidP="00C025F7">
      <w:pPr>
        <w:pStyle w:val="QNum"/>
      </w:pPr>
      <w:r>
        <w:t>Question 1</w:t>
      </w:r>
      <w:r>
        <w:tab/>
        <w:t>(6 marks)</w:t>
      </w:r>
    </w:p>
    <w:p w:rsidR="00C025F7" w:rsidRDefault="00C025F7" w:rsidP="001F64A8">
      <w:r>
        <w:t>The network shows a system of pipes with the maximum capacity for each pipe, in litres per second, shown on the edges.</w:t>
      </w:r>
    </w:p>
    <w:p w:rsidR="00C025F7" w:rsidRDefault="00C025F7" w:rsidP="001F64A8"/>
    <w:p w:rsidR="00C025F7" w:rsidRDefault="00C025F7" w:rsidP="001F64A8"/>
    <w:p w:rsidR="00C025F7" w:rsidRDefault="00C025F7" w:rsidP="007E51B3">
      <w:pPr>
        <w:jc w:val="center"/>
      </w:pPr>
      <w:r>
        <w:object w:dxaOrig="5002" w:dyaOrig="20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0.1pt;height:104.45pt" o:ole="">
            <v:imagedata r:id="rId9" o:title=""/>
          </v:shape>
          <o:OLEObject Type="Embed" ProgID="FXDraw3.Document" ShapeID="_x0000_i1025" DrawAspect="Content" ObjectID="_1599304727" r:id="rId10"/>
        </w:object>
      </w:r>
    </w:p>
    <w:p w:rsidR="00C025F7" w:rsidRDefault="00C025F7" w:rsidP="001F64A8"/>
    <w:p w:rsidR="00C025F7" w:rsidRDefault="00C025F7" w:rsidP="00A22892">
      <w:pPr>
        <w:pStyle w:val="Parta"/>
      </w:pPr>
    </w:p>
    <w:p w:rsidR="00C025F7" w:rsidRDefault="00C025F7" w:rsidP="00A22892">
      <w:pPr>
        <w:pStyle w:val="Parta"/>
      </w:pPr>
      <w:r>
        <w:t>(a)</w:t>
      </w:r>
      <w:r>
        <w:tab/>
        <w:t xml:space="preserve">Cut </w:t>
      </w:r>
      <m:oMath>
        <m:r>
          <w:rPr>
            <w:rFonts w:ascii="Cambria Math" w:hAnsi="Cambria Math"/>
          </w:rPr>
          <m:t>M</m:t>
        </m:r>
      </m:oMath>
      <w:r>
        <w:t xml:space="preserve"> passes through edges </w:t>
      </w:r>
      <m:oMath>
        <m:r>
          <w:rPr>
            <w:rFonts w:ascii="Cambria Math" w:hAnsi="Cambria Math"/>
          </w:rPr>
          <m:t>XA</m:t>
        </m:r>
      </m:oMath>
      <w:r>
        <w:t xml:space="preserve">, </w:t>
      </w:r>
      <m:oMath>
        <m:r>
          <w:rPr>
            <w:rFonts w:ascii="Cambria Math" w:hAnsi="Cambria Math"/>
          </w:rPr>
          <m:t>AC</m:t>
        </m:r>
      </m:oMath>
      <w:r>
        <w:t xml:space="preserve"> and </w:t>
      </w:r>
      <m:oMath>
        <m:r>
          <w:rPr>
            <w:rFonts w:ascii="Cambria Math" w:hAnsi="Cambria Math"/>
          </w:rPr>
          <m:t>CD</m:t>
        </m:r>
      </m:oMath>
      <w:r>
        <w:t xml:space="preserve">, and cut </w:t>
      </w:r>
      <m:oMath>
        <m:r>
          <w:rPr>
            <w:rFonts w:ascii="Cambria Math" w:hAnsi="Cambria Math"/>
          </w:rPr>
          <m:t>N</m:t>
        </m:r>
      </m:oMath>
      <w:r>
        <w:t xml:space="preserve"> passes through edges </w:t>
      </w:r>
      <m:oMath>
        <m:r>
          <w:rPr>
            <w:rFonts w:ascii="Cambria Math" w:hAnsi="Cambria Math"/>
          </w:rPr>
          <m:t>BY</m:t>
        </m:r>
      </m:oMath>
      <w:r>
        <w:t xml:space="preserve"> and </w:t>
      </w:r>
      <m:oMath>
        <m:r>
          <w:rPr>
            <w:rFonts w:ascii="Cambria Math" w:hAnsi="Cambria Math"/>
          </w:rPr>
          <m:t>DY</m:t>
        </m:r>
      </m:oMath>
      <w:r>
        <w:t>. Show these cuts on the network and state their capacities.</w:t>
      </w:r>
      <w:r>
        <w:tab/>
        <w:t>(2 marks)</w:t>
      </w:r>
    </w:p>
    <w:p w:rsidR="00C025F7" w:rsidRDefault="00C025F7" w:rsidP="00A22892">
      <w:pPr>
        <w:pStyle w:val="Parta"/>
      </w:pPr>
    </w:p>
    <w:p w:rsidR="00C025F7" w:rsidRDefault="00C025F7" w:rsidP="00A22892">
      <w:pPr>
        <w:pStyle w:val="Parta"/>
      </w:pPr>
    </w:p>
    <w:p w:rsidR="00C025F7" w:rsidRDefault="00C025F7" w:rsidP="00A22892">
      <w:pPr>
        <w:pStyle w:val="Parta"/>
      </w:pPr>
    </w:p>
    <w:p w:rsidR="00C025F7" w:rsidRDefault="00C025F7" w:rsidP="00A22892">
      <w:pPr>
        <w:pStyle w:val="Parta"/>
      </w:pPr>
    </w:p>
    <w:p w:rsidR="00C025F7" w:rsidRDefault="00C025F7" w:rsidP="00A22892">
      <w:pPr>
        <w:pStyle w:val="Parta"/>
      </w:pPr>
    </w:p>
    <w:p w:rsidR="00C025F7" w:rsidRDefault="00C025F7" w:rsidP="00A22892">
      <w:pPr>
        <w:pStyle w:val="Parta"/>
      </w:pPr>
    </w:p>
    <w:p w:rsidR="00C025F7" w:rsidRDefault="00C025F7" w:rsidP="00A22892">
      <w:pPr>
        <w:pStyle w:val="Parta"/>
      </w:pPr>
    </w:p>
    <w:p w:rsidR="00C025F7" w:rsidRDefault="00C025F7" w:rsidP="00A22892">
      <w:pPr>
        <w:pStyle w:val="Parta"/>
      </w:pPr>
    </w:p>
    <w:p w:rsidR="00C025F7" w:rsidRDefault="00C025F7" w:rsidP="00A22892">
      <w:pPr>
        <w:pStyle w:val="Parta"/>
      </w:pPr>
    </w:p>
    <w:p w:rsidR="00C025F7" w:rsidRDefault="00C025F7" w:rsidP="00A22892">
      <w:pPr>
        <w:pStyle w:val="Parta"/>
      </w:pPr>
      <w:r>
        <w:t>(b)</w:t>
      </w:r>
      <w:r>
        <w:tab/>
        <w:t xml:space="preserve">Determine the maximum flow through the system from </w:t>
      </w:r>
      <m:oMath>
        <m:r>
          <w:rPr>
            <w:rFonts w:ascii="Cambria Math" w:hAnsi="Cambria Math"/>
          </w:rPr>
          <m:t>X</m:t>
        </m:r>
      </m:oMath>
      <w:r>
        <w:t xml:space="preserve"> to </w:t>
      </w:r>
      <m:oMath>
        <m:r>
          <w:rPr>
            <w:rFonts w:ascii="Cambria Math" w:hAnsi="Cambria Math"/>
          </w:rPr>
          <m:t>Y</m:t>
        </m:r>
      </m:oMath>
      <w:r w:rsidRPr="00AC3AB5">
        <w:t xml:space="preserve"> </w:t>
      </w:r>
      <w:r>
        <w:t>by listing each path used and the flow along each path.</w:t>
      </w:r>
      <w:r>
        <w:tab/>
        <w:t>(3 marks)</w:t>
      </w:r>
    </w:p>
    <w:p w:rsidR="00C025F7" w:rsidRDefault="00C025F7" w:rsidP="00A22892">
      <w:pPr>
        <w:pStyle w:val="Parta"/>
      </w:pPr>
    </w:p>
    <w:p w:rsidR="00C025F7" w:rsidRDefault="00C025F7" w:rsidP="00A22892">
      <w:pPr>
        <w:pStyle w:val="Parta"/>
      </w:pPr>
    </w:p>
    <w:p w:rsidR="00C025F7" w:rsidRDefault="00C025F7" w:rsidP="00A22892">
      <w:pPr>
        <w:pStyle w:val="Parta"/>
      </w:pPr>
    </w:p>
    <w:p w:rsidR="00C025F7" w:rsidRDefault="00C025F7" w:rsidP="00A22892">
      <w:pPr>
        <w:pStyle w:val="Parta"/>
      </w:pPr>
    </w:p>
    <w:p w:rsidR="00C025F7" w:rsidRDefault="00C025F7" w:rsidP="00A22892">
      <w:pPr>
        <w:pStyle w:val="Parta"/>
      </w:pPr>
    </w:p>
    <w:p w:rsidR="00C025F7" w:rsidRDefault="00C025F7" w:rsidP="00A22892">
      <w:pPr>
        <w:pStyle w:val="Parta"/>
      </w:pPr>
    </w:p>
    <w:p w:rsidR="00C025F7" w:rsidRDefault="00C025F7" w:rsidP="00A22892">
      <w:pPr>
        <w:pStyle w:val="Parta"/>
      </w:pPr>
    </w:p>
    <w:p w:rsidR="00C025F7" w:rsidRDefault="00C025F7" w:rsidP="00A22892">
      <w:pPr>
        <w:pStyle w:val="Parta"/>
      </w:pPr>
    </w:p>
    <w:p w:rsidR="00C025F7" w:rsidRDefault="00C025F7" w:rsidP="00A22892">
      <w:pPr>
        <w:pStyle w:val="Parta"/>
      </w:pPr>
    </w:p>
    <w:p w:rsidR="00C025F7" w:rsidRDefault="00C025F7" w:rsidP="00A22892">
      <w:pPr>
        <w:pStyle w:val="Parta"/>
      </w:pPr>
    </w:p>
    <w:p w:rsidR="00C025F7" w:rsidRDefault="00C025F7" w:rsidP="00A22892">
      <w:pPr>
        <w:pStyle w:val="Parta"/>
      </w:pPr>
    </w:p>
    <w:p w:rsidR="00C025F7" w:rsidRDefault="00C025F7" w:rsidP="00A22892">
      <w:pPr>
        <w:pStyle w:val="Parta"/>
      </w:pPr>
    </w:p>
    <w:p w:rsidR="00C025F7" w:rsidRDefault="00C025F7" w:rsidP="00A22892">
      <w:pPr>
        <w:pStyle w:val="Parta"/>
      </w:pPr>
    </w:p>
    <w:p w:rsidR="00C025F7" w:rsidRDefault="00C025F7" w:rsidP="00A22892">
      <w:pPr>
        <w:pStyle w:val="Parta"/>
      </w:pPr>
      <w:r>
        <w:t>(c)</w:t>
      </w:r>
      <w:r>
        <w:tab/>
        <w:t xml:space="preserve">Show cut </w:t>
      </w:r>
      <m:oMath>
        <m:r>
          <w:rPr>
            <w:rFonts w:ascii="Cambria Math" w:hAnsi="Cambria Math"/>
          </w:rPr>
          <m:t>Z</m:t>
        </m:r>
      </m:oMath>
      <w:r>
        <w:t xml:space="preserve"> on the network that has capacity equal to the maximum flow.</w:t>
      </w:r>
      <w:r>
        <w:tab/>
        <w:t>(1 mark)</w:t>
      </w:r>
    </w:p>
    <w:p w:rsidR="00C025F7" w:rsidRDefault="00C025F7" w:rsidP="001F64A8"/>
    <w:p w:rsidR="00C025F7" w:rsidRDefault="00C025F7" w:rsidP="001F64A8"/>
    <w:p w:rsidR="00C025F7" w:rsidRDefault="00C025F7" w:rsidP="001F64A8"/>
    <w:p w:rsidR="00C025F7" w:rsidRDefault="00C025F7" w:rsidP="004A4688"/>
    <w:p w:rsidR="00C025F7" w:rsidRDefault="00C025F7">
      <w:pPr>
        <w:spacing w:after="160" w:line="259" w:lineRule="auto"/>
        <w:contextualSpacing w:val="0"/>
        <w:rPr>
          <w:b/>
          <w:szCs w:val="24"/>
          <w:lang w:val="en-US"/>
        </w:rPr>
      </w:pPr>
      <w:r>
        <w:br w:type="page"/>
      </w:r>
    </w:p>
    <w:p w:rsidR="00C025F7" w:rsidRDefault="00C025F7" w:rsidP="00C025F7">
      <w:pPr>
        <w:pStyle w:val="QNum"/>
      </w:pPr>
      <w:r>
        <w:lastRenderedPageBreak/>
        <w:t>Question 2</w:t>
      </w:r>
      <w:r>
        <w:tab/>
        <w:t>(5 marks)</w:t>
      </w:r>
    </w:p>
    <w:p w:rsidR="00C025F7" w:rsidRDefault="00C025F7" w:rsidP="001F64A8">
      <w:r>
        <w:t>Cabling between ten distribution boards in a factory is to be upgraded to ensure the supply of electricity between all boards in an emergency. The upgrade costs between adjacent boards, in thousands of dollars, are shown on the edges in the weighted graph.</w:t>
      </w:r>
    </w:p>
    <w:p w:rsidR="00C025F7" w:rsidRDefault="00C025F7" w:rsidP="001F64A8"/>
    <w:p w:rsidR="00C025F7" w:rsidRDefault="00C025F7" w:rsidP="001F64A8"/>
    <w:p w:rsidR="00C025F7" w:rsidRDefault="00C025F7" w:rsidP="001F64A8"/>
    <w:p w:rsidR="00C025F7" w:rsidRDefault="00C025F7" w:rsidP="00B80E67">
      <w:pPr>
        <w:jc w:val="center"/>
      </w:pPr>
      <w:r>
        <w:object w:dxaOrig="4958" w:dyaOrig="2779">
          <v:shape id="_x0000_i1026" type="#_x0000_t75" style="width:247.9pt;height:138.95pt" o:ole="">
            <v:imagedata r:id="rId11" o:title=""/>
          </v:shape>
          <o:OLEObject Type="Embed" ProgID="FXDraw3.Document" ShapeID="_x0000_i1026" DrawAspect="Content" ObjectID="_1599304728" r:id="rId12"/>
        </w:object>
      </w:r>
    </w:p>
    <w:p w:rsidR="00C025F7" w:rsidRDefault="00C025F7" w:rsidP="001F64A8"/>
    <w:p w:rsidR="00C025F7" w:rsidRDefault="00C025F7" w:rsidP="00B80E67">
      <w:pPr>
        <w:pStyle w:val="Parta"/>
      </w:pPr>
    </w:p>
    <w:p w:rsidR="00C025F7" w:rsidRDefault="00C025F7" w:rsidP="00B80E67">
      <w:pPr>
        <w:pStyle w:val="Parta"/>
      </w:pPr>
    </w:p>
    <w:p w:rsidR="00C025F7" w:rsidRDefault="00C025F7" w:rsidP="00B80E67">
      <w:pPr>
        <w:pStyle w:val="Parta"/>
      </w:pPr>
      <w:r>
        <w:t>(a)</w:t>
      </w:r>
      <w:r>
        <w:tab/>
        <w:t>Determine the minimum spanning tree for the graph, clearly showing it on the graph.</w:t>
      </w:r>
    </w:p>
    <w:p w:rsidR="00C025F7" w:rsidRDefault="00C025F7" w:rsidP="00B80E67">
      <w:pPr>
        <w:pStyle w:val="Parta"/>
      </w:pPr>
      <w:r>
        <w:tab/>
      </w:r>
      <w:r>
        <w:tab/>
        <w:t>(3 marks)</w:t>
      </w:r>
    </w:p>
    <w:p w:rsidR="00C025F7" w:rsidRDefault="00C025F7" w:rsidP="00B80E67">
      <w:pPr>
        <w:pStyle w:val="Parta"/>
      </w:pPr>
    </w:p>
    <w:p w:rsidR="00C025F7" w:rsidRDefault="00C025F7" w:rsidP="00B80E67">
      <w:pPr>
        <w:pStyle w:val="Parta"/>
      </w:pPr>
    </w:p>
    <w:p w:rsidR="00C025F7" w:rsidRDefault="00C025F7" w:rsidP="00B80E67">
      <w:pPr>
        <w:pStyle w:val="Parta"/>
      </w:pPr>
    </w:p>
    <w:p w:rsidR="00C025F7" w:rsidRDefault="00C025F7" w:rsidP="00B80E67">
      <w:pPr>
        <w:pStyle w:val="Parta"/>
      </w:pPr>
    </w:p>
    <w:p w:rsidR="00C025F7" w:rsidRDefault="00C025F7" w:rsidP="00B80E67">
      <w:pPr>
        <w:pStyle w:val="Parta"/>
      </w:pPr>
    </w:p>
    <w:p w:rsidR="00C025F7" w:rsidRDefault="00C025F7" w:rsidP="00B80E67">
      <w:pPr>
        <w:pStyle w:val="Parta"/>
      </w:pPr>
    </w:p>
    <w:p w:rsidR="00C025F7" w:rsidRDefault="00C025F7" w:rsidP="00B80E67">
      <w:pPr>
        <w:pStyle w:val="Parta"/>
      </w:pPr>
    </w:p>
    <w:p w:rsidR="00C025F7" w:rsidRDefault="00C025F7" w:rsidP="00B80E67">
      <w:pPr>
        <w:pStyle w:val="Parta"/>
      </w:pPr>
      <w:r>
        <w:t>(b)</w:t>
      </w:r>
      <w:r>
        <w:tab/>
        <w:t>Calculate the cost of upgrading the cabling that forms the minimum spanning tree.</w:t>
      </w:r>
    </w:p>
    <w:p w:rsidR="00C025F7" w:rsidRDefault="00C025F7" w:rsidP="00B80E67">
      <w:pPr>
        <w:pStyle w:val="Parta"/>
      </w:pPr>
      <w:r>
        <w:tab/>
      </w:r>
      <w:r>
        <w:tab/>
        <w:t>(2 marks)</w:t>
      </w:r>
    </w:p>
    <w:p w:rsidR="00C025F7" w:rsidRDefault="00C025F7" w:rsidP="001F64A8"/>
    <w:p w:rsidR="00C025F7" w:rsidRDefault="00C025F7" w:rsidP="001F64A8"/>
    <w:p w:rsidR="00C025F7" w:rsidRDefault="00C025F7" w:rsidP="001F64A8"/>
    <w:p w:rsidR="00C025F7" w:rsidRDefault="00C025F7" w:rsidP="001F64A8"/>
    <w:p w:rsidR="00C025F7" w:rsidRDefault="00C025F7">
      <w:pPr>
        <w:spacing w:after="160" w:line="259" w:lineRule="auto"/>
        <w:contextualSpacing w:val="0"/>
        <w:rPr>
          <w:b/>
          <w:szCs w:val="24"/>
          <w:lang w:val="en-US"/>
        </w:rPr>
      </w:pPr>
      <w:r>
        <w:br w:type="page"/>
      </w:r>
    </w:p>
    <w:p w:rsidR="00C025F7" w:rsidRDefault="00C025F7" w:rsidP="00C025F7">
      <w:pPr>
        <w:pStyle w:val="QNum"/>
      </w:pPr>
      <w:r>
        <w:lastRenderedPageBreak/>
        <w:t>Question 3</w:t>
      </w:r>
      <w:r>
        <w:tab/>
        <w:t>(7 marks)</w:t>
      </w:r>
    </w:p>
    <w:p w:rsidR="00C025F7" w:rsidRDefault="00C025F7" w:rsidP="001F64A8">
      <w:pPr>
        <w:rPr>
          <w:rFonts w:eastAsiaTheme="minorEastAsia"/>
        </w:rPr>
      </w:pPr>
      <w:r>
        <w:t xml:space="preserve">Five people, </w:t>
      </w:r>
      <m:oMath>
        <m:r>
          <w:rPr>
            <w:rFonts w:ascii="Cambria Math" w:hAnsi="Cambria Math"/>
          </w:rPr>
          <m:t>A, B, C, D</m:t>
        </m:r>
      </m:oMath>
      <w:r>
        <w:rPr>
          <w:rFonts w:eastAsiaTheme="minorEastAsia"/>
        </w:rPr>
        <w:t xml:space="preserve"> and </w:t>
      </w:r>
      <m:oMath>
        <m:r>
          <w:rPr>
            <w:rFonts w:ascii="Cambria Math" w:eastAsiaTheme="minorEastAsia" w:hAnsi="Cambria Math"/>
          </w:rPr>
          <m:t>E</m:t>
        </m:r>
      </m:oMath>
      <w:r>
        <w:rPr>
          <w:rFonts w:eastAsiaTheme="minorEastAsia"/>
        </w:rPr>
        <w:t xml:space="preserve"> are to be allocated to five tasks, </w:t>
      </w:r>
      <m:oMath>
        <m:r>
          <w:rPr>
            <w:rFonts w:ascii="Cambria Math" w:eastAsiaTheme="minorEastAsia" w:hAnsi="Cambria Math"/>
          </w:rPr>
          <m:t>1, 2, 3, 4</m:t>
        </m:r>
      </m:oMath>
      <w:r>
        <w:rPr>
          <w:rFonts w:eastAsiaTheme="minorEastAsia"/>
        </w:rPr>
        <w:t xml:space="preserve"> and </w:t>
      </w:r>
      <m:oMath>
        <m:r>
          <w:rPr>
            <w:rFonts w:ascii="Cambria Math" w:eastAsiaTheme="minorEastAsia" w:hAnsi="Cambria Math"/>
          </w:rPr>
          <m:t>5</m:t>
        </m:r>
      </m:oMath>
      <w:r>
        <w:rPr>
          <w:rFonts w:eastAsiaTheme="minorEastAsia"/>
        </w:rPr>
        <w:t>. The bipartite graph below shows the tasks that each of the five people can carry out.</w:t>
      </w:r>
    </w:p>
    <w:p w:rsidR="00C025F7" w:rsidRDefault="00C025F7" w:rsidP="001F64A8">
      <w:pPr>
        <w:rPr>
          <w:rFonts w:eastAsiaTheme="minorEastAsia"/>
        </w:rPr>
      </w:pPr>
    </w:p>
    <w:p w:rsidR="00C025F7" w:rsidRDefault="00C025F7" w:rsidP="00F70242">
      <w:pPr>
        <w:jc w:val="center"/>
      </w:pPr>
      <w:r>
        <w:object w:dxaOrig="4930" w:dyaOrig="1781">
          <v:shape id="_x0000_i1027" type="#_x0000_t75" style="width:246.5pt;height:88.95pt" o:ole="">
            <v:imagedata r:id="rId13" o:title=""/>
          </v:shape>
          <o:OLEObject Type="Embed" ProgID="FXDraw3.Document" ShapeID="_x0000_i1027" DrawAspect="Content" ObjectID="_1599304729" r:id="rId14"/>
        </w:object>
      </w:r>
    </w:p>
    <w:p w:rsidR="00C025F7" w:rsidRDefault="00C025F7" w:rsidP="001F64A8"/>
    <w:p w:rsidR="00C025F7" w:rsidRDefault="00C025F7" w:rsidP="00F70242">
      <w:pPr>
        <w:pStyle w:val="Parta"/>
      </w:pPr>
      <w:r>
        <w:t>(a)</w:t>
      </w:r>
      <w:r>
        <w:tab/>
        <w:t>Explain why the graph is connected.</w:t>
      </w:r>
      <w:r>
        <w:tab/>
        <w:t>(1 mark)</w:t>
      </w:r>
    </w:p>
    <w:p w:rsidR="00C025F7" w:rsidRDefault="00C025F7" w:rsidP="00F70242">
      <w:pPr>
        <w:pStyle w:val="Parta"/>
      </w:pPr>
    </w:p>
    <w:p w:rsidR="00C025F7" w:rsidRDefault="00C025F7" w:rsidP="00F70242">
      <w:pPr>
        <w:pStyle w:val="Parta"/>
      </w:pPr>
    </w:p>
    <w:p w:rsidR="00C025F7" w:rsidRDefault="00C025F7" w:rsidP="00F70242">
      <w:pPr>
        <w:pStyle w:val="Parta"/>
      </w:pPr>
    </w:p>
    <w:p w:rsidR="00C025F7" w:rsidRDefault="00C025F7" w:rsidP="00F70242">
      <w:pPr>
        <w:pStyle w:val="Parta"/>
      </w:pPr>
    </w:p>
    <w:p w:rsidR="00C025F7" w:rsidRDefault="00C025F7" w:rsidP="00F70242">
      <w:pPr>
        <w:pStyle w:val="Parta"/>
      </w:pPr>
    </w:p>
    <w:p w:rsidR="00C025F7" w:rsidRDefault="00C025F7" w:rsidP="00F70242">
      <w:pPr>
        <w:pStyle w:val="Parta"/>
      </w:pPr>
    </w:p>
    <w:p w:rsidR="00C025F7" w:rsidRDefault="00C025F7" w:rsidP="00F70242">
      <w:pPr>
        <w:pStyle w:val="Parta"/>
      </w:pPr>
    </w:p>
    <w:p w:rsidR="00C025F7" w:rsidRDefault="00C025F7" w:rsidP="00F70242">
      <w:pPr>
        <w:pStyle w:val="Parta"/>
      </w:pPr>
      <w:r>
        <w:t>(b)</w:t>
      </w:r>
      <w:r>
        <w:tab/>
        <w:t>Explain why the graph is not a complete bipartite graph, and state the number of edges the graph would have if it was a complete bipartite graph.</w:t>
      </w:r>
      <w:r>
        <w:tab/>
        <w:t>(2 marks)</w:t>
      </w:r>
    </w:p>
    <w:p w:rsidR="00C025F7" w:rsidRDefault="00C025F7" w:rsidP="00F70242">
      <w:pPr>
        <w:pStyle w:val="Parta"/>
      </w:pPr>
    </w:p>
    <w:p w:rsidR="00C025F7" w:rsidRDefault="00C025F7" w:rsidP="00F70242">
      <w:pPr>
        <w:pStyle w:val="Parta"/>
      </w:pPr>
    </w:p>
    <w:p w:rsidR="00C025F7" w:rsidRDefault="00C025F7" w:rsidP="00F70242">
      <w:pPr>
        <w:pStyle w:val="Parta"/>
      </w:pPr>
    </w:p>
    <w:p w:rsidR="00C025F7" w:rsidRDefault="00C025F7" w:rsidP="00F70242">
      <w:pPr>
        <w:pStyle w:val="Parta"/>
      </w:pPr>
    </w:p>
    <w:p w:rsidR="00C025F7" w:rsidRDefault="00C025F7" w:rsidP="00F70242">
      <w:pPr>
        <w:pStyle w:val="Parta"/>
      </w:pPr>
    </w:p>
    <w:p w:rsidR="00C025F7" w:rsidRDefault="00C025F7" w:rsidP="00F70242">
      <w:pPr>
        <w:pStyle w:val="Parta"/>
      </w:pPr>
    </w:p>
    <w:p w:rsidR="00C025F7" w:rsidRDefault="00C025F7" w:rsidP="00F70242">
      <w:pPr>
        <w:pStyle w:val="Parta"/>
      </w:pPr>
    </w:p>
    <w:p w:rsidR="00C025F7" w:rsidRDefault="00C025F7" w:rsidP="00F70242">
      <w:pPr>
        <w:pStyle w:val="Parta"/>
      </w:pPr>
    </w:p>
    <w:p w:rsidR="00C025F7" w:rsidRDefault="00C025F7" w:rsidP="00F70242">
      <w:pPr>
        <w:pStyle w:val="Parta"/>
      </w:pPr>
    </w:p>
    <w:p w:rsidR="00C025F7" w:rsidRDefault="00C025F7" w:rsidP="00F70242">
      <w:pPr>
        <w:pStyle w:val="Parta"/>
      </w:pPr>
    </w:p>
    <w:p w:rsidR="00C025F7" w:rsidRDefault="00C025F7" w:rsidP="00F70242">
      <w:pPr>
        <w:pStyle w:val="Parta"/>
      </w:pPr>
    </w:p>
    <w:p w:rsidR="00C025F7" w:rsidRDefault="00C025F7" w:rsidP="00F70242">
      <w:pPr>
        <w:pStyle w:val="Parta"/>
        <w:rPr>
          <w:rFonts w:eastAsiaTheme="minorEastAsia"/>
        </w:rPr>
      </w:pPr>
      <w:r>
        <w:t>(c)</w:t>
      </w:r>
      <w:r>
        <w:tab/>
        <w:t xml:space="preserve">If person </w:t>
      </w:r>
      <m:oMath>
        <m:r>
          <w:rPr>
            <w:rFonts w:ascii="Cambria Math" w:hAnsi="Cambria Math"/>
          </w:rPr>
          <m:t>A</m:t>
        </m:r>
      </m:oMath>
      <w:r>
        <w:rPr>
          <w:rFonts w:eastAsiaTheme="minorEastAsia"/>
        </w:rPr>
        <w:t xml:space="preserve"> is assigned to task </w:t>
      </w:r>
      <m:oMath>
        <m:r>
          <w:rPr>
            <w:rFonts w:ascii="Cambria Math" w:eastAsiaTheme="minorEastAsia" w:hAnsi="Cambria Math"/>
          </w:rPr>
          <m:t>1</m:t>
        </m:r>
      </m:oMath>
      <w:r>
        <w:rPr>
          <w:rFonts w:eastAsiaTheme="minorEastAsia"/>
        </w:rPr>
        <w:t>, explain why a complete matching of people to tasks is not possible.</w:t>
      </w:r>
      <w:r>
        <w:rPr>
          <w:rFonts w:eastAsiaTheme="minorEastAsia"/>
        </w:rPr>
        <w:tab/>
        <w:t>(2 marks)</w:t>
      </w:r>
    </w:p>
    <w:p w:rsidR="00C025F7" w:rsidRDefault="00C025F7" w:rsidP="00EC0814">
      <w:pPr>
        <w:pStyle w:val="Parta"/>
      </w:pPr>
    </w:p>
    <w:p w:rsidR="00C025F7" w:rsidRDefault="00C025F7" w:rsidP="00EC0814">
      <w:pPr>
        <w:pStyle w:val="Parta"/>
      </w:pPr>
    </w:p>
    <w:p w:rsidR="00C025F7" w:rsidRDefault="00C025F7" w:rsidP="00EC0814">
      <w:pPr>
        <w:pStyle w:val="Parta"/>
      </w:pPr>
    </w:p>
    <w:p w:rsidR="00C025F7" w:rsidRDefault="00C025F7" w:rsidP="00EC0814">
      <w:pPr>
        <w:pStyle w:val="Parta"/>
      </w:pPr>
    </w:p>
    <w:p w:rsidR="00C025F7" w:rsidRDefault="00C025F7" w:rsidP="00EC0814">
      <w:pPr>
        <w:pStyle w:val="Parta"/>
      </w:pPr>
    </w:p>
    <w:p w:rsidR="00C025F7" w:rsidRDefault="00C025F7" w:rsidP="00EC0814">
      <w:pPr>
        <w:pStyle w:val="Parta"/>
      </w:pPr>
    </w:p>
    <w:p w:rsidR="00C025F7" w:rsidRDefault="00C025F7" w:rsidP="00EC0814">
      <w:pPr>
        <w:pStyle w:val="Parta"/>
      </w:pPr>
    </w:p>
    <w:p w:rsidR="00C025F7" w:rsidRDefault="00C025F7" w:rsidP="00EC0814">
      <w:pPr>
        <w:pStyle w:val="Parta"/>
      </w:pPr>
    </w:p>
    <w:p w:rsidR="00C025F7" w:rsidRDefault="00C025F7" w:rsidP="00EC0814">
      <w:pPr>
        <w:pStyle w:val="Parta"/>
      </w:pPr>
    </w:p>
    <w:p w:rsidR="00C025F7" w:rsidRDefault="00C025F7" w:rsidP="00EC0814">
      <w:pPr>
        <w:pStyle w:val="Parta"/>
      </w:pPr>
    </w:p>
    <w:p w:rsidR="00C025F7" w:rsidRDefault="00C025F7" w:rsidP="00EC0814">
      <w:pPr>
        <w:pStyle w:val="Parta"/>
      </w:pPr>
    </w:p>
    <w:p w:rsidR="00C025F7" w:rsidRDefault="00C025F7" w:rsidP="00EC0814">
      <w:pPr>
        <w:pStyle w:val="Parta"/>
        <w:rPr>
          <w:rFonts w:eastAsiaTheme="minorEastAsia"/>
        </w:rPr>
      </w:pPr>
      <w:r>
        <w:rPr>
          <w:rFonts w:eastAsiaTheme="minorEastAsia"/>
        </w:rPr>
        <w:t>(d)</w:t>
      </w:r>
      <w:r>
        <w:rPr>
          <w:rFonts w:eastAsiaTheme="minorEastAsia"/>
        </w:rPr>
        <w:tab/>
        <w:t>Determine a complete matching of people to tasks.</w:t>
      </w:r>
      <w:r>
        <w:rPr>
          <w:rFonts w:eastAsiaTheme="minorEastAsia"/>
        </w:rPr>
        <w:tab/>
        <w:t>(2 marks)</w:t>
      </w:r>
    </w:p>
    <w:p w:rsidR="00C025F7" w:rsidRDefault="00C025F7" w:rsidP="00F70242">
      <w:pPr>
        <w:pStyle w:val="Parta"/>
        <w:rPr>
          <w:rFonts w:eastAsiaTheme="minorEastAsia"/>
        </w:rPr>
      </w:pPr>
    </w:p>
    <w:p w:rsidR="00C025F7" w:rsidRDefault="00C025F7" w:rsidP="004A4688"/>
    <w:p w:rsidR="00C025F7" w:rsidRDefault="00C025F7" w:rsidP="004A4688"/>
    <w:p w:rsidR="00C025F7" w:rsidRPr="00F913EF" w:rsidRDefault="00C025F7" w:rsidP="004A4688"/>
    <w:p w:rsidR="00C025F7" w:rsidRDefault="00C025F7" w:rsidP="004A4688"/>
    <w:p w:rsidR="00C025F7" w:rsidRDefault="00C025F7">
      <w:pPr>
        <w:spacing w:after="160" w:line="259" w:lineRule="auto"/>
        <w:contextualSpacing w:val="0"/>
        <w:rPr>
          <w:b/>
          <w:szCs w:val="24"/>
          <w:lang w:val="en-US"/>
        </w:rPr>
      </w:pPr>
      <w:r>
        <w:br w:type="page"/>
      </w:r>
    </w:p>
    <w:p w:rsidR="00C025F7" w:rsidRDefault="00C025F7" w:rsidP="00C025F7">
      <w:pPr>
        <w:pStyle w:val="QNum"/>
      </w:pPr>
      <w:r>
        <w:lastRenderedPageBreak/>
        <w:t>Question 4</w:t>
      </w:r>
      <w:r>
        <w:tab/>
        <w:t>(8 marks)</w:t>
      </w:r>
    </w:p>
    <w:p w:rsidR="00C025F7" w:rsidRDefault="00C025F7" w:rsidP="004114BC">
      <w:pPr>
        <w:pStyle w:val="Parta"/>
        <w:rPr>
          <w:rFonts w:eastAsiaTheme="minorEastAsia"/>
        </w:rPr>
      </w:pPr>
      <w:r>
        <w:t>(a)</w:t>
      </w:r>
      <w:r>
        <w:tab/>
        <w:t xml:space="preserve">A sequence has the recursive definition </w:t>
      </w:r>
      <m:oMath>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=0.5</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-10,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=64</m:t>
        </m:r>
      </m:oMath>
      <w:r>
        <w:rPr>
          <w:rFonts w:eastAsiaTheme="minorEastAsia"/>
        </w:rPr>
        <w:t xml:space="preserve">. Determine the value of the first term of the sequence that is less than </w:t>
      </w:r>
      <m:oMath>
        <m:r>
          <w:rPr>
            <w:rFonts w:ascii="Cambria Math" w:eastAsiaTheme="minorEastAsia" w:hAnsi="Cambria Math"/>
          </w:rPr>
          <m:t>0</m:t>
        </m:r>
      </m:oMath>
      <w:r>
        <w:rPr>
          <w:rFonts w:eastAsiaTheme="minorEastAsia"/>
        </w:rPr>
        <w:t>.</w:t>
      </w:r>
      <w:r>
        <w:rPr>
          <w:rFonts w:eastAsiaTheme="minorEastAsia"/>
        </w:rPr>
        <w:tab/>
        <w:t>(3 marks)</w:t>
      </w:r>
    </w:p>
    <w:p w:rsidR="00C025F7" w:rsidRDefault="00C025F7" w:rsidP="004114BC">
      <w:pPr>
        <w:pStyle w:val="Parta"/>
        <w:rPr>
          <w:rFonts w:eastAsiaTheme="minorEastAsia"/>
        </w:rPr>
      </w:pPr>
    </w:p>
    <w:p w:rsidR="00C025F7" w:rsidRDefault="00C025F7" w:rsidP="004114BC">
      <w:pPr>
        <w:pStyle w:val="Parta"/>
        <w:rPr>
          <w:rFonts w:eastAsiaTheme="minorEastAsia"/>
        </w:rPr>
      </w:pPr>
    </w:p>
    <w:p w:rsidR="00C025F7" w:rsidRDefault="00C025F7" w:rsidP="004114BC">
      <w:pPr>
        <w:pStyle w:val="Parta"/>
        <w:rPr>
          <w:rFonts w:eastAsiaTheme="minorEastAsia"/>
        </w:rPr>
      </w:pPr>
    </w:p>
    <w:p w:rsidR="00C025F7" w:rsidRDefault="00C025F7" w:rsidP="004114BC">
      <w:pPr>
        <w:pStyle w:val="Parta"/>
        <w:rPr>
          <w:rFonts w:eastAsiaTheme="minorEastAsia"/>
        </w:rPr>
      </w:pPr>
    </w:p>
    <w:p w:rsidR="00C025F7" w:rsidRDefault="00C025F7" w:rsidP="004114BC">
      <w:pPr>
        <w:pStyle w:val="Parta"/>
        <w:rPr>
          <w:rFonts w:eastAsiaTheme="minorEastAsia"/>
        </w:rPr>
      </w:pPr>
    </w:p>
    <w:p w:rsidR="00C025F7" w:rsidRDefault="00C025F7" w:rsidP="004114BC">
      <w:pPr>
        <w:pStyle w:val="Parta"/>
      </w:pPr>
    </w:p>
    <w:p w:rsidR="00C025F7" w:rsidRDefault="00C025F7" w:rsidP="004114BC">
      <w:pPr>
        <w:pStyle w:val="Parta"/>
      </w:pPr>
    </w:p>
    <w:p w:rsidR="00C025F7" w:rsidRDefault="00C025F7" w:rsidP="004114BC">
      <w:pPr>
        <w:pStyle w:val="Parta"/>
      </w:pPr>
    </w:p>
    <w:p w:rsidR="00C025F7" w:rsidRDefault="00C025F7" w:rsidP="004114BC">
      <w:pPr>
        <w:pStyle w:val="Parta"/>
      </w:pPr>
    </w:p>
    <w:p w:rsidR="00C025F7" w:rsidRDefault="00C025F7" w:rsidP="004114BC">
      <w:pPr>
        <w:pStyle w:val="Parta"/>
      </w:pPr>
    </w:p>
    <w:p w:rsidR="00C025F7" w:rsidRDefault="00C025F7" w:rsidP="004114BC">
      <w:pPr>
        <w:pStyle w:val="Parta"/>
      </w:pPr>
    </w:p>
    <w:p w:rsidR="00C025F7" w:rsidRDefault="00C025F7" w:rsidP="004114BC">
      <w:pPr>
        <w:pStyle w:val="Parta"/>
      </w:pPr>
    </w:p>
    <w:p w:rsidR="00C025F7" w:rsidRDefault="00C025F7" w:rsidP="004114BC">
      <w:pPr>
        <w:pStyle w:val="Parta"/>
      </w:pPr>
    </w:p>
    <w:p w:rsidR="00C025F7" w:rsidRDefault="00C025F7" w:rsidP="004114BC">
      <w:pPr>
        <w:pStyle w:val="Parta"/>
      </w:pPr>
    </w:p>
    <w:p w:rsidR="00C025F7" w:rsidRDefault="00C025F7" w:rsidP="004114BC">
      <w:pPr>
        <w:pStyle w:val="Parta"/>
      </w:pPr>
    </w:p>
    <w:p w:rsidR="00C025F7" w:rsidRDefault="00C025F7" w:rsidP="004114BC">
      <w:pPr>
        <w:pStyle w:val="Parta"/>
      </w:pPr>
    </w:p>
    <w:p w:rsidR="00C025F7" w:rsidRDefault="00C025F7" w:rsidP="004114BC">
      <w:pPr>
        <w:pStyle w:val="Parta"/>
      </w:pPr>
    </w:p>
    <w:p w:rsidR="00C025F7" w:rsidRDefault="00C025F7" w:rsidP="004114BC">
      <w:pPr>
        <w:pStyle w:val="Parta"/>
      </w:pPr>
      <w:r>
        <w:t>(b)</w:t>
      </w:r>
      <w:r>
        <w:tab/>
        <w:t xml:space="preserve">Consider the arithmetic sequence </w:t>
      </w:r>
      <m:oMath>
        <m:r>
          <w:rPr>
            <w:rFonts w:ascii="Cambria Math" w:hAnsi="Cambria Math"/>
          </w:rPr>
          <m:t>11, 14, 17, 20, …</m:t>
        </m:r>
      </m:oMath>
      <w:r>
        <w:t xml:space="preserve"> .</w:t>
      </w:r>
    </w:p>
    <w:p w:rsidR="00C025F7" w:rsidRDefault="00C025F7" w:rsidP="004114BC">
      <w:pPr>
        <w:pStyle w:val="Parta"/>
      </w:pPr>
    </w:p>
    <w:p w:rsidR="00C025F7" w:rsidRDefault="00C025F7" w:rsidP="003F7B6B">
      <w:pPr>
        <w:pStyle w:val="Partai"/>
      </w:pPr>
      <w:r>
        <w:t>(</w:t>
      </w:r>
      <w:proofErr w:type="spellStart"/>
      <w:r>
        <w:t>i</w:t>
      </w:r>
      <w:proofErr w:type="spellEnd"/>
      <w:r>
        <w:t>)</w:t>
      </w:r>
      <w:r>
        <w:tab/>
        <w:t xml:space="preserve">Determine the </w:t>
      </w:r>
      <m:oMath>
        <m:r>
          <w:rPr>
            <w:rFonts w:ascii="Cambria Math" w:hAnsi="Cambria Math"/>
          </w:rPr>
          <m:t>201</m:t>
        </m:r>
      </m:oMath>
      <w:r>
        <w:rPr>
          <w:vertAlign w:val="superscript"/>
        </w:rPr>
        <w:t>st</w:t>
      </w:r>
      <w:r>
        <w:t xml:space="preserve"> term of the sequence.</w:t>
      </w:r>
      <w:r>
        <w:tab/>
        <w:t>(3 marks)</w:t>
      </w:r>
    </w:p>
    <w:p w:rsidR="00C025F7" w:rsidRDefault="00C025F7" w:rsidP="003F7B6B">
      <w:pPr>
        <w:pStyle w:val="Partai"/>
      </w:pPr>
    </w:p>
    <w:p w:rsidR="00C025F7" w:rsidRDefault="00C025F7" w:rsidP="003F7B6B">
      <w:pPr>
        <w:pStyle w:val="Partai"/>
      </w:pPr>
    </w:p>
    <w:p w:rsidR="00C025F7" w:rsidRDefault="00C025F7" w:rsidP="003F7B6B">
      <w:pPr>
        <w:pStyle w:val="Partai"/>
      </w:pPr>
    </w:p>
    <w:p w:rsidR="00C025F7" w:rsidRDefault="00C025F7" w:rsidP="003F7B6B">
      <w:pPr>
        <w:pStyle w:val="Partai"/>
      </w:pPr>
    </w:p>
    <w:p w:rsidR="00C025F7" w:rsidRDefault="00C025F7" w:rsidP="003F7B6B">
      <w:pPr>
        <w:pStyle w:val="Partai"/>
      </w:pPr>
    </w:p>
    <w:p w:rsidR="00C025F7" w:rsidRDefault="00C025F7" w:rsidP="003F7B6B">
      <w:pPr>
        <w:pStyle w:val="Partai"/>
      </w:pPr>
    </w:p>
    <w:p w:rsidR="00C025F7" w:rsidRDefault="00C025F7" w:rsidP="003F7B6B">
      <w:pPr>
        <w:pStyle w:val="Partai"/>
      </w:pPr>
    </w:p>
    <w:p w:rsidR="00C025F7" w:rsidRDefault="00C025F7" w:rsidP="003F7B6B">
      <w:pPr>
        <w:pStyle w:val="Partai"/>
      </w:pPr>
    </w:p>
    <w:p w:rsidR="00C025F7" w:rsidRDefault="00C025F7" w:rsidP="003F7B6B">
      <w:pPr>
        <w:pStyle w:val="Partai"/>
      </w:pPr>
    </w:p>
    <w:p w:rsidR="00C025F7" w:rsidRDefault="00C025F7" w:rsidP="003F7B6B">
      <w:pPr>
        <w:pStyle w:val="Partai"/>
      </w:pPr>
    </w:p>
    <w:p w:rsidR="00C025F7" w:rsidRDefault="00C025F7" w:rsidP="003F7B6B">
      <w:pPr>
        <w:pStyle w:val="Partai"/>
      </w:pPr>
    </w:p>
    <w:p w:rsidR="00C025F7" w:rsidRDefault="00C025F7" w:rsidP="003F7B6B">
      <w:pPr>
        <w:pStyle w:val="Partai"/>
      </w:pPr>
    </w:p>
    <w:p w:rsidR="00C025F7" w:rsidRDefault="00C025F7" w:rsidP="003F7B6B">
      <w:pPr>
        <w:pStyle w:val="Partai"/>
      </w:pPr>
    </w:p>
    <w:p w:rsidR="00C025F7" w:rsidRDefault="00C025F7" w:rsidP="003F7B6B">
      <w:pPr>
        <w:pStyle w:val="Partai"/>
      </w:pPr>
    </w:p>
    <w:p w:rsidR="00C025F7" w:rsidRDefault="00C025F7" w:rsidP="003F7B6B">
      <w:pPr>
        <w:pStyle w:val="Partai"/>
      </w:pPr>
    </w:p>
    <w:p w:rsidR="00C025F7" w:rsidRDefault="00C025F7" w:rsidP="003F7B6B">
      <w:pPr>
        <w:pStyle w:val="Partai"/>
      </w:pPr>
    </w:p>
    <w:p w:rsidR="00C025F7" w:rsidRDefault="00C025F7" w:rsidP="003F7B6B">
      <w:pPr>
        <w:pStyle w:val="Partai"/>
      </w:pPr>
    </w:p>
    <w:p w:rsidR="00C025F7" w:rsidRDefault="00C025F7" w:rsidP="003F7B6B">
      <w:pPr>
        <w:pStyle w:val="Partai"/>
      </w:pPr>
      <w:r>
        <w:t>(ii)</w:t>
      </w:r>
      <w:r>
        <w:tab/>
        <w:t xml:space="preserve">Determine the value of </w:t>
      </w:r>
      <m:oMath>
        <m:r>
          <w:rPr>
            <w:rFonts w:ascii="Cambria Math" w:hAnsi="Cambria Math"/>
          </w:rPr>
          <m:t>n</m:t>
        </m:r>
      </m:oMath>
      <w:r>
        <w:rPr>
          <w:rFonts w:eastAsiaTheme="minorEastAsia"/>
        </w:rPr>
        <w:t xml:space="preserve"> if</w:t>
      </w:r>
      <w:r>
        <w:t xml:space="preserve"> </w:t>
      </w:r>
      <m:oMath>
        <m:r>
          <w:rPr>
            <w:rFonts w:ascii="Cambria Math" w:hAnsi="Cambria Math"/>
          </w:rPr>
          <m:t>371</m:t>
        </m:r>
      </m:oMath>
      <w:r>
        <w:t xml:space="preserve"> is the </w:t>
      </w:r>
      <m:oMath>
        <m:r>
          <w:rPr>
            <w:rFonts w:ascii="Cambria Math" w:hAnsi="Cambria Math"/>
          </w:rPr>
          <m:t>n</m:t>
        </m:r>
      </m:oMath>
      <w:r w:rsidRPr="00215955">
        <w:rPr>
          <w:rFonts w:eastAsiaTheme="minorEastAsia"/>
          <w:vertAlign w:val="superscript"/>
        </w:rPr>
        <w:t>th</w:t>
      </w:r>
      <w:r>
        <w:rPr>
          <w:rFonts w:eastAsiaTheme="minorEastAsia"/>
        </w:rPr>
        <w:t xml:space="preserve"> term of the sequence</w:t>
      </w:r>
      <w:r>
        <w:t>.</w:t>
      </w:r>
      <w:r>
        <w:tab/>
        <w:t>(2 marks)</w:t>
      </w:r>
    </w:p>
    <w:p w:rsidR="00C025F7" w:rsidRDefault="00C025F7" w:rsidP="001F64A8"/>
    <w:p w:rsidR="00C025F7" w:rsidRDefault="00C025F7" w:rsidP="001F64A8"/>
    <w:p w:rsidR="00C025F7" w:rsidRDefault="00C025F7" w:rsidP="001F64A8"/>
    <w:p w:rsidR="00C025F7" w:rsidRDefault="00C025F7" w:rsidP="001F64A8"/>
    <w:p w:rsidR="00C025F7" w:rsidRDefault="00C025F7" w:rsidP="001F64A8"/>
    <w:p w:rsidR="00C025F7" w:rsidRDefault="00C025F7" w:rsidP="004A4688"/>
    <w:p w:rsidR="00C025F7" w:rsidRDefault="00C025F7">
      <w:pPr>
        <w:spacing w:after="160" w:line="259" w:lineRule="auto"/>
        <w:contextualSpacing w:val="0"/>
        <w:rPr>
          <w:b/>
          <w:szCs w:val="24"/>
          <w:lang w:val="en-US"/>
        </w:rPr>
      </w:pPr>
      <w:r>
        <w:br w:type="page"/>
      </w:r>
    </w:p>
    <w:p w:rsidR="00C025F7" w:rsidRDefault="00C025F7" w:rsidP="00C025F7">
      <w:pPr>
        <w:pStyle w:val="QNum"/>
      </w:pPr>
      <w:r>
        <w:lastRenderedPageBreak/>
        <w:t>Question 5</w:t>
      </w:r>
      <w:r>
        <w:tab/>
        <w:t>(8 marks)</w:t>
      </w:r>
    </w:p>
    <w:p w:rsidR="00C025F7" w:rsidRDefault="00C025F7" w:rsidP="001F64A8">
      <w:pPr>
        <w:rPr>
          <w:rFonts w:eastAsiaTheme="minorEastAsia"/>
        </w:rPr>
      </w:pPr>
      <w:r>
        <w:t xml:space="preserve">The digraph below represents a system of one-way streets that enable travel between five locations </w:t>
      </w:r>
      <m:oMath>
        <m:r>
          <w:rPr>
            <w:rFonts w:ascii="Cambria Math" w:hAnsi="Cambria Math"/>
          </w:rPr>
          <m:t>A, B, C, D</m:t>
        </m:r>
      </m:oMath>
      <w:r>
        <w:rPr>
          <w:rFonts w:eastAsiaTheme="minorEastAsia"/>
        </w:rPr>
        <w:t xml:space="preserve"> and </w:t>
      </w:r>
      <m:oMath>
        <m:r>
          <w:rPr>
            <w:rFonts w:ascii="Cambria Math" w:eastAsiaTheme="minorEastAsia" w:hAnsi="Cambria Math"/>
          </w:rPr>
          <m:t>E</m:t>
        </m:r>
      </m:oMath>
      <w:r>
        <w:rPr>
          <w:rFonts w:eastAsiaTheme="minorEastAsia"/>
        </w:rPr>
        <w:t>.</w:t>
      </w:r>
    </w:p>
    <w:p w:rsidR="00C025F7" w:rsidRDefault="00C025F7" w:rsidP="001F64A8">
      <w:pPr>
        <w:rPr>
          <w:rFonts w:eastAsiaTheme="minorEastAsia"/>
        </w:rPr>
      </w:pPr>
    </w:p>
    <w:p w:rsidR="00C025F7" w:rsidRDefault="00C025F7" w:rsidP="009B3DE9">
      <w:pPr>
        <w:jc w:val="center"/>
        <w:rPr>
          <w:rFonts w:eastAsiaTheme="minorEastAsia"/>
        </w:rPr>
      </w:pPr>
      <w:r>
        <w:rPr>
          <w:rFonts w:eastAsiaTheme="minorEastAsia"/>
        </w:rPr>
        <w:object w:dxaOrig="5597" w:dyaOrig="2035">
          <v:shape id="_x0000_i1028" type="#_x0000_t75" style="width:280.15pt;height:101.95pt" o:ole="">
            <v:imagedata r:id="rId15" o:title=""/>
          </v:shape>
          <o:OLEObject Type="Embed" ProgID="FXDraw3.Document" ShapeID="_x0000_i1028" DrawAspect="Content" ObjectID="_1599304730" r:id="rId16"/>
        </w:object>
      </w:r>
    </w:p>
    <w:p w:rsidR="00C025F7" w:rsidRDefault="00C025F7" w:rsidP="001F64A8">
      <w:pPr>
        <w:rPr>
          <w:rFonts w:eastAsiaTheme="minorEastAsia"/>
        </w:rPr>
      </w:pPr>
    </w:p>
    <w:p w:rsidR="00C025F7" w:rsidRDefault="00C025F7" w:rsidP="002C6D4F">
      <w:pPr>
        <w:pStyle w:val="Parta"/>
      </w:pPr>
    </w:p>
    <w:p w:rsidR="00C025F7" w:rsidRDefault="00C025F7" w:rsidP="002C6D4F">
      <w:pPr>
        <w:pStyle w:val="Parta"/>
      </w:pPr>
      <w:r>
        <w:t>(a)</w:t>
      </w:r>
      <w:r>
        <w:tab/>
        <w:t>Complete the adjacency matrix below for the digraph.</w:t>
      </w:r>
      <w:r>
        <w:tab/>
        <w:t>(2 marks)</w:t>
      </w:r>
    </w:p>
    <w:tbl>
      <w:tblPr>
        <w:tblStyle w:val="TableGrid"/>
        <w:tblpPr w:leftFromText="180" w:rightFromText="180" w:vertAnchor="text" w:horzAnchor="page" w:tblpX="3501" w:tblpY="174"/>
        <w:tblW w:w="0" w:type="auto"/>
        <w:tblLook w:val="04A0" w:firstRow="1" w:lastRow="0" w:firstColumn="1" w:lastColumn="0" w:noHBand="0" w:noVBand="1"/>
      </w:tblPr>
      <w:tblGrid>
        <w:gridCol w:w="680"/>
        <w:gridCol w:w="680"/>
        <w:gridCol w:w="680"/>
        <w:gridCol w:w="680"/>
        <w:gridCol w:w="680"/>
        <w:gridCol w:w="680"/>
      </w:tblGrid>
      <w:tr w:rsidR="00C025F7" w:rsidTr="008F722C">
        <w:trPr>
          <w:trHeight w:val="454"/>
        </w:trPr>
        <w:tc>
          <w:tcPr>
            <w:tcW w:w="680" w:type="dxa"/>
            <w:vAlign w:val="center"/>
          </w:tcPr>
          <w:p w:rsidR="00C025F7" w:rsidRPr="002771D3" w:rsidRDefault="00C025F7" w:rsidP="008F722C">
            <w:pPr>
              <w:pStyle w:val="Parta"/>
              <w:ind w:left="0" w:firstLine="0"/>
              <w:jc w:val="center"/>
              <w:rPr>
                <w:rFonts w:ascii="Cambria Math" w:hAnsi="Cambria Math"/>
                <w:oMath/>
              </w:rPr>
            </w:pPr>
          </w:p>
        </w:tc>
        <w:tc>
          <w:tcPr>
            <w:tcW w:w="680" w:type="dxa"/>
            <w:vAlign w:val="center"/>
          </w:tcPr>
          <w:p w:rsidR="00C025F7" w:rsidRPr="002771D3" w:rsidRDefault="00C025F7" w:rsidP="008F722C">
            <w:pPr>
              <w:pStyle w:val="Parta"/>
              <w:ind w:left="0" w:firstLine="0"/>
              <w:jc w:val="center"/>
              <w:rPr>
                <w:rFonts w:ascii="Cambria Math" w:hAnsi="Cambria Math"/>
                <w:oMath/>
              </w:rPr>
            </w:pPr>
            <m:oMathPara>
              <m:oMath>
                <m:r>
                  <w:rPr>
                    <w:rFonts w:ascii="Cambria Math" w:hAnsi="Cambria Math"/>
                  </w:rPr>
                  <m:t>A</m:t>
                </m:r>
              </m:oMath>
            </m:oMathPara>
          </w:p>
        </w:tc>
        <w:tc>
          <w:tcPr>
            <w:tcW w:w="680" w:type="dxa"/>
            <w:vAlign w:val="center"/>
          </w:tcPr>
          <w:p w:rsidR="00C025F7" w:rsidRPr="002771D3" w:rsidRDefault="00C025F7" w:rsidP="008F722C">
            <w:pPr>
              <w:pStyle w:val="Parta"/>
              <w:ind w:left="0" w:firstLine="0"/>
              <w:jc w:val="center"/>
              <w:rPr>
                <w:rFonts w:ascii="Cambria Math" w:hAnsi="Cambria Math"/>
                <w:oMath/>
              </w:rPr>
            </w:pPr>
            <m:oMathPara>
              <m:oMath>
                <m:r>
                  <w:rPr>
                    <w:rFonts w:ascii="Cambria Math" w:hAnsi="Cambria Math"/>
                  </w:rPr>
                  <m:t>B</m:t>
                </m:r>
              </m:oMath>
            </m:oMathPara>
          </w:p>
        </w:tc>
        <w:tc>
          <w:tcPr>
            <w:tcW w:w="680" w:type="dxa"/>
            <w:vAlign w:val="center"/>
          </w:tcPr>
          <w:p w:rsidR="00C025F7" w:rsidRPr="002771D3" w:rsidRDefault="00C025F7" w:rsidP="008F722C">
            <w:pPr>
              <w:pStyle w:val="Parta"/>
              <w:ind w:left="0" w:firstLine="0"/>
              <w:jc w:val="center"/>
              <w:rPr>
                <w:rFonts w:ascii="Cambria Math" w:hAnsi="Cambria Math"/>
                <w:oMath/>
              </w:rPr>
            </w:pPr>
            <m:oMathPara>
              <m:oMath>
                <m:r>
                  <w:rPr>
                    <w:rFonts w:ascii="Cambria Math" w:hAnsi="Cambria Math"/>
                  </w:rPr>
                  <m:t>C</m:t>
                </m:r>
              </m:oMath>
            </m:oMathPara>
          </w:p>
        </w:tc>
        <w:tc>
          <w:tcPr>
            <w:tcW w:w="680" w:type="dxa"/>
            <w:vAlign w:val="center"/>
          </w:tcPr>
          <w:p w:rsidR="00C025F7" w:rsidRPr="002771D3" w:rsidRDefault="00C025F7" w:rsidP="008F722C">
            <w:pPr>
              <w:pStyle w:val="Parta"/>
              <w:ind w:left="0" w:firstLine="0"/>
              <w:jc w:val="center"/>
              <w:rPr>
                <w:rFonts w:ascii="Cambria Math" w:hAnsi="Cambria Math"/>
                <w:oMath/>
              </w:rPr>
            </w:pPr>
            <m:oMathPara>
              <m:oMath>
                <m:r>
                  <w:rPr>
                    <w:rFonts w:ascii="Cambria Math" w:hAnsi="Cambria Math"/>
                  </w:rPr>
                  <m:t>D</m:t>
                </m:r>
              </m:oMath>
            </m:oMathPara>
          </w:p>
        </w:tc>
        <w:tc>
          <w:tcPr>
            <w:tcW w:w="680" w:type="dxa"/>
            <w:vAlign w:val="center"/>
          </w:tcPr>
          <w:p w:rsidR="00C025F7" w:rsidRPr="002771D3" w:rsidRDefault="00C025F7" w:rsidP="008F722C">
            <w:pPr>
              <w:pStyle w:val="Parta"/>
              <w:ind w:left="0" w:firstLine="0"/>
              <w:jc w:val="center"/>
              <w:rPr>
                <w:rFonts w:ascii="Cambria Math" w:hAnsi="Cambria Math"/>
                <w:oMath/>
              </w:rPr>
            </w:pPr>
            <m:oMathPara>
              <m:oMath>
                <m:r>
                  <w:rPr>
                    <w:rFonts w:ascii="Cambria Math" w:hAnsi="Cambria Math"/>
                  </w:rPr>
                  <m:t>E</m:t>
                </m:r>
              </m:oMath>
            </m:oMathPara>
          </w:p>
        </w:tc>
      </w:tr>
      <w:tr w:rsidR="00C025F7" w:rsidTr="008F722C">
        <w:trPr>
          <w:trHeight w:val="454"/>
        </w:trPr>
        <w:tc>
          <w:tcPr>
            <w:tcW w:w="680" w:type="dxa"/>
            <w:vAlign w:val="center"/>
          </w:tcPr>
          <w:p w:rsidR="00C025F7" w:rsidRPr="002771D3" w:rsidRDefault="00C025F7" w:rsidP="008F722C">
            <w:pPr>
              <w:pStyle w:val="Parta"/>
              <w:ind w:left="0" w:firstLine="0"/>
              <w:jc w:val="center"/>
              <w:rPr>
                <w:rFonts w:ascii="Cambria Math" w:hAnsi="Cambria Math"/>
                <w:oMath/>
              </w:rPr>
            </w:pPr>
            <m:oMathPara>
              <m:oMath>
                <m:r>
                  <w:rPr>
                    <w:rFonts w:ascii="Cambria Math" w:hAnsi="Cambria Math"/>
                  </w:rPr>
                  <m:t>A</m:t>
                </m:r>
              </m:oMath>
            </m:oMathPara>
          </w:p>
        </w:tc>
        <w:tc>
          <w:tcPr>
            <w:tcW w:w="680" w:type="dxa"/>
            <w:vAlign w:val="center"/>
          </w:tcPr>
          <w:p w:rsidR="00C025F7" w:rsidRPr="002771D3" w:rsidRDefault="00C025F7" w:rsidP="008F722C">
            <w:pPr>
              <w:pStyle w:val="Parta"/>
              <w:ind w:left="0" w:firstLine="0"/>
              <w:jc w:val="center"/>
              <w:rPr>
                <w:rFonts w:ascii="Cambria Math" w:hAnsi="Cambria Math"/>
                <w:color w:val="002060"/>
                <w:sz w:val="32"/>
                <w:szCs w:val="32"/>
                <w:oMath/>
              </w:rPr>
            </w:pPr>
          </w:p>
        </w:tc>
        <w:tc>
          <w:tcPr>
            <w:tcW w:w="680" w:type="dxa"/>
            <w:vAlign w:val="center"/>
          </w:tcPr>
          <w:p w:rsidR="00C025F7" w:rsidRPr="002771D3" w:rsidRDefault="00C025F7" w:rsidP="008F722C">
            <w:pPr>
              <w:pStyle w:val="Parta"/>
              <w:ind w:left="0" w:firstLine="0"/>
              <w:jc w:val="center"/>
              <w:rPr>
                <w:rFonts w:ascii="Cambria Math" w:hAnsi="Cambria Math"/>
                <w:color w:val="002060"/>
                <w:sz w:val="32"/>
                <w:szCs w:val="32"/>
                <w:oMath/>
              </w:rPr>
            </w:pPr>
          </w:p>
        </w:tc>
        <w:tc>
          <w:tcPr>
            <w:tcW w:w="680" w:type="dxa"/>
            <w:vAlign w:val="center"/>
          </w:tcPr>
          <w:p w:rsidR="00C025F7" w:rsidRPr="002771D3" w:rsidRDefault="00C025F7" w:rsidP="008F722C">
            <w:pPr>
              <w:pStyle w:val="Parta"/>
              <w:ind w:left="0" w:firstLine="0"/>
              <w:jc w:val="center"/>
              <w:rPr>
                <w:rFonts w:ascii="Cambria Math" w:hAnsi="Cambria Math"/>
                <w:color w:val="002060"/>
                <w:sz w:val="32"/>
                <w:szCs w:val="32"/>
                <w:oMath/>
              </w:rPr>
            </w:pPr>
          </w:p>
        </w:tc>
        <w:tc>
          <w:tcPr>
            <w:tcW w:w="680" w:type="dxa"/>
            <w:vAlign w:val="center"/>
          </w:tcPr>
          <w:p w:rsidR="00C025F7" w:rsidRPr="002771D3" w:rsidRDefault="00C025F7" w:rsidP="008F722C">
            <w:pPr>
              <w:pStyle w:val="Parta"/>
              <w:ind w:left="0" w:firstLine="0"/>
              <w:jc w:val="center"/>
              <w:rPr>
                <w:rFonts w:ascii="Cambria Math" w:hAnsi="Cambria Math"/>
                <w:color w:val="002060"/>
                <w:sz w:val="32"/>
                <w:szCs w:val="32"/>
                <w:oMath/>
              </w:rPr>
            </w:pPr>
          </w:p>
        </w:tc>
        <w:tc>
          <w:tcPr>
            <w:tcW w:w="680" w:type="dxa"/>
            <w:vAlign w:val="center"/>
          </w:tcPr>
          <w:p w:rsidR="00C025F7" w:rsidRPr="002771D3" w:rsidRDefault="00C025F7" w:rsidP="008F722C">
            <w:pPr>
              <w:pStyle w:val="Parta"/>
              <w:ind w:left="0" w:firstLine="0"/>
              <w:jc w:val="center"/>
              <w:rPr>
                <w:rFonts w:ascii="Cambria Math" w:hAnsi="Cambria Math"/>
                <w:color w:val="002060"/>
                <w:sz w:val="32"/>
                <w:szCs w:val="32"/>
                <w:oMath/>
              </w:rPr>
            </w:pPr>
          </w:p>
        </w:tc>
      </w:tr>
      <w:tr w:rsidR="00C025F7" w:rsidTr="008F722C">
        <w:trPr>
          <w:trHeight w:val="454"/>
        </w:trPr>
        <w:tc>
          <w:tcPr>
            <w:tcW w:w="680" w:type="dxa"/>
            <w:vAlign w:val="center"/>
          </w:tcPr>
          <w:p w:rsidR="00C025F7" w:rsidRPr="002771D3" w:rsidRDefault="00C025F7" w:rsidP="008F722C">
            <w:pPr>
              <w:pStyle w:val="Parta"/>
              <w:ind w:left="0" w:firstLine="0"/>
              <w:jc w:val="center"/>
              <w:rPr>
                <w:rFonts w:ascii="Cambria Math" w:hAnsi="Cambria Math"/>
                <w:oMath/>
              </w:rPr>
            </w:pPr>
            <m:oMathPara>
              <m:oMath>
                <m:r>
                  <w:rPr>
                    <w:rFonts w:ascii="Cambria Math" w:hAnsi="Cambria Math"/>
                  </w:rPr>
                  <m:t>B</m:t>
                </m:r>
              </m:oMath>
            </m:oMathPara>
          </w:p>
        </w:tc>
        <w:tc>
          <w:tcPr>
            <w:tcW w:w="680" w:type="dxa"/>
            <w:vAlign w:val="center"/>
          </w:tcPr>
          <w:p w:rsidR="00C025F7" w:rsidRPr="002771D3" w:rsidRDefault="00C025F7" w:rsidP="008F722C">
            <w:pPr>
              <w:pStyle w:val="Parta"/>
              <w:ind w:left="0" w:firstLine="0"/>
              <w:jc w:val="center"/>
              <w:rPr>
                <w:rFonts w:ascii="Cambria Math" w:hAnsi="Cambria Math"/>
                <w:color w:val="002060"/>
                <w:sz w:val="32"/>
                <w:szCs w:val="32"/>
                <w:oMath/>
              </w:rPr>
            </w:pPr>
          </w:p>
        </w:tc>
        <w:tc>
          <w:tcPr>
            <w:tcW w:w="680" w:type="dxa"/>
            <w:vAlign w:val="center"/>
          </w:tcPr>
          <w:p w:rsidR="00C025F7" w:rsidRPr="002771D3" w:rsidRDefault="00C025F7" w:rsidP="008F722C">
            <w:pPr>
              <w:pStyle w:val="Parta"/>
              <w:ind w:left="0" w:firstLine="0"/>
              <w:jc w:val="center"/>
              <w:rPr>
                <w:rFonts w:ascii="Cambria Math" w:hAnsi="Cambria Math"/>
                <w:color w:val="002060"/>
                <w:sz w:val="32"/>
                <w:szCs w:val="32"/>
                <w:oMath/>
              </w:rPr>
            </w:pPr>
          </w:p>
        </w:tc>
        <w:tc>
          <w:tcPr>
            <w:tcW w:w="680" w:type="dxa"/>
            <w:vAlign w:val="center"/>
          </w:tcPr>
          <w:p w:rsidR="00C025F7" w:rsidRPr="002771D3" w:rsidRDefault="00C025F7" w:rsidP="008F722C">
            <w:pPr>
              <w:pStyle w:val="Parta"/>
              <w:ind w:left="0" w:firstLine="0"/>
              <w:jc w:val="center"/>
              <w:rPr>
                <w:rFonts w:ascii="Cambria Math" w:hAnsi="Cambria Math"/>
                <w:color w:val="002060"/>
                <w:sz w:val="32"/>
                <w:szCs w:val="32"/>
                <w:oMath/>
              </w:rPr>
            </w:pPr>
          </w:p>
        </w:tc>
        <w:tc>
          <w:tcPr>
            <w:tcW w:w="680" w:type="dxa"/>
            <w:vAlign w:val="center"/>
          </w:tcPr>
          <w:p w:rsidR="00C025F7" w:rsidRPr="002771D3" w:rsidRDefault="00C025F7" w:rsidP="008F722C">
            <w:pPr>
              <w:pStyle w:val="Parta"/>
              <w:ind w:left="0" w:firstLine="0"/>
              <w:jc w:val="center"/>
              <w:rPr>
                <w:rFonts w:ascii="Cambria Math" w:hAnsi="Cambria Math"/>
                <w:color w:val="002060"/>
                <w:sz w:val="32"/>
                <w:szCs w:val="32"/>
                <w:oMath/>
              </w:rPr>
            </w:pPr>
          </w:p>
        </w:tc>
        <w:tc>
          <w:tcPr>
            <w:tcW w:w="680" w:type="dxa"/>
            <w:vAlign w:val="center"/>
          </w:tcPr>
          <w:p w:rsidR="00C025F7" w:rsidRPr="002771D3" w:rsidRDefault="00C025F7" w:rsidP="008F722C">
            <w:pPr>
              <w:pStyle w:val="Parta"/>
              <w:ind w:left="0" w:firstLine="0"/>
              <w:jc w:val="center"/>
              <w:rPr>
                <w:rFonts w:ascii="Cambria Math" w:hAnsi="Cambria Math"/>
                <w:color w:val="002060"/>
                <w:sz w:val="32"/>
                <w:szCs w:val="32"/>
                <w:oMath/>
              </w:rPr>
            </w:pPr>
          </w:p>
        </w:tc>
      </w:tr>
      <w:tr w:rsidR="00C025F7" w:rsidTr="008F722C">
        <w:trPr>
          <w:trHeight w:val="454"/>
        </w:trPr>
        <w:tc>
          <w:tcPr>
            <w:tcW w:w="680" w:type="dxa"/>
            <w:vAlign w:val="center"/>
          </w:tcPr>
          <w:p w:rsidR="00C025F7" w:rsidRPr="002771D3" w:rsidRDefault="00C025F7" w:rsidP="008F722C">
            <w:pPr>
              <w:pStyle w:val="Parta"/>
              <w:ind w:left="0" w:firstLine="0"/>
              <w:jc w:val="center"/>
              <w:rPr>
                <w:rFonts w:ascii="Cambria Math" w:hAnsi="Cambria Math"/>
                <w:oMath/>
              </w:rPr>
            </w:pPr>
            <m:oMathPara>
              <m:oMath>
                <m:r>
                  <w:rPr>
                    <w:rFonts w:ascii="Cambria Math" w:hAnsi="Cambria Math"/>
                  </w:rPr>
                  <m:t>C</m:t>
                </m:r>
              </m:oMath>
            </m:oMathPara>
          </w:p>
        </w:tc>
        <w:tc>
          <w:tcPr>
            <w:tcW w:w="680" w:type="dxa"/>
            <w:vAlign w:val="center"/>
          </w:tcPr>
          <w:p w:rsidR="00C025F7" w:rsidRPr="002771D3" w:rsidRDefault="00C025F7" w:rsidP="008F722C">
            <w:pPr>
              <w:pStyle w:val="Parta"/>
              <w:ind w:left="0" w:firstLine="0"/>
              <w:jc w:val="center"/>
              <w:rPr>
                <w:rFonts w:ascii="Cambria Math" w:hAnsi="Cambria Math"/>
                <w:color w:val="002060"/>
                <w:sz w:val="32"/>
                <w:szCs w:val="32"/>
                <w:oMath/>
              </w:rPr>
            </w:pPr>
          </w:p>
        </w:tc>
        <w:tc>
          <w:tcPr>
            <w:tcW w:w="680" w:type="dxa"/>
            <w:vAlign w:val="center"/>
          </w:tcPr>
          <w:p w:rsidR="00C025F7" w:rsidRPr="002771D3" w:rsidRDefault="00C025F7" w:rsidP="008F722C">
            <w:pPr>
              <w:pStyle w:val="Parta"/>
              <w:ind w:left="0" w:firstLine="0"/>
              <w:jc w:val="center"/>
              <w:rPr>
                <w:rFonts w:ascii="Cambria Math" w:hAnsi="Cambria Math"/>
                <w:color w:val="002060"/>
                <w:sz w:val="32"/>
                <w:szCs w:val="32"/>
                <w:oMath/>
              </w:rPr>
            </w:pPr>
          </w:p>
        </w:tc>
        <w:tc>
          <w:tcPr>
            <w:tcW w:w="680" w:type="dxa"/>
            <w:vAlign w:val="center"/>
          </w:tcPr>
          <w:p w:rsidR="00C025F7" w:rsidRPr="002771D3" w:rsidRDefault="00C025F7" w:rsidP="008F722C">
            <w:pPr>
              <w:pStyle w:val="Parta"/>
              <w:ind w:left="0" w:firstLine="0"/>
              <w:jc w:val="center"/>
              <w:rPr>
                <w:rFonts w:ascii="Cambria Math" w:hAnsi="Cambria Math"/>
                <w:color w:val="002060"/>
                <w:sz w:val="32"/>
                <w:szCs w:val="32"/>
                <w:oMath/>
              </w:rPr>
            </w:pPr>
          </w:p>
        </w:tc>
        <w:tc>
          <w:tcPr>
            <w:tcW w:w="680" w:type="dxa"/>
            <w:vAlign w:val="center"/>
          </w:tcPr>
          <w:p w:rsidR="00C025F7" w:rsidRPr="002771D3" w:rsidRDefault="00C025F7" w:rsidP="008F722C">
            <w:pPr>
              <w:pStyle w:val="Parta"/>
              <w:ind w:left="0" w:firstLine="0"/>
              <w:jc w:val="center"/>
              <w:rPr>
                <w:rFonts w:ascii="Cambria Math" w:hAnsi="Cambria Math"/>
                <w:color w:val="002060"/>
                <w:sz w:val="32"/>
                <w:szCs w:val="32"/>
                <w:oMath/>
              </w:rPr>
            </w:pPr>
          </w:p>
        </w:tc>
        <w:tc>
          <w:tcPr>
            <w:tcW w:w="680" w:type="dxa"/>
            <w:vAlign w:val="center"/>
          </w:tcPr>
          <w:p w:rsidR="00C025F7" w:rsidRPr="002771D3" w:rsidRDefault="00C025F7" w:rsidP="008F722C">
            <w:pPr>
              <w:pStyle w:val="Parta"/>
              <w:ind w:left="0" w:firstLine="0"/>
              <w:jc w:val="center"/>
              <w:rPr>
                <w:rFonts w:ascii="Cambria Math" w:hAnsi="Cambria Math"/>
                <w:color w:val="002060"/>
                <w:sz w:val="32"/>
                <w:szCs w:val="32"/>
                <w:oMath/>
              </w:rPr>
            </w:pPr>
          </w:p>
        </w:tc>
      </w:tr>
      <w:tr w:rsidR="00C025F7" w:rsidTr="008F722C">
        <w:trPr>
          <w:trHeight w:val="454"/>
        </w:trPr>
        <w:tc>
          <w:tcPr>
            <w:tcW w:w="680" w:type="dxa"/>
            <w:vAlign w:val="center"/>
          </w:tcPr>
          <w:p w:rsidR="00C025F7" w:rsidRPr="002771D3" w:rsidRDefault="00C025F7" w:rsidP="008F722C">
            <w:pPr>
              <w:pStyle w:val="Parta"/>
              <w:ind w:left="0" w:firstLine="0"/>
              <w:jc w:val="center"/>
              <w:rPr>
                <w:rFonts w:ascii="Cambria Math" w:hAnsi="Cambria Math"/>
                <w:oMath/>
              </w:rPr>
            </w:pPr>
            <m:oMathPara>
              <m:oMath>
                <m:r>
                  <w:rPr>
                    <w:rFonts w:ascii="Cambria Math" w:hAnsi="Cambria Math"/>
                  </w:rPr>
                  <m:t>D</m:t>
                </m:r>
              </m:oMath>
            </m:oMathPara>
          </w:p>
        </w:tc>
        <w:tc>
          <w:tcPr>
            <w:tcW w:w="680" w:type="dxa"/>
            <w:vAlign w:val="center"/>
          </w:tcPr>
          <w:p w:rsidR="00C025F7" w:rsidRPr="002771D3" w:rsidRDefault="00C025F7" w:rsidP="008F722C">
            <w:pPr>
              <w:pStyle w:val="Parta"/>
              <w:ind w:left="0" w:firstLine="0"/>
              <w:jc w:val="center"/>
              <w:rPr>
                <w:rFonts w:ascii="Cambria Math" w:hAnsi="Cambria Math"/>
                <w:color w:val="002060"/>
                <w:sz w:val="32"/>
                <w:szCs w:val="32"/>
                <w:oMath/>
              </w:rPr>
            </w:pPr>
          </w:p>
        </w:tc>
        <w:tc>
          <w:tcPr>
            <w:tcW w:w="680" w:type="dxa"/>
            <w:vAlign w:val="center"/>
          </w:tcPr>
          <w:p w:rsidR="00C025F7" w:rsidRPr="002771D3" w:rsidRDefault="00C025F7" w:rsidP="008F722C">
            <w:pPr>
              <w:pStyle w:val="Parta"/>
              <w:ind w:left="0" w:firstLine="0"/>
              <w:jc w:val="center"/>
              <w:rPr>
                <w:rFonts w:ascii="Cambria Math" w:hAnsi="Cambria Math"/>
                <w:color w:val="002060"/>
                <w:sz w:val="32"/>
                <w:szCs w:val="32"/>
                <w:oMath/>
              </w:rPr>
            </w:pPr>
          </w:p>
        </w:tc>
        <w:tc>
          <w:tcPr>
            <w:tcW w:w="680" w:type="dxa"/>
            <w:vAlign w:val="center"/>
          </w:tcPr>
          <w:p w:rsidR="00C025F7" w:rsidRPr="002771D3" w:rsidRDefault="00C025F7" w:rsidP="008F722C">
            <w:pPr>
              <w:pStyle w:val="Parta"/>
              <w:ind w:left="0" w:firstLine="0"/>
              <w:jc w:val="center"/>
              <w:rPr>
                <w:rFonts w:ascii="Cambria Math" w:hAnsi="Cambria Math"/>
                <w:color w:val="002060"/>
                <w:sz w:val="32"/>
                <w:szCs w:val="32"/>
                <w:oMath/>
              </w:rPr>
            </w:pPr>
          </w:p>
        </w:tc>
        <w:tc>
          <w:tcPr>
            <w:tcW w:w="680" w:type="dxa"/>
            <w:vAlign w:val="center"/>
          </w:tcPr>
          <w:p w:rsidR="00C025F7" w:rsidRPr="002771D3" w:rsidRDefault="00C025F7" w:rsidP="008F722C">
            <w:pPr>
              <w:pStyle w:val="Parta"/>
              <w:ind w:left="0" w:firstLine="0"/>
              <w:jc w:val="center"/>
              <w:rPr>
                <w:rFonts w:ascii="Cambria Math" w:hAnsi="Cambria Math"/>
                <w:color w:val="002060"/>
                <w:sz w:val="32"/>
                <w:szCs w:val="32"/>
                <w:oMath/>
              </w:rPr>
            </w:pPr>
          </w:p>
        </w:tc>
        <w:tc>
          <w:tcPr>
            <w:tcW w:w="680" w:type="dxa"/>
            <w:vAlign w:val="center"/>
          </w:tcPr>
          <w:p w:rsidR="00C025F7" w:rsidRPr="002771D3" w:rsidRDefault="00C025F7" w:rsidP="008F722C">
            <w:pPr>
              <w:pStyle w:val="Parta"/>
              <w:ind w:left="0" w:firstLine="0"/>
              <w:jc w:val="center"/>
              <w:rPr>
                <w:rFonts w:ascii="Cambria Math" w:hAnsi="Cambria Math"/>
                <w:color w:val="002060"/>
                <w:sz w:val="32"/>
                <w:szCs w:val="32"/>
                <w:oMath/>
              </w:rPr>
            </w:pPr>
          </w:p>
        </w:tc>
      </w:tr>
      <w:tr w:rsidR="00C025F7" w:rsidTr="008F722C">
        <w:trPr>
          <w:trHeight w:val="454"/>
        </w:trPr>
        <w:tc>
          <w:tcPr>
            <w:tcW w:w="680" w:type="dxa"/>
            <w:vAlign w:val="center"/>
          </w:tcPr>
          <w:p w:rsidR="00C025F7" w:rsidRPr="002771D3" w:rsidRDefault="00C025F7" w:rsidP="008F722C">
            <w:pPr>
              <w:pStyle w:val="Parta"/>
              <w:ind w:left="0" w:firstLine="0"/>
              <w:jc w:val="center"/>
              <w:rPr>
                <w:rFonts w:ascii="Cambria Math" w:hAnsi="Cambria Math"/>
                <w:oMath/>
              </w:rPr>
            </w:pPr>
            <m:oMathPara>
              <m:oMath>
                <m:r>
                  <w:rPr>
                    <w:rFonts w:ascii="Cambria Math" w:hAnsi="Cambria Math"/>
                  </w:rPr>
                  <m:t>E</m:t>
                </m:r>
              </m:oMath>
            </m:oMathPara>
          </w:p>
        </w:tc>
        <w:tc>
          <w:tcPr>
            <w:tcW w:w="680" w:type="dxa"/>
            <w:vAlign w:val="center"/>
          </w:tcPr>
          <w:p w:rsidR="00C025F7" w:rsidRPr="002771D3" w:rsidRDefault="00C025F7" w:rsidP="008F722C">
            <w:pPr>
              <w:pStyle w:val="Parta"/>
              <w:ind w:left="0" w:firstLine="0"/>
              <w:jc w:val="center"/>
              <w:rPr>
                <w:rFonts w:ascii="Cambria Math" w:hAnsi="Cambria Math"/>
                <w:color w:val="002060"/>
                <w:sz w:val="32"/>
                <w:szCs w:val="32"/>
                <w:oMath/>
              </w:rPr>
            </w:pPr>
          </w:p>
        </w:tc>
        <w:tc>
          <w:tcPr>
            <w:tcW w:w="680" w:type="dxa"/>
            <w:vAlign w:val="center"/>
          </w:tcPr>
          <w:p w:rsidR="00C025F7" w:rsidRPr="002771D3" w:rsidRDefault="00C025F7" w:rsidP="008F722C">
            <w:pPr>
              <w:pStyle w:val="Parta"/>
              <w:ind w:left="0" w:firstLine="0"/>
              <w:jc w:val="center"/>
              <w:rPr>
                <w:rFonts w:ascii="Cambria Math" w:hAnsi="Cambria Math"/>
                <w:color w:val="002060"/>
                <w:sz w:val="32"/>
                <w:szCs w:val="32"/>
                <w:oMath/>
              </w:rPr>
            </w:pPr>
          </w:p>
        </w:tc>
        <w:tc>
          <w:tcPr>
            <w:tcW w:w="680" w:type="dxa"/>
            <w:vAlign w:val="center"/>
          </w:tcPr>
          <w:p w:rsidR="00C025F7" w:rsidRPr="002771D3" w:rsidRDefault="00C025F7" w:rsidP="008F722C">
            <w:pPr>
              <w:pStyle w:val="Parta"/>
              <w:ind w:left="0" w:firstLine="0"/>
              <w:jc w:val="center"/>
              <w:rPr>
                <w:rFonts w:ascii="Cambria Math" w:hAnsi="Cambria Math"/>
                <w:color w:val="002060"/>
                <w:sz w:val="32"/>
                <w:szCs w:val="32"/>
                <w:oMath/>
              </w:rPr>
            </w:pPr>
          </w:p>
        </w:tc>
        <w:tc>
          <w:tcPr>
            <w:tcW w:w="680" w:type="dxa"/>
            <w:vAlign w:val="center"/>
          </w:tcPr>
          <w:p w:rsidR="00C025F7" w:rsidRPr="002771D3" w:rsidRDefault="00C025F7" w:rsidP="008F722C">
            <w:pPr>
              <w:pStyle w:val="Parta"/>
              <w:ind w:left="0" w:firstLine="0"/>
              <w:jc w:val="center"/>
              <w:rPr>
                <w:rFonts w:ascii="Cambria Math" w:hAnsi="Cambria Math"/>
                <w:color w:val="002060"/>
                <w:sz w:val="32"/>
                <w:szCs w:val="32"/>
                <w:oMath/>
              </w:rPr>
            </w:pPr>
          </w:p>
        </w:tc>
        <w:tc>
          <w:tcPr>
            <w:tcW w:w="680" w:type="dxa"/>
            <w:vAlign w:val="center"/>
          </w:tcPr>
          <w:p w:rsidR="00C025F7" w:rsidRPr="002771D3" w:rsidRDefault="00C025F7" w:rsidP="008F722C">
            <w:pPr>
              <w:pStyle w:val="Parta"/>
              <w:ind w:left="0" w:firstLine="0"/>
              <w:jc w:val="center"/>
              <w:rPr>
                <w:rFonts w:ascii="Cambria Math" w:hAnsi="Cambria Math"/>
                <w:color w:val="002060"/>
                <w:sz w:val="32"/>
                <w:szCs w:val="32"/>
                <w:oMath/>
              </w:rPr>
            </w:pPr>
          </w:p>
        </w:tc>
      </w:tr>
    </w:tbl>
    <w:p w:rsidR="00C025F7" w:rsidRDefault="00C025F7" w:rsidP="002C6D4F">
      <w:pPr>
        <w:pStyle w:val="Parta"/>
      </w:pPr>
    </w:p>
    <w:p w:rsidR="00C025F7" w:rsidRDefault="00C025F7" w:rsidP="002C6D4F">
      <w:pPr>
        <w:pStyle w:val="Parta"/>
      </w:pPr>
      <w:r>
        <w:tab/>
      </w:r>
    </w:p>
    <w:p w:rsidR="00C025F7" w:rsidRDefault="00C025F7" w:rsidP="002C6D4F">
      <w:pPr>
        <w:pStyle w:val="Parta"/>
      </w:pPr>
    </w:p>
    <w:p w:rsidR="00C025F7" w:rsidRDefault="00C025F7" w:rsidP="002C6D4F">
      <w:pPr>
        <w:pStyle w:val="Parta"/>
      </w:pPr>
    </w:p>
    <w:p w:rsidR="00C025F7" w:rsidRDefault="00C025F7" w:rsidP="002C6D4F">
      <w:pPr>
        <w:pStyle w:val="Parta"/>
      </w:pPr>
    </w:p>
    <w:p w:rsidR="00C025F7" w:rsidRDefault="00C025F7" w:rsidP="002C6D4F">
      <w:pPr>
        <w:pStyle w:val="Parta"/>
      </w:pPr>
    </w:p>
    <w:p w:rsidR="00C025F7" w:rsidRDefault="00C025F7" w:rsidP="002C6D4F">
      <w:pPr>
        <w:pStyle w:val="Parta"/>
      </w:pPr>
    </w:p>
    <w:p w:rsidR="00C025F7" w:rsidRDefault="00C025F7" w:rsidP="002C6D4F">
      <w:pPr>
        <w:pStyle w:val="Parta"/>
      </w:pPr>
    </w:p>
    <w:p w:rsidR="00C025F7" w:rsidRDefault="00C025F7" w:rsidP="002C6D4F">
      <w:pPr>
        <w:pStyle w:val="Parta"/>
      </w:pPr>
    </w:p>
    <w:p w:rsidR="00C025F7" w:rsidRDefault="00C025F7" w:rsidP="002C6D4F">
      <w:pPr>
        <w:pStyle w:val="Parta"/>
      </w:pPr>
    </w:p>
    <w:p w:rsidR="00C025F7" w:rsidRDefault="00C025F7" w:rsidP="002C6D4F">
      <w:pPr>
        <w:pStyle w:val="Parta"/>
      </w:pPr>
    </w:p>
    <w:p w:rsidR="00C025F7" w:rsidRDefault="00C025F7" w:rsidP="002C6D4F">
      <w:pPr>
        <w:pStyle w:val="Parta"/>
      </w:pPr>
    </w:p>
    <w:p w:rsidR="00C025F7" w:rsidRDefault="00C025F7" w:rsidP="002C6D4F">
      <w:pPr>
        <w:pStyle w:val="Parta"/>
      </w:pPr>
    </w:p>
    <w:p w:rsidR="00C025F7" w:rsidRDefault="00C025F7" w:rsidP="002C6D4F">
      <w:pPr>
        <w:pStyle w:val="Parta"/>
        <w:rPr>
          <w:rFonts w:eastAsiaTheme="minorEastAsia"/>
        </w:rPr>
      </w:pPr>
      <w:r>
        <w:t>(b)</w:t>
      </w:r>
      <w:r>
        <w:tab/>
        <w:t xml:space="preserve">State whether a closed walk of length 5 can start from vertex </w:t>
      </w:r>
      <m:oMath>
        <m:r>
          <w:rPr>
            <w:rFonts w:ascii="Cambria Math" w:hAnsi="Cambria Math"/>
          </w:rPr>
          <m:t>B</m:t>
        </m:r>
      </m:oMath>
      <w:r>
        <w:rPr>
          <w:rFonts w:eastAsiaTheme="minorEastAsia"/>
        </w:rPr>
        <w:t>. If yes, list the vertices on the walk. If no, explain why not.</w:t>
      </w:r>
      <w:r>
        <w:rPr>
          <w:rFonts w:eastAsiaTheme="minorEastAsia"/>
        </w:rPr>
        <w:tab/>
        <w:t>(2 marks)</w:t>
      </w:r>
    </w:p>
    <w:p w:rsidR="00C025F7" w:rsidRDefault="00C025F7" w:rsidP="002C6D4F">
      <w:pPr>
        <w:pStyle w:val="Parta"/>
        <w:rPr>
          <w:rFonts w:eastAsiaTheme="minorEastAsia"/>
        </w:rPr>
      </w:pPr>
    </w:p>
    <w:p w:rsidR="00C025F7" w:rsidRDefault="00C025F7" w:rsidP="002C6D4F">
      <w:pPr>
        <w:pStyle w:val="Parta"/>
        <w:rPr>
          <w:rFonts w:eastAsiaTheme="minorEastAsia"/>
        </w:rPr>
      </w:pPr>
    </w:p>
    <w:p w:rsidR="00C025F7" w:rsidRDefault="00C025F7" w:rsidP="002C6D4F">
      <w:pPr>
        <w:pStyle w:val="Parta"/>
        <w:rPr>
          <w:rFonts w:eastAsiaTheme="minorEastAsia"/>
        </w:rPr>
      </w:pPr>
    </w:p>
    <w:p w:rsidR="00C025F7" w:rsidRDefault="00C025F7" w:rsidP="002C6D4F">
      <w:pPr>
        <w:pStyle w:val="Parta"/>
        <w:rPr>
          <w:rFonts w:eastAsiaTheme="minorEastAsia"/>
        </w:rPr>
      </w:pPr>
    </w:p>
    <w:p w:rsidR="00C025F7" w:rsidRDefault="00C025F7" w:rsidP="002C6D4F">
      <w:pPr>
        <w:pStyle w:val="Parta"/>
        <w:rPr>
          <w:rFonts w:eastAsiaTheme="minorEastAsia"/>
        </w:rPr>
      </w:pPr>
    </w:p>
    <w:p w:rsidR="00C025F7" w:rsidRDefault="00C025F7" w:rsidP="002C6D4F">
      <w:pPr>
        <w:pStyle w:val="Parta"/>
        <w:rPr>
          <w:rFonts w:eastAsiaTheme="minorEastAsia"/>
        </w:rPr>
      </w:pPr>
    </w:p>
    <w:p w:rsidR="00C025F7" w:rsidRDefault="00C025F7" w:rsidP="002C6D4F">
      <w:pPr>
        <w:pStyle w:val="Parta"/>
        <w:rPr>
          <w:rFonts w:eastAsiaTheme="minorEastAsia"/>
        </w:rPr>
      </w:pPr>
    </w:p>
    <w:p w:rsidR="00C025F7" w:rsidRDefault="00C025F7" w:rsidP="002C6D4F">
      <w:pPr>
        <w:pStyle w:val="Parta"/>
        <w:rPr>
          <w:rFonts w:eastAsiaTheme="minorEastAsia"/>
        </w:rPr>
      </w:pPr>
    </w:p>
    <w:p w:rsidR="00C025F7" w:rsidRDefault="00C025F7" w:rsidP="002C6D4F">
      <w:pPr>
        <w:pStyle w:val="Parta"/>
        <w:rPr>
          <w:rFonts w:eastAsiaTheme="minorEastAsia"/>
        </w:rPr>
      </w:pPr>
      <w:r>
        <w:rPr>
          <w:rFonts w:eastAsiaTheme="minorEastAsia"/>
        </w:rPr>
        <w:t>(c)</w:t>
      </w:r>
      <w:r>
        <w:rPr>
          <w:rFonts w:eastAsiaTheme="minorEastAsia"/>
        </w:rPr>
        <w:tab/>
        <w:t>The graph is semi-Hamiltonian. Clearly explain what this means.</w:t>
      </w:r>
      <w:r>
        <w:rPr>
          <w:rFonts w:eastAsiaTheme="minorEastAsia"/>
        </w:rPr>
        <w:tab/>
        <w:t>(2 marks)</w:t>
      </w:r>
    </w:p>
    <w:p w:rsidR="00C025F7" w:rsidRDefault="00C025F7" w:rsidP="002C6D4F">
      <w:pPr>
        <w:pStyle w:val="Parta"/>
        <w:rPr>
          <w:rFonts w:eastAsiaTheme="minorEastAsia"/>
        </w:rPr>
      </w:pPr>
    </w:p>
    <w:p w:rsidR="00C025F7" w:rsidRDefault="00C025F7" w:rsidP="002C6D4F">
      <w:pPr>
        <w:pStyle w:val="Parta"/>
        <w:rPr>
          <w:rFonts w:eastAsiaTheme="minorEastAsia"/>
        </w:rPr>
      </w:pPr>
    </w:p>
    <w:p w:rsidR="00C025F7" w:rsidRDefault="00C025F7" w:rsidP="002C6D4F">
      <w:pPr>
        <w:pStyle w:val="Parta"/>
        <w:rPr>
          <w:rFonts w:eastAsiaTheme="minorEastAsia"/>
        </w:rPr>
      </w:pPr>
    </w:p>
    <w:p w:rsidR="00C025F7" w:rsidRDefault="00C025F7" w:rsidP="002C6D4F">
      <w:pPr>
        <w:pStyle w:val="Parta"/>
        <w:rPr>
          <w:rFonts w:eastAsiaTheme="minorEastAsia"/>
        </w:rPr>
      </w:pPr>
    </w:p>
    <w:p w:rsidR="00C025F7" w:rsidRDefault="00C025F7" w:rsidP="002C6D4F">
      <w:pPr>
        <w:pStyle w:val="Parta"/>
        <w:rPr>
          <w:rFonts w:eastAsiaTheme="minorEastAsia"/>
        </w:rPr>
      </w:pPr>
    </w:p>
    <w:p w:rsidR="00C025F7" w:rsidRDefault="00C025F7" w:rsidP="002C6D4F">
      <w:pPr>
        <w:pStyle w:val="Parta"/>
        <w:rPr>
          <w:rFonts w:eastAsiaTheme="minorEastAsia"/>
        </w:rPr>
      </w:pPr>
    </w:p>
    <w:p w:rsidR="00C025F7" w:rsidRDefault="00C025F7" w:rsidP="002C6D4F">
      <w:pPr>
        <w:pStyle w:val="Parta"/>
        <w:rPr>
          <w:rFonts w:eastAsiaTheme="minorEastAsia"/>
        </w:rPr>
      </w:pPr>
    </w:p>
    <w:p w:rsidR="00C025F7" w:rsidRDefault="00C025F7" w:rsidP="002C6D4F">
      <w:pPr>
        <w:pStyle w:val="Parta"/>
        <w:rPr>
          <w:rFonts w:eastAsiaTheme="minorEastAsia"/>
        </w:rPr>
      </w:pPr>
    </w:p>
    <w:p w:rsidR="00C025F7" w:rsidRDefault="00C025F7" w:rsidP="002C6D4F">
      <w:pPr>
        <w:pStyle w:val="Parta"/>
        <w:rPr>
          <w:rFonts w:eastAsiaTheme="minorEastAsia"/>
        </w:rPr>
      </w:pPr>
    </w:p>
    <w:p w:rsidR="00C025F7" w:rsidRDefault="00C025F7" w:rsidP="002C6D4F">
      <w:pPr>
        <w:pStyle w:val="Parta"/>
        <w:rPr>
          <w:rFonts w:eastAsiaTheme="minorEastAsia"/>
        </w:rPr>
      </w:pPr>
      <w:r>
        <w:rPr>
          <w:rFonts w:eastAsiaTheme="minorEastAsia"/>
        </w:rPr>
        <w:t>(d)</w:t>
      </w:r>
      <w:r>
        <w:rPr>
          <w:rFonts w:eastAsiaTheme="minorEastAsia"/>
        </w:rPr>
        <w:tab/>
        <w:t>List, in order, a set of vertices that must be visited to create a trail that includes every edge of the graph just once.</w:t>
      </w:r>
      <w:r>
        <w:rPr>
          <w:rFonts w:eastAsiaTheme="minorEastAsia"/>
        </w:rPr>
        <w:tab/>
        <w:t>(2 marks)</w:t>
      </w:r>
    </w:p>
    <w:p w:rsidR="00C025F7" w:rsidRDefault="00C025F7" w:rsidP="002C6D4F">
      <w:pPr>
        <w:pStyle w:val="Parta"/>
        <w:rPr>
          <w:rFonts w:eastAsiaTheme="minorEastAsia"/>
        </w:rPr>
      </w:pPr>
    </w:p>
    <w:p w:rsidR="00C025F7" w:rsidRDefault="00C025F7" w:rsidP="004A4688"/>
    <w:p w:rsidR="00C025F7" w:rsidRDefault="00C025F7" w:rsidP="004A4688"/>
    <w:p w:rsidR="00C025F7" w:rsidRDefault="00C025F7">
      <w:pPr>
        <w:spacing w:after="160" w:line="259" w:lineRule="auto"/>
        <w:contextualSpacing w:val="0"/>
        <w:rPr>
          <w:b/>
          <w:szCs w:val="24"/>
          <w:lang w:val="en-US"/>
        </w:rPr>
      </w:pPr>
      <w:r>
        <w:br w:type="page"/>
      </w:r>
    </w:p>
    <w:p w:rsidR="00C025F7" w:rsidRDefault="00C025F7" w:rsidP="00C025F7">
      <w:pPr>
        <w:pStyle w:val="QNum"/>
      </w:pPr>
      <w:r>
        <w:lastRenderedPageBreak/>
        <w:t>Question 6</w:t>
      </w:r>
      <w:r>
        <w:tab/>
        <w:t>(10 marks)</w:t>
      </w:r>
    </w:p>
    <w:p w:rsidR="00C025F7" w:rsidRDefault="00C025F7" w:rsidP="001F64A8">
      <w:r>
        <w:t>The following table shows the scores of four people, Eli, Fa, Greg and Hari after taking four tests in aviation (A), business (B), commerce (C) and design (D).</w:t>
      </w:r>
    </w:p>
    <w:tbl>
      <w:tblPr>
        <w:tblStyle w:val="TableGrid"/>
        <w:tblpPr w:leftFromText="180" w:rightFromText="180" w:vertAnchor="text" w:horzAnchor="margin" w:tblpXSpec="center" w:tblpY="169"/>
        <w:tblW w:w="0" w:type="auto"/>
        <w:tblLook w:val="04A0" w:firstRow="1" w:lastRow="0" w:firstColumn="1" w:lastColumn="0" w:noHBand="0" w:noVBand="1"/>
      </w:tblPr>
      <w:tblGrid>
        <w:gridCol w:w="906"/>
        <w:gridCol w:w="906"/>
        <w:gridCol w:w="906"/>
        <w:gridCol w:w="906"/>
        <w:gridCol w:w="907"/>
      </w:tblGrid>
      <w:tr w:rsidR="00C025F7" w:rsidTr="00A036C1">
        <w:tc>
          <w:tcPr>
            <w:tcW w:w="906" w:type="dxa"/>
          </w:tcPr>
          <w:p w:rsidR="00C025F7" w:rsidRDefault="00C025F7" w:rsidP="00143C14">
            <w:pPr>
              <w:jc w:val="center"/>
            </w:pPr>
          </w:p>
        </w:tc>
        <w:tc>
          <w:tcPr>
            <w:tcW w:w="906" w:type="dxa"/>
          </w:tcPr>
          <w:p w:rsidR="00C025F7" w:rsidRDefault="00C025F7" w:rsidP="00143C14">
            <w:pPr>
              <w:jc w:val="center"/>
            </w:pPr>
            <w:r>
              <w:t>Eli</w:t>
            </w:r>
          </w:p>
        </w:tc>
        <w:tc>
          <w:tcPr>
            <w:tcW w:w="906" w:type="dxa"/>
          </w:tcPr>
          <w:p w:rsidR="00C025F7" w:rsidRDefault="00C025F7" w:rsidP="00143C14">
            <w:pPr>
              <w:jc w:val="center"/>
            </w:pPr>
            <w:r>
              <w:t>Fa</w:t>
            </w:r>
          </w:p>
        </w:tc>
        <w:tc>
          <w:tcPr>
            <w:tcW w:w="906" w:type="dxa"/>
          </w:tcPr>
          <w:p w:rsidR="00C025F7" w:rsidRDefault="00C025F7" w:rsidP="00143C14">
            <w:pPr>
              <w:jc w:val="center"/>
            </w:pPr>
            <w:r>
              <w:t>Greg</w:t>
            </w:r>
          </w:p>
        </w:tc>
        <w:tc>
          <w:tcPr>
            <w:tcW w:w="907" w:type="dxa"/>
          </w:tcPr>
          <w:p w:rsidR="00C025F7" w:rsidRDefault="00C025F7" w:rsidP="00143C14">
            <w:pPr>
              <w:jc w:val="center"/>
            </w:pPr>
            <w:r>
              <w:t>Hari</w:t>
            </w:r>
          </w:p>
        </w:tc>
      </w:tr>
      <w:tr w:rsidR="00C025F7" w:rsidTr="00A036C1">
        <w:tc>
          <w:tcPr>
            <w:tcW w:w="906" w:type="dxa"/>
          </w:tcPr>
          <w:p w:rsidR="00C025F7" w:rsidRDefault="00C025F7" w:rsidP="00143C14">
            <w:pPr>
              <w:jc w:val="center"/>
            </w:pPr>
            <w:r>
              <w:t>A</w:t>
            </w:r>
          </w:p>
        </w:tc>
        <w:tc>
          <w:tcPr>
            <w:tcW w:w="906" w:type="dxa"/>
          </w:tcPr>
          <w:p w:rsidR="00C025F7" w:rsidRPr="00773A8F" w:rsidRDefault="00C025F7" w:rsidP="00143C14">
            <w:pPr>
              <w:jc w:val="center"/>
              <w:rPr>
                <w:rFonts w:ascii="Cambria Math" w:hAnsi="Cambria Math"/>
                <w:oMath/>
              </w:rPr>
            </w:pPr>
            <m:oMathPara>
              <m:oMath>
                <m:r>
                  <w:rPr>
                    <w:rFonts w:ascii="Cambria Math" w:hAnsi="Cambria Math"/>
                  </w:rPr>
                  <m:t>12</m:t>
                </m:r>
              </m:oMath>
            </m:oMathPara>
          </w:p>
        </w:tc>
        <w:tc>
          <w:tcPr>
            <w:tcW w:w="906" w:type="dxa"/>
          </w:tcPr>
          <w:p w:rsidR="00C025F7" w:rsidRPr="00773A8F" w:rsidRDefault="00C025F7" w:rsidP="00143C14">
            <w:pPr>
              <w:jc w:val="center"/>
              <w:rPr>
                <w:rFonts w:ascii="Cambria Math" w:hAnsi="Cambria Math"/>
                <w:oMath/>
              </w:rPr>
            </w:pPr>
            <m:oMathPara>
              <m:oMath>
                <m:r>
                  <w:rPr>
                    <w:rFonts w:ascii="Cambria Math" w:hAnsi="Cambria Math"/>
                  </w:rPr>
                  <m:t>14</m:t>
                </m:r>
              </m:oMath>
            </m:oMathPara>
          </w:p>
        </w:tc>
        <w:tc>
          <w:tcPr>
            <w:tcW w:w="906" w:type="dxa"/>
          </w:tcPr>
          <w:p w:rsidR="00C025F7" w:rsidRPr="00773A8F" w:rsidRDefault="00C025F7" w:rsidP="00143C14">
            <w:pPr>
              <w:jc w:val="center"/>
              <w:rPr>
                <w:rFonts w:ascii="Cambria Math" w:hAnsi="Cambria Math"/>
                <w:oMath/>
              </w:rPr>
            </w:pPr>
            <m:oMathPara>
              <m:oMath>
                <m:r>
                  <w:rPr>
                    <w:rFonts w:ascii="Cambria Math" w:hAnsi="Cambria Math"/>
                  </w:rPr>
                  <m:t>10</m:t>
                </m:r>
              </m:oMath>
            </m:oMathPara>
          </w:p>
        </w:tc>
        <w:tc>
          <w:tcPr>
            <w:tcW w:w="907" w:type="dxa"/>
          </w:tcPr>
          <w:p w:rsidR="00C025F7" w:rsidRPr="00773A8F" w:rsidRDefault="00C025F7" w:rsidP="00143C14">
            <w:pPr>
              <w:jc w:val="center"/>
              <w:rPr>
                <w:rFonts w:ascii="Cambria Math" w:hAnsi="Cambria Math"/>
                <w:oMath/>
              </w:rPr>
            </w:pPr>
            <m:oMathPara>
              <m:oMath>
                <m:r>
                  <w:rPr>
                    <w:rFonts w:ascii="Cambria Math" w:hAnsi="Cambria Math"/>
                  </w:rPr>
                  <m:t>12</m:t>
                </m:r>
              </m:oMath>
            </m:oMathPara>
          </w:p>
        </w:tc>
      </w:tr>
      <w:tr w:rsidR="00C025F7" w:rsidTr="00A036C1">
        <w:tc>
          <w:tcPr>
            <w:tcW w:w="906" w:type="dxa"/>
          </w:tcPr>
          <w:p w:rsidR="00C025F7" w:rsidRDefault="00C025F7" w:rsidP="00143C14">
            <w:pPr>
              <w:jc w:val="center"/>
            </w:pPr>
            <w:r>
              <w:t>B</w:t>
            </w:r>
          </w:p>
        </w:tc>
        <w:tc>
          <w:tcPr>
            <w:tcW w:w="906" w:type="dxa"/>
          </w:tcPr>
          <w:p w:rsidR="00C025F7" w:rsidRPr="00773A8F" w:rsidRDefault="00C025F7" w:rsidP="00143C14">
            <w:pPr>
              <w:jc w:val="center"/>
              <w:rPr>
                <w:rFonts w:ascii="Cambria Math" w:hAnsi="Cambria Math"/>
                <w:oMath/>
              </w:rPr>
            </w:pPr>
            <m:oMathPara>
              <m:oMath>
                <m:r>
                  <w:rPr>
                    <w:rFonts w:ascii="Cambria Math" w:hAnsi="Cambria Math"/>
                  </w:rPr>
                  <m:t>15</m:t>
                </m:r>
              </m:oMath>
            </m:oMathPara>
          </w:p>
        </w:tc>
        <w:tc>
          <w:tcPr>
            <w:tcW w:w="906" w:type="dxa"/>
          </w:tcPr>
          <w:p w:rsidR="00C025F7" w:rsidRPr="00773A8F" w:rsidRDefault="00C025F7" w:rsidP="00143C14">
            <w:pPr>
              <w:jc w:val="center"/>
              <w:rPr>
                <w:rFonts w:ascii="Cambria Math" w:hAnsi="Cambria Math"/>
                <w:oMath/>
              </w:rPr>
            </w:pPr>
            <m:oMathPara>
              <m:oMath>
                <m:r>
                  <w:rPr>
                    <w:rFonts w:ascii="Cambria Math" w:hAnsi="Cambria Math"/>
                  </w:rPr>
                  <m:t>15</m:t>
                </m:r>
              </m:oMath>
            </m:oMathPara>
          </w:p>
        </w:tc>
        <w:tc>
          <w:tcPr>
            <w:tcW w:w="906" w:type="dxa"/>
          </w:tcPr>
          <w:p w:rsidR="00C025F7" w:rsidRPr="00773A8F" w:rsidRDefault="00C025F7" w:rsidP="00143C14">
            <w:pPr>
              <w:jc w:val="center"/>
              <w:rPr>
                <w:rFonts w:ascii="Cambria Math" w:hAnsi="Cambria Math"/>
                <w:oMath/>
              </w:rPr>
            </w:pPr>
            <m:oMathPara>
              <m:oMath>
                <m:r>
                  <w:rPr>
                    <w:rFonts w:ascii="Cambria Math" w:hAnsi="Cambria Math"/>
                  </w:rPr>
                  <m:t>14</m:t>
                </m:r>
              </m:oMath>
            </m:oMathPara>
          </w:p>
        </w:tc>
        <w:tc>
          <w:tcPr>
            <w:tcW w:w="907" w:type="dxa"/>
          </w:tcPr>
          <w:p w:rsidR="00C025F7" w:rsidRPr="00773A8F" w:rsidRDefault="00C025F7" w:rsidP="00143C14">
            <w:pPr>
              <w:jc w:val="center"/>
              <w:rPr>
                <w:rFonts w:ascii="Cambria Math" w:hAnsi="Cambria Math"/>
                <w:oMath/>
              </w:rPr>
            </w:pPr>
            <m:oMathPara>
              <m:oMath>
                <m:r>
                  <w:rPr>
                    <w:rFonts w:ascii="Cambria Math" w:hAnsi="Cambria Math"/>
                  </w:rPr>
                  <m:t>11</m:t>
                </m:r>
              </m:oMath>
            </m:oMathPara>
          </w:p>
        </w:tc>
      </w:tr>
      <w:tr w:rsidR="00C025F7" w:rsidTr="00A036C1">
        <w:tc>
          <w:tcPr>
            <w:tcW w:w="906" w:type="dxa"/>
          </w:tcPr>
          <w:p w:rsidR="00C025F7" w:rsidRDefault="00C025F7" w:rsidP="00143C14">
            <w:pPr>
              <w:jc w:val="center"/>
            </w:pPr>
            <w:r>
              <w:t>C</w:t>
            </w:r>
          </w:p>
        </w:tc>
        <w:tc>
          <w:tcPr>
            <w:tcW w:w="906" w:type="dxa"/>
          </w:tcPr>
          <w:p w:rsidR="00C025F7" w:rsidRPr="00773A8F" w:rsidRDefault="00C025F7" w:rsidP="00143C14">
            <w:pPr>
              <w:jc w:val="center"/>
              <w:rPr>
                <w:rFonts w:ascii="Cambria Math" w:hAnsi="Cambria Math"/>
                <w:oMath/>
              </w:rPr>
            </w:pPr>
            <m:oMathPara>
              <m:oMath>
                <m:r>
                  <w:rPr>
                    <w:rFonts w:ascii="Cambria Math" w:hAnsi="Cambria Math"/>
                  </w:rPr>
                  <m:t>10</m:t>
                </m:r>
              </m:oMath>
            </m:oMathPara>
          </w:p>
        </w:tc>
        <w:tc>
          <w:tcPr>
            <w:tcW w:w="906" w:type="dxa"/>
          </w:tcPr>
          <w:p w:rsidR="00C025F7" w:rsidRPr="00773A8F" w:rsidRDefault="00C025F7" w:rsidP="00143C14">
            <w:pPr>
              <w:jc w:val="center"/>
              <w:rPr>
                <w:rFonts w:ascii="Cambria Math" w:hAnsi="Cambria Math"/>
                <w:oMath/>
              </w:rPr>
            </w:pPr>
            <m:oMathPara>
              <m:oMath>
                <m:r>
                  <w:rPr>
                    <w:rFonts w:ascii="Cambria Math" w:hAnsi="Cambria Math"/>
                  </w:rPr>
                  <m:t>11</m:t>
                </m:r>
              </m:oMath>
            </m:oMathPara>
          </w:p>
        </w:tc>
        <w:tc>
          <w:tcPr>
            <w:tcW w:w="906" w:type="dxa"/>
          </w:tcPr>
          <w:p w:rsidR="00C025F7" w:rsidRPr="00773A8F" w:rsidRDefault="00C025F7" w:rsidP="00143C14">
            <w:pPr>
              <w:jc w:val="center"/>
              <w:rPr>
                <w:rFonts w:ascii="Cambria Math" w:hAnsi="Cambria Math"/>
                <w:oMath/>
              </w:rPr>
            </w:pPr>
            <m:oMathPara>
              <m:oMath>
                <m:r>
                  <w:rPr>
                    <w:rFonts w:ascii="Cambria Math" w:hAnsi="Cambria Math"/>
                  </w:rPr>
                  <m:t>14</m:t>
                </m:r>
              </m:oMath>
            </m:oMathPara>
          </w:p>
        </w:tc>
        <w:tc>
          <w:tcPr>
            <w:tcW w:w="907" w:type="dxa"/>
          </w:tcPr>
          <w:p w:rsidR="00C025F7" w:rsidRPr="00773A8F" w:rsidRDefault="00C025F7" w:rsidP="00143C14">
            <w:pPr>
              <w:jc w:val="center"/>
              <w:rPr>
                <w:rFonts w:ascii="Cambria Math" w:hAnsi="Cambria Math"/>
                <w:oMath/>
              </w:rPr>
            </w:pPr>
            <m:oMathPara>
              <m:oMath>
                <m:r>
                  <w:rPr>
                    <w:rFonts w:ascii="Cambria Math" w:hAnsi="Cambria Math"/>
                  </w:rPr>
                  <m:t>10</m:t>
                </m:r>
              </m:oMath>
            </m:oMathPara>
          </w:p>
        </w:tc>
      </w:tr>
      <w:tr w:rsidR="00C025F7" w:rsidTr="00A036C1">
        <w:tc>
          <w:tcPr>
            <w:tcW w:w="906" w:type="dxa"/>
          </w:tcPr>
          <w:p w:rsidR="00C025F7" w:rsidRDefault="00C025F7" w:rsidP="00143C14">
            <w:pPr>
              <w:jc w:val="center"/>
            </w:pPr>
            <w:r>
              <w:t>D</w:t>
            </w:r>
          </w:p>
        </w:tc>
        <w:tc>
          <w:tcPr>
            <w:tcW w:w="906" w:type="dxa"/>
          </w:tcPr>
          <w:p w:rsidR="00C025F7" w:rsidRPr="00773A8F" w:rsidRDefault="00C025F7" w:rsidP="00143C14">
            <w:pPr>
              <w:jc w:val="center"/>
              <w:rPr>
                <w:rFonts w:ascii="Cambria Math" w:hAnsi="Cambria Math"/>
                <w:oMath/>
              </w:rPr>
            </w:pPr>
            <m:oMathPara>
              <m:oMath>
                <m:r>
                  <w:rPr>
                    <w:rFonts w:ascii="Cambria Math" w:hAnsi="Cambria Math"/>
                  </w:rPr>
                  <m:t>11</m:t>
                </m:r>
              </m:oMath>
            </m:oMathPara>
          </w:p>
        </w:tc>
        <w:tc>
          <w:tcPr>
            <w:tcW w:w="906" w:type="dxa"/>
          </w:tcPr>
          <w:p w:rsidR="00C025F7" w:rsidRPr="00773A8F" w:rsidRDefault="00C025F7" w:rsidP="00143C14">
            <w:pPr>
              <w:jc w:val="center"/>
              <w:rPr>
                <w:rFonts w:ascii="Cambria Math" w:hAnsi="Cambria Math"/>
                <w:oMath/>
              </w:rPr>
            </w:pPr>
            <m:oMathPara>
              <m:oMath>
                <m:r>
                  <w:rPr>
                    <w:rFonts w:ascii="Cambria Math" w:hAnsi="Cambria Math"/>
                  </w:rPr>
                  <m:t>10</m:t>
                </m:r>
              </m:oMath>
            </m:oMathPara>
          </w:p>
        </w:tc>
        <w:tc>
          <w:tcPr>
            <w:tcW w:w="906" w:type="dxa"/>
          </w:tcPr>
          <w:p w:rsidR="00C025F7" w:rsidRPr="00773A8F" w:rsidRDefault="00C025F7" w:rsidP="00143C14">
            <w:pPr>
              <w:jc w:val="center"/>
              <w:rPr>
                <w:rFonts w:ascii="Cambria Math" w:hAnsi="Cambria Math"/>
                <w:oMath/>
              </w:rPr>
            </w:pPr>
            <m:oMathPara>
              <m:oMath>
                <m:r>
                  <w:rPr>
                    <w:rFonts w:ascii="Cambria Math" w:hAnsi="Cambria Math"/>
                  </w:rPr>
                  <m:t>12</m:t>
                </m:r>
              </m:oMath>
            </m:oMathPara>
          </w:p>
        </w:tc>
        <w:tc>
          <w:tcPr>
            <w:tcW w:w="907" w:type="dxa"/>
          </w:tcPr>
          <w:p w:rsidR="00C025F7" w:rsidRPr="00773A8F" w:rsidRDefault="00C025F7" w:rsidP="00143C14">
            <w:pPr>
              <w:jc w:val="center"/>
              <w:rPr>
                <w:rFonts w:ascii="Cambria Math" w:hAnsi="Cambria Math"/>
                <w:oMath/>
              </w:rPr>
            </w:pPr>
            <m:oMathPara>
              <m:oMath>
                <m:r>
                  <w:rPr>
                    <w:rFonts w:ascii="Cambria Math" w:hAnsi="Cambria Math"/>
                  </w:rPr>
                  <m:t>9</m:t>
                </m:r>
              </m:oMath>
            </m:oMathPara>
          </w:p>
        </w:tc>
      </w:tr>
    </w:tbl>
    <w:p w:rsidR="00C025F7" w:rsidRDefault="00C025F7" w:rsidP="001F64A8"/>
    <w:p w:rsidR="00C025F7" w:rsidRDefault="00C025F7" w:rsidP="001F64A8">
      <w:r>
        <w:tab/>
      </w:r>
    </w:p>
    <w:p w:rsidR="00C025F7" w:rsidRDefault="00C025F7" w:rsidP="001F64A8"/>
    <w:p w:rsidR="00C025F7" w:rsidRDefault="00C025F7" w:rsidP="001F64A8"/>
    <w:p w:rsidR="00C025F7" w:rsidRDefault="00C025F7" w:rsidP="001F64A8"/>
    <w:p w:rsidR="00C025F7" w:rsidRDefault="00C025F7" w:rsidP="001F64A8"/>
    <w:p w:rsidR="00C025F7" w:rsidRDefault="00C025F7" w:rsidP="001F64A8"/>
    <w:p w:rsidR="00C025F7" w:rsidRDefault="00C025F7" w:rsidP="001F64A8">
      <w:r>
        <w:t>Each of the four people are to be assigned to one of the four tests so that the total score is maximised. No-one can be assigned to more than one test.</w:t>
      </w:r>
    </w:p>
    <w:p w:rsidR="00C025F7" w:rsidRDefault="00C025F7" w:rsidP="001F64A8"/>
    <w:p w:rsidR="00C025F7" w:rsidRDefault="00C025F7" w:rsidP="00DE26E8">
      <w:pPr>
        <w:pStyle w:val="Parta"/>
      </w:pPr>
      <w:r>
        <w:t>(a)</w:t>
      </w:r>
      <w:r>
        <w:tab/>
        <w:t xml:space="preserve">Explain why the Hungarian algorithm may be used to find the optimal assignment if each number in the table, </w:t>
      </w:r>
      <m:oMath>
        <m:r>
          <w:rPr>
            <w:rFonts w:ascii="Cambria Math" w:hAnsi="Cambria Math"/>
          </w:rPr>
          <m:t>n</m:t>
        </m:r>
      </m:oMath>
      <w:r>
        <w:t xml:space="preserve">, is replaced by </w:t>
      </w:r>
      <m:oMath>
        <m:r>
          <w:rPr>
            <w:rFonts w:ascii="Cambria Math" w:hAnsi="Cambria Math"/>
          </w:rPr>
          <m:t>15-n</m:t>
        </m:r>
      </m:oMath>
      <w:r>
        <w:t>.</w:t>
      </w:r>
      <w:r>
        <w:tab/>
        <w:t>(2 marks)</w:t>
      </w:r>
    </w:p>
    <w:p w:rsidR="00C025F7" w:rsidRDefault="00C025F7" w:rsidP="00DE26E8">
      <w:pPr>
        <w:pStyle w:val="Parta"/>
      </w:pPr>
    </w:p>
    <w:p w:rsidR="00C025F7" w:rsidRDefault="00C025F7" w:rsidP="00DE26E8">
      <w:pPr>
        <w:pStyle w:val="Parta"/>
      </w:pPr>
    </w:p>
    <w:p w:rsidR="00C025F7" w:rsidRDefault="00C025F7" w:rsidP="00DE26E8">
      <w:pPr>
        <w:pStyle w:val="Parta"/>
      </w:pPr>
    </w:p>
    <w:p w:rsidR="00C025F7" w:rsidRDefault="00C025F7" w:rsidP="00DE26E8">
      <w:pPr>
        <w:pStyle w:val="Parta"/>
      </w:pPr>
    </w:p>
    <w:p w:rsidR="00C025F7" w:rsidRDefault="00C025F7" w:rsidP="00DE26E8">
      <w:pPr>
        <w:pStyle w:val="Parta"/>
      </w:pPr>
    </w:p>
    <w:p w:rsidR="00C025F7" w:rsidRDefault="00C025F7" w:rsidP="00DE26E8">
      <w:pPr>
        <w:pStyle w:val="Parta"/>
      </w:pPr>
    </w:p>
    <w:p w:rsidR="00C025F7" w:rsidRDefault="00C025F7" w:rsidP="00DE26E8">
      <w:pPr>
        <w:pStyle w:val="Parta"/>
      </w:pPr>
    </w:p>
    <w:p w:rsidR="00C025F7" w:rsidRDefault="00C025F7" w:rsidP="00DE26E8">
      <w:pPr>
        <w:pStyle w:val="Parta"/>
      </w:pPr>
    </w:p>
    <w:p w:rsidR="00C025F7" w:rsidRDefault="00C025F7" w:rsidP="00DE26E8">
      <w:pPr>
        <w:pStyle w:val="Parta"/>
      </w:pPr>
      <w:r>
        <w:t>(b)</w:t>
      </w:r>
      <w:r>
        <w:tab/>
        <w:t xml:space="preserve">Form a new table by replacing each number in the original table, </w:t>
      </w:r>
      <m:oMath>
        <m:r>
          <w:rPr>
            <w:rFonts w:ascii="Cambria Math" w:hAnsi="Cambria Math"/>
          </w:rPr>
          <m:t>n</m:t>
        </m:r>
      </m:oMath>
      <w:r>
        <w:t xml:space="preserve">, with </w:t>
      </w:r>
      <m:oMath>
        <m:r>
          <w:rPr>
            <w:rFonts w:ascii="Cambria Math" w:hAnsi="Cambria Math"/>
          </w:rPr>
          <m:t>15-n</m:t>
        </m:r>
      </m:oMath>
      <w:r>
        <w:t>.</w:t>
      </w:r>
      <w:r>
        <w:tab/>
        <w:t>(1 mark)</w:t>
      </w:r>
    </w:p>
    <w:tbl>
      <w:tblPr>
        <w:tblStyle w:val="TableGrid"/>
        <w:tblpPr w:leftFromText="180" w:rightFromText="180" w:vertAnchor="text" w:horzAnchor="page" w:tblpX="1971" w:tblpY="152"/>
        <w:tblW w:w="0" w:type="auto"/>
        <w:tblLook w:val="04A0" w:firstRow="1" w:lastRow="0" w:firstColumn="1" w:lastColumn="0" w:noHBand="0" w:noVBand="1"/>
      </w:tblPr>
      <w:tblGrid>
        <w:gridCol w:w="906"/>
        <w:gridCol w:w="906"/>
        <w:gridCol w:w="906"/>
        <w:gridCol w:w="906"/>
        <w:gridCol w:w="907"/>
      </w:tblGrid>
      <w:tr w:rsidR="00C025F7" w:rsidTr="00E000D3">
        <w:tc>
          <w:tcPr>
            <w:tcW w:w="906" w:type="dxa"/>
          </w:tcPr>
          <w:p w:rsidR="00C025F7" w:rsidRDefault="00C025F7" w:rsidP="00143C14"/>
        </w:tc>
        <w:tc>
          <w:tcPr>
            <w:tcW w:w="906" w:type="dxa"/>
          </w:tcPr>
          <w:p w:rsidR="00C025F7" w:rsidRDefault="00C025F7" w:rsidP="00143C14">
            <w:pPr>
              <w:jc w:val="center"/>
            </w:pPr>
            <w:r>
              <w:t>Eli</w:t>
            </w:r>
          </w:p>
        </w:tc>
        <w:tc>
          <w:tcPr>
            <w:tcW w:w="906" w:type="dxa"/>
          </w:tcPr>
          <w:p w:rsidR="00C025F7" w:rsidRDefault="00C025F7" w:rsidP="00143C14">
            <w:pPr>
              <w:jc w:val="center"/>
            </w:pPr>
            <w:r>
              <w:t>Fa</w:t>
            </w:r>
          </w:p>
        </w:tc>
        <w:tc>
          <w:tcPr>
            <w:tcW w:w="906" w:type="dxa"/>
          </w:tcPr>
          <w:p w:rsidR="00C025F7" w:rsidRDefault="00C025F7" w:rsidP="00143C14">
            <w:pPr>
              <w:jc w:val="center"/>
            </w:pPr>
            <w:r>
              <w:t>Greg</w:t>
            </w:r>
          </w:p>
        </w:tc>
        <w:tc>
          <w:tcPr>
            <w:tcW w:w="907" w:type="dxa"/>
          </w:tcPr>
          <w:p w:rsidR="00C025F7" w:rsidRDefault="00C025F7" w:rsidP="00143C14">
            <w:pPr>
              <w:jc w:val="center"/>
            </w:pPr>
            <w:r>
              <w:t>Hari</w:t>
            </w:r>
          </w:p>
        </w:tc>
      </w:tr>
      <w:tr w:rsidR="00C025F7" w:rsidTr="00773A8F">
        <w:trPr>
          <w:trHeight w:val="397"/>
        </w:trPr>
        <w:tc>
          <w:tcPr>
            <w:tcW w:w="906" w:type="dxa"/>
            <w:vAlign w:val="center"/>
          </w:tcPr>
          <w:p w:rsidR="00C025F7" w:rsidRDefault="00C025F7" w:rsidP="00773A8F">
            <w:pPr>
              <w:jc w:val="center"/>
            </w:pPr>
            <w:r>
              <w:t>A</w:t>
            </w:r>
          </w:p>
        </w:tc>
        <w:tc>
          <w:tcPr>
            <w:tcW w:w="906" w:type="dxa"/>
            <w:vAlign w:val="center"/>
          </w:tcPr>
          <w:p w:rsidR="00C025F7" w:rsidRPr="00773A8F" w:rsidRDefault="00C025F7" w:rsidP="00773A8F">
            <w:pPr>
              <w:jc w:val="center"/>
              <w:rPr>
                <w:rFonts w:ascii="Cambria Math" w:hAnsi="Cambria Math"/>
                <w:oMath/>
              </w:rPr>
            </w:pPr>
          </w:p>
        </w:tc>
        <w:tc>
          <w:tcPr>
            <w:tcW w:w="906" w:type="dxa"/>
            <w:vAlign w:val="center"/>
          </w:tcPr>
          <w:p w:rsidR="00C025F7" w:rsidRPr="00773A8F" w:rsidRDefault="00C025F7" w:rsidP="00773A8F">
            <w:pPr>
              <w:jc w:val="center"/>
              <w:rPr>
                <w:rFonts w:ascii="Cambria Math" w:hAnsi="Cambria Math"/>
                <w:oMath/>
              </w:rPr>
            </w:pPr>
          </w:p>
        </w:tc>
        <w:tc>
          <w:tcPr>
            <w:tcW w:w="906" w:type="dxa"/>
            <w:vAlign w:val="center"/>
          </w:tcPr>
          <w:p w:rsidR="00C025F7" w:rsidRPr="00773A8F" w:rsidRDefault="00C025F7" w:rsidP="00773A8F">
            <w:pPr>
              <w:jc w:val="center"/>
              <w:rPr>
                <w:rFonts w:ascii="Cambria Math" w:hAnsi="Cambria Math"/>
                <w:oMath/>
              </w:rPr>
            </w:pPr>
          </w:p>
        </w:tc>
        <w:tc>
          <w:tcPr>
            <w:tcW w:w="907" w:type="dxa"/>
            <w:vAlign w:val="center"/>
          </w:tcPr>
          <w:p w:rsidR="00C025F7" w:rsidRPr="00773A8F" w:rsidRDefault="00C025F7" w:rsidP="00773A8F">
            <w:pPr>
              <w:jc w:val="center"/>
              <w:rPr>
                <w:rFonts w:ascii="Cambria Math" w:hAnsi="Cambria Math"/>
                <w:oMath/>
              </w:rPr>
            </w:pPr>
          </w:p>
        </w:tc>
      </w:tr>
      <w:tr w:rsidR="00C025F7" w:rsidTr="00773A8F">
        <w:trPr>
          <w:trHeight w:val="397"/>
        </w:trPr>
        <w:tc>
          <w:tcPr>
            <w:tcW w:w="906" w:type="dxa"/>
            <w:vAlign w:val="center"/>
          </w:tcPr>
          <w:p w:rsidR="00C025F7" w:rsidRDefault="00C025F7" w:rsidP="00773A8F">
            <w:pPr>
              <w:jc w:val="center"/>
            </w:pPr>
            <w:r>
              <w:t>B</w:t>
            </w:r>
          </w:p>
        </w:tc>
        <w:tc>
          <w:tcPr>
            <w:tcW w:w="906" w:type="dxa"/>
            <w:vAlign w:val="center"/>
          </w:tcPr>
          <w:p w:rsidR="00C025F7" w:rsidRPr="00773A8F" w:rsidRDefault="00C025F7" w:rsidP="00773A8F">
            <w:pPr>
              <w:jc w:val="center"/>
              <w:rPr>
                <w:rFonts w:ascii="Cambria Math" w:hAnsi="Cambria Math"/>
                <w:oMath/>
              </w:rPr>
            </w:pPr>
          </w:p>
        </w:tc>
        <w:tc>
          <w:tcPr>
            <w:tcW w:w="906" w:type="dxa"/>
            <w:vAlign w:val="center"/>
          </w:tcPr>
          <w:p w:rsidR="00C025F7" w:rsidRPr="00773A8F" w:rsidRDefault="00C025F7" w:rsidP="00773A8F">
            <w:pPr>
              <w:jc w:val="center"/>
              <w:rPr>
                <w:rFonts w:ascii="Cambria Math" w:hAnsi="Cambria Math"/>
                <w:oMath/>
              </w:rPr>
            </w:pPr>
          </w:p>
        </w:tc>
        <w:tc>
          <w:tcPr>
            <w:tcW w:w="906" w:type="dxa"/>
            <w:vAlign w:val="center"/>
          </w:tcPr>
          <w:p w:rsidR="00C025F7" w:rsidRPr="00773A8F" w:rsidRDefault="00C025F7" w:rsidP="00773A8F">
            <w:pPr>
              <w:jc w:val="center"/>
              <w:rPr>
                <w:rFonts w:ascii="Cambria Math" w:hAnsi="Cambria Math"/>
                <w:oMath/>
              </w:rPr>
            </w:pPr>
          </w:p>
        </w:tc>
        <w:tc>
          <w:tcPr>
            <w:tcW w:w="907" w:type="dxa"/>
            <w:vAlign w:val="center"/>
          </w:tcPr>
          <w:p w:rsidR="00C025F7" w:rsidRPr="00773A8F" w:rsidRDefault="00C025F7" w:rsidP="00773A8F">
            <w:pPr>
              <w:jc w:val="center"/>
              <w:rPr>
                <w:rFonts w:ascii="Cambria Math" w:hAnsi="Cambria Math"/>
                <w:oMath/>
              </w:rPr>
            </w:pPr>
          </w:p>
        </w:tc>
      </w:tr>
      <w:tr w:rsidR="00C025F7" w:rsidTr="00773A8F">
        <w:trPr>
          <w:trHeight w:val="397"/>
        </w:trPr>
        <w:tc>
          <w:tcPr>
            <w:tcW w:w="906" w:type="dxa"/>
            <w:vAlign w:val="center"/>
          </w:tcPr>
          <w:p w:rsidR="00C025F7" w:rsidRDefault="00C025F7" w:rsidP="00773A8F">
            <w:pPr>
              <w:jc w:val="center"/>
            </w:pPr>
            <w:r>
              <w:t>C</w:t>
            </w:r>
          </w:p>
        </w:tc>
        <w:tc>
          <w:tcPr>
            <w:tcW w:w="906" w:type="dxa"/>
            <w:vAlign w:val="center"/>
          </w:tcPr>
          <w:p w:rsidR="00C025F7" w:rsidRPr="00773A8F" w:rsidRDefault="00C025F7" w:rsidP="00773A8F">
            <w:pPr>
              <w:jc w:val="center"/>
              <w:rPr>
                <w:rFonts w:ascii="Cambria Math" w:hAnsi="Cambria Math"/>
                <w:oMath/>
              </w:rPr>
            </w:pPr>
          </w:p>
        </w:tc>
        <w:tc>
          <w:tcPr>
            <w:tcW w:w="906" w:type="dxa"/>
            <w:vAlign w:val="center"/>
          </w:tcPr>
          <w:p w:rsidR="00C025F7" w:rsidRPr="00773A8F" w:rsidRDefault="00C025F7" w:rsidP="00773A8F">
            <w:pPr>
              <w:jc w:val="center"/>
              <w:rPr>
                <w:rFonts w:ascii="Cambria Math" w:hAnsi="Cambria Math"/>
                <w:oMath/>
              </w:rPr>
            </w:pPr>
          </w:p>
        </w:tc>
        <w:tc>
          <w:tcPr>
            <w:tcW w:w="906" w:type="dxa"/>
            <w:vAlign w:val="center"/>
          </w:tcPr>
          <w:p w:rsidR="00C025F7" w:rsidRPr="00773A8F" w:rsidRDefault="00C025F7" w:rsidP="00773A8F">
            <w:pPr>
              <w:jc w:val="center"/>
              <w:rPr>
                <w:rFonts w:ascii="Cambria Math" w:hAnsi="Cambria Math"/>
                <w:oMath/>
              </w:rPr>
            </w:pPr>
          </w:p>
        </w:tc>
        <w:tc>
          <w:tcPr>
            <w:tcW w:w="907" w:type="dxa"/>
            <w:vAlign w:val="center"/>
          </w:tcPr>
          <w:p w:rsidR="00C025F7" w:rsidRPr="00773A8F" w:rsidRDefault="00C025F7" w:rsidP="00773A8F">
            <w:pPr>
              <w:jc w:val="center"/>
              <w:rPr>
                <w:rFonts w:ascii="Cambria Math" w:hAnsi="Cambria Math"/>
                <w:oMath/>
              </w:rPr>
            </w:pPr>
          </w:p>
        </w:tc>
      </w:tr>
      <w:tr w:rsidR="00C025F7" w:rsidTr="00773A8F">
        <w:trPr>
          <w:trHeight w:val="397"/>
        </w:trPr>
        <w:tc>
          <w:tcPr>
            <w:tcW w:w="906" w:type="dxa"/>
            <w:vAlign w:val="center"/>
          </w:tcPr>
          <w:p w:rsidR="00C025F7" w:rsidRDefault="00C025F7" w:rsidP="00773A8F">
            <w:pPr>
              <w:jc w:val="center"/>
            </w:pPr>
            <w:r>
              <w:t>D</w:t>
            </w:r>
          </w:p>
        </w:tc>
        <w:tc>
          <w:tcPr>
            <w:tcW w:w="906" w:type="dxa"/>
            <w:vAlign w:val="center"/>
          </w:tcPr>
          <w:p w:rsidR="00C025F7" w:rsidRPr="00773A8F" w:rsidRDefault="00C025F7" w:rsidP="00773A8F">
            <w:pPr>
              <w:jc w:val="center"/>
              <w:rPr>
                <w:rFonts w:ascii="Cambria Math" w:hAnsi="Cambria Math"/>
                <w:oMath/>
              </w:rPr>
            </w:pPr>
          </w:p>
        </w:tc>
        <w:tc>
          <w:tcPr>
            <w:tcW w:w="906" w:type="dxa"/>
            <w:vAlign w:val="center"/>
          </w:tcPr>
          <w:p w:rsidR="00C025F7" w:rsidRPr="00773A8F" w:rsidRDefault="00C025F7" w:rsidP="00773A8F">
            <w:pPr>
              <w:jc w:val="center"/>
              <w:rPr>
                <w:rFonts w:ascii="Cambria Math" w:hAnsi="Cambria Math"/>
                <w:oMath/>
              </w:rPr>
            </w:pPr>
          </w:p>
        </w:tc>
        <w:tc>
          <w:tcPr>
            <w:tcW w:w="906" w:type="dxa"/>
            <w:vAlign w:val="center"/>
          </w:tcPr>
          <w:p w:rsidR="00C025F7" w:rsidRPr="00773A8F" w:rsidRDefault="00C025F7" w:rsidP="00773A8F">
            <w:pPr>
              <w:jc w:val="center"/>
              <w:rPr>
                <w:rFonts w:ascii="Cambria Math" w:hAnsi="Cambria Math"/>
                <w:oMath/>
              </w:rPr>
            </w:pPr>
          </w:p>
        </w:tc>
        <w:tc>
          <w:tcPr>
            <w:tcW w:w="907" w:type="dxa"/>
            <w:vAlign w:val="center"/>
          </w:tcPr>
          <w:p w:rsidR="00C025F7" w:rsidRPr="00773A8F" w:rsidRDefault="00C025F7" w:rsidP="00773A8F">
            <w:pPr>
              <w:jc w:val="center"/>
              <w:rPr>
                <w:rFonts w:ascii="Cambria Math" w:hAnsi="Cambria Math"/>
                <w:oMath/>
              </w:rPr>
            </w:pPr>
          </w:p>
        </w:tc>
      </w:tr>
    </w:tbl>
    <w:p w:rsidR="00C025F7" w:rsidRDefault="00C025F7" w:rsidP="006B590E"/>
    <w:p w:rsidR="00C025F7" w:rsidRDefault="00C025F7" w:rsidP="006B590E"/>
    <w:p w:rsidR="00C025F7" w:rsidRDefault="00C025F7" w:rsidP="006B590E"/>
    <w:p w:rsidR="00C025F7" w:rsidRDefault="00C025F7" w:rsidP="006B590E"/>
    <w:p w:rsidR="00C025F7" w:rsidRDefault="00C025F7" w:rsidP="006B590E"/>
    <w:p w:rsidR="00C025F7" w:rsidRDefault="00C025F7" w:rsidP="006B590E"/>
    <w:p w:rsidR="00C025F7" w:rsidRDefault="00C025F7" w:rsidP="00DE26E8">
      <w:pPr>
        <w:pStyle w:val="Parta"/>
      </w:pPr>
    </w:p>
    <w:p w:rsidR="00C025F7" w:rsidRDefault="00C025F7" w:rsidP="00DE26E8">
      <w:pPr>
        <w:pStyle w:val="Parta"/>
      </w:pPr>
    </w:p>
    <w:p w:rsidR="00C025F7" w:rsidRDefault="00C025F7" w:rsidP="00DE26E8">
      <w:pPr>
        <w:pStyle w:val="Parta"/>
      </w:pPr>
    </w:p>
    <w:p w:rsidR="00C025F7" w:rsidRDefault="00C025F7" w:rsidP="00DE26E8">
      <w:pPr>
        <w:pStyle w:val="Parta"/>
      </w:pPr>
      <w:r>
        <w:t>(c)</w:t>
      </w:r>
      <w:r>
        <w:tab/>
        <w:t xml:space="preserve">Show that, by reducing </w:t>
      </w:r>
      <w:r w:rsidRPr="00DA0BAB">
        <w:rPr>
          <w:b/>
        </w:rPr>
        <w:t>rows first</w:t>
      </w:r>
      <w:r>
        <w:t xml:space="preserve"> and then columns, the resulting table is as shown at the top of the next page.</w:t>
      </w:r>
      <w:r>
        <w:tab/>
        <w:t>(2 marks)</w:t>
      </w:r>
    </w:p>
    <w:p w:rsidR="00C025F7" w:rsidRDefault="00C025F7" w:rsidP="00DE26E8">
      <w:pPr>
        <w:pStyle w:val="Parta"/>
      </w:pPr>
    </w:p>
    <w:p w:rsidR="00C025F7" w:rsidRDefault="00C025F7" w:rsidP="00DE26E8">
      <w:pPr>
        <w:pStyle w:val="Parta"/>
      </w:pPr>
    </w:p>
    <w:p w:rsidR="00C025F7" w:rsidRDefault="00C025F7" w:rsidP="00DE26E8">
      <w:pPr>
        <w:pStyle w:val="Parta"/>
      </w:pPr>
    </w:p>
    <w:p w:rsidR="00C025F7" w:rsidRDefault="00C025F7" w:rsidP="00DE26E8">
      <w:pPr>
        <w:pStyle w:val="Parta"/>
      </w:pPr>
    </w:p>
    <w:p w:rsidR="00C025F7" w:rsidRDefault="00C025F7" w:rsidP="00DE26E8">
      <w:pPr>
        <w:pStyle w:val="Parta"/>
      </w:pPr>
    </w:p>
    <w:p w:rsidR="00C025F7" w:rsidRDefault="00C025F7" w:rsidP="00DE26E8">
      <w:pPr>
        <w:pStyle w:val="Parta"/>
      </w:pPr>
    </w:p>
    <w:p w:rsidR="00C025F7" w:rsidRDefault="00C025F7">
      <w:pPr>
        <w:spacing w:after="160" w:line="259" w:lineRule="auto"/>
      </w:pPr>
      <w:r>
        <w:br w:type="page"/>
      </w:r>
    </w:p>
    <w:p w:rsidR="00C025F7" w:rsidRDefault="00C025F7" w:rsidP="00DE26E8">
      <w:pPr>
        <w:pStyle w:val="Parta"/>
      </w:pPr>
    </w:p>
    <w:tbl>
      <w:tblPr>
        <w:tblStyle w:val="TableGrid"/>
        <w:tblpPr w:leftFromText="180" w:rightFromText="180" w:vertAnchor="text" w:horzAnchor="margin" w:tblpXSpec="center" w:tblpY="372"/>
        <w:tblW w:w="0" w:type="auto"/>
        <w:tblLook w:val="04A0" w:firstRow="1" w:lastRow="0" w:firstColumn="1" w:lastColumn="0" w:noHBand="0" w:noVBand="1"/>
      </w:tblPr>
      <w:tblGrid>
        <w:gridCol w:w="906"/>
        <w:gridCol w:w="906"/>
        <w:gridCol w:w="906"/>
        <w:gridCol w:w="906"/>
        <w:gridCol w:w="907"/>
      </w:tblGrid>
      <w:tr w:rsidR="00C025F7" w:rsidTr="001878D4">
        <w:tc>
          <w:tcPr>
            <w:tcW w:w="906" w:type="dxa"/>
            <w:shd w:val="clear" w:color="auto" w:fill="auto"/>
          </w:tcPr>
          <w:p w:rsidR="00C025F7" w:rsidRDefault="00C025F7" w:rsidP="00143C14"/>
        </w:tc>
        <w:tc>
          <w:tcPr>
            <w:tcW w:w="906" w:type="dxa"/>
            <w:shd w:val="clear" w:color="auto" w:fill="auto"/>
          </w:tcPr>
          <w:p w:rsidR="00C025F7" w:rsidRDefault="00C025F7" w:rsidP="00143C14">
            <w:pPr>
              <w:jc w:val="center"/>
            </w:pPr>
            <w:r>
              <w:t>Eli</w:t>
            </w:r>
          </w:p>
        </w:tc>
        <w:tc>
          <w:tcPr>
            <w:tcW w:w="906" w:type="dxa"/>
            <w:shd w:val="clear" w:color="auto" w:fill="auto"/>
          </w:tcPr>
          <w:p w:rsidR="00C025F7" w:rsidRDefault="00C025F7" w:rsidP="00143C14">
            <w:pPr>
              <w:jc w:val="center"/>
            </w:pPr>
            <w:r>
              <w:t>Fa</w:t>
            </w:r>
          </w:p>
        </w:tc>
        <w:tc>
          <w:tcPr>
            <w:tcW w:w="906" w:type="dxa"/>
            <w:shd w:val="clear" w:color="auto" w:fill="auto"/>
          </w:tcPr>
          <w:p w:rsidR="00C025F7" w:rsidRDefault="00C025F7" w:rsidP="00143C14">
            <w:pPr>
              <w:jc w:val="center"/>
            </w:pPr>
            <w:r>
              <w:t>Greg</w:t>
            </w:r>
          </w:p>
        </w:tc>
        <w:tc>
          <w:tcPr>
            <w:tcW w:w="907" w:type="dxa"/>
            <w:shd w:val="clear" w:color="auto" w:fill="auto"/>
          </w:tcPr>
          <w:p w:rsidR="00C025F7" w:rsidRDefault="00C025F7" w:rsidP="00143C14">
            <w:pPr>
              <w:jc w:val="center"/>
            </w:pPr>
            <w:r>
              <w:t>Hari</w:t>
            </w:r>
          </w:p>
        </w:tc>
      </w:tr>
      <w:tr w:rsidR="00C025F7" w:rsidTr="001878D4">
        <w:tc>
          <w:tcPr>
            <w:tcW w:w="906" w:type="dxa"/>
            <w:shd w:val="clear" w:color="auto" w:fill="auto"/>
          </w:tcPr>
          <w:p w:rsidR="00C025F7" w:rsidRDefault="00C025F7" w:rsidP="00143C14">
            <w:pPr>
              <w:jc w:val="center"/>
            </w:pPr>
            <w:r>
              <w:t>A</w:t>
            </w:r>
          </w:p>
        </w:tc>
        <w:tc>
          <w:tcPr>
            <w:tcW w:w="906" w:type="dxa"/>
            <w:shd w:val="clear" w:color="auto" w:fill="auto"/>
          </w:tcPr>
          <w:p w:rsidR="00C025F7" w:rsidRPr="00EC6FE8" w:rsidRDefault="00C025F7" w:rsidP="00773A8F">
            <w:pPr>
              <w:jc w:val="center"/>
              <w:rPr>
                <w:rFonts w:ascii="Cambria Math" w:hAnsi="Cambria Math"/>
                <w:oMath/>
              </w:rPr>
            </w:pPr>
            <m:oMathPara>
              <m:oMath>
                <m:r>
                  <w:rPr>
                    <w:rFonts w:ascii="Cambria Math" w:hAnsi="Cambria Math"/>
                  </w:rPr>
                  <m:t>2</m:t>
                </m:r>
              </m:oMath>
            </m:oMathPara>
          </w:p>
        </w:tc>
        <w:tc>
          <w:tcPr>
            <w:tcW w:w="906" w:type="dxa"/>
            <w:shd w:val="clear" w:color="auto" w:fill="auto"/>
          </w:tcPr>
          <w:p w:rsidR="00C025F7" w:rsidRPr="00EC6FE8" w:rsidRDefault="00C025F7" w:rsidP="00773A8F">
            <w:pPr>
              <w:jc w:val="center"/>
              <w:rPr>
                <w:rFonts w:ascii="Cambria Math" w:hAnsi="Cambria Math"/>
                <w:oMath/>
              </w:rPr>
            </w:pPr>
            <m:oMathPara>
              <m:oMath>
                <m:r>
                  <w:rPr>
                    <w:rFonts w:ascii="Cambria Math" w:hAnsi="Cambria Math"/>
                  </w:rPr>
                  <m:t>0</m:t>
                </m:r>
              </m:oMath>
            </m:oMathPara>
          </w:p>
        </w:tc>
        <w:tc>
          <w:tcPr>
            <w:tcW w:w="906" w:type="dxa"/>
            <w:shd w:val="clear" w:color="auto" w:fill="auto"/>
          </w:tcPr>
          <w:p w:rsidR="00C025F7" w:rsidRPr="00EC6FE8" w:rsidRDefault="00C025F7" w:rsidP="00773A8F">
            <w:pPr>
              <w:jc w:val="center"/>
              <w:rPr>
                <w:rFonts w:ascii="Cambria Math" w:hAnsi="Cambria Math"/>
                <w:oMath/>
              </w:rPr>
            </w:pPr>
            <m:oMathPara>
              <m:oMath>
                <m:r>
                  <w:rPr>
                    <w:rFonts w:ascii="Cambria Math" w:hAnsi="Cambria Math"/>
                  </w:rPr>
                  <m:t>4</m:t>
                </m:r>
              </m:oMath>
            </m:oMathPara>
          </w:p>
        </w:tc>
        <w:tc>
          <w:tcPr>
            <w:tcW w:w="907" w:type="dxa"/>
            <w:shd w:val="clear" w:color="auto" w:fill="auto"/>
          </w:tcPr>
          <w:p w:rsidR="00C025F7" w:rsidRPr="00EC6FE8" w:rsidRDefault="00C025F7" w:rsidP="00773A8F">
            <w:pPr>
              <w:jc w:val="center"/>
              <w:rPr>
                <w:rFonts w:ascii="Cambria Math" w:hAnsi="Cambria Math"/>
                <w:oMath/>
              </w:rPr>
            </w:pPr>
            <m:oMathPara>
              <m:oMath>
                <m:r>
                  <w:rPr>
                    <w:rFonts w:ascii="Cambria Math" w:hAnsi="Cambria Math"/>
                  </w:rPr>
                  <m:t>0</m:t>
                </m:r>
              </m:oMath>
            </m:oMathPara>
          </w:p>
        </w:tc>
      </w:tr>
      <w:tr w:rsidR="00C025F7" w:rsidTr="001878D4">
        <w:tc>
          <w:tcPr>
            <w:tcW w:w="906" w:type="dxa"/>
            <w:shd w:val="clear" w:color="auto" w:fill="auto"/>
          </w:tcPr>
          <w:p w:rsidR="00C025F7" w:rsidRDefault="00C025F7" w:rsidP="00143C14">
            <w:pPr>
              <w:jc w:val="center"/>
            </w:pPr>
            <w:r>
              <w:t>B</w:t>
            </w:r>
          </w:p>
        </w:tc>
        <w:tc>
          <w:tcPr>
            <w:tcW w:w="906" w:type="dxa"/>
            <w:shd w:val="clear" w:color="auto" w:fill="auto"/>
          </w:tcPr>
          <w:p w:rsidR="00C025F7" w:rsidRPr="00EC6FE8" w:rsidRDefault="00C025F7" w:rsidP="00773A8F">
            <w:pPr>
              <w:jc w:val="center"/>
              <w:rPr>
                <w:rFonts w:ascii="Cambria Math" w:hAnsi="Cambria Math"/>
                <w:oMath/>
              </w:rPr>
            </w:pPr>
            <m:oMathPara>
              <m:oMath>
                <m:r>
                  <w:rPr>
                    <w:rFonts w:ascii="Cambria Math" w:hAnsi="Cambria Math"/>
                  </w:rPr>
                  <m:t>0</m:t>
                </m:r>
              </m:oMath>
            </m:oMathPara>
          </w:p>
        </w:tc>
        <w:tc>
          <w:tcPr>
            <w:tcW w:w="906" w:type="dxa"/>
            <w:shd w:val="clear" w:color="auto" w:fill="auto"/>
          </w:tcPr>
          <w:p w:rsidR="00C025F7" w:rsidRPr="00EC6FE8" w:rsidRDefault="00C025F7" w:rsidP="00773A8F">
            <w:pPr>
              <w:jc w:val="center"/>
              <w:rPr>
                <w:rFonts w:ascii="Cambria Math" w:hAnsi="Cambria Math"/>
                <w:oMath/>
              </w:rPr>
            </w:pPr>
            <m:oMathPara>
              <m:oMath>
                <m:r>
                  <w:rPr>
                    <w:rFonts w:ascii="Cambria Math" w:hAnsi="Cambria Math"/>
                  </w:rPr>
                  <m:t>0</m:t>
                </m:r>
              </m:oMath>
            </m:oMathPara>
          </w:p>
        </w:tc>
        <w:tc>
          <w:tcPr>
            <w:tcW w:w="906" w:type="dxa"/>
            <w:shd w:val="clear" w:color="auto" w:fill="auto"/>
          </w:tcPr>
          <w:p w:rsidR="00C025F7" w:rsidRPr="00EC6FE8" w:rsidRDefault="00C025F7" w:rsidP="00773A8F">
            <w:pPr>
              <w:jc w:val="center"/>
              <w:rPr>
                <w:rFonts w:ascii="Cambria Math" w:hAnsi="Cambria Math"/>
                <w:oMath/>
              </w:rPr>
            </w:pPr>
            <m:oMathPara>
              <m:oMath>
                <m:r>
                  <w:rPr>
                    <w:rFonts w:ascii="Cambria Math" w:hAnsi="Cambria Math"/>
                  </w:rPr>
                  <m:t>1</m:t>
                </m:r>
              </m:oMath>
            </m:oMathPara>
          </w:p>
        </w:tc>
        <w:tc>
          <w:tcPr>
            <w:tcW w:w="907" w:type="dxa"/>
            <w:shd w:val="clear" w:color="auto" w:fill="auto"/>
          </w:tcPr>
          <w:p w:rsidR="00C025F7" w:rsidRPr="00EC6FE8" w:rsidRDefault="00C025F7" w:rsidP="00773A8F">
            <w:pPr>
              <w:jc w:val="center"/>
              <w:rPr>
                <w:rFonts w:ascii="Cambria Math" w:hAnsi="Cambria Math"/>
                <w:oMath/>
              </w:rPr>
            </w:pPr>
            <m:oMathPara>
              <m:oMath>
                <m:r>
                  <w:rPr>
                    <w:rFonts w:ascii="Cambria Math" w:hAnsi="Cambria Math"/>
                  </w:rPr>
                  <m:t>2</m:t>
                </m:r>
              </m:oMath>
            </m:oMathPara>
          </w:p>
        </w:tc>
      </w:tr>
      <w:tr w:rsidR="00C025F7" w:rsidTr="001878D4">
        <w:tc>
          <w:tcPr>
            <w:tcW w:w="906" w:type="dxa"/>
            <w:shd w:val="clear" w:color="auto" w:fill="auto"/>
          </w:tcPr>
          <w:p w:rsidR="00C025F7" w:rsidRDefault="00C025F7" w:rsidP="00143C14">
            <w:pPr>
              <w:jc w:val="center"/>
            </w:pPr>
            <w:r>
              <w:t>C</w:t>
            </w:r>
          </w:p>
        </w:tc>
        <w:tc>
          <w:tcPr>
            <w:tcW w:w="906" w:type="dxa"/>
            <w:shd w:val="clear" w:color="auto" w:fill="auto"/>
          </w:tcPr>
          <w:p w:rsidR="00C025F7" w:rsidRPr="00EC6FE8" w:rsidRDefault="00C025F7" w:rsidP="00773A8F">
            <w:pPr>
              <w:jc w:val="center"/>
              <w:rPr>
                <w:rFonts w:ascii="Cambria Math" w:hAnsi="Cambria Math"/>
                <w:oMath/>
              </w:rPr>
            </w:pPr>
            <m:oMathPara>
              <m:oMath>
                <m:r>
                  <w:rPr>
                    <w:rFonts w:ascii="Cambria Math" w:hAnsi="Cambria Math"/>
                  </w:rPr>
                  <m:t>4</m:t>
                </m:r>
              </m:oMath>
            </m:oMathPara>
          </w:p>
        </w:tc>
        <w:tc>
          <w:tcPr>
            <w:tcW w:w="906" w:type="dxa"/>
            <w:shd w:val="clear" w:color="auto" w:fill="auto"/>
          </w:tcPr>
          <w:p w:rsidR="00C025F7" w:rsidRPr="00EC6FE8" w:rsidRDefault="00C025F7" w:rsidP="00773A8F">
            <w:pPr>
              <w:jc w:val="center"/>
              <w:rPr>
                <w:rFonts w:ascii="Cambria Math" w:hAnsi="Cambria Math"/>
                <w:oMath/>
              </w:rPr>
            </w:pPr>
            <m:oMathPara>
              <m:oMath>
                <m:r>
                  <w:rPr>
                    <w:rFonts w:ascii="Cambria Math" w:hAnsi="Cambria Math"/>
                  </w:rPr>
                  <m:t>3</m:t>
                </m:r>
              </m:oMath>
            </m:oMathPara>
          </w:p>
        </w:tc>
        <w:tc>
          <w:tcPr>
            <w:tcW w:w="906" w:type="dxa"/>
            <w:shd w:val="clear" w:color="auto" w:fill="auto"/>
          </w:tcPr>
          <w:p w:rsidR="00C025F7" w:rsidRPr="00EC6FE8" w:rsidRDefault="00C025F7" w:rsidP="00773A8F">
            <w:pPr>
              <w:jc w:val="center"/>
              <w:rPr>
                <w:rFonts w:ascii="Cambria Math" w:hAnsi="Cambria Math"/>
                <w:oMath/>
              </w:rPr>
            </w:pPr>
            <m:oMathPara>
              <m:oMath>
                <m:r>
                  <w:rPr>
                    <w:rFonts w:ascii="Cambria Math" w:hAnsi="Cambria Math"/>
                  </w:rPr>
                  <m:t>0</m:t>
                </m:r>
              </m:oMath>
            </m:oMathPara>
          </w:p>
        </w:tc>
        <w:tc>
          <w:tcPr>
            <w:tcW w:w="907" w:type="dxa"/>
            <w:shd w:val="clear" w:color="auto" w:fill="auto"/>
          </w:tcPr>
          <w:p w:rsidR="00C025F7" w:rsidRPr="00EC6FE8" w:rsidRDefault="00C025F7" w:rsidP="00773A8F">
            <w:pPr>
              <w:jc w:val="center"/>
              <w:rPr>
                <w:rFonts w:ascii="Cambria Math" w:hAnsi="Cambria Math"/>
                <w:oMath/>
              </w:rPr>
            </w:pPr>
            <m:oMathPara>
              <m:oMath>
                <m:r>
                  <w:rPr>
                    <w:rFonts w:ascii="Cambria Math" w:hAnsi="Cambria Math"/>
                  </w:rPr>
                  <m:t>2</m:t>
                </m:r>
              </m:oMath>
            </m:oMathPara>
          </w:p>
        </w:tc>
      </w:tr>
      <w:tr w:rsidR="00C025F7" w:rsidTr="001878D4">
        <w:tc>
          <w:tcPr>
            <w:tcW w:w="906" w:type="dxa"/>
            <w:shd w:val="clear" w:color="auto" w:fill="auto"/>
          </w:tcPr>
          <w:p w:rsidR="00C025F7" w:rsidRDefault="00C025F7" w:rsidP="00143C14">
            <w:pPr>
              <w:jc w:val="center"/>
            </w:pPr>
            <w:r>
              <w:t>D</w:t>
            </w:r>
          </w:p>
        </w:tc>
        <w:tc>
          <w:tcPr>
            <w:tcW w:w="906" w:type="dxa"/>
            <w:shd w:val="clear" w:color="auto" w:fill="auto"/>
          </w:tcPr>
          <w:p w:rsidR="00C025F7" w:rsidRPr="00EC6FE8" w:rsidRDefault="00C025F7" w:rsidP="00773A8F">
            <w:pPr>
              <w:jc w:val="center"/>
              <w:rPr>
                <w:rFonts w:ascii="Cambria Math" w:hAnsi="Cambria Math"/>
                <w:oMath/>
              </w:rPr>
            </w:pPr>
            <m:oMathPara>
              <m:oMath>
                <m:r>
                  <w:rPr>
                    <w:rFonts w:ascii="Cambria Math" w:hAnsi="Cambria Math"/>
                  </w:rPr>
                  <m:t>1</m:t>
                </m:r>
              </m:oMath>
            </m:oMathPara>
          </w:p>
        </w:tc>
        <w:tc>
          <w:tcPr>
            <w:tcW w:w="906" w:type="dxa"/>
            <w:shd w:val="clear" w:color="auto" w:fill="auto"/>
          </w:tcPr>
          <w:p w:rsidR="00C025F7" w:rsidRPr="00EC6FE8" w:rsidRDefault="00C025F7" w:rsidP="00773A8F">
            <w:pPr>
              <w:jc w:val="center"/>
              <w:rPr>
                <w:rFonts w:ascii="Cambria Math" w:hAnsi="Cambria Math"/>
                <w:oMath/>
              </w:rPr>
            </w:pPr>
            <m:oMathPara>
              <m:oMath>
                <m:r>
                  <w:rPr>
                    <w:rFonts w:ascii="Cambria Math" w:hAnsi="Cambria Math"/>
                  </w:rPr>
                  <m:t>2</m:t>
                </m:r>
              </m:oMath>
            </m:oMathPara>
          </w:p>
        </w:tc>
        <w:tc>
          <w:tcPr>
            <w:tcW w:w="906" w:type="dxa"/>
            <w:shd w:val="clear" w:color="auto" w:fill="auto"/>
          </w:tcPr>
          <w:p w:rsidR="00C025F7" w:rsidRPr="00EC6FE8" w:rsidRDefault="00C025F7" w:rsidP="00773A8F">
            <w:pPr>
              <w:jc w:val="center"/>
              <w:rPr>
                <w:rFonts w:ascii="Cambria Math" w:hAnsi="Cambria Math"/>
                <w:oMath/>
              </w:rPr>
            </w:pPr>
            <m:oMathPara>
              <m:oMath>
                <m:r>
                  <w:rPr>
                    <w:rFonts w:ascii="Cambria Math" w:hAnsi="Cambria Math"/>
                  </w:rPr>
                  <m:t>0</m:t>
                </m:r>
              </m:oMath>
            </m:oMathPara>
          </w:p>
        </w:tc>
        <w:tc>
          <w:tcPr>
            <w:tcW w:w="907" w:type="dxa"/>
            <w:shd w:val="clear" w:color="auto" w:fill="auto"/>
          </w:tcPr>
          <w:p w:rsidR="00C025F7" w:rsidRPr="00EC6FE8" w:rsidRDefault="00C025F7" w:rsidP="00773A8F">
            <w:pPr>
              <w:jc w:val="center"/>
              <w:rPr>
                <w:rFonts w:ascii="Cambria Math" w:hAnsi="Cambria Math"/>
                <w:oMath/>
              </w:rPr>
            </w:pPr>
            <m:oMathPara>
              <m:oMath>
                <m:r>
                  <w:rPr>
                    <w:rFonts w:ascii="Cambria Math" w:hAnsi="Cambria Math"/>
                  </w:rPr>
                  <m:t>1</m:t>
                </m:r>
              </m:oMath>
            </m:oMathPara>
          </w:p>
        </w:tc>
      </w:tr>
    </w:tbl>
    <w:p w:rsidR="00C025F7" w:rsidRDefault="00C025F7" w:rsidP="00DE26E8">
      <w:pPr>
        <w:pStyle w:val="Parta"/>
      </w:pPr>
    </w:p>
    <w:p w:rsidR="00C025F7" w:rsidRDefault="00C025F7" w:rsidP="00DE26E8">
      <w:pPr>
        <w:pStyle w:val="Parta"/>
      </w:pPr>
    </w:p>
    <w:p w:rsidR="00C025F7" w:rsidRDefault="00C025F7" w:rsidP="00DE26E8">
      <w:pPr>
        <w:pStyle w:val="Parta"/>
      </w:pPr>
    </w:p>
    <w:p w:rsidR="00C025F7" w:rsidRDefault="00C025F7" w:rsidP="00DE26E8">
      <w:pPr>
        <w:pStyle w:val="Parta"/>
      </w:pPr>
    </w:p>
    <w:p w:rsidR="00C025F7" w:rsidRDefault="00C025F7" w:rsidP="00DE26E8">
      <w:pPr>
        <w:pStyle w:val="Parta"/>
      </w:pPr>
    </w:p>
    <w:p w:rsidR="00C025F7" w:rsidRDefault="00C025F7" w:rsidP="00DE26E8">
      <w:pPr>
        <w:pStyle w:val="Parta"/>
      </w:pPr>
    </w:p>
    <w:p w:rsidR="00C025F7" w:rsidRDefault="00C025F7" w:rsidP="00DE26E8">
      <w:pPr>
        <w:pStyle w:val="Parta"/>
      </w:pPr>
    </w:p>
    <w:p w:rsidR="00C025F7" w:rsidRDefault="00C025F7" w:rsidP="00DE26E8">
      <w:pPr>
        <w:pStyle w:val="Parta"/>
      </w:pPr>
    </w:p>
    <w:p w:rsidR="00C025F7" w:rsidRDefault="00C025F7" w:rsidP="00DE26E8">
      <w:pPr>
        <w:pStyle w:val="Parta"/>
      </w:pPr>
      <w:r>
        <w:t>(d)</w:t>
      </w:r>
      <w:r>
        <w:tab/>
        <w:t>Show that the zeros in the table above can be covered with two horizontal lines and one vertical line. Hence use the Hungarian algorithm to reduce the table to a form where four lines are required to cover all zeros.</w:t>
      </w:r>
      <w:r>
        <w:tab/>
        <w:t>(2 marks)</w:t>
      </w:r>
    </w:p>
    <w:p w:rsidR="00C025F7" w:rsidRDefault="00C025F7" w:rsidP="00DE26E8">
      <w:pPr>
        <w:pStyle w:val="Parta"/>
      </w:pPr>
    </w:p>
    <w:p w:rsidR="00C025F7" w:rsidRDefault="00C025F7" w:rsidP="00DE26E8">
      <w:pPr>
        <w:pStyle w:val="Parta"/>
      </w:pPr>
    </w:p>
    <w:p w:rsidR="00C025F7" w:rsidRDefault="00C025F7" w:rsidP="00DE26E8">
      <w:pPr>
        <w:pStyle w:val="Parta"/>
      </w:pPr>
    </w:p>
    <w:p w:rsidR="00C025F7" w:rsidRDefault="00C025F7" w:rsidP="00DE26E8">
      <w:pPr>
        <w:pStyle w:val="Parta"/>
      </w:pPr>
    </w:p>
    <w:p w:rsidR="00C025F7" w:rsidRDefault="00C025F7" w:rsidP="00DE26E8">
      <w:pPr>
        <w:pStyle w:val="Parta"/>
      </w:pPr>
    </w:p>
    <w:p w:rsidR="00C025F7" w:rsidRDefault="00C025F7" w:rsidP="00DE26E8">
      <w:pPr>
        <w:pStyle w:val="Parta"/>
      </w:pPr>
    </w:p>
    <w:p w:rsidR="00C025F7" w:rsidRDefault="00C025F7" w:rsidP="00DE26E8">
      <w:pPr>
        <w:pStyle w:val="Parta"/>
      </w:pPr>
    </w:p>
    <w:p w:rsidR="00C025F7" w:rsidRDefault="00C025F7" w:rsidP="00DE26E8">
      <w:pPr>
        <w:pStyle w:val="Parta"/>
      </w:pPr>
    </w:p>
    <w:p w:rsidR="00C025F7" w:rsidRDefault="00C025F7" w:rsidP="00DE26E8">
      <w:pPr>
        <w:pStyle w:val="Parta"/>
      </w:pPr>
    </w:p>
    <w:p w:rsidR="00C025F7" w:rsidRDefault="00C025F7" w:rsidP="00DE26E8">
      <w:pPr>
        <w:pStyle w:val="Parta"/>
      </w:pPr>
    </w:p>
    <w:p w:rsidR="00C025F7" w:rsidRDefault="00C025F7" w:rsidP="00DE26E8">
      <w:pPr>
        <w:pStyle w:val="Parta"/>
      </w:pPr>
    </w:p>
    <w:p w:rsidR="00C025F7" w:rsidRDefault="00C025F7" w:rsidP="00DE26E8">
      <w:pPr>
        <w:pStyle w:val="Parta"/>
      </w:pPr>
    </w:p>
    <w:p w:rsidR="00C025F7" w:rsidRDefault="00C025F7" w:rsidP="00DE26E8">
      <w:pPr>
        <w:pStyle w:val="Parta"/>
      </w:pPr>
    </w:p>
    <w:p w:rsidR="00C025F7" w:rsidRDefault="00C025F7" w:rsidP="00DE26E8">
      <w:pPr>
        <w:pStyle w:val="Parta"/>
      </w:pPr>
    </w:p>
    <w:p w:rsidR="00C025F7" w:rsidRDefault="00C025F7" w:rsidP="00DE26E8">
      <w:pPr>
        <w:pStyle w:val="Parta"/>
      </w:pPr>
    </w:p>
    <w:p w:rsidR="00C025F7" w:rsidRDefault="00C025F7" w:rsidP="00DE26E8">
      <w:pPr>
        <w:pStyle w:val="Parta"/>
      </w:pPr>
      <w:r>
        <w:t>(e)</w:t>
      </w:r>
      <w:r>
        <w:tab/>
        <w:t>Determine how each of the people should be assigned to the four tests to maximise the total score, and state what this maximum score is.</w:t>
      </w:r>
      <w:r>
        <w:tab/>
        <w:t>(3 marks)</w:t>
      </w:r>
    </w:p>
    <w:p w:rsidR="00C025F7" w:rsidRDefault="00C025F7" w:rsidP="00DE26E8">
      <w:pPr>
        <w:pStyle w:val="Parta"/>
      </w:pPr>
    </w:p>
    <w:p w:rsidR="00C025F7" w:rsidRDefault="00C025F7" w:rsidP="00DE26E8">
      <w:pPr>
        <w:pStyle w:val="Parta"/>
      </w:pPr>
    </w:p>
    <w:p w:rsidR="00C025F7" w:rsidRDefault="00C025F7" w:rsidP="00DE26E8">
      <w:pPr>
        <w:pStyle w:val="Parta"/>
      </w:pPr>
    </w:p>
    <w:p w:rsidR="00C025F7" w:rsidRDefault="00C025F7" w:rsidP="00DE26E8">
      <w:pPr>
        <w:pStyle w:val="Parta"/>
      </w:pPr>
    </w:p>
    <w:p w:rsidR="00C025F7" w:rsidRDefault="00C025F7" w:rsidP="00DE26E8">
      <w:pPr>
        <w:pStyle w:val="Parta"/>
      </w:pPr>
    </w:p>
    <w:p w:rsidR="00C025F7" w:rsidRDefault="00C025F7" w:rsidP="00DE26E8">
      <w:pPr>
        <w:pStyle w:val="Parta"/>
      </w:pPr>
    </w:p>
    <w:p w:rsidR="00C025F7" w:rsidRDefault="00C025F7" w:rsidP="00DE26E8">
      <w:pPr>
        <w:pStyle w:val="Parta"/>
      </w:pPr>
    </w:p>
    <w:p w:rsidR="00C025F7" w:rsidRDefault="00C025F7" w:rsidP="00DE26E8">
      <w:pPr>
        <w:pStyle w:val="Parta"/>
      </w:pPr>
    </w:p>
    <w:p w:rsidR="00C025F7" w:rsidRDefault="00C025F7" w:rsidP="00DE26E8">
      <w:pPr>
        <w:pStyle w:val="Parta"/>
      </w:pPr>
    </w:p>
    <w:p w:rsidR="00C025F7" w:rsidRDefault="00C025F7" w:rsidP="00DE26E8">
      <w:pPr>
        <w:pStyle w:val="Parta"/>
      </w:pPr>
    </w:p>
    <w:p w:rsidR="00C025F7" w:rsidRDefault="00C025F7" w:rsidP="00DE26E8">
      <w:pPr>
        <w:pStyle w:val="Parta"/>
      </w:pPr>
    </w:p>
    <w:p w:rsidR="00C025F7" w:rsidRDefault="00C025F7" w:rsidP="00DE26E8">
      <w:pPr>
        <w:pStyle w:val="Parta"/>
      </w:pPr>
    </w:p>
    <w:p w:rsidR="00C025F7" w:rsidRDefault="00C025F7" w:rsidP="00DE26E8">
      <w:pPr>
        <w:pStyle w:val="Parta"/>
      </w:pPr>
    </w:p>
    <w:p w:rsidR="00C025F7" w:rsidRDefault="00C025F7" w:rsidP="00DE26E8">
      <w:pPr>
        <w:pStyle w:val="Parta"/>
      </w:pPr>
    </w:p>
    <w:p w:rsidR="00C025F7" w:rsidRDefault="00C025F7" w:rsidP="00DE26E8">
      <w:pPr>
        <w:pStyle w:val="Parta"/>
      </w:pPr>
    </w:p>
    <w:p w:rsidR="00C025F7" w:rsidRDefault="00C025F7" w:rsidP="00DE26E8">
      <w:pPr>
        <w:pStyle w:val="Parta"/>
      </w:pPr>
    </w:p>
    <w:p w:rsidR="00C025F7" w:rsidRDefault="00C025F7" w:rsidP="00DE26E8">
      <w:pPr>
        <w:pStyle w:val="Parta"/>
      </w:pPr>
    </w:p>
    <w:p w:rsidR="00C025F7" w:rsidRDefault="00C025F7" w:rsidP="00DE26E8">
      <w:pPr>
        <w:pStyle w:val="Parta"/>
      </w:pPr>
    </w:p>
    <w:p w:rsidR="00C025F7" w:rsidRDefault="00C025F7" w:rsidP="00DE26E8">
      <w:pPr>
        <w:pStyle w:val="Parta"/>
      </w:pPr>
    </w:p>
    <w:p w:rsidR="00C025F7" w:rsidRDefault="00C025F7" w:rsidP="00DE26E8">
      <w:pPr>
        <w:pStyle w:val="Parta"/>
      </w:pPr>
    </w:p>
    <w:p w:rsidR="00C025F7" w:rsidRDefault="00C025F7" w:rsidP="00DE26E8">
      <w:pPr>
        <w:pStyle w:val="Parta"/>
      </w:pPr>
    </w:p>
    <w:p w:rsidR="00C025F7" w:rsidRDefault="00C025F7" w:rsidP="00DE26E8">
      <w:pPr>
        <w:pStyle w:val="Parta"/>
      </w:pPr>
    </w:p>
    <w:p w:rsidR="00C025F7" w:rsidRDefault="00C025F7" w:rsidP="00DE26E8">
      <w:pPr>
        <w:pStyle w:val="Parta"/>
      </w:pPr>
    </w:p>
    <w:p w:rsidR="00C025F7" w:rsidRDefault="00C025F7" w:rsidP="00C025F7">
      <w:pPr>
        <w:pStyle w:val="QNum"/>
        <w:sectPr w:rsidR="00C025F7" w:rsidSect="00DF3BCC">
          <w:headerReference w:type="even" r:id="rId17"/>
          <w:headerReference w:type="default" r:id="rId18"/>
          <w:footerReference w:type="even" r:id="rId19"/>
          <w:footerReference w:type="default" r:id="rId20"/>
          <w:pgSz w:w="11906" w:h="16838" w:code="9"/>
          <w:pgMar w:top="1247" w:right="1134" w:bottom="851" w:left="1304" w:header="737" w:footer="567" w:gutter="0"/>
          <w:cols w:space="708"/>
          <w:titlePg/>
          <w:docGrid w:linePitch="360"/>
        </w:sectPr>
      </w:pPr>
    </w:p>
    <w:p w:rsidR="00C025F7" w:rsidRDefault="00C025F7" w:rsidP="00C025F7">
      <w:pPr>
        <w:pStyle w:val="QNum"/>
      </w:pPr>
      <w:r>
        <w:lastRenderedPageBreak/>
        <w:t>Question 7</w:t>
      </w:r>
      <w:r>
        <w:tab/>
        <w:t>(8 marks)</w:t>
      </w:r>
    </w:p>
    <w:p w:rsidR="00C025F7" w:rsidRDefault="00C025F7" w:rsidP="00C37A0A">
      <w:pPr>
        <w:pStyle w:val="Parta"/>
      </w:pPr>
      <w:r>
        <w:t>(a)</w:t>
      </w:r>
      <w:r>
        <w:tab/>
        <w:t>Redraw the following graph to clearly show that it is planar.</w:t>
      </w:r>
      <w:r>
        <w:tab/>
        <w:t>(2 marks)</w:t>
      </w:r>
    </w:p>
    <w:p w:rsidR="00C025F7" w:rsidRDefault="00C025F7" w:rsidP="00C37A0A">
      <w:pPr>
        <w:pStyle w:val="Parta"/>
      </w:pPr>
    </w:p>
    <w:p w:rsidR="00C025F7" w:rsidRDefault="00C025F7" w:rsidP="00C37A0A">
      <w:pPr>
        <w:pStyle w:val="Parta"/>
      </w:pPr>
      <w:bookmarkStart w:id="28" w:name="_Hlk478899610"/>
      <w:r>
        <w:tab/>
      </w:r>
      <w:r>
        <w:object w:dxaOrig="3077" w:dyaOrig="1742">
          <v:shape id="_x0000_i1029" type="#_x0000_t75" style="width:154pt;height:87.1pt" o:ole="">
            <v:imagedata r:id="rId21" o:title=""/>
          </v:shape>
          <o:OLEObject Type="Embed" ProgID="FXDraw3.Document" ShapeID="_x0000_i1029" DrawAspect="Content" ObjectID="_1599304731" r:id="rId22"/>
        </w:object>
      </w:r>
    </w:p>
    <w:bookmarkEnd w:id="28"/>
    <w:p w:rsidR="00C025F7" w:rsidRDefault="00C025F7" w:rsidP="00C37A0A">
      <w:pPr>
        <w:pStyle w:val="Parta"/>
      </w:pPr>
    </w:p>
    <w:p w:rsidR="00C025F7" w:rsidRDefault="00C025F7" w:rsidP="00C37A0A">
      <w:pPr>
        <w:pStyle w:val="Parta"/>
      </w:pPr>
    </w:p>
    <w:p w:rsidR="00C025F7" w:rsidRDefault="00C025F7" w:rsidP="00C37A0A">
      <w:pPr>
        <w:pStyle w:val="Parta"/>
      </w:pPr>
    </w:p>
    <w:p w:rsidR="00C025F7" w:rsidRDefault="00C025F7" w:rsidP="00C37A0A">
      <w:pPr>
        <w:pStyle w:val="Parta"/>
      </w:pPr>
    </w:p>
    <w:p w:rsidR="00C025F7" w:rsidRDefault="00C025F7" w:rsidP="00C37A0A">
      <w:pPr>
        <w:pStyle w:val="Parta"/>
      </w:pPr>
    </w:p>
    <w:p w:rsidR="00C025F7" w:rsidRDefault="00C025F7" w:rsidP="00C37A0A">
      <w:pPr>
        <w:pStyle w:val="Parta"/>
      </w:pPr>
    </w:p>
    <w:p w:rsidR="00C025F7" w:rsidRDefault="00C025F7" w:rsidP="00C37A0A">
      <w:pPr>
        <w:pStyle w:val="Parta"/>
      </w:pPr>
      <w:r>
        <w:t>(b)</w:t>
      </w:r>
      <w:r>
        <w:tab/>
        <w:t>Verify Euler's formula for the graph below.</w:t>
      </w:r>
      <w:r>
        <w:tab/>
        <w:t>(3 marks)</w:t>
      </w:r>
    </w:p>
    <w:p w:rsidR="00C025F7" w:rsidRDefault="00C025F7" w:rsidP="00C37A0A">
      <w:pPr>
        <w:pStyle w:val="Parta"/>
      </w:pPr>
    </w:p>
    <w:p w:rsidR="00C025F7" w:rsidRDefault="00C025F7" w:rsidP="008E326C">
      <w:pPr>
        <w:pStyle w:val="Parta"/>
      </w:pPr>
      <w:r>
        <w:tab/>
      </w:r>
      <w:r>
        <w:object w:dxaOrig="2030" w:dyaOrig="1752">
          <v:shape id="_x0000_i1030" type="#_x0000_t75" style="width:101.5pt;height:87.5pt" o:ole="">
            <v:imagedata r:id="rId23" o:title=""/>
          </v:shape>
          <o:OLEObject Type="Embed" ProgID="FXDraw3.Document" ShapeID="_x0000_i1030" DrawAspect="Content" ObjectID="_1599304732" r:id="rId24"/>
        </w:object>
      </w:r>
    </w:p>
    <w:p w:rsidR="00C025F7" w:rsidRDefault="00C025F7" w:rsidP="00C37A0A">
      <w:pPr>
        <w:pStyle w:val="Parta"/>
      </w:pPr>
    </w:p>
    <w:p w:rsidR="00C025F7" w:rsidRDefault="00C025F7" w:rsidP="00C37A0A">
      <w:pPr>
        <w:pStyle w:val="Parta"/>
      </w:pPr>
    </w:p>
    <w:p w:rsidR="00C025F7" w:rsidRDefault="00C025F7" w:rsidP="00C37A0A">
      <w:pPr>
        <w:pStyle w:val="Parta"/>
      </w:pPr>
    </w:p>
    <w:p w:rsidR="00C025F7" w:rsidRDefault="00C025F7" w:rsidP="00C37A0A">
      <w:pPr>
        <w:pStyle w:val="Parta"/>
      </w:pPr>
    </w:p>
    <w:p w:rsidR="00C025F7" w:rsidRDefault="00C025F7" w:rsidP="00C37A0A">
      <w:pPr>
        <w:pStyle w:val="Parta"/>
      </w:pPr>
    </w:p>
    <w:p w:rsidR="00C025F7" w:rsidRDefault="00C025F7" w:rsidP="00C37A0A">
      <w:pPr>
        <w:pStyle w:val="Parta"/>
      </w:pPr>
    </w:p>
    <w:p w:rsidR="00C025F7" w:rsidRDefault="00C025F7" w:rsidP="00C37A0A">
      <w:pPr>
        <w:pStyle w:val="Parta"/>
      </w:pPr>
    </w:p>
    <w:p w:rsidR="00C025F7" w:rsidRDefault="00C025F7" w:rsidP="00C37A0A">
      <w:pPr>
        <w:pStyle w:val="Parta"/>
        <w:rPr>
          <w:rFonts w:eastAsiaTheme="minorEastAsia"/>
        </w:rPr>
      </w:pPr>
      <w:r>
        <w:t>(c)</w:t>
      </w:r>
      <w:r>
        <w:tab/>
        <w:t xml:space="preserve">Let </w:t>
      </w:r>
      <m:oMath>
        <m:sSub>
          <m:sSubPr>
            <m:ctrlPr>
              <w:rPr>
                <w:rFonts w:ascii="Cambria Math" w:hAnsi="Cambria Math"/>
                <w:i/>
              </w:rPr>
            </m:ctrlPr>
          </m:sSubPr>
          <m:e>
            <m:r>
              <w:rPr>
                <w:rFonts w:ascii="Cambria Math" w:hAnsi="Cambria Math"/>
              </w:rPr>
              <m:t>K</m:t>
            </m:r>
          </m:e>
          <m:sub>
            <m:r>
              <w:rPr>
                <w:rFonts w:ascii="Cambria Math" w:hAnsi="Cambria Math"/>
              </w:rPr>
              <m:t>n</m:t>
            </m:r>
          </m:sub>
        </m:sSub>
      </m:oMath>
      <w:r>
        <w:rPr>
          <w:rFonts w:eastAsiaTheme="minorEastAsia"/>
        </w:rPr>
        <w:t xml:space="preserve"> be a complete graph with </w:t>
      </w:r>
      <m:oMath>
        <m:r>
          <w:rPr>
            <w:rFonts w:ascii="Cambria Math" w:eastAsiaTheme="minorEastAsia" w:hAnsi="Cambria Math"/>
          </w:rPr>
          <m:t>n</m:t>
        </m:r>
      </m:oMath>
      <w:r>
        <w:rPr>
          <w:rFonts w:eastAsiaTheme="minorEastAsia"/>
        </w:rPr>
        <w:t xml:space="preserve"> vertices.</w:t>
      </w:r>
    </w:p>
    <w:p w:rsidR="00C025F7" w:rsidRDefault="00C025F7" w:rsidP="00C37A0A">
      <w:pPr>
        <w:pStyle w:val="Parta"/>
        <w:rPr>
          <w:rFonts w:eastAsiaTheme="minorEastAsia"/>
        </w:rPr>
      </w:pPr>
    </w:p>
    <w:p w:rsidR="00C025F7" w:rsidRDefault="00C025F7" w:rsidP="0058354C">
      <w:pPr>
        <w:pStyle w:val="Partai"/>
        <w:rPr>
          <w:rFonts w:eastAsiaTheme="minorEastAsia"/>
        </w:rPr>
      </w:pPr>
      <w:r>
        <w:t>(</w:t>
      </w:r>
      <w:proofErr w:type="spellStart"/>
      <w:r>
        <w:t>i</w:t>
      </w:r>
      <w:proofErr w:type="spellEnd"/>
      <w:r>
        <w:t>)</w:t>
      </w:r>
      <w:r>
        <w:tab/>
        <w:t xml:space="preserve">Draw the graph </w:t>
      </w:r>
      <m:oMath>
        <m:sSub>
          <m:sSubPr>
            <m:ctrlPr>
              <w:rPr>
                <w:rFonts w:ascii="Cambria Math" w:hAnsi="Cambria Math"/>
                <w:i/>
              </w:rPr>
            </m:ctrlPr>
          </m:sSubPr>
          <m:e>
            <m:r>
              <w:rPr>
                <w:rFonts w:ascii="Cambria Math" w:hAnsi="Cambria Math"/>
              </w:rPr>
              <m:t>K</m:t>
            </m:r>
          </m:e>
          <m:sub>
            <m:r>
              <w:rPr>
                <w:rFonts w:ascii="Cambria Math" w:hAnsi="Cambria Math"/>
              </w:rPr>
              <m:t>5</m:t>
            </m:r>
          </m:sub>
        </m:sSub>
      </m:oMath>
      <w:r>
        <w:rPr>
          <w:rFonts w:eastAsiaTheme="minorEastAsia"/>
        </w:rPr>
        <w:t>.</w:t>
      </w:r>
      <w:r>
        <w:rPr>
          <w:rFonts w:eastAsiaTheme="minorEastAsia"/>
        </w:rPr>
        <w:tab/>
        <w:t>(1 mark)</w:t>
      </w:r>
    </w:p>
    <w:p w:rsidR="00C025F7" w:rsidRDefault="00C025F7" w:rsidP="0058354C">
      <w:pPr>
        <w:pStyle w:val="Partai"/>
        <w:rPr>
          <w:rFonts w:eastAsiaTheme="minorEastAsia"/>
        </w:rPr>
      </w:pPr>
    </w:p>
    <w:p w:rsidR="00C025F7" w:rsidRDefault="00C025F7" w:rsidP="0058354C">
      <w:pPr>
        <w:pStyle w:val="Partai"/>
        <w:rPr>
          <w:rFonts w:eastAsiaTheme="minorEastAsia"/>
        </w:rPr>
      </w:pPr>
    </w:p>
    <w:p w:rsidR="00C025F7" w:rsidRDefault="00C025F7" w:rsidP="0058354C">
      <w:pPr>
        <w:pStyle w:val="Partai"/>
        <w:rPr>
          <w:rFonts w:eastAsiaTheme="minorEastAsia"/>
        </w:rPr>
      </w:pPr>
    </w:p>
    <w:p w:rsidR="00C025F7" w:rsidRDefault="00C025F7" w:rsidP="0058354C">
      <w:pPr>
        <w:pStyle w:val="Partai"/>
        <w:rPr>
          <w:rFonts w:eastAsiaTheme="minorEastAsia"/>
        </w:rPr>
      </w:pPr>
    </w:p>
    <w:p w:rsidR="00C025F7" w:rsidRDefault="00C025F7" w:rsidP="0058354C">
      <w:pPr>
        <w:pStyle w:val="Partai"/>
        <w:rPr>
          <w:rFonts w:eastAsiaTheme="minorEastAsia"/>
        </w:rPr>
      </w:pPr>
    </w:p>
    <w:p w:rsidR="00C025F7" w:rsidRDefault="00C025F7" w:rsidP="0058354C">
      <w:pPr>
        <w:pStyle w:val="Partai"/>
        <w:rPr>
          <w:rFonts w:eastAsiaTheme="minorEastAsia"/>
        </w:rPr>
      </w:pPr>
    </w:p>
    <w:p w:rsidR="00C025F7" w:rsidRDefault="00C025F7" w:rsidP="0058354C">
      <w:pPr>
        <w:pStyle w:val="Partai"/>
        <w:rPr>
          <w:rFonts w:eastAsiaTheme="minorEastAsia"/>
        </w:rPr>
      </w:pPr>
    </w:p>
    <w:p w:rsidR="00C025F7" w:rsidRDefault="00C025F7" w:rsidP="0058354C">
      <w:pPr>
        <w:pStyle w:val="Partai"/>
        <w:rPr>
          <w:rFonts w:eastAsiaTheme="minorEastAsia"/>
        </w:rPr>
      </w:pPr>
    </w:p>
    <w:p w:rsidR="00C025F7" w:rsidRDefault="00C025F7" w:rsidP="0058354C">
      <w:pPr>
        <w:pStyle w:val="Partai"/>
        <w:rPr>
          <w:rFonts w:eastAsiaTheme="minorEastAsia"/>
        </w:rPr>
      </w:pPr>
      <w:r>
        <w:rPr>
          <w:rFonts w:eastAsiaTheme="minorEastAsia"/>
        </w:rPr>
        <w:t>(ii)</w:t>
      </w:r>
      <w:r>
        <w:rPr>
          <w:rFonts w:eastAsiaTheme="minorEastAsia"/>
        </w:rPr>
        <w:tab/>
        <w:t xml:space="preserve">Determine the number of edges in a minimum spanning tree for graph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4</m:t>
            </m:r>
          </m:sub>
        </m:sSub>
      </m:oMath>
      <w:r>
        <w:rPr>
          <w:rFonts w:eastAsiaTheme="minorEastAsia"/>
        </w:rPr>
        <w:t>.</w:t>
      </w:r>
      <w:r>
        <w:rPr>
          <w:rFonts w:eastAsiaTheme="minorEastAsia"/>
        </w:rPr>
        <w:tab/>
        <w:t>(1 mark)</w:t>
      </w:r>
    </w:p>
    <w:p w:rsidR="00C025F7" w:rsidRDefault="00C025F7" w:rsidP="0058354C">
      <w:pPr>
        <w:pStyle w:val="Partai"/>
        <w:rPr>
          <w:rFonts w:eastAsiaTheme="minorEastAsia"/>
        </w:rPr>
      </w:pPr>
    </w:p>
    <w:p w:rsidR="00C025F7" w:rsidRDefault="00C025F7" w:rsidP="0058354C">
      <w:pPr>
        <w:pStyle w:val="Partai"/>
        <w:rPr>
          <w:rFonts w:eastAsiaTheme="minorEastAsia"/>
        </w:rPr>
      </w:pPr>
    </w:p>
    <w:p w:rsidR="00C025F7" w:rsidRDefault="00C025F7" w:rsidP="0058354C">
      <w:pPr>
        <w:pStyle w:val="Partai"/>
        <w:rPr>
          <w:rFonts w:eastAsiaTheme="minorEastAsia"/>
        </w:rPr>
      </w:pPr>
    </w:p>
    <w:p w:rsidR="00C025F7" w:rsidRDefault="00C025F7" w:rsidP="0058354C">
      <w:pPr>
        <w:pStyle w:val="Partai"/>
        <w:rPr>
          <w:rFonts w:eastAsiaTheme="minorEastAsia"/>
        </w:rPr>
      </w:pPr>
    </w:p>
    <w:p w:rsidR="00C025F7" w:rsidRDefault="00C025F7" w:rsidP="0058354C">
      <w:pPr>
        <w:pStyle w:val="Partai"/>
        <w:rPr>
          <w:rFonts w:eastAsiaTheme="minorEastAsia"/>
        </w:rPr>
      </w:pPr>
    </w:p>
    <w:p w:rsidR="00C025F7" w:rsidRDefault="00C025F7" w:rsidP="0058354C">
      <w:pPr>
        <w:pStyle w:val="Partai"/>
        <w:rPr>
          <w:rFonts w:eastAsiaTheme="minorEastAsia"/>
        </w:rPr>
      </w:pPr>
    </w:p>
    <w:p w:rsidR="00C025F7" w:rsidRDefault="00C025F7" w:rsidP="0058354C">
      <w:pPr>
        <w:pStyle w:val="Partai"/>
        <w:rPr>
          <w:rFonts w:eastAsiaTheme="minorEastAsia"/>
        </w:rPr>
      </w:pPr>
    </w:p>
    <w:p w:rsidR="00C025F7" w:rsidRDefault="00C025F7" w:rsidP="0058354C">
      <w:pPr>
        <w:pStyle w:val="Partai"/>
        <w:rPr>
          <w:rFonts w:eastAsiaTheme="minorEastAsia"/>
        </w:rPr>
      </w:pPr>
      <w:r>
        <w:rPr>
          <w:rFonts w:eastAsiaTheme="minorEastAsia"/>
        </w:rPr>
        <w:t>(iii)</w:t>
      </w:r>
      <w:r>
        <w:rPr>
          <w:rFonts w:eastAsiaTheme="minorEastAsia"/>
        </w:rPr>
        <w:tab/>
        <w:t xml:space="preserve">State, in terms of </w:t>
      </w:r>
      <m:oMath>
        <m:r>
          <w:rPr>
            <w:rFonts w:ascii="Cambria Math" w:eastAsiaTheme="minorEastAsia" w:hAnsi="Cambria Math"/>
          </w:rPr>
          <m:t>n</m:t>
        </m:r>
      </m:oMath>
      <w:r>
        <w:rPr>
          <w:rFonts w:eastAsiaTheme="minorEastAsia"/>
        </w:rPr>
        <w:t xml:space="preserve">, the number of edges in a minimum spanning tree for graph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n</m:t>
            </m:r>
          </m:sub>
        </m:sSub>
      </m:oMath>
      <w:r>
        <w:rPr>
          <w:rFonts w:eastAsiaTheme="minorEastAsia"/>
        </w:rPr>
        <w:t>.</w:t>
      </w:r>
    </w:p>
    <w:p w:rsidR="00C025F7" w:rsidRDefault="00C025F7" w:rsidP="0058354C">
      <w:pPr>
        <w:pStyle w:val="Partai"/>
      </w:pPr>
      <w:r>
        <w:rPr>
          <w:rFonts w:eastAsiaTheme="minorEastAsia"/>
        </w:rPr>
        <w:tab/>
      </w:r>
      <w:r>
        <w:rPr>
          <w:rFonts w:eastAsiaTheme="minorEastAsia"/>
        </w:rPr>
        <w:tab/>
        <w:t>(1 mark)</w:t>
      </w:r>
    </w:p>
    <w:p w:rsidR="00C025F7" w:rsidRDefault="00C025F7" w:rsidP="001F64A8"/>
    <w:p w:rsidR="00C025F7" w:rsidRDefault="00C025F7" w:rsidP="004A4688"/>
    <w:p w:rsidR="00C025F7" w:rsidRDefault="00C025F7" w:rsidP="00C025F7">
      <w:pPr>
        <w:pStyle w:val="QNum"/>
        <w:sectPr w:rsidR="00C025F7" w:rsidSect="00DF3BCC">
          <w:headerReference w:type="first" r:id="rId25"/>
          <w:footerReference w:type="first" r:id="rId26"/>
          <w:pgSz w:w="11906" w:h="16838" w:code="9"/>
          <w:pgMar w:top="1247" w:right="1134" w:bottom="851" w:left="1304" w:header="737" w:footer="567" w:gutter="0"/>
          <w:cols w:space="708"/>
          <w:titlePg/>
          <w:docGrid w:linePitch="360"/>
        </w:sectPr>
      </w:pPr>
    </w:p>
    <w:p w:rsidR="00C025F7" w:rsidRPr="00761F37" w:rsidRDefault="00C025F7" w:rsidP="009B66B8">
      <w:pPr>
        <w:pStyle w:val="QNum"/>
        <w:rPr>
          <w:b w:val="0"/>
        </w:rPr>
      </w:pPr>
      <w:r w:rsidRPr="00761F37">
        <w:rPr>
          <w:b w:val="0"/>
        </w:rPr>
        <w:lastRenderedPageBreak/>
        <w:t>Additional working space</w:t>
      </w:r>
    </w:p>
    <w:p w:rsidR="00C025F7" w:rsidRPr="008A70F8" w:rsidRDefault="00C025F7" w:rsidP="009B66B8"/>
    <w:p w:rsidR="00C025F7" w:rsidRDefault="00C025F7" w:rsidP="009B66B8">
      <w:r>
        <w:t>Question number: _________</w:t>
      </w:r>
    </w:p>
    <w:p w:rsidR="00C025F7" w:rsidRDefault="00C025F7" w:rsidP="009B66B8"/>
    <w:p w:rsidR="00C025F7" w:rsidRDefault="00C025F7" w:rsidP="00D3315D"/>
    <w:p w:rsidR="00C025F7" w:rsidRDefault="00C025F7" w:rsidP="00CA483B">
      <w:pPr>
        <w:sectPr w:rsidR="00C025F7" w:rsidSect="007514AB">
          <w:footerReference w:type="even" r:id="rId27"/>
          <w:footerReference w:type="default" r:id="rId28"/>
          <w:headerReference w:type="first" r:id="rId29"/>
          <w:footerReference w:type="first" r:id="rId30"/>
          <w:pgSz w:w="11906" w:h="16838" w:code="9"/>
          <w:pgMar w:top="1247" w:right="1134" w:bottom="851" w:left="1304" w:header="737" w:footer="567" w:gutter="0"/>
          <w:cols w:space="708"/>
          <w:titlePg/>
          <w:docGrid w:linePitch="360"/>
        </w:sectPr>
      </w:pPr>
    </w:p>
    <w:p w:rsidR="00C025F7" w:rsidRDefault="00C025F7" w:rsidP="00CA483B"/>
    <w:p w:rsidR="00C025F7" w:rsidRDefault="00C025F7" w:rsidP="00CA483B"/>
    <w:p w:rsidR="00C025F7" w:rsidRDefault="00C025F7" w:rsidP="00CA483B"/>
    <w:p w:rsidR="00C025F7" w:rsidRDefault="00C025F7" w:rsidP="00CA483B"/>
    <w:p w:rsidR="00C025F7" w:rsidRDefault="00C025F7" w:rsidP="00CA483B"/>
    <w:p w:rsidR="00C025F7" w:rsidRDefault="00C025F7" w:rsidP="00CA483B"/>
    <w:p w:rsidR="00C025F7" w:rsidRDefault="00C025F7" w:rsidP="00CA483B"/>
    <w:p w:rsidR="00C025F7" w:rsidRDefault="00C025F7" w:rsidP="00CA483B"/>
    <w:p w:rsidR="00C025F7" w:rsidRDefault="00C025F7" w:rsidP="00CA483B"/>
    <w:p w:rsidR="00C025F7" w:rsidRDefault="00C025F7" w:rsidP="00CA483B"/>
    <w:p w:rsidR="00C025F7" w:rsidRDefault="00C025F7" w:rsidP="00CA483B"/>
    <w:p w:rsidR="00C025F7" w:rsidRDefault="00C025F7" w:rsidP="00CA483B"/>
    <w:p w:rsidR="00C025F7" w:rsidRDefault="00C025F7" w:rsidP="00CA483B"/>
    <w:p w:rsidR="00C025F7" w:rsidRDefault="00C025F7" w:rsidP="00CA483B"/>
    <w:p w:rsidR="00C025F7" w:rsidRDefault="00C025F7" w:rsidP="00CA483B"/>
    <w:p w:rsidR="00C025F7" w:rsidRDefault="00C025F7" w:rsidP="00CA483B"/>
    <w:p w:rsidR="00C025F7" w:rsidRDefault="00C025F7" w:rsidP="00CA483B"/>
    <w:p w:rsidR="00C025F7" w:rsidRDefault="00C025F7" w:rsidP="00CA483B"/>
    <w:p w:rsidR="00C025F7" w:rsidRDefault="00C025F7" w:rsidP="00CA483B"/>
    <w:p w:rsidR="00C025F7" w:rsidRDefault="00C025F7" w:rsidP="00CA483B"/>
    <w:p w:rsidR="00C025F7" w:rsidRDefault="00C025F7" w:rsidP="00CA483B"/>
    <w:p w:rsidR="00C025F7" w:rsidRDefault="00C025F7" w:rsidP="00CA483B"/>
    <w:p w:rsidR="00C025F7" w:rsidRDefault="00C025F7" w:rsidP="00CA483B"/>
    <w:p w:rsidR="00C025F7" w:rsidRDefault="00C025F7" w:rsidP="00CA483B"/>
    <w:p w:rsidR="00C025F7" w:rsidRDefault="00C025F7" w:rsidP="00CA483B"/>
    <w:p w:rsidR="00C025F7" w:rsidRDefault="00C025F7" w:rsidP="00CA483B"/>
    <w:p w:rsidR="00C025F7" w:rsidRDefault="00C025F7" w:rsidP="00CA483B"/>
    <w:p w:rsidR="00C025F7" w:rsidRDefault="00C025F7" w:rsidP="00CA483B"/>
    <w:p w:rsidR="00C025F7" w:rsidRDefault="00C025F7" w:rsidP="00CA483B"/>
    <w:p w:rsidR="00C025F7" w:rsidRDefault="00C025F7" w:rsidP="00CA483B"/>
    <w:p w:rsidR="00C025F7" w:rsidRDefault="00C025F7" w:rsidP="00CA483B"/>
    <w:p w:rsidR="00C025F7" w:rsidRDefault="00C025F7" w:rsidP="00CA483B"/>
    <w:p w:rsidR="00C025F7" w:rsidRDefault="00C025F7" w:rsidP="00CA483B"/>
    <w:p w:rsidR="00C025F7" w:rsidRDefault="00C025F7" w:rsidP="00CA483B"/>
    <w:p w:rsidR="00C025F7" w:rsidRDefault="00C025F7" w:rsidP="00CA483B"/>
    <w:p w:rsidR="00C025F7" w:rsidRDefault="00C025F7" w:rsidP="00CA483B"/>
    <w:p w:rsidR="00C025F7" w:rsidRDefault="00C025F7" w:rsidP="00CA483B"/>
    <w:p w:rsidR="00C025F7" w:rsidRDefault="00C025F7" w:rsidP="00CA483B"/>
    <w:p w:rsidR="00C025F7" w:rsidRDefault="00C025F7" w:rsidP="00CA483B"/>
    <w:p w:rsidR="00C025F7" w:rsidRDefault="00C025F7" w:rsidP="00CA483B"/>
    <w:p w:rsidR="00C025F7" w:rsidRDefault="00C025F7" w:rsidP="00CA483B"/>
    <w:p w:rsidR="00C025F7" w:rsidRDefault="00C025F7" w:rsidP="00CA483B"/>
    <w:p w:rsidR="00C025F7" w:rsidRDefault="00C025F7" w:rsidP="00CA483B"/>
    <w:p w:rsidR="00C025F7" w:rsidRDefault="00C025F7" w:rsidP="00CA483B"/>
    <w:p w:rsidR="00C025F7" w:rsidRDefault="00C025F7" w:rsidP="00CA483B"/>
    <w:p w:rsidR="00C025F7" w:rsidRDefault="00C025F7" w:rsidP="00176942">
      <w:pPr>
        <w:pStyle w:val="WAXCopy"/>
      </w:pPr>
      <w:r>
        <w:rPr>
          <w:rFonts w:cs="Arial"/>
        </w:rPr>
        <w:t>©</w:t>
      </w:r>
      <w:r>
        <w:t xml:space="preserve"> 2017 WA Exam Papers.</w:t>
      </w:r>
      <w:r w:rsidRPr="00CB55EC">
        <w:t xml:space="preserve"> </w:t>
      </w:r>
      <w:bookmarkStart w:id="29" w:name="school"/>
      <w:bookmarkEnd w:id="29"/>
      <w:r>
        <w:t>Kennedy Baptist College has a non-exclusive licence to copy and communicate this document for non-commercial, educational use within the school. No other copying, communication or use is permitted without the express written permission of WA Exam Papers. SN245-106-1.</w:t>
      </w:r>
    </w:p>
    <w:p w:rsidR="00C025F7" w:rsidRPr="00F913EF" w:rsidRDefault="00C025F7" w:rsidP="00F913EF"/>
    <w:p w:rsidR="00C025F7" w:rsidRPr="007629AB" w:rsidRDefault="00C025F7" w:rsidP="00C025F7">
      <w:pPr>
        <w:pStyle w:val="QNum"/>
      </w:pPr>
    </w:p>
    <w:sectPr w:rsidR="00C025F7" w:rsidRPr="007629AB" w:rsidSect="007514AB">
      <w:headerReference w:type="even" r:id="rId31"/>
      <w:footerReference w:type="even" r:id="rId32"/>
      <w:headerReference w:type="first" r:id="rId33"/>
      <w:footerReference w:type="first" r:id="rId34"/>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5EEC" w:rsidRDefault="00BA5EEC" w:rsidP="00066BEF">
      <w:r>
        <w:separator/>
      </w:r>
    </w:p>
  </w:endnote>
  <w:endnote w:type="continuationSeparator" w:id="0">
    <w:p w:rsidR="00BA5EEC" w:rsidRDefault="00BA5EEC"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25F7" w:rsidRDefault="00C025F7">
    <w:pPr>
      <w:pStyle w:val="Footer"/>
    </w:pPr>
    <w:r>
      <w:rPr>
        <w:noProof/>
        <w:lang w:eastAsia="en-AU"/>
      </w:rPr>
      <mc:AlternateContent>
        <mc:Choice Requires="wps">
          <w:drawing>
            <wp:anchor distT="0" distB="0" distL="114300" distR="114300" simplePos="0" relativeHeight="251660288" behindDoc="0" locked="0" layoutInCell="1" allowOverlap="1">
              <wp:simplePos x="0" y="0"/>
              <wp:positionH relativeFrom="page">
                <wp:posOffset>6477000</wp:posOffset>
              </wp:positionH>
              <wp:positionV relativeFrom="page">
                <wp:posOffset>10198100</wp:posOffset>
              </wp:positionV>
              <wp:extent cx="889000" cy="190500"/>
              <wp:effectExtent l="0" t="0" r="0" b="0"/>
              <wp:wrapNone/>
              <wp:docPr id="3" name="Text Box 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C025F7" w:rsidRPr="00C025F7" w:rsidRDefault="00C025F7">
                          <w:pPr>
                            <w:rPr>
                              <w:rFonts w:cs="Arial"/>
                              <w:sz w:val="12"/>
                            </w:rPr>
                          </w:pPr>
                          <w:r>
                            <w:rPr>
                              <w:rFonts w:cs="Arial"/>
                              <w:sz w:val="12"/>
                            </w:rPr>
                            <w:t>SN245-106-1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3" o:spid="_x0000_s1027" type="#_x0000_t202" style="position:absolute;margin-left:510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" filled="f" stroked="f" strokeweight=".5pt">
              <v:fill o:detectmouseclick="t"/>
              <v:textbox style="mso-fit-shape-to-text:t" inset="0,0,0">
                <w:txbxContent>
                  <w:p w:rsidR="00C025F7" w:rsidRPr="00C025F7" w:rsidRDefault="00C025F7">
                    <w:pPr>
                      <w:rPr>
                        <w:rFonts w:cs="Arial"/>
                        <w:sz w:val="12"/>
                      </w:rPr>
                    </w:pPr>
                    <w:r>
                      <w:rPr>
                        <w:rFonts w:cs="Arial"/>
                        <w:sz w:val="12"/>
                      </w:rPr>
                      <w:t>SN245-106-1</w:t>
                    </w:r>
                  </w:p>
                </w:txbxContent>
              </v:textbox>
              <w10:wrap anchorx="page" anchory="page"/>
            </v:shape>
          </w:pict>
        </mc:Fallback>
      </mc:AlternateContent>
    </w:r>
    <w: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25F7" w:rsidRDefault="00C025F7">
    <w:pPr>
      <w:pStyle w:val="Footer"/>
    </w:pPr>
    <w:r>
      <w:rPr>
        <w:noProof/>
        <w:lang w:eastAsia="en-AU"/>
      </w:rPr>
      <mc:AlternateContent>
        <mc:Choice Requires="wps">
          <w:drawing>
            <wp:anchor distT="0" distB="0" distL="114300" distR="114300" simplePos="0" relativeHeight="251661312" behindDoc="0" locked="0" layoutInCell="1" allowOverlap="1">
              <wp:simplePos x="0" y="0"/>
              <wp:positionH relativeFrom="page">
                <wp:posOffset>825500</wp:posOffset>
              </wp:positionH>
              <wp:positionV relativeFrom="page">
                <wp:posOffset>10198100</wp:posOffset>
              </wp:positionV>
              <wp:extent cx="889000" cy="190500"/>
              <wp:effectExtent l="0" t="0" r="0" b="0"/>
              <wp:wrapNone/>
              <wp:docPr id="4" name="Text Box 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C025F7" w:rsidRPr="00C025F7" w:rsidRDefault="00C025F7">
                          <w:pPr>
                            <w:rPr>
                              <w:rFonts w:cs="Arial"/>
                              <w:sz w:val="12"/>
                            </w:rPr>
                          </w:pPr>
                          <w:r>
                            <w:rPr>
                              <w:rFonts w:cs="Arial"/>
                              <w:sz w:val="12"/>
                            </w:rPr>
                            <w:t>SN245-106-1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4" o:spid="_x0000_s1028" type="#_x0000_t202" style="position:absolute;margin-left:65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GtLkwIAADk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" filled="f" stroked="f" strokeweight=".5pt">
              <v:fill o:detectmouseclick="t"/>
              <v:textbox style="mso-fit-shape-to-text:t" inset="0,0,0">
                <w:txbxContent>
                  <w:p w:rsidR="00C025F7" w:rsidRPr="00C025F7" w:rsidRDefault="00C025F7">
                    <w:pPr>
                      <w:rPr>
                        <w:rFonts w:cs="Arial"/>
                        <w:sz w:val="12"/>
                      </w:rPr>
                    </w:pPr>
                    <w:r>
                      <w:rPr>
                        <w:rFonts w:cs="Arial"/>
                        <w:sz w:val="12"/>
                      </w:rPr>
                      <w:t>SN245-106-1</w:t>
                    </w:r>
                  </w:p>
                </w:txbxContent>
              </v:textbox>
              <w10:wrap anchorx="page" anchory="page"/>
            </v:shape>
          </w:pict>
        </mc:Fallback>
      </mc:AlternateContent>
    </w: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25F7" w:rsidRDefault="00C025F7">
    <w:pPr>
      <w:pStyle w:val="Footer"/>
    </w:pPr>
    <w:r>
      <w:rPr>
        <w:noProof/>
        <w:lang w:eastAsia="en-AU"/>
      </w:rPr>
      <mc:AlternateContent>
        <mc:Choice Requires="wps">
          <w:drawing>
            <wp:anchor distT="0" distB="0" distL="114300" distR="114300" simplePos="0" relativeHeight="251659264" behindDoc="0" locked="0" layoutInCell="1" allowOverlap="1">
              <wp:simplePos x="0" y="0"/>
              <wp:positionH relativeFrom="page">
                <wp:posOffset>6477000</wp:posOffset>
              </wp:positionH>
              <wp:positionV relativeFrom="page">
                <wp:posOffset>10198100</wp:posOffset>
              </wp:positionV>
              <wp:extent cx="889000" cy="190500"/>
              <wp:effectExtent l="0" t="0" r="0" b="0"/>
              <wp:wrapNone/>
              <wp:docPr id="2" name="Text Box 2"/>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C025F7" w:rsidRPr="00C025F7" w:rsidRDefault="00C025F7">
                          <w:pPr>
                            <w:rPr>
                              <w:rFonts w:cs="Arial"/>
                              <w:sz w:val="12"/>
                            </w:rPr>
                          </w:pPr>
                          <w:r>
                            <w:rPr>
                              <w:rFonts w:cs="Arial"/>
                              <w:sz w:val="12"/>
                            </w:rPr>
                            <w:t>SN245-106-1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2" o:spid="_x0000_s1029" type="#_x0000_t202" style="position:absolute;margin-left:510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" filled="f" stroked="f" strokeweight=".5pt">
              <v:fill o:detectmouseclick="t"/>
              <v:textbox style="mso-fit-shape-to-text:t" inset="0,0,0">
                <w:txbxContent>
                  <w:p w:rsidR="00C025F7" w:rsidRPr="00C025F7" w:rsidRDefault="00C025F7">
                    <w:pPr>
                      <w:rPr>
                        <w:rFonts w:cs="Arial"/>
                        <w:sz w:val="12"/>
                      </w:rPr>
                    </w:pPr>
                    <w:r>
                      <w:rPr>
                        <w:rFonts w:cs="Arial"/>
                        <w:sz w:val="12"/>
                      </w:rPr>
                      <w:t>SN245-106-1</w:t>
                    </w:r>
                  </w:p>
                </w:txbxContent>
              </v:textbox>
              <w10:wrap anchorx="page" anchory="page"/>
            </v:shape>
          </w:pict>
        </mc:Fallback>
      </mc:AlternateContent>
    </w:r>
    <w:r>
      <w:tab/>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25F7" w:rsidRDefault="00C025F7">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25F7" w:rsidRDefault="00C025F7">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25F7" w:rsidRDefault="00C025F7">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15D" w:rsidRDefault="00B46EC5">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4AB" w:rsidRDefault="00B46E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5EEC" w:rsidRDefault="00BA5EEC" w:rsidP="00066BEF">
      <w:r>
        <w:separator/>
      </w:r>
    </w:p>
  </w:footnote>
  <w:footnote w:type="continuationSeparator" w:id="0">
    <w:p w:rsidR="00BA5EEC" w:rsidRDefault="00BA5EEC"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25F7" w:rsidRPr="00C025F7" w:rsidRDefault="00C025F7" w:rsidP="00C025F7">
    <w:pPr>
      <w:pStyle w:val="Header"/>
    </w:pPr>
    <w:r>
      <w:t>APPLICATIONS UNITS 3 AND 4</w:t>
    </w:r>
    <w:r>
      <w:tab/>
    </w:r>
    <w:r>
      <w:fldChar w:fldCharType="begin"/>
    </w:r>
    <w:r>
      <w:instrText xml:space="preserve"> PAGE  \* MERGEFORMAT </w:instrText>
    </w:r>
    <w:r>
      <w:fldChar w:fldCharType="separate"/>
    </w:r>
    <w:r w:rsidR="00B46EC5">
      <w:rPr>
        <w:noProof/>
      </w:rPr>
      <w:t>8</w:t>
    </w:r>
    <w:r>
      <w:fldChar w:fldCharType="end"/>
    </w:r>
    <w:r>
      <w:tab/>
      <w:t>CALCULATOR-FREE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BEF" w:rsidRPr="00C025F7" w:rsidRDefault="00C025F7" w:rsidP="00C025F7">
    <w:pPr>
      <w:pStyle w:val="Header"/>
    </w:pPr>
    <w:r>
      <w:t>CALCULATOR-FREE</w:t>
    </w:r>
    <w:r>
      <w:tab/>
    </w:r>
    <w:r>
      <w:fldChar w:fldCharType="begin"/>
    </w:r>
    <w:r>
      <w:instrText xml:space="preserve"> PAGE  \* MERGEFORMAT </w:instrText>
    </w:r>
    <w:r>
      <w:fldChar w:fldCharType="separate"/>
    </w:r>
    <w:r w:rsidR="00B46EC5">
      <w:rPr>
        <w:noProof/>
      </w:rPr>
      <w:t>9</w:t>
    </w:r>
    <w:r>
      <w:fldChar w:fldCharType="end"/>
    </w:r>
    <w:r>
      <w:tab/>
      <w:t>APPLICATIONS UNITS 3 AND 4</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25F7" w:rsidRPr="00C025F7" w:rsidRDefault="00C025F7" w:rsidP="00C025F7">
    <w:pPr>
      <w:pStyle w:val="Header"/>
    </w:pPr>
    <w:r>
      <w:t>APPLICATIONS UNITS 3 AND 4</w:t>
    </w:r>
    <w:r>
      <w:tab/>
    </w:r>
    <w:r>
      <w:fldChar w:fldCharType="begin"/>
    </w:r>
    <w:r>
      <w:instrText xml:space="preserve"> PAGE  \* MERGEFORMAT </w:instrText>
    </w:r>
    <w:r>
      <w:fldChar w:fldCharType="separate"/>
    </w:r>
    <w:r w:rsidR="00B46EC5">
      <w:rPr>
        <w:noProof/>
      </w:rPr>
      <w:t>10</w:t>
    </w:r>
    <w:r>
      <w:fldChar w:fldCharType="end"/>
    </w:r>
    <w:r>
      <w:tab/>
      <w:t>CALCULATOR-FREE</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25F7" w:rsidRPr="00C025F7" w:rsidRDefault="00C025F7" w:rsidP="00C025F7">
    <w:pPr>
      <w:pStyle w:val="Header"/>
    </w:pPr>
    <w:r>
      <w:t>CALCULATOR-FREE</w:t>
    </w:r>
    <w:r>
      <w:tab/>
    </w:r>
    <w:r>
      <w:fldChar w:fldCharType="begin"/>
    </w:r>
    <w:r>
      <w:instrText xml:space="preserve"> PAGE  \* MERGEFORMAT </w:instrText>
    </w:r>
    <w:r>
      <w:fldChar w:fldCharType="separate"/>
    </w:r>
    <w:r w:rsidR="00B46EC5">
      <w:rPr>
        <w:noProof/>
      </w:rPr>
      <w:t>11</w:t>
    </w:r>
    <w:r>
      <w:fldChar w:fldCharType="end"/>
    </w:r>
    <w:r>
      <w:tab/>
      <w:t>APPLICATIONS UNITS 3 AND 4</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15D" w:rsidRDefault="00B46EC5">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4AB" w:rsidRDefault="00B46E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96"/>
  <w:proofState w:spelling="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EAE"/>
    <w:rsid w:val="0004681B"/>
    <w:rsid w:val="00066BEF"/>
    <w:rsid w:val="000F099E"/>
    <w:rsid w:val="00194D40"/>
    <w:rsid w:val="0019677B"/>
    <w:rsid w:val="001F64A8"/>
    <w:rsid w:val="002F4902"/>
    <w:rsid w:val="00305F73"/>
    <w:rsid w:val="003E35C5"/>
    <w:rsid w:val="004019D4"/>
    <w:rsid w:val="0040323B"/>
    <w:rsid w:val="004521B2"/>
    <w:rsid w:val="004A4688"/>
    <w:rsid w:val="004C3D2F"/>
    <w:rsid w:val="00536FCE"/>
    <w:rsid w:val="00556E20"/>
    <w:rsid w:val="005906D6"/>
    <w:rsid w:val="005C43E5"/>
    <w:rsid w:val="005F0EAE"/>
    <w:rsid w:val="00662861"/>
    <w:rsid w:val="00732975"/>
    <w:rsid w:val="007629AB"/>
    <w:rsid w:val="00780C50"/>
    <w:rsid w:val="007C6F08"/>
    <w:rsid w:val="00883625"/>
    <w:rsid w:val="008B61D2"/>
    <w:rsid w:val="008E1F52"/>
    <w:rsid w:val="008E4957"/>
    <w:rsid w:val="00902C6D"/>
    <w:rsid w:val="00A84950"/>
    <w:rsid w:val="00AF705A"/>
    <w:rsid w:val="00B0280A"/>
    <w:rsid w:val="00B23301"/>
    <w:rsid w:val="00B46EC5"/>
    <w:rsid w:val="00BA5EEC"/>
    <w:rsid w:val="00C025F7"/>
    <w:rsid w:val="00C660E8"/>
    <w:rsid w:val="00CA0B73"/>
    <w:rsid w:val="00CA4240"/>
    <w:rsid w:val="00CB2C71"/>
    <w:rsid w:val="00CC2E49"/>
    <w:rsid w:val="00D03F82"/>
    <w:rsid w:val="00D5207C"/>
    <w:rsid w:val="00D82544"/>
    <w:rsid w:val="00DF3BCC"/>
    <w:rsid w:val="00E0455E"/>
    <w:rsid w:val="00E50946"/>
    <w:rsid w:val="00EA0835"/>
    <w:rsid w:val="00F14DC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WAXCopy">
    <w:name w:val="WAXCopy"/>
    <w:basedOn w:val="Normal"/>
    <w:rsid w:val="00C025F7"/>
    <w:pPr>
      <w:ind w:left="1134" w:right="1134"/>
      <w:contextualSpacing w:val="0"/>
      <w:jc w:val="center"/>
    </w:pPr>
    <w:rPr>
      <w:sz w:val="18"/>
    </w:rPr>
  </w:style>
  <w:style w:type="paragraph" w:styleId="BalloonText">
    <w:name w:val="Balloon Text"/>
    <w:basedOn w:val="Normal"/>
    <w:link w:val="BalloonTextChar"/>
    <w:uiPriority w:val="99"/>
    <w:semiHidden/>
    <w:unhideWhenUsed/>
    <w:rsid w:val="00B46EC5"/>
    <w:rPr>
      <w:rFonts w:ascii="Tahoma" w:hAnsi="Tahoma" w:cs="Tahoma"/>
      <w:sz w:val="16"/>
      <w:szCs w:val="16"/>
    </w:rPr>
  </w:style>
  <w:style w:type="character" w:customStyle="1" w:styleId="BalloonTextChar">
    <w:name w:val="Balloon Text Char"/>
    <w:basedOn w:val="DefaultParagraphFont"/>
    <w:link w:val="BalloonText"/>
    <w:uiPriority w:val="99"/>
    <w:semiHidden/>
    <w:rsid w:val="00B46EC5"/>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WAXCopy">
    <w:name w:val="WAXCopy"/>
    <w:basedOn w:val="Normal"/>
    <w:rsid w:val="00C025F7"/>
    <w:pPr>
      <w:ind w:left="1134" w:right="1134"/>
      <w:contextualSpacing w:val="0"/>
      <w:jc w:val="center"/>
    </w:pPr>
    <w:rPr>
      <w:sz w:val="18"/>
    </w:rPr>
  </w:style>
  <w:style w:type="paragraph" w:styleId="BalloonText">
    <w:name w:val="Balloon Text"/>
    <w:basedOn w:val="Normal"/>
    <w:link w:val="BalloonTextChar"/>
    <w:uiPriority w:val="99"/>
    <w:semiHidden/>
    <w:unhideWhenUsed/>
    <w:rsid w:val="00B46EC5"/>
    <w:rPr>
      <w:rFonts w:ascii="Tahoma" w:hAnsi="Tahoma" w:cs="Tahoma"/>
      <w:sz w:val="16"/>
      <w:szCs w:val="16"/>
    </w:rPr>
  </w:style>
  <w:style w:type="character" w:customStyle="1" w:styleId="BalloonTextChar">
    <w:name w:val="Balloon Text Char"/>
    <w:basedOn w:val="DefaultParagraphFont"/>
    <w:link w:val="BalloonText"/>
    <w:uiPriority w:val="99"/>
    <w:semiHidden/>
    <w:rsid w:val="00B46EC5"/>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eader" Target="header2.xml"/><Relationship Id="rId26" Type="http://schemas.openxmlformats.org/officeDocument/2006/relationships/footer" Target="footer3.xml"/><Relationship Id="rId3" Type="http://schemas.microsoft.com/office/2007/relationships/stylesWithEffects" Target="stylesWithEffects.xml"/><Relationship Id="rId21" Type="http://schemas.openxmlformats.org/officeDocument/2006/relationships/image" Target="media/image6.png"/><Relationship Id="rId34"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header" Target="header1.xml"/><Relationship Id="rId25" Type="http://schemas.openxmlformats.org/officeDocument/2006/relationships/header" Target="header3.xml"/><Relationship Id="rId33" Type="http://schemas.openxmlformats.org/officeDocument/2006/relationships/header" Target="header6.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footer" Target="footer2.xml"/><Relationship Id="rId29"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oleObject" Target="embeddings/oleObject6.bin"/><Relationship Id="rId32"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7.png"/><Relationship Id="rId28" Type="http://schemas.openxmlformats.org/officeDocument/2006/relationships/footer" Target="footer5.xml"/><Relationship Id="rId36"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footer" Target="footer1.xml"/><Relationship Id="rId3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oleObject" Target="embeddings/oleObject5.bin"/><Relationship Id="rId27" Type="http://schemas.openxmlformats.org/officeDocument/2006/relationships/footer" Target="footer4.xml"/><Relationship Id="rId30" Type="http://schemas.openxmlformats.org/officeDocument/2006/relationships/footer" Target="footer6.xm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0</TotalTime>
  <Pages>12</Pages>
  <Words>1191</Words>
  <Characters>6791</Characters>
  <Application>Microsoft Office Word</Application>
  <DocSecurity>2</DocSecurity>
  <Lines>56</Lines>
  <Paragraphs>15</Paragraphs>
  <ScaleCrop>false</ScaleCrop>
  <HeadingPairs>
    <vt:vector size="2" baseType="variant">
      <vt:variant>
        <vt:lpstr>Title</vt:lpstr>
      </vt:variant>
      <vt:variant>
        <vt:i4>1</vt:i4>
      </vt:variant>
    </vt:vector>
  </HeadingPairs>
  <TitlesOfParts>
    <vt:vector size="1" baseType="lpstr">
      <vt:lpstr>2017 MATHEMATICS APPLICATIONS UNITS 3 AND 4</vt:lpstr>
    </vt:vector>
  </TitlesOfParts>
  <Manager>Charlie Watson</Manager>
  <Company>WA Exam Papers (WAEP)</Company>
  <LinksUpToDate>false</LinksUpToDate>
  <CharactersWithSpaces>7967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2017 MATHEMATICS APPLICATIONS UNITS 3 AND 4</dc:title>
  <dc:subject>Trial Examination for ATAR 2017 MATHEMATICS APPLICATIONS UNITS 3 AND 4 (Premium version purchased by Kennedy Baptist College, SN245-106-1)</dc:subject>
  <dc:creator>WA Exam Papers (WAEP)</dc:creator>
  <cp:keywords>Examination Paper, Mock Exam, Trial Exam, WAEP, ATAR, WACE, Applications, Methods, Specialist, Further, General, Mathematics</cp:keywords>
  <dc:description>Copyright 2017 WA Exam Papers. This document must not be released to students before 11 Oct 2017.</dc:description>
  <cp:lastModifiedBy>Nicole Foxton</cp:lastModifiedBy>
  <cp:revision>3</cp:revision>
  <dcterms:created xsi:type="dcterms:W3CDTF">2017-10-05T07:14:00Z</dcterms:created>
  <dcterms:modified xsi:type="dcterms:W3CDTF">2018-09-24T06:32:00Z</dcterms:modified>
  <cp:category>ATAR Mathematics Examination Papers</cp:category>
</cp:coreProperties>
</file>