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E4" w:rsidRDefault="008E2EE4"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6B22D3"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2865EE">
        <w:rPr>
          <w:rFonts w:ascii="Arial"/>
          <w:b/>
          <w:color w:val="231F20"/>
          <w:sz w:val="32"/>
        </w:rPr>
        <w:t>3</w:t>
      </w:r>
      <w:r>
        <w:rPr>
          <w:rFonts w:ascii="Arial"/>
          <w:b/>
          <w:color w:val="231F20"/>
          <w:sz w:val="32"/>
        </w:rPr>
        <w:t xml:space="preserve"> and 4</w:t>
      </w:r>
      <w:r w:rsidR="002865EE">
        <w:rPr>
          <w:rFonts w:ascii="Arial"/>
          <w:b/>
          <w:color w:val="231F20"/>
          <w:sz w:val="32"/>
        </w:rPr>
        <w:t>) Examination, 2016</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rsidR="00C771DF" w:rsidRDefault="00C771DF" w:rsidP="009D3855">
      <w:pPr>
        <w:tabs>
          <w:tab w:val="left" w:pos="720"/>
          <w:tab w:val="left" w:pos="851"/>
          <w:tab w:val="left" w:pos="992"/>
          <w:tab w:val="left" w:pos="1134"/>
          <w:tab w:val="right" w:pos="9026"/>
          <w:tab w:val="right" w:pos="9072"/>
        </w:tabs>
      </w:pPr>
    </w:p>
    <w:p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rsidR="00C771DF" w:rsidRDefault="00C771DF" w:rsidP="009D3855">
      <w:pPr>
        <w:tabs>
          <w:tab w:val="left" w:pos="720"/>
          <w:tab w:val="left" w:pos="851"/>
          <w:tab w:val="left" w:pos="992"/>
          <w:tab w:val="left" w:pos="1134"/>
          <w:tab w:val="right" w:pos="9072"/>
        </w:tabs>
        <w:rPr>
          <w:rFonts w:ascii="Arial" w:eastAsia="Arial" w:hAnsi="Arial" w:cs="Arial"/>
        </w:rPr>
      </w:pPr>
    </w:p>
    <w:p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the examination room.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9D3855">
      <w:pPr>
        <w:widowControl/>
        <w:tabs>
          <w:tab w:val="left" w:pos="720"/>
          <w:tab w:val="left" w:pos="851"/>
          <w:tab w:val="left" w:pos="992"/>
          <w:tab w:val="left" w:pos="1134"/>
          <w:tab w:val="right" w:pos="9072"/>
        </w:tabs>
        <w:spacing w:after="160" w:line="259" w:lineRule="auto"/>
      </w:pPr>
      <w:r>
        <w:br w:type="page"/>
      </w:r>
    </w:p>
    <w:p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24396F" w:rsidP="00A37B0E">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5</w:t>
            </w:r>
            <w:r w:rsidR="00A37B0E">
              <w:rPr>
                <w:rFonts w:ascii="Arial" w:eastAsia="Arial" w:hAnsi="Arial" w:cs="Arial"/>
              </w:rPr>
              <w:t>1</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25AB1"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109</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rsidTr="009F1354">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rsidR="004B2537" w:rsidRDefault="004B2537" w:rsidP="009D3855">
      <w:pPr>
        <w:tabs>
          <w:tab w:val="left" w:pos="720"/>
          <w:tab w:val="left" w:pos="851"/>
          <w:tab w:val="left" w:pos="992"/>
          <w:tab w:val="left" w:pos="1134"/>
          <w:tab w:val="right" w:pos="9026"/>
          <w:tab w:val="right" w:pos="9072"/>
        </w:tabs>
      </w:pPr>
    </w:p>
    <w:p w:rsidR="004B2537"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9D3855">
      <w:pPr>
        <w:tabs>
          <w:tab w:val="left" w:pos="720"/>
          <w:tab w:val="left" w:pos="851"/>
          <w:tab w:val="left" w:pos="992"/>
          <w:tab w:val="left" w:pos="1134"/>
          <w:tab w:val="right" w:pos="9026"/>
          <w:tab w:val="right" w:pos="9072"/>
        </w:tabs>
        <w:rPr>
          <w:rFonts w:ascii="Arial"/>
          <w:b/>
          <w:color w:val="231F20"/>
          <w:sz w:val="28"/>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spacing w:line="249" w:lineRule="auto"/>
        <w:ind w:left="709"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sidR="00E57912">
        <w:rPr>
          <w:rFonts w:ascii="Arial"/>
          <w:color w:val="231F20"/>
          <w:spacing w:val="-3"/>
        </w:rPr>
        <w:t>these</w:t>
      </w:r>
      <w:r>
        <w:rPr>
          <w:rFonts w:ascii="Arial"/>
          <w:color w:val="231F20"/>
        </w:rPr>
        <w:t xml:space="preserve">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C2121D">
      <w:pPr>
        <w:tabs>
          <w:tab w:val="left" w:pos="720"/>
          <w:tab w:val="left" w:pos="851"/>
          <w:tab w:val="left" w:pos="992"/>
          <w:tab w:val="left" w:pos="1134"/>
          <w:tab w:val="right" w:pos="9072"/>
          <w:tab w:val="right" w:pos="9356"/>
        </w:tabs>
        <w:spacing w:before="1"/>
        <w:ind w:right="53" w:hanging="567"/>
        <w:rPr>
          <w:rFonts w:ascii="Arial" w:eastAsia="Arial" w:hAnsi="Arial" w:cs="Arial"/>
          <w:sz w:val="23"/>
          <w:szCs w:val="23"/>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ind w:right="53" w:hanging="1286"/>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C2121D">
      <w:pPr>
        <w:tabs>
          <w:tab w:val="left" w:pos="720"/>
          <w:tab w:val="left" w:pos="851"/>
          <w:tab w:val="left" w:pos="992"/>
          <w:tab w:val="left" w:pos="1134"/>
          <w:tab w:val="right" w:pos="9072"/>
          <w:tab w:val="right" w:pos="9356"/>
        </w:tabs>
        <w:spacing w:before="11"/>
        <w:ind w:right="53" w:hanging="567"/>
        <w:rPr>
          <w:rFonts w:ascii="Arial" w:eastAsia="Arial" w:hAnsi="Arial" w:cs="Arial"/>
          <w:sz w:val="23"/>
          <w:szCs w:val="23"/>
        </w:rPr>
      </w:pPr>
    </w:p>
    <w:p w:rsidR="00C2121D" w:rsidRDefault="00781E69"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color w:val="231F20"/>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C2121D">
        <w:rPr>
          <w:color w:val="231F20"/>
        </w:rPr>
        <w:t>to</w:t>
      </w:r>
    </w:p>
    <w:p w:rsidR="00781E69" w:rsidRDefault="00C2121D"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rFonts w:cs="Arial"/>
        </w:rPr>
      </w:pPr>
      <w:r>
        <w:rPr>
          <w:color w:val="231F20"/>
        </w:rPr>
        <w:tab/>
      </w:r>
      <w:r w:rsidR="00781E69">
        <w:rPr>
          <w:color w:val="231F20"/>
        </w:rPr>
        <w:t>follow any instructions that are specific to a particular question.</w:t>
      </w:r>
    </w:p>
    <w:p w:rsidR="00781E69" w:rsidRDefault="00781E69" w:rsidP="00C2121D">
      <w:pPr>
        <w:tabs>
          <w:tab w:val="left" w:pos="720"/>
          <w:tab w:val="left" w:pos="851"/>
          <w:tab w:val="left" w:pos="992"/>
          <w:tab w:val="left" w:pos="1134"/>
          <w:tab w:val="right" w:pos="9072"/>
          <w:tab w:val="right" w:pos="9356"/>
        </w:tabs>
        <w:spacing w:before="8"/>
        <w:ind w:right="53" w:hanging="673"/>
        <w:rPr>
          <w:rFonts w:ascii="Arial" w:eastAsia="Arial" w:hAnsi="Arial" w:cs="Arial"/>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00C2121D">
        <w:rPr>
          <w:rFonts w:ascii="Arial" w:hAnsi="Arial" w:cs="Arial"/>
          <w:color w:val="231F20"/>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17" w:line="250" w:lineRule="exact"/>
        <w:ind w:left="1134" w:right="53" w:hanging="283"/>
        <w:rPr>
          <w:rFonts w:ascii="Arial" w:eastAsia="Arial" w:hAnsi="Arial" w:cs="Arial"/>
        </w:rPr>
      </w:pP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If</w:t>
      </w:r>
      <w:r w:rsidRPr="00781E69">
        <w:rPr>
          <w:rFonts w:ascii="Arial" w:hAnsi="Arial" w:cs="Arial"/>
          <w:color w:val="231F20"/>
          <w:spacing w:val="-6"/>
        </w:rPr>
        <w:t xml:space="preserve"> </w:t>
      </w:r>
      <w:r w:rsidRPr="00781E69">
        <w:rPr>
          <w:rFonts w:ascii="Arial" w:hAnsi="Arial" w:cs="Arial"/>
          <w:color w:val="231F20"/>
        </w:rPr>
        <w:t>you</w:t>
      </w:r>
      <w:r w:rsidRPr="00781E69">
        <w:rPr>
          <w:rFonts w:ascii="Arial" w:hAnsi="Arial" w:cs="Arial"/>
          <w:color w:val="231F20"/>
          <w:spacing w:val="-6"/>
        </w:rPr>
        <w:t xml:space="preserve"> </w:t>
      </w:r>
      <w:r w:rsidRPr="00781E69">
        <w:rPr>
          <w:rFonts w:ascii="Arial" w:hAnsi="Arial" w:cs="Arial"/>
          <w:color w:val="231F20"/>
        </w:rPr>
        <w:t>use</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spare</w:t>
      </w:r>
      <w:r w:rsidRPr="00781E69">
        <w:rPr>
          <w:rFonts w:ascii="Arial" w:hAnsi="Arial" w:cs="Arial"/>
          <w:color w:val="231F20"/>
          <w:spacing w:val="-6"/>
        </w:rPr>
        <w:t xml:space="preserve"> </w:t>
      </w:r>
      <w:r w:rsidRPr="00781E69">
        <w:rPr>
          <w:rFonts w:ascii="Arial" w:hAnsi="Arial" w:cs="Arial"/>
          <w:color w:val="231F20"/>
        </w:rPr>
        <w:t>pages</w:t>
      </w:r>
      <w:r w:rsidRPr="00781E69">
        <w:rPr>
          <w:rFonts w:ascii="Arial" w:hAnsi="Arial" w:cs="Arial"/>
          <w:color w:val="231F20"/>
          <w:spacing w:val="-6"/>
        </w:rPr>
        <w:t xml:space="preserve"> </w:t>
      </w:r>
      <w:r w:rsidRPr="00781E69">
        <w:rPr>
          <w:rFonts w:ascii="Arial" w:hAnsi="Arial" w:cs="Arial"/>
          <w:color w:val="231F20"/>
        </w:rPr>
        <w:t>for</w:t>
      </w:r>
      <w:r w:rsidRPr="00781E69">
        <w:rPr>
          <w:rFonts w:ascii="Arial" w:hAnsi="Arial" w:cs="Arial"/>
          <w:color w:val="231F20"/>
          <w:spacing w:val="-6"/>
        </w:rPr>
        <w:t xml:space="preserve"> </w:t>
      </w: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indicate</w:t>
      </w:r>
      <w:r w:rsidRPr="00781E69">
        <w:rPr>
          <w:rFonts w:ascii="Arial" w:hAnsi="Arial" w:cs="Arial"/>
          <w:color w:val="231F20"/>
          <w:spacing w:val="-5"/>
        </w:rPr>
        <w:t xml:space="preserve"> </w:t>
      </w:r>
      <w:r w:rsidRPr="00781E69">
        <w:rPr>
          <w:rFonts w:ascii="Arial" w:hAnsi="Arial" w:cs="Arial"/>
          <w:color w:val="231F20"/>
        </w:rPr>
        <w:t>this</w:t>
      </w:r>
      <w:r w:rsidRPr="00781E69">
        <w:rPr>
          <w:rFonts w:ascii="Arial" w:hAnsi="Arial" w:cs="Arial"/>
          <w:color w:val="231F20"/>
          <w:spacing w:val="-6"/>
        </w:rPr>
        <w:t xml:space="preserve"> </w:t>
      </w:r>
      <w:r w:rsidRPr="00781E69">
        <w:rPr>
          <w:rFonts w:ascii="Arial" w:hAnsi="Arial" w:cs="Arial"/>
          <w:color w:val="231F20"/>
        </w:rPr>
        <w:t>clearly</w:t>
      </w:r>
      <w:r w:rsidRPr="00781E69">
        <w:rPr>
          <w:rFonts w:ascii="Arial" w:hAnsi="Arial" w:cs="Arial"/>
          <w:color w:val="231F20"/>
          <w:spacing w:val="-6"/>
        </w:rPr>
        <w:t xml:space="preserve"> </w:t>
      </w:r>
      <w:r w:rsidRPr="00781E69">
        <w:rPr>
          <w:rFonts w:ascii="Arial" w:hAnsi="Arial" w:cs="Arial"/>
          <w:color w:val="231F20"/>
        </w:rPr>
        <w:t>at</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top</w:t>
      </w:r>
      <w:r w:rsidRPr="00781E69">
        <w:rPr>
          <w:rFonts w:ascii="Arial" w:hAnsi="Arial" w:cs="Arial"/>
          <w:color w:val="231F20"/>
          <w:spacing w:val="-6"/>
        </w:rPr>
        <w:t xml:space="preserve"> </w:t>
      </w:r>
      <w:r w:rsidRPr="00781E69">
        <w:rPr>
          <w:rFonts w:ascii="Arial" w:hAnsi="Arial" w:cs="Arial"/>
          <w:color w:val="231F20"/>
        </w:rPr>
        <w:t>of</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1"/>
        </w:rPr>
        <w:t xml:space="preserve"> </w:t>
      </w:r>
      <w:r w:rsidRPr="00781E69">
        <w:rPr>
          <w:rFonts w:ascii="Arial" w:hAnsi="Arial" w:cs="Arial"/>
          <w:color w:val="231F20"/>
        </w:rPr>
        <w:t>page.</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7"/>
        <w:ind w:left="1134" w:right="53" w:hanging="283"/>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spacing w:line="249" w:lineRule="auto"/>
        <w:ind w:right="53"/>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C2121D">
      <w:pPr>
        <w:tabs>
          <w:tab w:val="left" w:pos="720"/>
          <w:tab w:val="left" w:pos="851"/>
          <w:tab w:val="left" w:pos="992"/>
          <w:tab w:val="left" w:pos="1134"/>
          <w:tab w:val="right" w:pos="9072"/>
          <w:tab w:val="right" w:pos="9356"/>
        </w:tabs>
        <w:spacing w:before="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C2121D">
      <w:pPr>
        <w:pStyle w:val="ListParagraph"/>
        <w:tabs>
          <w:tab w:val="left" w:pos="720"/>
          <w:tab w:val="left" w:pos="851"/>
          <w:tab w:val="left" w:pos="992"/>
          <w:tab w:val="left" w:pos="1134"/>
          <w:tab w:val="right" w:pos="9072"/>
          <w:tab w:val="right" w:pos="9356"/>
        </w:tabs>
        <w:ind w:hanging="567"/>
        <w:rPr>
          <w:rFonts w:ascii="Arial" w:eastAsia="Arial" w:hAnsi="Arial" w:cs="Arial"/>
        </w:rPr>
      </w:pPr>
    </w:p>
    <w:p w:rsidR="00D90B14" w:rsidRPr="00E57912" w:rsidRDefault="00781E69" w:rsidP="009D3855">
      <w:pPr>
        <w:widowControl/>
        <w:tabs>
          <w:tab w:val="left" w:pos="720"/>
          <w:tab w:val="left" w:pos="851"/>
          <w:tab w:val="left" w:pos="992"/>
          <w:tab w:val="left" w:pos="1134"/>
          <w:tab w:val="right" w:pos="9072"/>
        </w:tabs>
        <w:spacing w:after="160" w:line="259" w:lineRule="auto"/>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5B5BD8" w:rsidRPr="0024396F">
        <w:rPr>
          <w:rFonts w:ascii="Arial"/>
          <w:b/>
        </w:rPr>
        <w:t>5</w:t>
      </w:r>
      <w:r w:rsidR="00A37B0E">
        <w:rPr>
          <w:rFonts w:ascii="Arial"/>
          <w:b/>
        </w:rPr>
        <w:t>1</w:t>
      </w:r>
      <w:r w:rsidR="00D90B14" w:rsidRPr="0024396F">
        <w:rPr>
          <w:rFonts w:ascii="Arial"/>
          <w:b/>
          <w:spacing w:val="-3"/>
        </w:rPr>
        <w:t xml:space="preserve"> </w:t>
      </w:r>
      <w:r w:rsidR="00D90B14">
        <w:rPr>
          <w:rFonts w:ascii="Arial"/>
          <w:b/>
          <w:color w:val="231F20"/>
        </w:rPr>
        <w:t xml:space="preserve">Marks) </w:t>
      </w:r>
    </w:p>
    <w:p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 xml:space="preserve">This section </w:t>
      </w:r>
      <w:r w:rsidRPr="003E310C">
        <w:rPr>
          <w:rFonts w:ascii="Arial" w:hAnsi="Arial" w:cs="Arial"/>
        </w:rPr>
        <w:t xml:space="preserve">has </w:t>
      </w:r>
      <w:r w:rsidR="00471B5D">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rsidR="00D90B14" w:rsidRPr="00D90B14" w:rsidRDefault="00D90B14" w:rsidP="009D3855">
      <w:pPr>
        <w:tabs>
          <w:tab w:val="left" w:pos="720"/>
          <w:tab w:val="left" w:pos="851"/>
          <w:tab w:val="left" w:pos="992"/>
          <w:tab w:val="left" w:pos="1134"/>
          <w:tab w:val="left" w:pos="1843"/>
          <w:tab w:val="right" w:pos="8973"/>
          <w:tab w:val="right" w:pos="9072"/>
        </w:tabs>
        <w:spacing w:line="276" w:lineRule="auto"/>
        <w:ind w:right="25"/>
        <w:jc w:val="both"/>
        <w:rPr>
          <w:rFonts w:ascii="Arial" w:eastAsia="Arial" w:hAnsi="Arial" w:cs="Arial"/>
        </w:rPr>
      </w:pPr>
      <w:r w:rsidRPr="00D90B14">
        <w:rPr>
          <w:rFonts w:ascii="Arial" w:hAnsi="Arial" w:cs="Arial"/>
          <w:color w:val="231F20"/>
        </w:rPr>
        <w:t>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9D3855">
      <w:pPr>
        <w:pStyle w:val="ListParagraph"/>
        <w:numPr>
          <w:ilvl w:val="1"/>
          <w:numId w:val="1"/>
        </w:numPr>
        <w:tabs>
          <w:tab w:val="left" w:pos="567"/>
          <w:tab w:val="left" w:pos="720"/>
          <w:tab w:val="left" w:pos="851"/>
          <w:tab w:val="left" w:pos="992"/>
          <w:tab w:val="left" w:pos="1134"/>
          <w:tab w:val="right" w:pos="8789"/>
          <w:tab w:val="right" w:pos="9072"/>
        </w:tabs>
        <w:spacing w:line="276" w:lineRule="auto"/>
        <w:ind w:left="567" w:hanging="283"/>
        <w:jc w:val="both"/>
        <w:rPr>
          <w:rFonts w:ascii="Arial" w:eastAsia="Arial" w:hAnsi="Arial" w:cs="Arial"/>
        </w:rPr>
      </w:pPr>
      <w:r w:rsidRPr="00D90B14">
        <w:rPr>
          <w:rFonts w:ascii="Arial" w:hAnsi="Arial" w:cs="Arial"/>
          <w:color w:val="231F20"/>
        </w:rPr>
        <w:t>Planning: If you use the spare pages for planning, indicate this clearly at the top of 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9D3855">
      <w:pPr>
        <w:pStyle w:val="ListParagraph"/>
        <w:numPr>
          <w:ilvl w:val="1"/>
          <w:numId w:val="1"/>
        </w:numPr>
        <w:tabs>
          <w:tab w:val="left" w:pos="567"/>
          <w:tab w:val="left" w:pos="720"/>
          <w:tab w:val="left" w:pos="851"/>
          <w:tab w:val="left" w:pos="992"/>
          <w:tab w:val="left" w:pos="1134"/>
          <w:tab w:val="left" w:pos="9026"/>
          <w:tab w:val="right" w:pos="9072"/>
        </w:tabs>
        <w:spacing w:line="276" w:lineRule="auto"/>
        <w:ind w:left="567" w:right="-46" w:hanging="283"/>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rsidR="00F62DF1" w:rsidRDefault="00F62DF1" w:rsidP="009D3855">
      <w:pPr>
        <w:pStyle w:val="BodyText"/>
        <w:tabs>
          <w:tab w:val="left" w:pos="720"/>
          <w:tab w:val="left" w:pos="851"/>
          <w:tab w:val="left" w:pos="992"/>
          <w:tab w:val="left" w:pos="1134"/>
          <w:tab w:val="right" w:pos="9072"/>
        </w:tabs>
        <w:jc w:val="both"/>
        <w:rPr>
          <w:color w:val="231F20"/>
        </w:rPr>
      </w:pPr>
      <w:r>
        <w:rPr>
          <w:color w:val="231F20"/>
        </w:rPr>
        <w:t xml:space="preserve">Suggested working time: </w:t>
      </w:r>
      <w:r w:rsidR="00FF600F">
        <w:rPr>
          <w:b/>
          <w:color w:val="231F20"/>
        </w:rPr>
        <w:t>50</w:t>
      </w:r>
      <w:r w:rsidRPr="00F62DF1">
        <w:rPr>
          <w:b/>
          <w:color w:val="231F20"/>
          <w:spacing w:val="-10"/>
        </w:rPr>
        <w:t xml:space="preserve"> </w:t>
      </w:r>
      <w:r w:rsidRPr="00F62DF1">
        <w:rPr>
          <w:b/>
          <w:color w:val="231F20"/>
        </w:rPr>
        <w:t>minutes</w:t>
      </w:r>
      <w:r>
        <w:rPr>
          <w:color w:val="231F20"/>
        </w:rPr>
        <w:t>.</w:t>
      </w:r>
    </w:p>
    <w:p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rsidR="00F62DF1" w:rsidRDefault="00F62DF1" w:rsidP="009D3855">
      <w:pPr>
        <w:pStyle w:val="BodyText"/>
        <w:tabs>
          <w:tab w:val="left" w:pos="720"/>
          <w:tab w:val="left" w:pos="851"/>
          <w:tab w:val="left" w:pos="992"/>
          <w:tab w:val="left" w:pos="1134"/>
          <w:tab w:val="right" w:pos="9072"/>
        </w:tabs>
        <w:jc w:val="both"/>
        <w:rPr>
          <w:color w:val="231F20"/>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523F66" w:rsidRDefault="00523F66" w:rsidP="009D3855">
      <w:pPr>
        <w:pStyle w:val="BodyText"/>
        <w:tabs>
          <w:tab w:val="left" w:pos="720"/>
          <w:tab w:val="left" w:pos="851"/>
          <w:tab w:val="left" w:pos="992"/>
          <w:tab w:val="left" w:pos="1134"/>
          <w:tab w:val="right" w:pos="9072"/>
        </w:tabs>
        <w:ind w:left="425" w:hanging="425"/>
        <w:jc w:val="center"/>
      </w:pPr>
      <w:r w:rsidRPr="00F0403C">
        <w:rPr>
          <w:b/>
          <w:bCs/>
        </w:rPr>
        <w:t>Question</w:t>
      </w:r>
      <w:r w:rsidR="00FF600F">
        <w:rPr>
          <w:b/>
          <w:bCs/>
        </w:rPr>
        <w:t>s commence on the next page</w:t>
      </w:r>
      <w:r w:rsidRPr="00F0403C">
        <w:rPr>
          <w:b/>
          <w:bCs/>
        </w:rPr>
        <w:t xml:space="preserve"> </w:t>
      </w:r>
    </w:p>
    <w:p w:rsidR="00523F66" w:rsidRDefault="00523F66" w:rsidP="009D3855">
      <w:pPr>
        <w:tabs>
          <w:tab w:val="left" w:pos="720"/>
          <w:tab w:val="left" w:pos="851"/>
          <w:tab w:val="left" w:pos="992"/>
          <w:tab w:val="left" w:pos="1134"/>
          <w:tab w:val="right" w:pos="9072"/>
        </w:tabs>
      </w:pPr>
    </w:p>
    <w:p w:rsidR="00652F88" w:rsidRPr="00F0403C" w:rsidRDefault="00523F66" w:rsidP="00652F88">
      <w:pPr>
        <w:pStyle w:val="BodyText"/>
        <w:tabs>
          <w:tab w:val="left" w:pos="720"/>
          <w:tab w:val="left" w:pos="851"/>
          <w:tab w:val="left" w:pos="992"/>
          <w:tab w:val="left" w:pos="1134"/>
          <w:tab w:val="right" w:pos="9072"/>
        </w:tabs>
        <w:ind w:left="425" w:hanging="425"/>
        <w:rPr>
          <w:b/>
          <w:bCs/>
        </w:rPr>
      </w:pPr>
      <w:r>
        <w:br w:type="page"/>
      </w:r>
      <w:r w:rsidR="00652F88" w:rsidRPr="00F0403C">
        <w:rPr>
          <w:b/>
          <w:bCs/>
        </w:rPr>
        <w:lastRenderedPageBreak/>
        <w:t>Question 1</w:t>
      </w:r>
      <w:r w:rsidR="00652F88">
        <w:rPr>
          <w:b/>
          <w:bCs/>
        </w:rPr>
        <w:tab/>
        <w:t>(7</w:t>
      </w:r>
      <w:r w:rsidR="00652F88" w:rsidRPr="00F0403C">
        <w:rPr>
          <w:b/>
          <w:bCs/>
        </w:rPr>
        <w:t xml:space="preserve"> marks</w:t>
      </w:r>
      <w:r w:rsidR="00652F88">
        <w:rPr>
          <w:b/>
          <w:bCs/>
        </w:rPr>
        <w:t>)</w:t>
      </w:r>
    </w:p>
    <w:p w:rsidR="00652F88" w:rsidRDefault="00652F88" w:rsidP="00652F88">
      <w:pPr>
        <w:widowControl/>
        <w:tabs>
          <w:tab w:val="left" w:pos="720"/>
          <w:tab w:val="left" w:pos="851"/>
          <w:tab w:val="left" w:pos="992"/>
          <w:tab w:val="left" w:pos="1134"/>
          <w:tab w:val="right" w:pos="9072"/>
        </w:tabs>
        <w:spacing w:line="259" w:lineRule="auto"/>
        <w:rPr>
          <w:rFonts w:ascii="Arial" w:hAnsi="Arial" w:cs="Arial"/>
          <w:b/>
        </w:rPr>
      </w:pPr>
    </w:p>
    <w:p w:rsidR="00652F88" w:rsidRDefault="00652F88" w:rsidP="00652F88">
      <w:pPr>
        <w:widowControl/>
        <w:tabs>
          <w:tab w:val="left" w:pos="720"/>
          <w:tab w:val="left" w:pos="851"/>
          <w:tab w:val="left" w:pos="992"/>
          <w:tab w:val="left" w:pos="1134"/>
          <w:tab w:val="right" w:pos="9356"/>
        </w:tabs>
        <w:spacing w:after="160" w:line="259" w:lineRule="auto"/>
        <w:rPr>
          <w:rFonts w:ascii="Arial" w:hAnsi="Arial" w:cs="Arial"/>
        </w:rPr>
      </w:pPr>
      <w:r w:rsidRPr="009D4BBA">
        <w:rPr>
          <w:rFonts w:ascii="Arial" w:hAnsi="Arial" w:cs="Arial"/>
        </w:rPr>
        <w:t xml:space="preserve">Luca and Mila </w:t>
      </w:r>
      <w:r>
        <w:rPr>
          <w:rFonts w:ascii="Arial" w:hAnsi="Arial" w:cs="Arial"/>
        </w:rPr>
        <w:t>need to clean up their bedrooms because there are toys and clothes all over the floor. They have devised a plan to clean up the floor throughout the day by removing a number of items every hour and increasing the number of items by a set amount each time.</w:t>
      </w:r>
    </w:p>
    <w:p w:rsidR="00652F88" w:rsidRDefault="00652F88" w:rsidP="00652F88">
      <w:pPr>
        <w:widowControl/>
        <w:tabs>
          <w:tab w:val="left" w:pos="720"/>
          <w:tab w:val="left" w:pos="851"/>
          <w:tab w:val="left" w:pos="992"/>
          <w:tab w:val="left" w:pos="1134"/>
          <w:tab w:val="right" w:pos="9356"/>
        </w:tabs>
        <w:spacing w:line="276" w:lineRule="auto"/>
        <w:rPr>
          <w:rFonts w:ascii="Arial" w:hAnsi="Arial" w:cs="Arial"/>
        </w:rPr>
      </w:pPr>
      <w:r>
        <w:rPr>
          <w:rFonts w:ascii="Arial" w:hAnsi="Arial" w:cs="Arial"/>
        </w:rPr>
        <w:t>Luca will start by removing 20 items then increasing this number by 11 each hour.</w:t>
      </w:r>
    </w:p>
    <w:p w:rsidR="00652F88" w:rsidRDefault="00652F88" w:rsidP="00652F88">
      <w:pPr>
        <w:widowControl/>
        <w:tabs>
          <w:tab w:val="left" w:pos="720"/>
          <w:tab w:val="left" w:pos="851"/>
          <w:tab w:val="left" w:pos="992"/>
          <w:tab w:val="left" w:pos="1134"/>
          <w:tab w:val="right" w:pos="9356"/>
        </w:tabs>
        <w:spacing w:line="276" w:lineRule="auto"/>
        <w:rPr>
          <w:rFonts w:ascii="Arial" w:hAnsi="Arial" w:cs="Arial"/>
        </w:rPr>
      </w:pPr>
      <w:r>
        <w:rPr>
          <w:rFonts w:ascii="Arial" w:hAnsi="Arial" w:cs="Arial"/>
        </w:rPr>
        <w:t xml:space="preserve">Mila will start by removing 30 items then increasing this number by 8 each hour. </w:t>
      </w:r>
    </w:p>
    <w:p w:rsidR="00652F88" w:rsidRDefault="00652F88" w:rsidP="00652F88">
      <w:pPr>
        <w:widowControl/>
        <w:tabs>
          <w:tab w:val="left" w:pos="720"/>
          <w:tab w:val="left" w:pos="851"/>
          <w:tab w:val="left" w:pos="992"/>
          <w:tab w:val="left" w:pos="1134"/>
          <w:tab w:val="right" w:pos="9072"/>
        </w:tabs>
        <w:spacing w:line="276" w:lineRule="auto"/>
        <w:rPr>
          <w:rFonts w:ascii="Arial" w:hAnsi="Arial" w:cs="Arial"/>
        </w:rPr>
      </w:pPr>
    </w:p>
    <w:p w:rsidR="00652F88" w:rsidRDefault="00652F88" w:rsidP="00652F88">
      <w:pPr>
        <w:widowControl/>
        <w:tabs>
          <w:tab w:val="left" w:pos="720"/>
          <w:tab w:val="left" w:pos="851"/>
          <w:tab w:val="left" w:pos="992"/>
          <w:tab w:val="left" w:pos="1134"/>
          <w:tab w:val="right" w:pos="9356"/>
        </w:tabs>
        <w:spacing w:line="276" w:lineRule="auto"/>
        <w:rPr>
          <w:rFonts w:ascii="Arial" w:hAnsi="Arial" w:cs="Arial"/>
        </w:rPr>
      </w:pPr>
      <w:r>
        <w:rPr>
          <w:rFonts w:ascii="Arial" w:hAnsi="Arial" w:cs="Arial"/>
        </w:rPr>
        <w:t>(a)</w:t>
      </w:r>
      <w:r>
        <w:rPr>
          <w:rFonts w:ascii="Arial" w:hAnsi="Arial" w:cs="Arial"/>
        </w:rPr>
        <w:tab/>
        <w:t>Display the number of items removed by each child in the table provided.</w:t>
      </w:r>
      <w:r>
        <w:rPr>
          <w:rFonts w:ascii="Arial" w:hAnsi="Arial" w:cs="Arial"/>
        </w:rPr>
        <w:tab/>
        <w:t>(2 marks)</w:t>
      </w:r>
    </w:p>
    <w:p w:rsidR="00652F88" w:rsidRDefault="00652F88" w:rsidP="00652F88">
      <w:pPr>
        <w:widowControl/>
        <w:tabs>
          <w:tab w:val="left" w:pos="720"/>
          <w:tab w:val="left" w:pos="851"/>
          <w:tab w:val="left" w:pos="992"/>
          <w:tab w:val="left" w:pos="1134"/>
          <w:tab w:val="right" w:pos="9072"/>
        </w:tabs>
        <w:spacing w:line="276" w:lineRule="auto"/>
        <w:rPr>
          <w:rFonts w:ascii="Arial" w:hAnsi="Arial" w:cs="Arial"/>
        </w:rPr>
      </w:pPr>
    </w:p>
    <w:tbl>
      <w:tblPr>
        <w:tblStyle w:val="TableGrid"/>
        <w:tblW w:w="8930" w:type="dxa"/>
        <w:tblInd w:w="250" w:type="dxa"/>
        <w:tblLook w:val="04A0" w:firstRow="1" w:lastRow="0" w:firstColumn="1" w:lastColumn="0" w:noHBand="0" w:noVBand="1"/>
      </w:tblPr>
      <w:tblGrid>
        <w:gridCol w:w="992"/>
        <w:gridCol w:w="1984"/>
        <w:gridCol w:w="1985"/>
        <w:gridCol w:w="1984"/>
        <w:gridCol w:w="1985"/>
      </w:tblGrid>
      <w:tr w:rsidR="00652F88" w:rsidTr="00652F88">
        <w:tc>
          <w:tcPr>
            <w:tcW w:w="992" w:type="dxa"/>
            <w:vAlign w:val="center"/>
          </w:tcPr>
          <w:p w:rsidR="00652F88" w:rsidRPr="00503437" w:rsidRDefault="00652F88" w:rsidP="008550AC">
            <w:pPr>
              <w:widowControl/>
              <w:tabs>
                <w:tab w:val="left" w:pos="720"/>
                <w:tab w:val="left" w:pos="851"/>
                <w:tab w:val="left" w:pos="992"/>
                <w:tab w:val="left" w:pos="1134"/>
                <w:tab w:val="right" w:pos="9072"/>
              </w:tabs>
              <w:spacing w:line="276" w:lineRule="auto"/>
              <w:jc w:val="center"/>
              <w:rPr>
                <w:rFonts w:ascii="Arial" w:hAnsi="Arial" w:cs="Arial"/>
                <w:b/>
              </w:rPr>
            </w:pPr>
            <w:r w:rsidRPr="00503437">
              <w:rPr>
                <w:rFonts w:ascii="Arial" w:hAnsi="Arial" w:cs="Arial"/>
                <w:b/>
              </w:rPr>
              <w:t>Time</w:t>
            </w: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r>
              <w:rPr>
                <w:rFonts w:ascii="Arial" w:hAnsi="Arial" w:cs="Arial"/>
              </w:rPr>
              <w:t>Start</w:t>
            </w:r>
          </w:p>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r>
              <w:rPr>
                <w:rFonts w:ascii="Arial" w:hAnsi="Arial" w:cs="Arial"/>
              </w:rPr>
              <w:t>9 am</w:t>
            </w: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r>
              <w:rPr>
                <w:rFonts w:ascii="Arial" w:hAnsi="Arial" w:cs="Arial"/>
              </w:rPr>
              <w:t>10 am</w:t>
            </w: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r>
              <w:rPr>
                <w:rFonts w:ascii="Arial" w:hAnsi="Arial" w:cs="Arial"/>
              </w:rPr>
              <w:t>11 am</w:t>
            </w: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r>
              <w:rPr>
                <w:rFonts w:ascii="Arial" w:hAnsi="Arial" w:cs="Arial"/>
              </w:rPr>
              <w:t>noon</w:t>
            </w:r>
          </w:p>
        </w:tc>
      </w:tr>
      <w:tr w:rsidR="00652F88" w:rsidTr="00652F88">
        <w:tc>
          <w:tcPr>
            <w:tcW w:w="992" w:type="dxa"/>
            <w:vAlign w:val="center"/>
          </w:tcPr>
          <w:p w:rsidR="00652F88" w:rsidRPr="00503437" w:rsidRDefault="00652F88" w:rsidP="008550AC">
            <w:pPr>
              <w:widowControl/>
              <w:tabs>
                <w:tab w:val="left" w:pos="720"/>
                <w:tab w:val="left" w:pos="851"/>
                <w:tab w:val="left" w:pos="992"/>
                <w:tab w:val="left" w:pos="1134"/>
                <w:tab w:val="right" w:pos="9072"/>
              </w:tabs>
              <w:spacing w:line="276" w:lineRule="auto"/>
              <w:jc w:val="center"/>
              <w:rPr>
                <w:rFonts w:ascii="Arial" w:hAnsi="Arial" w:cs="Arial"/>
                <w:b/>
              </w:rPr>
            </w:pPr>
            <w:r w:rsidRPr="00503437">
              <w:rPr>
                <w:rFonts w:ascii="Arial" w:hAnsi="Arial" w:cs="Arial"/>
                <w:b/>
              </w:rPr>
              <w:t>Luca</w:t>
            </w: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r>
      <w:tr w:rsidR="00652F88" w:rsidTr="00652F88">
        <w:trPr>
          <w:trHeight w:val="665"/>
        </w:trPr>
        <w:tc>
          <w:tcPr>
            <w:tcW w:w="992" w:type="dxa"/>
            <w:vAlign w:val="center"/>
          </w:tcPr>
          <w:p w:rsidR="00652F88" w:rsidRPr="00503437" w:rsidRDefault="00652F88" w:rsidP="008550AC">
            <w:pPr>
              <w:widowControl/>
              <w:tabs>
                <w:tab w:val="left" w:pos="720"/>
                <w:tab w:val="left" w:pos="851"/>
                <w:tab w:val="left" w:pos="992"/>
                <w:tab w:val="left" w:pos="1134"/>
                <w:tab w:val="right" w:pos="9072"/>
              </w:tabs>
              <w:spacing w:line="276" w:lineRule="auto"/>
              <w:jc w:val="center"/>
              <w:rPr>
                <w:rFonts w:ascii="Arial" w:hAnsi="Arial" w:cs="Arial"/>
                <w:b/>
              </w:rPr>
            </w:pPr>
            <w:r w:rsidRPr="00503437">
              <w:rPr>
                <w:rFonts w:ascii="Arial" w:hAnsi="Arial" w:cs="Arial"/>
                <w:b/>
              </w:rPr>
              <w:t>Mila</w:t>
            </w: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4"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c>
          <w:tcPr>
            <w:tcW w:w="1985" w:type="dxa"/>
            <w:vAlign w:val="center"/>
          </w:tcPr>
          <w:p w:rsidR="00652F88" w:rsidRDefault="00652F88" w:rsidP="008550AC">
            <w:pPr>
              <w:widowControl/>
              <w:tabs>
                <w:tab w:val="left" w:pos="720"/>
                <w:tab w:val="left" w:pos="851"/>
                <w:tab w:val="left" w:pos="992"/>
                <w:tab w:val="left" w:pos="1134"/>
                <w:tab w:val="right" w:pos="9072"/>
              </w:tabs>
              <w:spacing w:line="276" w:lineRule="auto"/>
              <w:jc w:val="center"/>
              <w:rPr>
                <w:rFonts w:ascii="Arial" w:hAnsi="Arial" w:cs="Arial"/>
              </w:rPr>
            </w:pPr>
          </w:p>
        </w:tc>
      </w:tr>
    </w:tbl>
    <w:p w:rsidR="00652F88" w:rsidRPr="009D4BBA" w:rsidRDefault="00652F88" w:rsidP="00652F88">
      <w:pPr>
        <w:widowControl/>
        <w:tabs>
          <w:tab w:val="left" w:pos="720"/>
          <w:tab w:val="left" w:pos="851"/>
          <w:tab w:val="left" w:pos="992"/>
          <w:tab w:val="left" w:pos="1134"/>
          <w:tab w:val="right" w:pos="9072"/>
        </w:tabs>
        <w:spacing w:line="276" w:lineRule="auto"/>
        <w:rPr>
          <w:rFonts w:ascii="Arial" w:hAnsi="Arial" w:cs="Arial"/>
        </w:rPr>
      </w:pPr>
    </w:p>
    <w:p w:rsidR="00652F88" w:rsidRDefault="00652F88" w:rsidP="00652F88">
      <w:pPr>
        <w:widowControl/>
        <w:tabs>
          <w:tab w:val="left" w:pos="720"/>
          <w:tab w:val="left" w:pos="851"/>
          <w:tab w:val="left" w:pos="992"/>
          <w:tab w:val="left" w:pos="1134"/>
          <w:tab w:val="right" w:pos="9356"/>
        </w:tabs>
        <w:spacing w:line="259" w:lineRule="auto"/>
        <w:ind w:left="705" w:hanging="705"/>
        <w:rPr>
          <w:rFonts w:ascii="Arial" w:hAnsi="Arial" w:cs="Arial"/>
        </w:rPr>
      </w:pPr>
      <w:r w:rsidRPr="00503437">
        <w:rPr>
          <w:rFonts w:ascii="Arial" w:hAnsi="Arial" w:cs="Arial"/>
        </w:rPr>
        <w:t>(b)</w:t>
      </w:r>
      <w:r w:rsidRPr="00503437">
        <w:rPr>
          <w:rFonts w:ascii="Arial" w:hAnsi="Arial" w:cs="Arial"/>
        </w:rPr>
        <w:tab/>
      </w:r>
      <w:r>
        <w:rPr>
          <w:rFonts w:ascii="Arial" w:hAnsi="Arial" w:cs="Arial"/>
        </w:rPr>
        <w:t>Determine the linear recurrence rule which describes the number of items that Luca will remove each hour.</w:t>
      </w:r>
      <w:r>
        <w:rPr>
          <w:rFonts w:ascii="Arial" w:hAnsi="Arial" w:cs="Arial"/>
        </w:rPr>
        <w:tab/>
        <w:t>(2 marks)</w:t>
      </w: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720"/>
          <w:tab w:val="left" w:pos="851"/>
          <w:tab w:val="left" w:pos="992"/>
          <w:tab w:val="left" w:pos="1134"/>
          <w:tab w:val="right" w:pos="9072"/>
        </w:tabs>
        <w:spacing w:line="259" w:lineRule="auto"/>
        <w:ind w:left="705" w:hanging="705"/>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356"/>
        </w:tabs>
        <w:spacing w:line="259" w:lineRule="auto"/>
        <w:ind w:left="567" w:hanging="567"/>
        <w:rPr>
          <w:rFonts w:ascii="Arial" w:hAnsi="Arial" w:cs="Arial"/>
        </w:rPr>
      </w:pPr>
      <w:r>
        <w:rPr>
          <w:rFonts w:ascii="Arial" w:hAnsi="Arial" w:cs="Arial"/>
        </w:rPr>
        <w:t>(c)</w:t>
      </w:r>
      <w:r>
        <w:rPr>
          <w:rFonts w:ascii="Arial" w:hAnsi="Arial" w:cs="Arial"/>
        </w:rPr>
        <w:tab/>
      </w:r>
      <w:r>
        <w:rPr>
          <w:rFonts w:ascii="Arial" w:hAnsi="Arial" w:cs="Arial"/>
        </w:rPr>
        <w:tab/>
        <w:t xml:space="preserve">Deduce the non-recursive rule for the </w:t>
      </w:r>
      <w:r w:rsidRPr="00FB00EC">
        <w:rPr>
          <w:rFonts w:ascii="Times New Roman" w:hAnsi="Times New Roman" w:cs="Times New Roman"/>
          <w:i/>
          <w:sz w:val="24"/>
          <w:szCs w:val="24"/>
        </w:rPr>
        <w:t>n</w:t>
      </w:r>
      <w:r w:rsidRPr="00A86318">
        <w:rPr>
          <w:rFonts w:ascii="Arial" w:hAnsi="Arial" w:cs="Arial"/>
          <w:i/>
          <w:vertAlign w:val="superscript"/>
        </w:rPr>
        <w:t>th</w:t>
      </w:r>
      <w:r>
        <w:rPr>
          <w:rFonts w:ascii="Arial" w:hAnsi="Arial" w:cs="Arial"/>
        </w:rPr>
        <w:t xml:space="preserve"> term for Mila’s pattern of removal.</w:t>
      </w:r>
      <w:r>
        <w:rPr>
          <w:rFonts w:ascii="Arial" w:hAnsi="Arial" w:cs="Arial"/>
        </w:rPr>
        <w:tab/>
        <w:t>(2 marks)</w:t>
      </w: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072"/>
        </w:tabs>
        <w:spacing w:line="259" w:lineRule="auto"/>
        <w:ind w:left="567" w:hanging="567"/>
        <w:rPr>
          <w:rFonts w:ascii="Arial" w:hAnsi="Arial" w:cs="Arial"/>
        </w:rPr>
      </w:pPr>
    </w:p>
    <w:p w:rsidR="00652F88" w:rsidRDefault="00652F88" w:rsidP="00652F88">
      <w:pPr>
        <w:widowControl/>
        <w:tabs>
          <w:tab w:val="left" w:pos="0"/>
          <w:tab w:val="left" w:pos="567"/>
          <w:tab w:val="left" w:pos="720"/>
          <w:tab w:val="left" w:pos="851"/>
          <w:tab w:val="left" w:pos="992"/>
          <w:tab w:val="left" w:pos="1134"/>
          <w:tab w:val="right" w:pos="9356"/>
        </w:tabs>
        <w:spacing w:line="259" w:lineRule="auto"/>
        <w:ind w:left="705" w:right="-330" w:hanging="705"/>
        <w:rPr>
          <w:rFonts w:ascii="Arial" w:hAnsi="Arial" w:cs="Arial"/>
        </w:rPr>
      </w:pPr>
      <w:r>
        <w:rPr>
          <w:rFonts w:ascii="Arial" w:hAnsi="Arial" w:cs="Arial"/>
        </w:rPr>
        <w:t>(d)</w:t>
      </w:r>
      <w:r>
        <w:rPr>
          <w:rFonts w:ascii="Arial" w:hAnsi="Arial" w:cs="Arial"/>
        </w:rPr>
        <w:tab/>
      </w:r>
      <w:r>
        <w:rPr>
          <w:rFonts w:ascii="Arial" w:hAnsi="Arial" w:cs="Arial"/>
        </w:rPr>
        <w:tab/>
        <w:t xml:space="preserve">Use your rule from part (c) to write the expression to determine the number of items that Mila will remove at 8 pm if she continues her pattern of removal. </w:t>
      </w:r>
      <w:r>
        <w:rPr>
          <w:rFonts w:ascii="Arial" w:hAnsi="Arial" w:cs="Arial"/>
        </w:rPr>
        <w:tab/>
        <w:t>(1 mark)</w:t>
      </w:r>
    </w:p>
    <w:p w:rsidR="00652F88" w:rsidRDefault="00652F88" w:rsidP="00652F88">
      <w:pPr>
        <w:widowControl/>
        <w:spacing w:after="160" w:line="259" w:lineRule="auto"/>
        <w:rPr>
          <w:rFonts w:ascii="Arial" w:hAnsi="Arial" w:cs="Arial"/>
          <w:b/>
          <w:color w:val="231F20"/>
        </w:rPr>
      </w:pPr>
      <w:r>
        <w:rPr>
          <w:rFonts w:ascii="Arial" w:hAnsi="Arial" w:cs="Arial"/>
          <w:b/>
          <w:color w:val="231F20"/>
        </w:rPr>
        <w:br w:type="page"/>
      </w:r>
    </w:p>
    <w:p w:rsidR="009804E1" w:rsidRDefault="009804E1" w:rsidP="009804E1">
      <w:pPr>
        <w:pStyle w:val="BodyText"/>
        <w:tabs>
          <w:tab w:val="left" w:pos="709"/>
          <w:tab w:val="left" w:pos="992"/>
          <w:tab w:val="left" w:pos="1134"/>
          <w:tab w:val="right" w:pos="9356"/>
        </w:tabs>
        <w:ind w:left="0"/>
        <w:rPr>
          <w:rFonts w:cs="Arial"/>
          <w:b/>
          <w:bCs/>
        </w:rPr>
      </w:pPr>
      <w:r>
        <w:rPr>
          <w:rFonts w:cs="Arial"/>
          <w:b/>
          <w:bCs/>
        </w:rPr>
        <w:lastRenderedPageBreak/>
        <w:t>QUESTION 2</w:t>
      </w:r>
      <w:r>
        <w:rPr>
          <w:rFonts w:cs="Arial"/>
          <w:b/>
          <w:bCs/>
        </w:rPr>
        <w:tab/>
        <w:t>(9 marks)</w:t>
      </w:r>
    </w:p>
    <w:p w:rsidR="009804E1" w:rsidRDefault="009804E1" w:rsidP="009804E1">
      <w:pPr>
        <w:pStyle w:val="BodyText"/>
        <w:tabs>
          <w:tab w:val="left" w:pos="709"/>
          <w:tab w:val="left" w:pos="992"/>
          <w:tab w:val="left" w:pos="1134"/>
          <w:tab w:val="right" w:pos="9356"/>
        </w:tabs>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Three volunteer bus drivers have given their available times to the local aged care facility.</w:t>
      </w: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Jean can do 3 hours on Mondays, 5 on Tuesdays and 2 on Wednesdays.</w:t>
      </w: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Ray can do 2 hours on Mondays, 4 on Tuesdays and 3 on Wednesdays.</w:t>
      </w: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Mario can do 4 hours on Mondays, 5 on Tuesdays and 1 on Wednesdays.</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(a)</w:t>
      </w:r>
      <w:r>
        <w:rPr>
          <w:rFonts w:cs="Arial"/>
          <w:bCs/>
        </w:rPr>
        <w:tab/>
        <w:t>Create a table to display the available times for the three volunteer drivers.</w:t>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(b)</w:t>
      </w:r>
      <w:r>
        <w:rPr>
          <w:rFonts w:cs="Arial"/>
          <w:bCs/>
        </w:rPr>
        <w:tab/>
        <w:t>Create a labelled matrix to display the available times for the three volunteer drivers.</w:t>
      </w:r>
      <w:r>
        <w:rPr>
          <w:rFonts w:cs="Arial"/>
          <w:bCs/>
        </w:rPr>
        <w:tab/>
      </w: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ab/>
      </w:r>
      <w:r>
        <w:rPr>
          <w:rFonts w:cs="Arial"/>
          <w:bCs/>
        </w:rPr>
        <w:tab/>
      </w:r>
      <w:r>
        <w:rPr>
          <w:rFonts w:cs="Arial"/>
          <w:bCs/>
        </w:rPr>
        <w:tab/>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r>
        <w:rPr>
          <w:rFonts w:cs="Arial"/>
          <w:bCs/>
        </w:rPr>
        <w:t xml:space="preserve">(c) </w:t>
      </w:r>
      <w:r>
        <w:rPr>
          <w:rFonts w:cs="Arial"/>
          <w:bCs/>
        </w:rPr>
        <w:tab/>
        <w:t xml:space="preserve">Determine the optimum assignment of drivers, so that the aged care facility receives the maximum number of hours possible from the three drivers while still using one driver per day. </w:t>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
          <w:bCs/>
        </w:rPr>
      </w:pPr>
      <w:r>
        <w:rPr>
          <w:rFonts w:cs="Arial"/>
          <w:b/>
          <w:bCs/>
        </w:rPr>
        <w:lastRenderedPageBreak/>
        <w:t>QUESTION 2 (cont’d)</w:t>
      </w:r>
    </w:p>
    <w:p w:rsidR="009804E1" w:rsidRDefault="009804E1" w:rsidP="009804E1">
      <w:pPr>
        <w:pStyle w:val="BodyText"/>
        <w:tabs>
          <w:tab w:val="left" w:pos="709"/>
          <w:tab w:val="left" w:pos="992"/>
          <w:tab w:val="left" w:pos="1134"/>
          <w:tab w:val="right" w:pos="9356"/>
        </w:tabs>
        <w:spacing w:line="276" w:lineRule="auto"/>
        <w:ind w:left="0"/>
        <w:rPr>
          <w:rFonts w:cs="Arial"/>
          <w:b/>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Five other volunteers offer their time to come and teach crafts to the senior citizens. Members of staff at the facility want to maximize the time given but only have one volunteer come in each day to teach craft</w:t>
      </w:r>
      <w:r w:rsidR="00737DA7">
        <w:rPr>
          <w:rFonts w:cs="Arial"/>
          <w:bCs/>
        </w:rPr>
        <w:t>s</w:t>
      </w:r>
      <w:r>
        <w:rPr>
          <w:rFonts w:cs="Arial"/>
          <w:bCs/>
        </w:rPr>
        <w:t>. The times and days for each volunteer are given in the table below.</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Judy uses the Hungarian algorithm on the table to determine the optimum solution to the problem. Various steps of her solution are shown.</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ab/>
      </w:r>
      <w:r>
        <w:rPr>
          <w:rFonts w:cs="Arial"/>
          <w:bCs/>
        </w:rPr>
        <w:tab/>
      </w:r>
      <w:r w:rsidRPr="00114FAD">
        <w:rPr>
          <w:rFonts w:cs="Arial"/>
          <w:b/>
          <w:bCs/>
        </w:rPr>
        <w:t>Times and days for each volunteer</w:t>
      </w:r>
      <w:r>
        <w:rPr>
          <w:rFonts w:cs="Arial"/>
          <w:bCs/>
        </w:rPr>
        <w:t xml:space="preserve">                                  </w:t>
      </w:r>
      <w:r w:rsidRPr="00114FAD">
        <w:rPr>
          <w:rFonts w:cs="Arial"/>
          <w:b/>
          <w:bCs/>
        </w:rPr>
        <w:t>STEP 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2"/>
        <w:gridCol w:w="789"/>
        <w:gridCol w:w="789"/>
        <w:gridCol w:w="789"/>
        <w:gridCol w:w="789"/>
        <w:gridCol w:w="789"/>
        <w:gridCol w:w="789"/>
        <w:gridCol w:w="789"/>
        <w:gridCol w:w="789"/>
        <w:gridCol w:w="789"/>
        <w:gridCol w:w="789"/>
        <w:gridCol w:w="790"/>
      </w:tblGrid>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Mon</w:t>
            </w: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Tue</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Wed</w:t>
            </w: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Thurs</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Fri</w:t>
            </w:r>
          </w:p>
        </w:tc>
        <w:tc>
          <w:tcPr>
            <w:tcW w:w="759" w:type="dxa"/>
            <w:vMerge w:val="restart"/>
            <w:tcBorders>
              <w:top w:val="nil"/>
            </w:tcBorders>
          </w:tcPr>
          <w:p w:rsidR="009804E1" w:rsidRPr="00BE3C3D" w:rsidRDefault="009804E1" w:rsidP="00591A9F">
            <w:pPr>
              <w:jc w:val="center"/>
              <w:rPr>
                <w:rFonts w:ascii="Times New Roman" w:eastAsia="Times New Roman" w:hAnsi="Times New Roman" w:cs="Times New Roman"/>
                <w:b/>
                <w:bCs/>
                <w:sz w:val="24"/>
                <w:szCs w:val="24"/>
                <w:lang w:eastAsia="en-AU"/>
              </w:rPr>
            </w:pP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Mon</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Tue</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Wed</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Thurs</w:t>
            </w:r>
          </w:p>
        </w:tc>
        <w:tc>
          <w:tcPr>
            <w:tcW w:w="745"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Fri</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Ned</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3</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4</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6</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2</w:t>
            </w:r>
          </w:p>
        </w:tc>
        <w:tc>
          <w:tcPr>
            <w:tcW w:w="745"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Eva</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3</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4</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4</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2</w:t>
            </w:r>
          </w:p>
        </w:tc>
        <w:tc>
          <w:tcPr>
            <w:tcW w:w="745"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Mary</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7</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6</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1</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45"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r>
      <w:tr w:rsidR="009804E1" w:rsidRPr="00BF4F34" w:rsidTr="00591A9F">
        <w:trPr>
          <w:trHeight w:val="340"/>
          <w:tblCellSpacing w:w="15" w:type="dxa"/>
        </w:trPr>
        <w:tc>
          <w:tcPr>
            <w:tcW w:w="697" w:type="dxa"/>
            <w:vAlign w:val="center"/>
            <w:hideMark/>
          </w:tcPr>
          <w:p w:rsidR="009804E1"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Sue</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7</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6</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1</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45"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r>
      <w:tr w:rsidR="009804E1" w:rsidRPr="00BF4F34" w:rsidTr="00591A9F">
        <w:trPr>
          <w:trHeight w:val="340"/>
          <w:tblCellSpacing w:w="15" w:type="dxa"/>
        </w:trPr>
        <w:tc>
          <w:tcPr>
            <w:tcW w:w="697" w:type="dxa"/>
            <w:vAlign w:val="center"/>
            <w:hideMark/>
          </w:tcPr>
          <w:p w:rsidR="009804E1"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Jon</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4</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3</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6</w:t>
            </w:r>
          </w:p>
        </w:tc>
        <w:tc>
          <w:tcPr>
            <w:tcW w:w="759" w:type="dxa"/>
            <w:vAlign w:val="center"/>
            <w:hideMark/>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7</w:t>
            </w:r>
          </w:p>
        </w:tc>
        <w:tc>
          <w:tcPr>
            <w:tcW w:w="759" w:type="dxa"/>
            <w:vAlign w:val="center"/>
          </w:tcPr>
          <w:p w:rsidR="009804E1" w:rsidRPr="00E85BC1" w:rsidRDefault="009804E1" w:rsidP="00591A9F">
            <w:pPr>
              <w:jc w:val="center"/>
              <w:rPr>
                <w:rFonts w:ascii="Times New Roman" w:eastAsia="Times New Roman" w:hAnsi="Times New Roman" w:cs="Times New Roman"/>
                <w:i/>
                <w:sz w:val="28"/>
                <w:szCs w:val="28"/>
                <w:lang w:eastAsia="en-AU"/>
              </w:rPr>
            </w:pPr>
            <w:r w:rsidRPr="00E85BC1">
              <w:rPr>
                <w:rFonts w:ascii="Times New Roman" w:eastAsia="Times New Roman" w:hAnsi="Times New Roman" w:cs="Times New Roman"/>
                <w:sz w:val="28"/>
                <w:szCs w:val="28"/>
                <w:lang w:eastAsia="en-AU"/>
              </w:rPr>
              <w:t>7</w:t>
            </w:r>
          </w:p>
        </w:tc>
        <w:tc>
          <w:tcPr>
            <w:tcW w:w="759" w:type="dxa"/>
            <w:vMerge/>
            <w:tcBorders>
              <w:bottom w:val="nil"/>
            </w:tcBorders>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45" w:type="dxa"/>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r>
    </w:tbl>
    <w:p w:rsidR="009804E1" w:rsidRDefault="009804E1" w:rsidP="009804E1"/>
    <w:p w:rsidR="009804E1" w:rsidRDefault="009804E1" w:rsidP="009804E1"/>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
          <w:bCs/>
        </w:rPr>
        <w:t xml:space="preserve">                                        STEP B</w:t>
      </w:r>
      <w:r>
        <w:rPr>
          <w:rFonts w:cs="Arial"/>
          <w:bCs/>
        </w:rPr>
        <w:t xml:space="preserve">                                                        </w:t>
      </w:r>
      <w:r w:rsidRPr="00114FAD">
        <w:rPr>
          <w:rFonts w:cs="Arial"/>
          <w:b/>
          <w:bCs/>
        </w:rPr>
        <w:t xml:space="preserve">STEP </w:t>
      </w:r>
      <w:r>
        <w:rPr>
          <w:rFonts w:cs="Arial"/>
          <w:b/>
          <w:bCs/>
        </w:rPr>
        <w: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2"/>
        <w:gridCol w:w="789"/>
        <w:gridCol w:w="789"/>
        <w:gridCol w:w="789"/>
        <w:gridCol w:w="789"/>
        <w:gridCol w:w="789"/>
        <w:gridCol w:w="789"/>
        <w:gridCol w:w="789"/>
        <w:gridCol w:w="789"/>
        <w:gridCol w:w="789"/>
        <w:gridCol w:w="789"/>
        <w:gridCol w:w="790"/>
      </w:tblGrid>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Mon</w:t>
            </w: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Tue</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Wed</w:t>
            </w:r>
          </w:p>
        </w:tc>
        <w:tc>
          <w:tcPr>
            <w:tcW w:w="759" w:type="dxa"/>
            <w:vAlign w:val="center"/>
            <w:hideMark/>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Thurs</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Fri</w:t>
            </w:r>
          </w:p>
        </w:tc>
        <w:tc>
          <w:tcPr>
            <w:tcW w:w="759" w:type="dxa"/>
            <w:vMerge w:val="restart"/>
            <w:tcBorders>
              <w:top w:val="nil"/>
            </w:tcBorders>
          </w:tcPr>
          <w:p w:rsidR="009804E1" w:rsidRPr="00BE3C3D" w:rsidRDefault="009804E1" w:rsidP="00591A9F">
            <w:pPr>
              <w:jc w:val="center"/>
              <w:rPr>
                <w:rFonts w:ascii="Times New Roman" w:eastAsia="Times New Roman" w:hAnsi="Times New Roman" w:cs="Times New Roman"/>
                <w:b/>
                <w:bCs/>
                <w:sz w:val="24"/>
                <w:szCs w:val="24"/>
                <w:lang w:eastAsia="en-AU"/>
              </w:rPr>
            </w:pP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Mon</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Tue</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Wed</w:t>
            </w:r>
          </w:p>
        </w:tc>
        <w:tc>
          <w:tcPr>
            <w:tcW w:w="759"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Thurs</w:t>
            </w:r>
          </w:p>
        </w:tc>
        <w:tc>
          <w:tcPr>
            <w:tcW w:w="745" w:type="dxa"/>
            <w:vAlign w:val="center"/>
          </w:tcPr>
          <w:p w:rsidR="009804E1" w:rsidRPr="00BE3C3D" w:rsidRDefault="009804E1" w:rsidP="00591A9F">
            <w:pPr>
              <w:jc w:val="center"/>
              <w:rPr>
                <w:rFonts w:ascii="Times New Roman" w:eastAsia="Times New Roman" w:hAnsi="Times New Roman" w:cs="Times New Roman"/>
                <w:b/>
                <w:bCs/>
                <w:sz w:val="24"/>
                <w:szCs w:val="24"/>
                <w:lang w:eastAsia="en-AU"/>
              </w:rPr>
            </w:pPr>
            <w:r w:rsidRPr="00BE3C3D">
              <w:rPr>
                <w:rFonts w:ascii="Times New Roman" w:eastAsia="Times New Roman" w:hAnsi="Times New Roman" w:cs="Times New Roman"/>
                <w:b/>
                <w:bCs/>
                <w:sz w:val="24"/>
                <w:szCs w:val="24"/>
                <w:lang w:eastAsia="en-AU"/>
              </w:rPr>
              <w:t>Fri</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Ned</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4</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4B5A76" w:rsidP="00591A9F">
            <w:pPr>
              <w:jc w:val="center"/>
              <w:rPr>
                <w:rFonts w:ascii="Times New Roman" w:eastAsia="Times New Roman" w:hAnsi="Times New Roman" w:cs="Times New Roman"/>
                <w:b/>
                <w:sz w:val="28"/>
                <w:szCs w:val="28"/>
                <w:lang w:eastAsia="en-AU"/>
              </w:rPr>
            </w:pPr>
            <w:r>
              <w:rPr>
                <w:rFonts w:ascii="Times New Roman" w:eastAsia="Times New Roman" w:hAnsi="Times New Roman" w:cs="Times New Roman"/>
                <w:b/>
                <w:noProof/>
                <w:sz w:val="28"/>
                <w:szCs w:val="28"/>
                <w:lang w:val="en-AU" w:eastAsia="en-AU"/>
              </w:rPr>
              <w:pict>
                <v:shapetype id="_x0000_t32" coordsize="21600,21600" o:spt="32" o:oned="t" path="m,l21600,21600e" filled="f">
                  <v:path arrowok="t" fillok="f" o:connecttype="none"/>
                  <o:lock v:ext="edit" shapetype="t"/>
                </v:shapetype>
                <v:shape id="_x0000_s1037" type="#_x0000_t32" style="position:absolute;left:0;text-align:left;margin-left:3.7pt;margin-top:6.95pt;width:191.25pt;height:2.25pt;flip:y;z-index:251666432;mso-position-horizontal-relative:text;mso-position-vertical-relative:text" o:connectortype="straight"/>
              </w:pict>
            </w:r>
            <w:r w:rsidR="009804E1" w:rsidRPr="00E85BC1">
              <w:rPr>
                <w:rFonts w:ascii="Times New Roman" w:eastAsia="Times New Roman" w:hAnsi="Times New Roman" w:cs="Times New Roman"/>
                <w:b/>
                <w:sz w:val="28"/>
                <w:szCs w:val="28"/>
                <w:lang w:eastAsia="en-AU"/>
              </w:rPr>
              <w:t>5</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1</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1</w:t>
            </w:r>
          </w:p>
        </w:tc>
        <w:tc>
          <w:tcPr>
            <w:tcW w:w="745" w:type="dxa"/>
            <w:shd w:val="clear" w:color="auto" w:fill="FFE599" w:themeFill="accent4" w:themeFillTint="66"/>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Eva</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2</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4B5A76" w:rsidP="00591A9F">
            <w:pPr>
              <w:jc w:val="center"/>
              <w:rPr>
                <w:rFonts w:ascii="Times New Roman" w:eastAsia="Times New Roman" w:hAnsi="Times New Roman" w:cs="Times New Roman"/>
                <w:b/>
                <w:sz w:val="28"/>
                <w:szCs w:val="28"/>
                <w:lang w:eastAsia="en-AU"/>
              </w:rPr>
            </w:pPr>
            <w:r>
              <w:rPr>
                <w:rFonts w:ascii="Times New Roman" w:eastAsia="Times New Roman" w:hAnsi="Times New Roman" w:cs="Times New Roman"/>
                <w:b/>
                <w:noProof/>
                <w:sz w:val="28"/>
                <w:szCs w:val="28"/>
                <w:lang w:val="en-AU" w:eastAsia="en-AU"/>
              </w:rPr>
              <w:pict>
                <v:shape id="_x0000_s1038" type="#_x0000_t32" style="position:absolute;left:0;text-align:left;margin-left:3.7pt;margin-top:10.7pt;width:184.5pt;height:.75pt;flip:y;z-index:251667456;mso-position-horizontal-relative:text;mso-position-vertical-relative:text" o:connectortype="straight"/>
              </w:pict>
            </w:r>
            <w:r w:rsidR="009804E1" w:rsidRPr="00E85BC1">
              <w:rPr>
                <w:rFonts w:ascii="Times New Roman" w:eastAsia="Times New Roman" w:hAnsi="Times New Roman" w:cs="Times New Roman"/>
                <w:b/>
                <w:sz w:val="28"/>
                <w:szCs w:val="28"/>
                <w:lang w:eastAsia="en-AU"/>
              </w:rPr>
              <w:t>3</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2</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45"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1</w:t>
            </w:r>
          </w:p>
        </w:tc>
      </w:tr>
      <w:tr w:rsidR="009804E1" w:rsidRPr="00BF4F34" w:rsidTr="00591A9F">
        <w:trPr>
          <w:trHeight w:val="340"/>
          <w:tblCellSpacing w:w="15" w:type="dxa"/>
        </w:trPr>
        <w:tc>
          <w:tcPr>
            <w:tcW w:w="697" w:type="dxa"/>
            <w:vAlign w:val="center"/>
            <w:hideMark/>
          </w:tcPr>
          <w:p w:rsidR="009804E1" w:rsidRPr="00BF4F34"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Mary</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shd w:val="clear" w:color="auto" w:fill="FFE599" w:themeFill="accent4" w:themeFillTint="66"/>
          </w:tcPr>
          <w:p w:rsidR="009804E1" w:rsidRPr="00E85BC1" w:rsidRDefault="004B5A76" w:rsidP="00591A9F">
            <w:pPr>
              <w:jc w:val="center"/>
              <w:rPr>
                <w:rFonts w:ascii="Times New Roman" w:eastAsia="Times New Roman" w:hAnsi="Times New Roman" w:cs="Times New Roman"/>
                <w:b/>
                <w:sz w:val="28"/>
                <w:szCs w:val="28"/>
                <w:lang w:eastAsia="en-AU"/>
              </w:rPr>
            </w:pPr>
            <w:r>
              <w:rPr>
                <w:rFonts w:ascii="Times New Roman" w:eastAsia="Times New Roman" w:hAnsi="Times New Roman" w:cs="Times New Roman"/>
                <w:b/>
                <w:noProof/>
                <w:sz w:val="28"/>
                <w:szCs w:val="28"/>
                <w:lang w:val="en-AU" w:eastAsia="en-AU"/>
              </w:rPr>
              <w:pict>
                <v:shape id="_x0000_s1039" type="#_x0000_t32" style="position:absolute;left:0;text-align:left;margin-left:3.7pt;margin-top:6.95pt;width:184.5pt;height:3pt;flip:y;z-index:251668480;mso-position-horizontal-relative:text;mso-position-vertical-relative:text" o:connectortype="straight"/>
              </w:pict>
            </w:r>
            <w:r w:rsidR="009804E1" w:rsidRPr="00E85BC1">
              <w:rPr>
                <w:rFonts w:ascii="Times New Roman" w:eastAsia="Times New Roman" w:hAnsi="Times New Roman" w:cs="Times New Roman"/>
                <w:b/>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1</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5</w:t>
            </w:r>
          </w:p>
        </w:tc>
        <w:tc>
          <w:tcPr>
            <w:tcW w:w="745"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6</w:t>
            </w:r>
          </w:p>
        </w:tc>
      </w:tr>
      <w:tr w:rsidR="009804E1" w:rsidRPr="00BF4F34" w:rsidTr="00591A9F">
        <w:trPr>
          <w:trHeight w:val="340"/>
          <w:tblCellSpacing w:w="15" w:type="dxa"/>
        </w:trPr>
        <w:tc>
          <w:tcPr>
            <w:tcW w:w="697" w:type="dxa"/>
            <w:vAlign w:val="center"/>
            <w:hideMark/>
          </w:tcPr>
          <w:p w:rsidR="009804E1"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Sue</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5</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6</w:t>
            </w:r>
          </w:p>
        </w:tc>
        <w:tc>
          <w:tcPr>
            <w:tcW w:w="759" w:type="dxa"/>
            <w:vMerge/>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4B5A76" w:rsidP="00591A9F">
            <w:pPr>
              <w:jc w:val="center"/>
              <w:rPr>
                <w:rFonts w:ascii="Times New Roman" w:eastAsia="Times New Roman" w:hAnsi="Times New Roman" w:cs="Times New Roman"/>
                <w:b/>
                <w:sz w:val="28"/>
                <w:szCs w:val="28"/>
                <w:lang w:eastAsia="en-AU"/>
              </w:rPr>
            </w:pPr>
            <w:r>
              <w:rPr>
                <w:rFonts w:ascii="Times New Roman" w:eastAsia="Times New Roman" w:hAnsi="Times New Roman" w:cs="Times New Roman"/>
                <w:b/>
                <w:noProof/>
                <w:sz w:val="28"/>
                <w:szCs w:val="28"/>
                <w:lang w:val="en-AU" w:eastAsia="en-AU"/>
              </w:rPr>
              <w:pict>
                <v:shape id="_x0000_s1040" type="#_x0000_t32" style="position:absolute;left:0;text-align:left;margin-left:7.45pt;margin-top:10.7pt;width:187.5pt;height:0;z-index:251669504;mso-position-horizontal-relative:text;mso-position-vertical-relative:text" o:connectortype="straight"/>
              </w:pict>
            </w:r>
            <w:r w:rsidR="009804E1" w:rsidRPr="00E85BC1">
              <w:rPr>
                <w:rFonts w:ascii="Times New Roman" w:eastAsia="Times New Roman" w:hAnsi="Times New Roman" w:cs="Times New Roman"/>
                <w:b/>
                <w:sz w:val="28"/>
                <w:szCs w:val="28"/>
                <w:lang w:eastAsia="en-AU"/>
              </w:rPr>
              <w:t>6</w:t>
            </w:r>
          </w:p>
        </w:tc>
        <w:tc>
          <w:tcPr>
            <w:tcW w:w="759" w:type="dxa"/>
            <w:shd w:val="clear" w:color="auto" w:fill="FFE599" w:themeFill="accent4" w:themeFillTint="66"/>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5</w:t>
            </w:r>
          </w:p>
        </w:tc>
        <w:tc>
          <w:tcPr>
            <w:tcW w:w="745"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6</w:t>
            </w:r>
          </w:p>
        </w:tc>
      </w:tr>
      <w:tr w:rsidR="009804E1" w:rsidRPr="00BF4F34" w:rsidTr="00591A9F">
        <w:trPr>
          <w:trHeight w:val="340"/>
          <w:tblCellSpacing w:w="15" w:type="dxa"/>
        </w:trPr>
        <w:tc>
          <w:tcPr>
            <w:tcW w:w="697" w:type="dxa"/>
            <w:vAlign w:val="center"/>
            <w:hideMark/>
          </w:tcPr>
          <w:p w:rsidR="009804E1" w:rsidRDefault="009804E1" w:rsidP="00591A9F">
            <w:pPr>
              <w:jc w:val="center"/>
              <w:rPr>
                <w:rFonts w:ascii="Times New Roman" w:eastAsia="Times New Roman" w:hAnsi="Times New Roman" w:cs="Times New Roman"/>
                <w:b/>
                <w:bCs/>
                <w:i/>
                <w:sz w:val="24"/>
                <w:szCs w:val="24"/>
                <w:lang w:eastAsia="en-AU"/>
              </w:rPr>
            </w:pPr>
            <w:r>
              <w:rPr>
                <w:rFonts w:ascii="Times New Roman" w:eastAsia="Times New Roman" w:hAnsi="Times New Roman" w:cs="Times New Roman"/>
                <w:b/>
                <w:bCs/>
                <w:sz w:val="24"/>
                <w:szCs w:val="24"/>
                <w:lang w:eastAsia="en-AU"/>
              </w:rPr>
              <w:t>Jon</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3</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4</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1</w:t>
            </w:r>
          </w:p>
        </w:tc>
        <w:tc>
          <w:tcPr>
            <w:tcW w:w="759" w:type="dxa"/>
            <w:vAlign w:val="center"/>
            <w:hideMark/>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Align w:val="center"/>
          </w:tcPr>
          <w:p w:rsidR="009804E1" w:rsidRPr="00E85BC1" w:rsidRDefault="009804E1" w:rsidP="00591A9F">
            <w:pPr>
              <w:jc w:val="center"/>
              <w:rPr>
                <w:rFonts w:ascii="Times New Roman" w:eastAsia="Times New Roman" w:hAnsi="Times New Roman" w:cs="Times New Roman"/>
                <w:sz w:val="28"/>
                <w:szCs w:val="28"/>
                <w:lang w:eastAsia="en-AU"/>
              </w:rPr>
            </w:pPr>
            <w:r w:rsidRPr="00E85BC1">
              <w:rPr>
                <w:rFonts w:ascii="Times New Roman" w:eastAsia="Times New Roman" w:hAnsi="Times New Roman" w:cs="Times New Roman"/>
                <w:sz w:val="28"/>
                <w:szCs w:val="28"/>
                <w:lang w:eastAsia="en-AU"/>
              </w:rPr>
              <w:t>0</w:t>
            </w:r>
          </w:p>
        </w:tc>
        <w:tc>
          <w:tcPr>
            <w:tcW w:w="759" w:type="dxa"/>
            <w:vMerge/>
            <w:tcBorders>
              <w:bottom w:val="nil"/>
            </w:tcBorders>
          </w:tcPr>
          <w:p w:rsidR="009804E1" w:rsidRDefault="009804E1" w:rsidP="00591A9F">
            <w:pPr>
              <w:jc w:val="center"/>
              <w:rPr>
                <w:rFonts w:ascii="Times New Roman" w:eastAsia="Times New Roman" w:hAnsi="Times New Roman" w:cs="Times New Roman"/>
                <w:sz w:val="32"/>
                <w:szCs w:val="32"/>
                <w:lang w:eastAsia="en-AU"/>
              </w:rPr>
            </w:pPr>
          </w:p>
        </w:tc>
        <w:tc>
          <w:tcPr>
            <w:tcW w:w="759" w:type="dxa"/>
          </w:tcPr>
          <w:p w:rsidR="009804E1" w:rsidRPr="00E85BC1" w:rsidRDefault="004B5A76" w:rsidP="00591A9F">
            <w:pPr>
              <w:jc w:val="center"/>
              <w:rPr>
                <w:rFonts w:ascii="Times New Roman" w:eastAsia="Times New Roman" w:hAnsi="Times New Roman" w:cs="Times New Roman"/>
                <w:b/>
                <w:sz w:val="28"/>
                <w:szCs w:val="28"/>
                <w:lang w:eastAsia="en-AU"/>
              </w:rPr>
            </w:pPr>
            <w:r>
              <w:rPr>
                <w:rFonts w:ascii="Times New Roman" w:eastAsia="Times New Roman" w:hAnsi="Times New Roman" w:cs="Times New Roman"/>
                <w:b/>
                <w:noProof/>
                <w:sz w:val="28"/>
                <w:szCs w:val="28"/>
                <w:lang w:val="en-AU" w:eastAsia="en-AU"/>
              </w:rPr>
              <w:pict>
                <v:shape id="_x0000_s1041" type="#_x0000_t32" style="position:absolute;left:0;text-align:left;margin-left:11.95pt;margin-top:6.95pt;width:176.25pt;height:3pt;flip:x;z-index:251670528;mso-position-horizontal-relative:text;mso-position-vertical-relative:text" o:connectortype="straight"/>
              </w:pict>
            </w:r>
            <w:r w:rsidR="009804E1" w:rsidRPr="00E85BC1">
              <w:rPr>
                <w:rFonts w:ascii="Times New Roman" w:eastAsia="Times New Roman" w:hAnsi="Times New Roman" w:cs="Times New Roman"/>
                <w:b/>
                <w:sz w:val="28"/>
                <w:szCs w:val="28"/>
                <w:lang w:eastAsia="en-AU"/>
              </w:rPr>
              <w:t>3</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4</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59"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c>
          <w:tcPr>
            <w:tcW w:w="745" w:type="dxa"/>
          </w:tcPr>
          <w:p w:rsidR="009804E1" w:rsidRPr="00E85BC1" w:rsidRDefault="009804E1" w:rsidP="00591A9F">
            <w:pPr>
              <w:jc w:val="center"/>
              <w:rPr>
                <w:rFonts w:ascii="Times New Roman" w:eastAsia="Times New Roman" w:hAnsi="Times New Roman" w:cs="Times New Roman"/>
                <w:b/>
                <w:sz w:val="28"/>
                <w:szCs w:val="28"/>
                <w:lang w:eastAsia="en-AU"/>
              </w:rPr>
            </w:pPr>
            <w:r w:rsidRPr="00E85BC1">
              <w:rPr>
                <w:rFonts w:ascii="Times New Roman" w:eastAsia="Times New Roman" w:hAnsi="Times New Roman" w:cs="Times New Roman"/>
                <w:b/>
                <w:sz w:val="28"/>
                <w:szCs w:val="28"/>
                <w:lang w:eastAsia="en-AU"/>
              </w:rPr>
              <w:t>0</w:t>
            </w:r>
          </w:p>
        </w:tc>
      </w:tr>
    </w:tbl>
    <w:p w:rsidR="009804E1" w:rsidRDefault="009804E1" w:rsidP="009804E1"/>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(d)</w:t>
      </w:r>
      <w:r>
        <w:rPr>
          <w:rFonts w:cs="Arial"/>
          <w:bCs/>
        </w:rPr>
        <w:tab/>
        <w:t>Describe how the table in STEP A was created from the original data.</w:t>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(e)</w:t>
      </w:r>
      <w:r>
        <w:rPr>
          <w:rFonts w:cs="Arial"/>
          <w:bCs/>
        </w:rPr>
        <w:tab/>
        <w:t>Describe how the table in STEP B was created from the table in STEP A.</w:t>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lastRenderedPageBreak/>
        <w:t>(f)</w:t>
      </w:r>
      <w:r>
        <w:rPr>
          <w:rFonts w:cs="Arial"/>
          <w:bCs/>
        </w:rPr>
        <w:tab/>
        <w:t>In STEP E, three cells in the table are shaded. Describe what this shading represents?</w:t>
      </w:r>
    </w:p>
    <w:p w:rsidR="009804E1" w:rsidRDefault="009804E1" w:rsidP="009804E1">
      <w:pPr>
        <w:pStyle w:val="BodyText"/>
        <w:tabs>
          <w:tab w:val="left" w:pos="709"/>
          <w:tab w:val="left" w:pos="992"/>
          <w:tab w:val="left" w:pos="1134"/>
          <w:tab w:val="right" w:pos="9356"/>
        </w:tabs>
        <w:spacing w:line="276" w:lineRule="auto"/>
        <w:ind w:left="0"/>
        <w:rPr>
          <w:rFonts w:cs="Arial"/>
          <w:bCs/>
        </w:rPr>
      </w:pPr>
      <w:r>
        <w:rPr>
          <w:rFonts w:cs="Arial"/>
          <w:bCs/>
        </w:rPr>
        <w:tab/>
      </w:r>
      <w:r>
        <w:rPr>
          <w:rFonts w:cs="Arial"/>
          <w:bCs/>
        </w:rPr>
        <w:tab/>
      </w:r>
      <w:r>
        <w:rPr>
          <w:rFonts w:cs="Arial"/>
          <w:bCs/>
        </w:rPr>
        <w:tab/>
      </w:r>
      <w:r>
        <w:rPr>
          <w:rFonts w:cs="Arial"/>
          <w:bCs/>
        </w:rPr>
        <w:tab/>
        <w:t>(1 mark)</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705" w:hanging="705"/>
        <w:rPr>
          <w:rFonts w:cs="Arial"/>
          <w:bCs/>
        </w:rPr>
      </w:pPr>
      <w:r>
        <w:rPr>
          <w:rFonts w:cs="Arial"/>
          <w:bCs/>
        </w:rPr>
        <w:t>(g)</w:t>
      </w:r>
      <w:r>
        <w:rPr>
          <w:rFonts w:cs="Arial"/>
          <w:bCs/>
        </w:rPr>
        <w:tab/>
        <w:t xml:space="preserve">Judy recognises </w:t>
      </w:r>
      <w:r w:rsidR="00457D63">
        <w:rPr>
          <w:rFonts w:cs="Arial"/>
          <w:bCs/>
        </w:rPr>
        <w:t xml:space="preserve">that </w:t>
      </w:r>
      <w:r>
        <w:rPr>
          <w:rFonts w:cs="Arial"/>
          <w:bCs/>
        </w:rPr>
        <w:t xml:space="preserve">there are two possible solutions. Determine the optimum time available for volunteers to teach crafts in a particular week and describe the associated allocations. </w:t>
      </w:r>
      <w:r>
        <w:rPr>
          <w:rFonts w:cs="Arial"/>
          <w:bCs/>
        </w:rPr>
        <w:tab/>
        <w:t>(3 marks)</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Pr="00AB59AF" w:rsidRDefault="009804E1" w:rsidP="009804E1">
      <w:pPr>
        <w:pStyle w:val="BodyText"/>
        <w:tabs>
          <w:tab w:val="left" w:pos="709"/>
          <w:tab w:val="left" w:pos="992"/>
          <w:tab w:val="left" w:pos="1134"/>
          <w:tab w:val="right" w:pos="9356"/>
        </w:tabs>
        <w:spacing w:line="276" w:lineRule="auto"/>
        <w:ind w:left="0"/>
        <w:rPr>
          <w:rFonts w:cs="Arial"/>
          <w:bCs/>
        </w:rPr>
      </w:pPr>
    </w:p>
    <w:p w:rsidR="009804E1" w:rsidRPr="00AB59AF" w:rsidRDefault="009804E1" w:rsidP="009804E1">
      <w:pPr>
        <w:pStyle w:val="BodyText"/>
        <w:tabs>
          <w:tab w:val="left" w:pos="709"/>
          <w:tab w:val="left" w:pos="992"/>
          <w:tab w:val="left" w:pos="1134"/>
          <w:tab w:val="right" w:pos="9356"/>
        </w:tabs>
        <w:ind w:left="0"/>
        <w:rPr>
          <w:rFonts w:cs="Arial"/>
          <w:bCs/>
        </w:rPr>
      </w:pPr>
    </w:p>
    <w:p w:rsidR="009804E1" w:rsidRDefault="009804E1" w:rsidP="009804E1">
      <w:pPr>
        <w:pStyle w:val="BodyText"/>
        <w:tabs>
          <w:tab w:val="left" w:pos="709"/>
          <w:tab w:val="left" w:pos="992"/>
          <w:tab w:val="left" w:pos="1134"/>
          <w:tab w:val="right" w:pos="9356"/>
        </w:tabs>
        <w:ind w:left="0"/>
        <w:rPr>
          <w:rFonts w:cs="Arial"/>
          <w:b/>
          <w:bCs/>
        </w:rPr>
      </w:pPr>
    </w:p>
    <w:p w:rsidR="009804E1" w:rsidRDefault="009804E1" w:rsidP="009804E1">
      <w:pPr>
        <w:widowControl/>
        <w:spacing w:after="160" w:line="259" w:lineRule="auto"/>
        <w:rPr>
          <w:rFonts w:ascii="Arial" w:eastAsia="Arial" w:hAnsi="Arial" w:cs="Arial"/>
          <w:b/>
          <w:bCs/>
        </w:rPr>
      </w:pPr>
      <w:r>
        <w:rPr>
          <w:rFonts w:cs="Arial"/>
          <w:b/>
          <w:bCs/>
        </w:rPr>
        <w:br w:type="page"/>
      </w:r>
    </w:p>
    <w:p w:rsidR="00963BDA" w:rsidRPr="00F351C7" w:rsidRDefault="009804E1" w:rsidP="00652F88">
      <w:pPr>
        <w:pStyle w:val="BodyText"/>
        <w:tabs>
          <w:tab w:val="left" w:pos="709"/>
          <w:tab w:val="left" w:pos="992"/>
          <w:tab w:val="left" w:pos="1134"/>
          <w:tab w:val="right" w:pos="9361"/>
        </w:tabs>
        <w:ind w:right="-330"/>
        <w:rPr>
          <w:rFonts w:cs="Arial"/>
          <w:b/>
          <w:bCs/>
        </w:rPr>
      </w:pPr>
      <w:r>
        <w:rPr>
          <w:rFonts w:cs="Arial"/>
          <w:b/>
          <w:bCs/>
        </w:rPr>
        <w:lastRenderedPageBreak/>
        <w:t>Question 3</w:t>
      </w:r>
      <w:r w:rsidR="00471B5D">
        <w:rPr>
          <w:rFonts w:cs="Arial"/>
          <w:b/>
          <w:bCs/>
        </w:rPr>
        <w:tab/>
        <w:t>(7</w:t>
      </w:r>
      <w:r w:rsidR="00963BDA">
        <w:rPr>
          <w:rFonts w:cs="Arial"/>
          <w:b/>
          <w:bCs/>
        </w:rPr>
        <w:t xml:space="preserve"> </w:t>
      </w:r>
      <w:r w:rsidR="00963BDA" w:rsidRPr="00F351C7">
        <w:rPr>
          <w:rFonts w:cs="Arial"/>
          <w:b/>
          <w:bCs/>
        </w:rPr>
        <w:t>marks)</w:t>
      </w:r>
    </w:p>
    <w:p w:rsidR="00963BDA" w:rsidRPr="00EC6041" w:rsidRDefault="00963BDA" w:rsidP="00963BDA">
      <w:pPr>
        <w:rPr>
          <w:rFonts w:ascii="Arial" w:hAnsi="Arial" w:cs="Arial"/>
        </w:rPr>
      </w:pPr>
    </w:p>
    <w:p w:rsidR="00963BDA" w:rsidRPr="00EC6041" w:rsidRDefault="00963BDA" w:rsidP="00963BDA">
      <w:pPr>
        <w:rPr>
          <w:rFonts w:ascii="Arial" w:hAnsi="Arial" w:cs="Arial"/>
        </w:rPr>
      </w:pPr>
      <w:r w:rsidRPr="00EC6041">
        <w:rPr>
          <w:rFonts w:ascii="Arial" w:hAnsi="Arial" w:cs="Arial"/>
        </w:rPr>
        <w:t>A company has just moved into new premises and cables linking the computers in the</w:t>
      </w:r>
      <w:r w:rsidR="00652F88">
        <w:rPr>
          <w:rFonts w:ascii="Arial" w:hAnsi="Arial" w:cs="Arial"/>
        </w:rPr>
        <w:t xml:space="preserve"> o</w:t>
      </w:r>
      <w:r>
        <w:rPr>
          <w:rFonts w:ascii="Arial" w:hAnsi="Arial" w:cs="Arial"/>
        </w:rPr>
        <w:t xml:space="preserve">ffices need to be installed. </w:t>
      </w:r>
      <w:r w:rsidRPr="00EC6041">
        <w:rPr>
          <w:rFonts w:ascii="Arial" w:hAnsi="Arial" w:cs="Arial"/>
        </w:rPr>
        <w:t>The length (in metres) of cable needed is given in the table below.</w:t>
      </w:r>
    </w:p>
    <w:p w:rsidR="00963BDA" w:rsidRPr="00EC6041" w:rsidRDefault="00963BDA" w:rsidP="00963BDA">
      <w:pPr>
        <w:rPr>
          <w:rFonts w:ascii="Arial" w:hAnsi="Arial" w:cs="Arial"/>
        </w:rPr>
      </w:pPr>
    </w:p>
    <w:p w:rsidR="00963BDA" w:rsidRDefault="00652F88" w:rsidP="00963BDA">
      <w:pPr>
        <w:rPr>
          <w:rFonts w:ascii="Arial" w:hAnsi="Arial" w:cs="Arial"/>
        </w:rPr>
      </w:pPr>
      <w:r>
        <w:rPr>
          <w:rFonts w:ascii="Arial" w:hAnsi="Arial" w:cs="Arial"/>
        </w:rPr>
        <w:t xml:space="preserve">Where there is no direct link between </w:t>
      </w:r>
      <w:r w:rsidR="00963BDA" w:rsidRPr="00EC6041">
        <w:rPr>
          <w:rFonts w:ascii="Arial" w:hAnsi="Arial" w:cs="Arial"/>
        </w:rPr>
        <w:t>computers</w:t>
      </w:r>
      <w:r>
        <w:rPr>
          <w:rFonts w:ascii="Arial" w:hAnsi="Arial" w:cs="Arial"/>
        </w:rPr>
        <w:t xml:space="preserve"> A, B, C, D and E a “___” is shown.</w:t>
      </w:r>
    </w:p>
    <w:p w:rsidR="00652F88" w:rsidRDefault="00652F88" w:rsidP="00963BDA">
      <w:pPr>
        <w:rPr>
          <w:rFonts w:ascii="Arial" w:hAnsi="Arial" w:cs="Arial"/>
        </w:rPr>
      </w:pPr>
    </w:p>
    <w:p w:rsidR="00652F88" w:rsidRPr="00EC6041" w:rsidRDefault="00652F88" w:rsidP="00963BDA">
      <w:pPr>
        <w:rPr>
          <w:rFonts w:ascii="Arial" w:hAnsi="Arial" w:cs="Arial"/>
        </w:rPr>
      </w:pPr>
    </w:p>
    <w:p w:rsidR="00963BDA" w:rsidRPr="00EC6041" w:rsidRDefault="00963BDA" w:rsidP="00963BDA">
      <w:pPr>
        <w:rPr>
          <w:rFonts w:ascii="Arial" w:hAnsi="Arial" w:cs="Arial"/>
        </w:rPr>
      </w:pPr>
    </w:p>
    <w:tbl>
      <w:tblPr>
        <w:tblpPr w:leftFromText="180" w:rightFromText="180" w:vertAnchor="text" w:horzAnchor="page" w:tblpX="2724"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851"/>
        <w:gridCol w:w="851"/>
        <w:gridCol w:w="851"/>
        <w:gridCol w:w="851"/>
        <w:gridCol w:w="851"/>
      </w:tblGrid>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A</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B</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C</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D</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E</w:t>
            </w:r>
          </w:p>
        </w:tc>
      </w:tr>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A</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11</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20</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26</w:t>
            </w:r>
          </w:p>
        </w:tc>
      </w:tr>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B</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11</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17</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12</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15</w:t>
            </w:r>
          </w:p>
        </w:tc>
      </w:tr>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C</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20</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17</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10</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8</w:t>
            </w:r>
          </w:p>
        </w:tc>
      </w:tr>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D</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12</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10</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14</w:t>
            </w:r>
          </w:p>
        </w:tc>
      </w:tr>
      <w:tr w:rsidR="00963BDA" w:rsidRPr="00EC6041" w:rsidTr="008550AC">
        <w:trPr>
          <w:trHeight w:val="567"/>
        </w:trPr>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E</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26</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15</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8</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14</w:t>
            </w:r>
          </w:p>
        </w:tc>
        <w:tc>
          <w:tcPr>
            <w:tcW w:w="851" w:type="dxa"/>
            <w:vAlign w:val="center"/>
          </w:tcPr>
          <w:p w:rsidR="00963BDA" w:rsidRPr="009804E1" w:rsidRDefault="00963BDA" w:rsidP="008550AC">
            <w:pPr>
              <w:jc w:val="center"/>
              <w:rPr>
                <w:rFonts w:ascii="Arial" w:hAnsi="Arial" w:cs="Arial"/>
                <w:b/>
                <w:sz w:val="24"/>
                <w:szCs w:val="24"/>
              </w:rPr>
            </w:pPr>
            <w:r w:rsidRPr="009804E1">
              <w:rPr>
                <w:rFonts w:ascii="Arial" w:hAnsi="Arial" w:cs="Arial"/>
                <w:b/>
                <w:sz w:val="24"/>
                <w:szCs w:val="24"/>
              </w:rPr>
              <w:t>__</w:t>
            </w:r>
          </w:p>
        </w:tc>
      </w:tr>
    </w:tbl>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963BDA" w:rsidRPr="00EC6041" w:rsidRDefault="00963BDA" w:rsidP="00963BDA">
      <w:pPr>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r>
        <w:rPr>
          <w:rFonts w:ascii="Arial" w:hAnsi="Arial" w:cs="Arial"/>
        </w:rPr>
        <w:t>(</w:t>
      </w:r>
      <w:r w:rsidR="00963BDA" w:rsidRPr="00EC6041">
        <w:rPr>
          <w:rFonts w:ascii="Arial" w:hAnsi="Arial" w:cs="Arial"/>
        </w:rPr>
        <w:t>a)</w:t>
      </w:r>
      <w:r w:rsidR="00963BDA" w:rsidRPr="00EC6041">
        <w:rPr>
          <w:rFonts w:ascii="Arial" w:hAnsi="Arial" w:cs="Arial"/>
        </w:rPr>
        <w:tab/>
      </w:r>
      <w:r>
        <w:rPr>
          <w:rFonts w:ascii="Arial" w:hAnsi="Arial" w:cs="Arial"/>
        </w:rPr>
        <w:t>Determine the least amount of cable required to connect all computers. Show the process by which you determined your solution.</w:t>
      </w:r>
      <w:r>
        <w:rPr>
          <w:rFonts w:ascii="Arial" w:hAnsi="Arial" w:cs="Arial"/>
        </w:rPr>
        <w:tab/>
        <w:t>(</w:t>
      </w:r>
      <w:r w:rsidR="00471B5D">
        <w:rPr>
          <w:rFonts w:ascii="Arial" w:hAnsi="Arial" w:cs="Arial"/>
        </w:rPr>
        <w:t>3</w:t>
      </w:r>
      <w:r>
        <w:rPr>
          <w:rFonts w:ascii="Arial" w:hAnsi="Arial" w:cs="Arial"/>
        </w:rPr>
        <w:t xml:space="preserve"> marks)</w:t>
      </w: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652F88" w:rsidRDefault="00652F88" w:rsidP="00963BDA">
      <w:pPr>
        <w:tabs>
          <w:tab w:val="left" w:pos="709"/>
          <w:tab w:val="left" w:pos="992"/>
          <w:tab w:val="left" w:pos="1134"/>
          <w:tab w:val="right" w:pos="9361"/>
        </w:tabs>
        <w:ind w:left="709" w:hanging="602"/>
        <w:rPr>
          <w:rFonts w:ascii="Arial" w:hAnsi="Arial" w:cs="Arial"/>
        </w:rPr>
      </w:pPr>
    </w:p>
    <w:p w:rsidR="009804E1" w:rsidRDefault="009804E1">
      <w:pPr>
        <w:widowControl/>
        <w:spacing w:after="160" w:line="259" w:lineRule="auto"/>
        <w:rPr>
          <w:rFonts w:ascii="Arial" w:hAnsi="Arial" w:cs="Arial"/>
        </w:rPr>
      </w:pPr>
      <w:r>
        <w:rPr>
          <w:rFonts w:ascii="Arial" w:hAnsi="Arial" w:cs="Arial"/>
        </w:rPr>
        <w:br w:type="page"/>
      </w:r>
    </w:p>
    <w:p w:rsidR="00963BDA" w:rsidRPr="00F351C7" w:rsidRDefault="00652F88" w:rsidP="00963BDA">
      <w:pPr>
        <w:tabs>
          <w:tab w:val="left" w:pos="709"/>
          <w:tab w:val="left" w:pos="992"/>
          <w:tab w:val="left" w:pos="1134"/>
          <w:tab w:val="right" w:pos="9361"/>
        </w:tabs>
        <w:ind w:left="709" w:hanging="602"/>
        <w:rPr>
          <w:rFonts w:ascii="Arial" w:hAnsi="Arial" w:cs="Arial"/>
        </w:rPr>
      </w:pPr>
      <w:r>
        <w:rPr>
          <w:rFonts w:ascii="Arial" w:hAnsi="Arial" w:cs="Arial"/>
        </w:rPr>
        <w:lastRenderedPageBreak/>
        <w:t>(b)</w:t>
      </w:r>
      <w:r>
        <w:rPr>
          <w:rFonts w:ascii="Arial" w:hAnsi="Arial" w:cs="Arial"/>
        </w:rPr>
        <w:tab/>
        <w:t>Use a minimum spanning tree to display the least amount of cable needed to connect all computers.</w:t>
      </w:r>
      <w:r>
        <w:rPr>
          <w:rFonts w:ascii="Arial" w:hAnsi="Arial" w:cs="Arial"/>
        </w:rPr>
        <w:tab/>
        <w:t>(2</w:t>
      </w:r>
      <w:r w:rsidR="00963BDA" w:rsidRPr="00F351C7">
        <w:rPr>
          <w:rFonts w:ascii="Arial" w:hAnsi="Arial" w:cs="Arial"/>
        </w:rPr>
        <w:t xml:space="preserve"> mark</w:t>
      </w:r>
      <w:r w:rsidR="00963BDA">
        <w:rPr>
          <w:rFonts w:ascii="Arial" w:hAnsi="Arial" w:cs="Arial"/>
        </w:rPr>
        <w:t>s</w:t>
      </w:r>
      <w:r w:rsidR="00963BDA" w:rsidRPr="00F351C7">
        <w:rPr>
          <w:rFonts w:ascii="Arial" w:hAnsi="Arial" w:cs="Arial"/>
        </w:rPr>
        <w:t>)</w:t>
      </w:r>
    </w:p>
    <w:p w:rsidR="00963BDA" w:rsidRDefault="00963BDA" w:rsidP="00963BDA">
      <w:pPr>
        <w:ind w:left="720" w:hanging="720"/>
        <w:rPr>
          <w:rFonts w:ascii="Arial" w:hAnsi="Arial" w:cs="Arial"/>
        </w:rPr>
      </w:pPr>
    </w:p>
    <w:p w:rsidR="00963BDA" w:rsidRDefault="00963BDA" w:rsidP="00963BDA">
      <w:pPr>
        <w:ind w:left="720" w:hanging="720"/>
        <w:rPr>
          <w:rFonts w:ascii="Arial" w:hAnsi="Arial" w:cs="Arial"/>
        </w:rPr>
      </w:pPr>
    </w:p>
    <w:p w:rsidR="00963BDA" w:rsidRDefault="00963BDA" w:rsidP="00963BDA">
      <w:pPr>
        <w:rPr>
          <w:rFonts w:ascii="Arial" w:hAnsi="Arial" w:cs="Arial"/>
        </w:rPr>
      </w:pPr>
    </w:p>
    <w:p w:rsidR="00652F88" w:rsidRDefault="00652F88"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9804E1" w:rsidRDefault="009804E1" w:rsidP="00963BDA">
      <w:pPr>
        <w:rPr>
          <w:rFonts w:ascii="Arial" w:hAnsi="Arial" w:cs="Arial"/>
        </w:rPr>
      </w:pPr>
    </w:p>
    <w:p w:rsidR="00652F88" w:rsidRDefault="00652F88" w:rsidP="00963BDA">
      <w:pPr>
        <w:rPr>
          <w:rFonts w:ascii="Arial" w:hAnsi="Arial" w:cs="Arial"/>
        </w:rPr>
      </w:pPr>
    </w:p>
    <w:p w:rsidR="00652F88" w:rsidRDefault="00652F88" w:rsidP="00963BDA">
      <w:pPr>
        <w:rPr>
          <w:rFonts w:ascii="Arial" w:hAnsi="Arial" w:cs="Arial"/>
        </w:rPr>
      </w:pPr>
    </w:p>
    <w:p w:rsidR="00652F88" w:rsidRPr="00EC6041" w:rsidRDefault="00652F88" w:rsidP="00963BDA">
      <w:pPr>
        <w:rPr>
          <w:rFonts w:ascii="Arial" w:hAnsi="Arial" w:cs="Arial"/>
        </w:rPr>
      </w:pPr>
    </w:p>
    <w:p w:rsidR="00963BDA" w:rsidRPr="00EC6041" w:rsidRDefault="00963BDA" w:rsidP="00963BDA">
      <w:pPr>
        <w:rPr>
          <w:rFonts w:ascii="Arial" w:hAnsi="Arial" w:cs="Arial"/>
        </w:rPr>
      </w:pPr>
    </w:p>
    <w:p w:rsidR="00963BDA" w:rsidRPr="00F351C7" w:rsidRDefault="00963BDA" w:rsidP="00963BDA">
      <w:pPr>
        <w:tabs>
          <w:tab w:val="left" w:pos="709"/>
          <w:tab w:val="left" w:pos="992"/>
          <w:tab w:val="left" w:pos="1134"/>
          <w:tab w:val="right" w:pos="9361"/>
        </w:tabs>
        <w:rPr>
          <w:rFonts w:ascii="Arial" w:hAnsi="Arial" w:cs="Arial"/>
        </w:rPr>
      </w:pPr>
    </w:p>
    <w:p w:rsidR="00963BDA" w:rsidRDefault="00652F88" w:rsidP="00030F26">
      <w:pPr>
        <w:tabs>
          <w:tab w:val="left" w:pos="709"/>
          <w:tab w:val="left" w:pos="992"/>
          <w:tab w:val="left" w:pos="1134"/>
          <w:tab w:val="right" w:pos="9361"/>
        </w:tabs>
        <w:ind w:left="709" w:hanging="602"/>
        <w:rPr>
          <w:rFonts w:ascii="Arial" w:hAnsi="Arial" w:cs="Arial"/>
        </w:rPr>
      </w:pPr>
      <w:r>
        <w:rPr>
          <w:rFonts w:ascii="Arial" w:hAnsi="Arial" w:cs="Arial"/>
        </w:rPr>
        <w:t>(c</w:t>
      </w:r>
      <w:r w:rsidR="00963BDA" w:rsidRPr="00F351C7">
        <w:rPr>
          <w:rFonts w:ascii="Arial" w:hAnsi="Arial" w:cs="Arial"/>
        </w:rPr>
        <w:t xml:space="preserve">) </w:t>
      </w:r>
      <w:r w:rsidR="00963BDA" w:rsidRPr="00F351C7">
        <w:rPr>
          <w:rFonts w:ascii="Arial" w:hAnsi="Arial" w:cs="Arial"/>
        </w:rPr>
        <w:tab/>
      </w:r>
      <w:r w:rsidR="00963BDA">
        <w:rPr>
          <w:rFonts w:ascii="Arial" w:hAnsi="Arial" w:cs="Arial"/>
        </w:rPr>
        <w:t>Explain why the minimum spanning tree between the offices is a Hamiltonian path.</w:t>
      </w:r>
    </w:p>
    <w:p w:rsidR="00963BDA" w:rsidRPr="00F351C7" w:rsidRDefault="00963BDA" w:rsidP="00963BDA">
      <w:pPr>
        <w:tabs>
          <w:tab w:val="left" w:pos="709"/>
          <w:tab w:val="left" w:pos="992"/>
          <w:tab w:val="left" w:pos="1134"/>
          <w:tab w:val="right" w:pos="9361"/>
        </w:tabs>
        <w:ind w:left="709" w:hanging="60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(2</w:t>
      </w:r>
      <w:r w:rsidRPr="00F351C7">
        <w:rPr>
          <w:rFonts w:ascii="Arial" w:hAnsi="Arial" w:cs="Arial"/>
        </w:rPr>
        <w:t xml:space="preserve"> mark</w:t>
      </w:r>
      <w:r>
        <w:rPr>
          <w:rFonts w:ascii="Arial" w:hAnsi="Arial" w:cs="Arial"/>
        </w:rPr>
        <w:t>s</w:t>
      </w:r>
      <w:r w:rsidRPr="00F351C7">
        <w:rPr>
          <w:rFonts w:ascii="Arial" w:hAnsi="Arial" w:cs="Arial"/>
        </w:rPr>
        <w:t>)</w:t>
      </w:r>
    </w:p>
    <w:p w:rsidR="00963BDA" w:rsidRPr="00F351C7" w:rsidRDefault="00963BDA" w:rsidP="00963BDA">
      <w:pPr>
        <w:tabs>
          <w:tab w:val="left" w:pos="709"/>
          <w:tab w:val="left" w:pos="992"/>
          <w:tab w:val="left" w:pos="1134"/>
          <w:tab w:val="right" w:pos="9361"/>
        </w:tabs>
        <w:ind w:left="709" w:hanging="602"/>
        <w:rPr>
          <w:rFonts w:ascii="Arial" w:hAnsi="Arial" w:cs="Arial"/>
        </w:rPr>
      </w:pPr>
    </w:p>
    <w:p w:rsidR="00963BDA" w:rsidRDefault="00963BDA" w:rsidP="00963BDA">
      <w:pPr>
        <w:tabs>
          <w:tab w:val="left" w:pos="709"/>
          <w:tab w:val="left" w:pos="992"/>
          <w:tab w:val="left" w:pos="1134"/>
          <w:tab w:val="right" w:pos="9361"/>
        </w:tabs>
        <w:rPr>
          <w:rFonts w:ascii="Arial" w:hAnsi="Arial" w:cs="Arial"/>
        </w:rPr>
      </w:pPr>
    </w:p>
    <w:p w:rsidR="00963BDA" w:rsidRDefault="00963BDA" w:rsidP="00963BDA">
      <w:pPr>
        <w:widowControl/>
        <w:spacing w:after="160" w:line="259" w:lineRule="auto"/>
        <w:rPr>
          <w:b/>
          <w:bCs/>
        </w:rPr>
      </w:pPr>
      <w:r>
        <w:rPr>
          <w:b/>
          <w:bCs/>
        </w:rPr>
        <w:br w:type="page"/>
      </w:r>
    </w:p>
    <w:p w:rsidR="00030F26" w:rsidRDefault="00030F26" w:rsidP="00030F26">
      <w:pPr>
        <w:tabs>
          <w:tab w:val="left" w:pos="709"/>
          <w:tab w:val="left" w:pos="992"/>
          <w:tab w:val="left" w:pos="1134"/>
          <w:tab w:val="right" w:pos="9361"/>
        </w:tabs>
        <w:ind w:left="709" w:hanging="709"/>
        <w:rPr>
          <w:rFonts w:ascii="Arial" w:hAnsi="Arial" w:cs="Arial"/>
          <w:b/>
        </w:rPr>
      </w:pPr>
      <w:r w:rsidRPr="00030F26">
        <w:rPr>
          <w:rFonts w:ascii="Arial" w:hAnsi="Arial" w:cs="Arial"/>
          <w:b/>
        </w:rPr>
        <w:lastRenderedPageBreak/>
        <w:t xml:space="preserve">Question </w:t>
      </w:r>
      <w:r w:rsidR="003D3657">
        <w:rPr>
          <w:rFonts w:ascii="Arial" w:hAnsi="Arial" w:cs="Arial"/>
          <w:b/>
        </w:rPr>
        <w:t>4</w:t>
      </w:r>
      <w:r w:rsidRPr="00030F26">
        <w:rPr>
          <w:rFonts w:ascii="Arial" w:hAnsi="Arial" w:cs="Arial"/>
          <w:b/>
        </w:rPr>
        <w:tab/>
      </w:r>
      <w:r>
        <w:rPr>
          <w:rFonts w:ascii="Arial" w:hAnsi="Arial" w:cs="Arial"/>
          <w:b/>
        </w:rPr>
        <w:t>(</w:t>
      </w:r>
      <w:r w:rsidR="008550AC">
        <w:rPr>
          <w:rFonts w:ascii="Arial" w:hAnsi="Arial" w:cs="Arial"/>
          <w:b/>
        </w:rPr>
        <w:t>9</w:t>
      </w:r>
      <w:r w:rsidRPr="00030F26">
        <w:rPr>
          <w:rFonts w:ascii="Arial" w:hAnsi="Arial" w:cs="Arial"/>
          <w:b/>
        </w:rPr>
        <w:t xml:space="preserve"> marks)</w:t>
      </w:r>
    </w:p>
    <w:p w:rsidR="00030F26" w:rsidRPr="00030F26" w:rsidRDefault="00030F26" w:rsidP="00030F26">
      <w:pPr>
        <w:tabs>
          <w:tab w:val="left" w:pos="851"/>
          <w:tab w:val="left" w:pos="992"/>
          <w:tab w:val="left" w:pos="1134"/>
          <w:tab w:val="right" w:pos="9356"/>
        </w:tabs>
        <w:rPr>
          <w:rFonts w:ascii="Arial" w:hAnsi="Arial" w:cs="Arial"/>
        </w:rPr>
      </w:pPr>
    </w:p>
    <w:p w:rsidR="00030F26" w:rsidRPr="00030F26" w:rsidRDefault="00030F26" w:rsidP="00030F26">
      <w:pPr>
        <w:tabs>
          <w:tab w:val="left" w:pos="851"/>
          <w:tab w:val="left" w:pos="992"/>
          <w:tab w:val="left" w:pos="1134"/>
          <w:tab w:val="right" w:pos="9356"/>
        </w:tabs>
        <w:rPr>
          <w:rFonts w:ascii="Arial" w:hAnsi="Arial" w:cs="Arial"/>
        </w:rPr>
      </w:pPr>
      <w:r w:rsidRPr="00030F26">
        <w:rPr>
          <w:rFonts w:ascii="Arial" w:hAnsi="Arial" w:cs="Arial"/>
          <w:noProof/>
        </w:rPr>
        <w:drawing>
          <wp:inline distT="0" distB="0" distL="0" distR="0">
            <wp:extent cx="6029325" cy="344805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0F26" w:rsidRDefault="00030F26" w:rsidP="00030F26">
      <w:pPr>
        <w:tabs>
          <w:tab w:val="left" w:pos="720"/>
          <w:tab w:val="left" w:pos="851"/>
          <w:tab w:val="left" w:pos="992"/>
          <w:tab w:val="left" w:pos="1134"/>
          <w:tab w:val="right" w:pos="9356"/>
        </w:tabs>
        <w:rPr>
          <w:rFonts w:ascii="Arial" w:hAnsi="Arial" w:cs="Arial"/>
        </w:rPr>
      </w:pPr>
      <w:r w:rsidRPr="00030F26">
        <w:rPr>
          <w:rFonts w:ascii="Arial" w:hAnsi="Arial" w:cs="Arial"/>
        </w:rPr>
        <w:t xml:space="preserve">The graph shows the value of an investment over a period of </w:t>
      </w:r>
      <w:r w:rsidRPr="00AB59AF">
        <w:rPr>
          <w:rFonts w:ascii="Arial" w:hAnsi="Arial" w:cs="Arial"/>
          <w:b/>
        </w:rPr>
        <w:t>3</w:t>
      </w:r>
      <w:r w:rsidRPr="00030F26">
        <w:rPr>
          <w:rFonts w:ascii="Arial" w:hAnsi="Arial" w:cs="Arial"/>
        </w:rPr>
        <w:t xml:space="preserve"> years. The annual interest rate is 4.5% and interest </w:t>
      </w:r>
      <w:r>
        <w:rPr>
          <w:rFonts w:ascii="Arial" w:hAnsi="Arial" w:cs="Arial"/>
        </w:rPr>
        <w:t xml:space="preserve">only </w:t>
      </w:r>
      <w:r w:rsidRPr="00030F26">
        <w:rPr>
          <w:rFonts w:ascii="Arial" w:hAnsi="Arial" w:cs="Arial"/>
        </w:rPr>
        <w:t>is added regularly to the investment account.</w:t>
      </w:r>
    </w:p>
    <w:p w:rsidR="00030F26" w:rsidRPr="00030F26" w:rsidRDefault="00030F26" w:rsidP="00030F26">
      <w:pPr>
        <w:tabs>
          <w:tab w:val="left" w:pos="720"/>
          <w:tab w:val="left" w:pos="851"/>
          <w:tab w:val="left" w:pos="992"/>
          <w:tab w:val="left" w:pos="1134"/>
          <w:tab w:val="right" w:pos="9356"/>
        </w:tabs>
        <w:rPr>
          <w:rFonts w:ascii="Arial" w:hAnsi="Arial" w:cs="Arial"/>
        </w:rPr>
      </w:pPr>
    </w:p>
    <w:p w:rsidR="00030F26" w:rsidRDefault="00030F26" w:rsidP="00030F26">
      <w:pPr>
        <w:tabs>
          <w:tab w:val="left" w:pos="720"/>
          <w:tab w:val="left" w:pos="851"/>
          <w:tab w:val="left" w:pos="992"/>
          <w:tab w:val="left" w:pos="1134"/>
          <w:tab w:val="right" w:pos="9356"/>
        </w:tabs>
        <w:rPr>
          <w:rFonts w:ascii="Arial" w:hAnsi="Arial" w:cs="Arial"/>
        </w:rPr>
      </w:pPr>
      <w:r>
        <w:rPr>
          <w:rFonts w:ascii="Arial" w:hAnsi="Arial" w:cs="Arial"/>
        </w:rPr>
        <w:t>(a)</w:t>
      </w:r>
      <w:r>
        <w:rPr>
          <w:rFonts w:ascii="Arial" w:hAnsi="Arial" w:cs="Arial"/>
        </w:rPr>
        <w:tab/>
      </w:r>
      <w:r w:rsidRPr="00030F26">
        <w:rPr>
          <w:rFonts w:ascii="Arial" w:hAnsi="Arial" w:cs="Arial"/>
        </w:rPr>
        <w:t xml:space="preserve">How much money was invested? </w:t>
      </w:r>
      <w:r>
        <w:rPr>
          <w:rFonts w:ascii="Arial" w:hAnsi="Arial" w:cs="Arial"/>
        </w:rPr>
        <w:tab/>
        <w:t>(1 mark)</w:t>
      </w:r>
    </w:p>
    <w:p w:rsidR="00663BE3" w:rsidRDefault="00663BE3" w:rsidP="00030F26">
      <w:pPr>
        <w:tabs>
          <w:tab w:val="left" w:pos="720"/>
          <w:tab w:val="left" w:pos="851"/>
          <w:tab w:val="left" w:pos="992"/>
          <w:tab w:val="left" w:pos="1134"/>
          <w:tab w:val="right" w:pos="9356"/>
        </w:tabs>
        <w:rPr>
          <w:rFonts w:ascii="Arial" w:hAnsi="Arial" w:cs="Arial"/>
        </w:rPr>
      </w:pPr>
    </w:p>
    <w:p w:rsidR="00030F26" w:rsidRDefault="00030F26" w:rsidP="00030F26">
      <w:pPr>
        <w:tabs>
          <w:tab w:val="left" w:pos="720"/>
          <w:tab w:val="left" w:pos="851"/>
          <w:tab w:val="left" w:pos="992"/>
          <w:tab w:val="left" w:pos="1134"/>
          <w:tab w:val="right" w:pos="9356"/>
        </w:tabs>
        <w:rPr>
          <w:rFonts w:ascii="Arial" w:hAnsi="Arial" w:cs="Arial"/>
        </w:rPr>
      </w:pPr>
    </w:p>
    <w:p w:rsidR="00FB1DC7" w:rsidRPr="00030F26" w:rsidRDefault="00FB1DC7" w:rsidP="00030F26">
      <w:pPr>
        <w:tabs>
          <w:tab w:val="left" w:pos="720"/>
          <w:tab w:val="left" w:pos="851"/>
          <w:tab w:val="left" w:pos="992"/>
          <w:tab w:val="left" w:pos="1134"/>
          <w:tab w:val="right" w:pos="9356"/>
        </w:tabs>
        <w:rPr>
          <w:rFonts w:ascii="Arial" w:hAnsi="Arial" w:cs="Arial"/>
        </w:rPr>
      </w:pPr>
    </w:p>
    <w:p w:rsidR="00030F26" w:rsidRDefault="00030F26" w:rsidP="00030F26">
      <w:pPr>
        <w:tabs>
          <w:tab w:val="left" w:pos="720"/>
          <w:tab w:val="left" w:pos="851"/>
          <w:tab w:val="left" w:pos="992"/>
          <w:tab w:val="left" w:pos="1134"/>
          <w:tab w:val="right" w:pos="9356"/>
        </w:tabs>
        <w:rPr>
          <w:rFonts w:ascii="Arial" w:hAnsi="Arial" w:cs="Arial"/>
        </w:rPr>
      </w:pPr>
      <w:r>
        <w:rPr>
          <w:rFonts w:ascii="Arial" w:hAnsi="Arial" w:cs="Arial"/>
        </w:rPr>
        <w:t>(b)</w:t>
      </w:r>
      <w:r>
        <w:rPr>
          <w:rFonts w:ascii="Arial" w:hAnsi="Arial" w:cs="Arial"/>
        </w:rPr>
        <w:tab/>
      </w:r>
      <w:r w:rsidRPr="00030F26">
        <w:rPr>
          <w:rFonts w:ascii="Arial" w:hAnsi="Arial" w:cs="Arial"/>
        </w:rPr>
        <w:t>Give an estimate for the value of the investment after three years.</w:t>
      </w:r>
      <w:r>
        <w:rPr>
          <w:rFonts w:ascii="Arial" w:hAnsi="Arial" w:cs="Arial"/>
        </w:rPr>
        <w:tab/>
        <w:t>(1 mark)</w:t>
      </w:r>
    </w:p>
    <w:p w:rsidR="00663BE3" w:rsidRDefault="00663BE3" w:rsidP="00030F26">
      <w:pPr>
        <w:tabs>
          <w:tab w:val="left" w:pos="720"/>
          <w:tab w:val="left" w:pos="851"/>
          <w:tab w:val="left" w:pos="992"/>
          <w:tab w:val="left" w:pos="1134"/>
          <w:tab w:val="right" w:pos="9356"/>
        </w:tabs>
        <w:rPr>
          <w:rFonts w:ascii="Arial" w:hAnsi="Arial" w:cs="Arial"/>
        </w:rPr>
      </w:pPr>
    </w:p>
    <w:p w:rsidR="00030F26" w:rsidRDefault="00030F26" w:rsidP="00030F26">
      <w:pPr>
        <w:tabs>
          <w:tab w:val="left" w:pos="720"/>
          <w:tab w:val="left" w:pos="851"/>
          <w:tab w:val="left" w:pos="992"/>
          <w:tab w:val="left" w:pos="1134"/>
          <w:tab w:val="right" w:pos="9356"/>
        </w:tabs>
        <w:rPr>
          <w:rFonts w:ascii="Arial" w:hAnsi="Arial" w:cs="Arial"/>
        </w:rPr>
      </w:pPr>
    </w:p>
    <w:p w:rsidR="00FB1DC7" w:rsidRDefault="00FB1DC7" w:rsidP="00030F26">
      <w:pPr>
        <w:tabs>
          <w:tab w:val="left" w:pos="720"/>
          <w:tab w:val="left" w:pos="851"/>
          <w:tab w:val="left" w:pos="992"/>
          <w:tab w:val="left" w:pos="1134"/>
          <w:tab w:val="right" w:pos="9356"/>
        </w:tabs>
        <w:rPr>
          <w:rFonts w:ascii="Arial" w:hAnsi="Arial" w:cs="Arial"/>
        </w:rPr>
      </w:pPr>
    </w:p>
    <w:p w:rsidR="00FB1DC7" w:rsidRPr="00030F26" w:rsidRDefault="00FB1DC7" w:rsidP="00030F26">
      <w:pPr>
        <w:tabs>
          <w:tab w:val="left" w:pos="720"/>
          <w:tab w:val="left" w:pos="851"/>
          <w:tab w:val="left" w:pos="992"/>
          <w:tab w:val="left" w:pos="1134"/>
          <w:tab w:val="right" w:pos="9356"/>
        </w:tabs>
        <w:rPr>
          <w:rFonts w:ascii="Arial" w:hAnsi="Arial" w:cs="Arial"/>
        </w:rPr>
      </w:pPr>
    </w:p>
    <w:p w:rsidR="00030F26" w:rsidRDefault="00030F26" w:rsidP="00030F26">
      <w:pPr>
        <w:tabs>
          <w:tab w:val="left" w:pos="720"/>
          <w:tab w:val="left" w:pos="851"/>
          <w:tab w:val="left" w:pos="992"/>
          <w:tab w:val="left" w:pos="1134"/>
          <w:tab w:val="right" w:pos="9356"/>
        </w:tabs>
        <w:rPr>
          <w:rFonts w:ascii="Arial" w:hAnsi="Arial" w:cs="Arial"/>
        </w:rPr>
      </w:pPr>
      <w:r>
        <w:rPr>
          <w:rFonts w:ascii="Arial" w:hAnsi="Arial" w:cs="Arial"/>
        </w:rPr>
        <w:t>(c)</w:t>
      </w:r>
      <w:r>
        <w:rPr>
          <w:rFonts w:ascii="Arial" w:hAnsi="Arial" w:cs="Arial"/>
        </w:rPr>
        <w:tab/>
      </w:r>
      <w:r w:rsidRPr="00030F26">
        <w:rPr>
          <w:rFonts w:ascii="Arial" w:hAnsi="Arial" w:cs="Arial"/>
        </w:rPr>
        <w:t>How often is interest added to the account?</w:t>
      </w:r>
      <w:r>
        <w:rPr>
          <w:rFonts w:ascii="Arial" w:hAnsi="Arial" w:cs="Arial"/>
        </w:rPr>
        <w:tab/>
        <w:t>(1 mark)</w:t>
      </w:r>
    </w:p>
    <w:p w:rsidR="00663BE3" w:rsidRDefault="00663BE3" w:rsidP="00030F26">
      <w:pPr>
        <w:tabs>
          <w:tab w:val="left" w:pos="720"/>
          <w:tab w:val="left" w:pos="851"/>
          <w:tab w:val="left" w:pos="992"/>
          <w:tab w:val="left" w:pos="1134"/>
          <w:tab w:val="right" w:pos="9356"/>
        </w:tabs>
        <w:rPr>
          <w:rFonts w:ascii="Arial" w:hAnsi="Arial" w:cs="Arial"/>
        </w:rPr>
      </w:pPr>
    </w:p>
    <w:p w:rsidR="00FB1DC7" w:rsidRDefault="00FB1DC7" w:rsidP="00030F26">
      <w:pPr>
        <w:tabs>
          <w:tab w:val="left" w:pos="720"/>
          <w:tab w:val="left" w:pos="851"/>
          <w:tab w:val="left" w:pos="992"/>
          <w:tab w:val="left" w:pos="1134"/>
          <w:tab w:val="right" w:pos="9356"/>
        </w:tabs>
        <w:rPr>
          <w:rFonts w:ascii="Arial" w:hAnsi="Arial" w:cs="Arial"/>
        </w:rPr>
      </w:pPr>
    </w:p>
    <w:p w:rsidR="00FB1DC7" w:rsidRDefault="00FB1DC7" w:rsidP="00030F26">
      <w:pPr>
        <w:tabs>
          <w:tab w:val="left" w:pos="720"/>
          <w:tab w:val="left" w:pos="851"/>
          <w:tab w:val="left" w:pos="992"/>
          <w:tab w:val="left" w:pos="1134"/>
          <w:tab w:val="right" w:pos="9356"/>
        </w:tabs>
        <w:rPr>
          <w:rFonts w:ascii="Arial" w:hAnsi="Arial" w:cs="Arial"/>
        </w:rPr>
      </w:pPr>
    </w:p>
    <w:p w:rsidR="00030F26" w:rsidRPr="00030F26" w:rsidRDefault="00030F26" w:rsidP="00030F26">
      <w:pPr>
        <w:tabs>
          <w:tab w:val="left" w:pos="720"/>
          <w:tab w:val="left" w:pos="851"/>
          <w:tab w:val="left" w:pos="992"/>
          <w:tab w:val="left" w:pos="1134"/>
          <w:tab w:val="right" w:pos="9356"/>
        </w:tabs>
        <w:rPr>
          <w:rFonts w:ascii="Arial" w:hAnsi="Arial" w:cs="Arial"/>
        </w:rPr>
      </w:pPr>
    </w:p>
    <w:p w:rsidR="00030F26" w:rsidRDefault="00663BE3" w:rsidP="00030F26">
      <w:pPr>
        <w:tabs>
          <w:tab w:val="left" w:pos="720"/>
          <w:tab w:val="left" w:pos="851"/>
          <w:tab w:val="left" w:pos="992"/>
          <w:tab w:val="left" w:pos="1134"/>
          <w:tab w:val="right" w:pos="9356"/>
        </w:tabs>
        <w:ind w:left="720" w:hanging="720"/>
        <w:rPr>
          <w:rFonts w:ascii="Arial" w:hAnsi="Arial" w:cs="Arial"/>
        </w:rPr>
      </w:pPr>
      <w:r>
        <w:rPr>
          <w:rFonts w:ascii="Arial" w:hAnsi="Arial" w:cs="Arial"/>
        </w:rPr>
        <w:t>(d</w:t>
      </w:r>
      <w:r w:rsidR="00030F26" w:rsidRPr="00030F26">
        <w:rPr>
          <w:rFonts w:ascii="Arial" w:hAnsi="Arial" w:cs="Arial"/>
        </w:rPr>
        <w:t>)</w:t>
      </w:r>
      <w:r w:rsidR="00030F26" w:rsidRPr="00030F26">
        <w:rPr>
          <w:rFonts w:ascii="Arial" w:hAnsi="Arial" w:cs="Arial"/>
        </w:rPr>
        <w:tab/>
        <w:t>Determine the recurrence relation that describes the changes to the value of the investment over this time period.</w:t>
      </w:r>
      <w:r>
        <w:rPr>
          <w:rFonts w:ascii="Arial" w:hAnsi="Arial" w:cs="Arial"/>
        </w:rPr>
        <w:tab/>
        <w:t>(</w:t>
      </w:r>
      <w:r w:rsidR="008550AC">
        <w:rPr>
          <w:rFonts w:ascii="Arial" w:hAnsi="Arial" w:cs="Arial"/>
        </w:rPr>
        <w:t>3</w:t>
      </w:r>
      <w:r>
        <w:rPr>
          <w:rFonts w:ascii="Arial" w:hAnsi="Arial" w:cs="Arial"/>
        </w:rPr>
        <w:t xml:space="preserve"> marks)</w:t>
      </w:r>
    </w:p>
    <w:p w:rsidR="00663BE3" w:rsidRPr="00030F26" w:rsidRDefault="00663BE3" w:rsidP="00030F26">
      <w:pPr>
        <w:tabs>
          <w:tab w:val="left" w:pos="720"/>
          <w:tab w:val="left" w:pos="851"/>
          <w:tab w:val="left" w:pos="992"/>
          <w:tab w:val="left" w:pos="1134"/>
          <w:tab w:val="right" w:pos="9356"/>
        </w:tabs>
        <w:ind w:left="720" w:hanging="720"/>
        <w:rPr>
          <w:rFonts w:ascii="Arial" w:hAnsi="Arial" w:cs="Arial"/>
        </w:rPr>
      </w:pPr>
    </w:p>
    <w:p w:rsidR="00FB1DC7" w:rsidRDefault="00FB1DC7">
      <w:pPr>
        <w:widowControl/>
        <w:spacing w:after="160" w:line="259" w:lineRule="auto"/>
        <w:rPr>
          <w:rFonts w:ascii="Arial" w:hAnsi="Arial" w:cs="Arial"/>
        </w:rPr>
      </w:pPr>
      <w:r>
        <w:rPr>
          <w:rFonts w:ascii="Arial" w:hAnsi="Arial" w:cs="Arial"/>
        </w:rPr>
        <w:br w:type="page"/>
      </w:r>
    </w:p>
    <w:p w:rsidR="00030F26" w:rsidRPr="00030F26" w:rsidRDefault="00030F26" w:rsidP="00030F26">
      <w:pPr>
        <w:tabs>
          <w:tab w:val="left" w:pos="720"/>
          <w:tab w:val="left" w:pos="851"/>
          <w:tab w:val="left" w:pos="992"/>
          <w:tab w:val="left" w:pos="1134"/>
          <w:tab w:val="right" w:pos="9356"/>
        </w:tabs>
        <w:ind w:left="720" w:hanging="720"/>
        <w:rPr>
          <w:rFonts w:ascii="Arial" w:hAnsi="Arial" w:cs="Arial"/>
        </w:rPr>
      </w:pPr>
      <w:r w:rsidRPr="00030F26">
        <w:rPr>
          <w:rFonts w:ascii="Arial" w:hAnsi="Arial" w:cs="Arial"/>
        </w:rPr>
        <w:lastRenderedPageBreak/>
        <w:t>(</w:t>
      </w:r>
      <w:r w:rsidR="008550AC">
        <w:rPr>
          <w:rFonts w:ascii="Arial" w:hAnsi="Arial" w:cs="Arial"/>
        </w:rPr>
        <w:t>e</w:t>
      </w:r>
      <w:r w:rsidRPr="00030F26">
        <w:rPr>
          <w:rFonts w:ascii="Arial" w:hAnsi="Arial" w:cs="Arial"/>
        </w:rPr>
        <w:t>)</w:t>
      </w:r>
      <w:r w:rsidRPr="00030F26">
        <w:rPr>
          <w:rFonts w:ascii="Arial" w:hAnsi="Arial" w:cs="Arial"/>
        </w:rPr>
        <w:tab/>
        <w:t>The graph appears to be linear but the relationship between the two variables is not linear.</w:t>
      </w:r>
      <w:r w:rsidR="00663BE3">
        <w:rPr>
          <w:rFonts w:ascii="Arial" w:hAnsi="Arial" w:cs="Arial"/>
        </w:rPr>
        <w:tab/>
        <w:t>(3 marks)</w:t>
      </w:r>
    </w:p>
    <w:p w:rsidR="00FB1DC7" w:rsidRDefault="00030F26" w:rsidP="00FB1DC7">
      <w:pPr>
        <w:tabs>
          <w:tab w:val="left" w:pos="851"/>
          <w:tab w:val="left" w:pos="992"/>
          <w:tab w:val="left" w:pos="1134"/>
          <w:tab w:val="right" w:pos="9356"/>
        </w:tabs>
        <w:ind w:firstLine="720"/>
        <w:rPr>
          <w:rFonts w:ascii="Arial" w:hAnsi="Arial" w:cs="Arial"/>
        </w:rPr>
      </w:pPr>
      <w:r w:rsidRPr="00030F26">
        <w:rPr>
          <w:rFonts w:ascii="Arial" w:hAnsi="Arial" w:cs="Arial"/>
        </w:rPr>
        <w:tab/>
        <w:t>(i)</w:t>
      </w:r>
      <w:r w:rsidRPr="00030F26">
        <w:rPr>
          <w:rFonts w:ascii="Arial" w:hAnsi="Arial" w:cs="Arial"/>
        </w:rPr>
        <w:tab/>
      </w:r>
      <w:r w:rsidR="00FB1DC7">
        <w:rPr>
          <w:rFonts w:ascii="Arial" w:hAnsi="Arial" w:cs="Arial"/>
        </w:rPr>
        <w:t>W</w:t>
      </w:r>
      <w:r w:rsidR="00FB1DC7" w:rsidRPr="00030F26">
        <w:rPr>
          <w:rFonts w:ascii="Arial" w:hAnsi="Arial" w:cs="Arial"/>
        </w:rPr>
        <w:t>hat type of relationship exists between these two variables?</w:t>
      </w:r>
    </w:p>
    <w:p w:rsidR="00030F26" w:rsidRDefault="00030F26" w:rsidP="00030F26">
      <w:pPr>
        <w:tabs>
          <w:tab w:val="left" w:pos="720"/>
          <w:tab w:val="left" w:pos="851"/>
          <w:tab w:val="left" w:pos="992"/>
          <w:tab w:val="left" w:pos="1134"/>
          <w:tab w:val="right" w:pos="9356"/>
        </w:tabs>
        <w:rPr>
          <w:rFonts w:ascii="Arial" w:hAnsi="Arial" w:cs="Arial"/>
        </w:rPr>
      </w:pPr>
    </w:p>
    <w:p w:rsidR="00FB1DC7" w:rsidRDefault="00FB1DC7" w:rsidP="00030F26">
      <w:pPr>
        <w:tabs>
          <w:tab w:val="left" w:pos="720"/>
          <w:tab w:val="left" w:pos="851"/>
          <w:tab w:val="left" w:pos="992"/>
          <w:tab w:val="left" w:pos="1134"/>
          <w:tab w:val="right" w:pos="9356"/>
        </w:tabs>
        <w:rPr>
          <w:rFonts w:ascii="Arial" w:hAnsi="Arial" w:cs="Arial"/>
        </w:rPr>
      </w:pPr>
    </w:p>
    <w:p w:rsidR="00FB1DC7" w:rsidRDefault="00FB1DC7" w:rsidP="00030F26">
      <w:pPr>
        <w:tabs>
          <w:tab w:val="left" w:pos="720"/>
          <w:tab w:val="left" w:pos="851"/>
          <w:tab w:val="left" w:pos="992"/>
          <w:tab w:val="left" w:pos="1134"/>
          <w:tab w:val="right" w:pos="9356"/>
        </w:tabs>
        <w:rPr>
          <w:rFonts w:ascii="Arial" w:hAnsi="Arial" w:cs="Arial"/>
        </w:rPr>
      </w:pPr>
    </w:p>
    <w:p w:rsidR="00FB1DC7" w:rsidRPr="00030F26" w:rsidRDefault="00FB1DC7" w:rsidP="00030F26">
      <w:pPr>
        <w:tabs>
          <w:tab w:val="left" w:pos="720"/>
          <w:tab w:val="left" w:pos="851"/>
          <w:tab w:val="left" w:pos="992"/>
          <w:tab w:val="left" w:pos="1134"/>
          <w:tab w:val="right" w:pos="9356"/>
        </w:tabs>
        <w:rPr>
          <w:rFonts w:ascii="Arial" w:hAnsi="Arial" w:cs="Arial"/>
        </w:rPr>
      </w:pPr>
    </w:p>
    <w:p w:rsidR="00FB1DC7" w:rsidRDefault="00030F26" w:rsidP="00FB1DC7">
      <w:pPr>
        <w:tabs>
          <w:tab w:val="left" w:pos="851"/>
          <w:tab w:val="left" w:pos="992"/>
          <w:tab w:val="left" w:pos="1134"/>
          <w:tab w:val="right" w:pos="9356"/>
        </w:tabs>
        <w:ind w:firstLine="720"/>
        <w:rPr>
          <w:rFonts w:ascii="Arial" w:hAnsi="Arial" w:cs="Arial"/>
        </w:rPr>
      </w:pPr>
      <w:r w:rsidRPr="00030F26">
        <w:rPr>
          <w:rFonts w:ascii="Arial" w:hAnsi="Arial" w:cs="Arial"/>
        </w:rPr>
        <w:t>(ii)</w:t>
      </w:r>
      <w:r w:rsidRPr="00030F26">
        <w:rPr>
          <w:rFonts w:ascii="Arial" w:hAnsi="Arial" w:cs="Arial"/>
        </w:rPr>
        <w:tab/>
      </w:r>
      <w:r w:rsidR="00FB1DC7">
        <w:rPr>
          <w:rFonts w:ascii="Arial" w:hAnsi="Arial" w:cs="Arial"/>
        </w:rPr>
        <w:tab/>
        <w:t>H</w:t>
      </w:r>
      <w:r w:rsidR="00FB1DC7" w:rsidRPr="00030F26">
        <w:rPr>
          <w:rFonts w:ascii="Arial" w:hAnsi="Arial" w:cs="Arial"/>
        </w:rPr>
        <w:t>ow do you know the relationship is not linear?</w:t>
      </w:r>
    </w:p>
    <w:p w:rsidR="00FB1DC7" w:rsidRDefault="00FB1DC7" w:rsidP="00030F26">
      <w:pPr>
        <w:tabs>
          <w:tab w:val="left" w:pos="851"/>
          <w:tab w:val="left" w:pos="992"/>
          <w:tab w:val="left" w:pos="1134"/>
          <w:tab w:val="right" w:pos="9356"/>
        </w:tabs>
        <w:ind w:firstLine="720"/>
        <w:rPr>
          <w:rFonts w:ascii="Arial" w:hAnsi="Arial" w:cs="Arial"/>
        </w:rPr>
      </w:pPr>
    </w:p>
    <w:p w:rsidR="00FB1DC7" w:rsidRDefault="00FB1DC7" w:rsidP="00030F26">
      <w:pPr>
        <w:tabs>
          <w:tab w:val="left" w:pos="851"/>
          <w:tab w:val="left" w:pos="992"/>
          <w:tab w:val="left" w:pos="1134"/>
          <w:tab w:val="right" w:pos="9356"/>
        </w:tabs>
        <w:ind w:firstLine="720"/>
        <w:rPr>
          <w:rFonts w:ascii="Arial" w:hAnsi="Arial" w:cs="Arial"/>
        </w:rPr>
      </w:pPr>
    </w:p>
    <w:p w:rsidR="00FB1DC7" w:rsidRDefault="00FB1DC7" w:rsidP="00030F26">
      <w:pPr>
        <w:tabs>
          <w:tab w:val="left" w:pos="851"/>
          <w:tab w:val="left" w:pos="992"/>
          <w:tab w:val="left" w:pos="1134"/>
          <w:tab w:val="right" w:pos="9356"/>
        </w:tabs>
        <w:ind w:firstLine="720"/>
        <w:rPr>
          <w:rFonts w:ascii="Arial" w:hAnsi="Arial" w:cs="Arial"/>
        </w:rPr>
      </w:pPr>
    </w:p>
    <w:p w:rsidR="00250D86" w:rsidRDefault="00250D86" w:rsidP="00030F26">
      <w:pPr>
        <w:tabs>
          <w:tab w:val="left" w:pos="851"/>
          <w:tab w:val="left" w:pos="992"/>
          <w:tab w:val="left" w:pos="1134"/>
          <w:tab w:val="right" w:pos="9356"/>
        </w:tabs>
        <w:ind w:firstLine="720"/>
        <w:rPr>
          <w:rFonts w:ascii="Arial" w:hAnsi="Arial" w:cs="Arial"/>
        </w:rPr>
      </w:pPr>
    </w:p>
    <w:p w:rsidR="00250D86" w:rsidRDefault="00250D86" w:rsidP="00030F26">
      <w:pPr>
        <w:tabs>
          <w:tab w:val="left" w:pos="851"/>
          <w:tab w:val="left" w:pos="992"/>
          <w:tab w:val="left" w:pos="1134"/>
          <w:tab w:val="right" w:pos="9356"/>
        </w:tabs>
        <w:ind w:firstLine="720"/>
        <w:rPr>
          <w:rFonts w:ascii="Arial" w:hAnsi="Arial" w:cs="Arial"/>
        </w:rPr>
      </w:pPr>
    </w:p>
    <w:p w:rsidR="00FB1DC7" w:rsidRDefault="00FB1DC7" w:rsidP="00030F26">
      <w:pPr>
        <w:tabs>
          <w:tab w:val="left" w:pos="851"/>
          <w:tab w:val="left" w:pos="992"/>
          <w:tab w:val="left" w:pos="1134"/>
          <w:tab w:val="right" w:pos="9356"/>
        </w:tabs>
        <w:ind w:firstLine="720"/>
        <w:rPr>
          <w:rFonts w:ascii="Arial" w:hAnsi="Arial" w:cs="Arial"/>
        </w:rPr>
      </w:pPr>
    </w:p>
    <w:p w:rsidR="00FB1DC7" w:rsidRDefault="00FB1DC7" w:rsidP="00030F26">
      <w:pPr>
        <w:tabs>
          <w:tab w:val="left" w:pos="851"/>
          <w:tab w:val="left" w:pos="992"/>
          <w:tab w:val="left" w:pos="1134"/>
          <w:tab w:val="right" w:pos="9356"/>
        </w:tabs>
        <w:ind w:firstLine="720"/>
        <w:rPr>
          <w:rFonts w:ascii="Arial" w:hAnsi="Arial" w:cs="Arial"/>
        </w:rPr>
      </w:pPr>
    </w:p>
    <w:p w:rsidR="00FB1DC7" w:rsidRPr="00030F26" w:rsidRDefault="00FB1DC7" w:rsidP="00030F26">
      <w:pPr>
        <w:tabs>
          <w:tab w:val="left" w:pos="851"/>
          <w:tab w:val="left" w:pos="992"/>
          <w:tab w:val="left" w:pos="1134"/>
          <w:tab w:val="right" w:pos="9356"/>
        </w:tabs>
        <w:ind w:firstLine="720"/>
        <w:rPr>
          <w:rFonts w:ascii="Arial" w:hAnsi="Arial" w:cs="Arial"/>
        </w:rPr>
      </w:pPr>
    </w:p>
    <w:p w:rsidR="00030F26" w:rsidRPr="00030F26" w:rsidRDefault="00030F26" w:rsidP="00030F26">
      <w:pPr>
        <w:tabs>
          <w:tab w:val="left" w:pos="851"/>
          <w:tab w:val="left" w:pos="992"/>
          <w:tab w:val="left" w:pos="1134"/>
          <w:tab w:val="right" w:pos="9356"/>
        </w:tabs>
        <w:ind w:left="1440" w:hanging="720"/>
        <w:rPr>
          <w:rFonts w:ascii="Arial" w:hAnsi="Arial" w:cs="Arial"/>
        </w:rPr>
      </w:pPr>
      <w:r w:rsidRPr="00030F26">
        <w:rPr>
          <w:rFonts w:ascii="Arial" w:hAnsi="Arial" w:cs="Arial"/>
        </w:rPr>
        <w:t>(iii)</w:t>
      </w:r>
      <w:r w:rsidRPr="00030F26">
        <w:rPr>
          <w:rFonts w:ascii="Arial" w:hAnsi="Arial" w:cs="Arial"/>
        </w:rPr>
        <w:tab/>
        <w:t>Explain why the graph appears to be linear when the relationship is not linear.</w:t>
      </w: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Default="00030F26" w:rsidP="00030F26">
      <w:pPr>
        <w:tabs>
          <w:tab w:val="left" w:pos="709"/>
          <w:tab w:val="left" w:pos="992"/>
          <w:tab w:val="left" w:pos="1134"/>
          <w:tab w:val="right" w:pos="9361"/>
        </w:tabs>
        <w:ind w:left="709" w:hanging="709"/>
        <w:rPr>
          <w:rFonts w:ascii="Arial" w:hAnsi="Arial" w:cs="Arial"/>
          <w:b/>
        </w:rPr>
      </w:pPr>
    </w:p>
    <w:p w:rsidR="00030F26" w:rsidRPr="00030F26" w:rsidRDefault="00030F26" w:rsidP="00030F26">
      <w:pPr>
        <w:tabs>
          <w:tab w:val="left" w:pos="709"/>
          <w:tab w:val="left" w:pos="992"/>
          <w:tab w:val="left" w:pos="1134"/>
          <w:tab w:val="right" w:pos="9361"/>
        </w:tabs>
        <w:ind w:left="709" w:hanging="709"/>
        <w:rPr>
          <w:rFonts w:ascii="Arial" w:hAnsi="Arial" w:cs="Arial"/>
          <w:b/>
        </w:rPr>
      </w:pPr>
    </w:p>
    <w:p w:rsidR="00652F88" w:rsidRDefault="00652F88">
      <w:pPr>
        <w:widowControl/>
        <w:spacing w:after="160" w:line="259" w:lineRule="auto"/>
        <w:rPr>
          <w:rFonts w:ascii="Arial" w:eastAsia="Arial" w:hAnsi="Arial" w:cs="Arial"/>
          <w:b/>
          <w:bCs/>
        </w:rPr>
      </w:pPr>
      <w:r>
        <w:rPr>
          <w:rFonts w:cs="Arial"/>
          <w:b/>
          <w:bCs/>
        </w:rPr>
        <w:br w:type="page"/>
      </w:r>
    </w:p>
    <w:p w:rsidR="009804E1" w:rsidRDefault="009804E1" w:rsidP="009804E1">
      <w:pPr>
        <w:tabs>
          <w:tab w:val="left" w:pos="709"/>
          <w:tab w:val="left" w:pos="992"/>
          <w:tab w:val="left" w:pos="1134"/>
          <w:tab w:val="right" w:pos="9361"/>
        </w:tabs>
        <w:ind w:left="709" w:hanging="709"/>
        <w:rPr>
          <w:rFonts w:ascii="Arial" w:hAnsi="Arial" w:cs="Arial"/>
          <w:b/>
        </w:rPr>
      </w:pPr>
      <w:r>
        <w:rPr>
          <w:rFonts w:ascii="Arial" w:hAnsi="Arial" w:cs="Arial"/>
          <w:b/>
        </w:rPr>
        <w:lastRenderedPageBreak/>
        <w:t xml:space="preserve">Question </w:t>
      </w:r>
      <w:r w:rsidR="003D3657">
        <w:rPr>
          <w:rFonts w:ascii="Arial" w:hAnsi="Arial" w:cs="Arial"/>
          <w:b/>
        </w:rPr>
        <w:t>5</w:t>
      </w:r>
      <w:r w:rsidRPr="00030F26">
        <w:rPr>
          <w:rFonts w:ascii="Arial" w:hAnsi="Arial" w:cs="Arial"/>
          <w:b/>
        </w:rPr>
        <w:tab/>
      </w:r>
      <w:r>
        <w:rPr>
          <w:rFonts w:ascii="Arial" w:hAnsi="Arial" w:cs="Arial"/>
          <w:b/>
        </w:rPr>
        <w:t>(11</w:t>
      </w:r>
      <w:r w:rsidRPr="00030F26">
        <w:rPr>
          <w:rFonts w:ascii="Arial" w:hAnsi="Arial" w:cs="Arial"/>
          <w:b/>
        </w:rPr>
        <w:t xml:space="preserve"> marks)</w:t>
      </w:r>
    </w:p>
    <w:p w:rsidR="009804E1" w:rsidRDefault="009804E1" w:rsidP="009804E1">
      <w:pPr>
        <w:tabs>
          <w:tab w:val="left" w:pos="709"/>
          <w:tab w:val="left" w:pos="992"/>
          <w:tab w:val="left" w:pos="1134"/>
          <w:tab w:val="right" w:pos="9361"/>
        </w:tabs>
        <w:ind w:left="709" w:hanging="709"/>
        <w:rPr>
          <w:rFonts w:ascii="Arial" w:hAnsi="Arial" w:cs="Arial"/>
          <w:b/>
        </w:rPr>
      </w:pPr>
    </w:p>
    <w:p w:rsidR="009804E1" w:rsidRDefault="009804E1" w:rsidP="009804E1">
      <w:pPr>
        <w:tabs>
          <w:tab w:val="left" w:pos="709"/>
          <w:tab w:val="left" w:pos="992"/>
          <w:tab w:val="left" w:pos="1134"/>
          <w:tab w:val="right" w:pos="9361"/>
        </w:tabs>
        <w:rPr>
          <w:rFonts w:ascii="Arial" w:hAnsi="Arial" w:cs="Arial"/>
        </w:rPr>
      </w:pPr>
      <w:r w:rsidRPr="003C06AE">
        <w:rPr>
          <w:rFonts w:ascii="Arial" w:hAnsi="Arial" w:cs="Arial"/>
        </w:rPr>
        <w:t>The graph below shows Matt and Amy’s quarterly gas consumption from July 2009 until October 2015</w:t>
      </w:r>
      <w:r>
        <w:rPr>
          <w:rFonts w:ascii="Arial" w:hAnsi="Arial" w:cs="Arial"/>
        </w:rPr>
        <w:t>.</w:t>
      </w:r>
    </w:p>
    <w:p w:rsidR="009804E1" w:rsidRDefault="009804E1" w:rsidP="009804E1">
      <w:pPr>
        <w:tabs>
          <w:tab w:val="left" w:pos="709"/>
          <w:tab w:val="left" w:pos="992"/>
          <w:tab w:val="left" w:pos="1134"/>
          <w:tab w:val="right" w:pos="9361"/>
        </w:tabs>
        <w:rPr>
          <w:rFonts w:ascii="Arial" w:hAnsi="Arial" w:cs="Arial"/>
        </w:rPr>
      </w:pPr>
    </w:p>
    <w:p w:rsidR="009804E1" w:rsidRDefault="009804E1" w:rsidP="009804E1">
      <w:pPr>
        <w:tabs>
          <w:tab w:val="left" w:pos="709"/>
          <w:tab w:val="left" w:pos="992"/>
          <w:tab w:val="left" w:pos="1134"/>
          <w:tab w:val="right" w:pos="9361"/>
        </w:tabs>
        <w:rPr>
          <w:rFonts w:ascii="Arial" w:hAnsi="Arial" w:cs="Arial"/>
        </w:rPr>
      </w:pPr>
      <w:r w:rsidRPr="003C06AE">
        <w:rPr>
          <w:rFonts w:ascii="Arial" w:hAnsi="Arial" w:cs="Arial"/>
          <w:noProof/>
        </w:rPr>
        <w:drawing>
          <wp:inline distT="0" distB="0" distL="0" distR="0">
            <wp:extent cx="5925820" cy="3161704"/>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04E1" w:rsidRPr="003C06AE" w:rsidRDefault="009804E1" w:rsidP="009804E1">
      <w:pPr>
        <w:tabs>
          <w:tab w:val="left" w:pos="709"/>
          <w:tab w:val="left" w:pos="992"/>
          <w:tab w:val="left" w:pos="1134"/>
          <w:tab w:val="right" w:pos="9361"/>
        </w:tabs>
        <w:rPr>
          <w:rFonts w:ascii="Arial" w:hAnsi="Arial" w:cs="Arial"/>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sidRPr="003C06AE">
        <w:rPr>
          <w:rFonts w:ascii="Arial" w:hAnsi="Arial" w:cs="Arial"/>
          <w:bCs/>
        </w:rPr>
        <w:t>(a)</w:t>
      </w:r>
      <w:r w:rsidRPr="003C06AE">
        <w:rPr>
          <w:rFonts w:ascii="Arial" w:hAnsi="Arial" w:cs="Arial"/>
          <w:bCs/>
        </w:rPr>
        <w:tab/>
      </w:r>
      <w:r>
        <w:rPr>
          <w:rFonts w:ascii="Arial" w:hAnsi="Arial" w:cs="Arial"/>
          <w:bCs/>
        </w:rPr>
        <w:t>How many times per year is the gas consumption recorded?</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(b)</w:t>
      </w:r>
      <w:r>
        <w:rPr>
          <w:rFonts w:ascii="Arial" w:hAnsi="Arial" w:cs="Arial"/>
          <w:bCs/>
        </w:rPr>
        <w:tab/>
        <w:t>Estimate the number of units recorded for the first account of 2014.</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(c)</w:t>
      </w:r>
      <w:r>
        <w:rPr>
          <w:rFonts w:ascii="Arial" w:hAnsi="Arial" w:cs="Arial"/>
          <w:bCs/>
        </w:rPr>
        <w:tab/>
        <w:t xml:space="preserve">For two consecutive accounts, the number of units consumed did not vary. </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ab/>
        <w:t>(i)</w:t>
      </w:r>
      <w:r>
        <w:rPr>
          <w:rFonts w:ascii="Arial" w:hAnsi="Arial" w:cs="Arial"/>
          <w:bCs/>
        </w:rPr>
        <w:tab/>
      </w:r>
      <w:r w:rsidR="00250D86">
        <w:rPr>
          <w:rFonts w:ascii="Arial" w:hAnsi="Arial" w:cs="Arial"/>
          <w:bCs/>
        </w:rPr>
        <w:t xml:space="preserve">   </w:t>
      </w:r>
      <w:r>
        <w:rPr>
          <w:rFonts w:ascii="Arial" w:hAnsi="Arial" w:cs="Arial"/>
          <w:bCs/>
        </w:rPr>
        <w:t>Estimate the number of units used.</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ab/>
        <w:t>(ii)</w:t>
      </w:r>
      <w:r w:rsidR="00250D86">
        <w:rPr>
          <w:rFonts w:ascii="Arial" w:hAnsi="Arial" w:cs="Arial"/>
          <w:bCs/>
        </w:rPr>
        <w:t xml:space="preserve">  </w:t>
      </w:r>
      <w:r>
        <w:rPr>
          <w:rFonts w:ascii="Arial" w:hAnsi="Arial" w:cs="Arial"/>
          <w:bCs/>
        </w:rPr>
        <w:tab/>
        <w:t>Identify the time period over which the consumption did not vary.</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spacing w:line="276" w:lineRule="auto"/>
        <w:rPr>
          <w:rFonts w:ascii="Arial" w:hAnsi="Arial" w:cs="Arial"/>
        </w:rPr>
      </w:pPr>
      <w:r>
        <w:rPr>
          <w:rFonts w:ascii="Arial" w:hAnsi="Arial" w:cs="Arial"/>
        </w:rPr>
        <w:lastRenderedPageBreak/>
        <w:t>The data contained an outlier which was removed for the calculation of the seasonal indices.</w:t>
      </w:r>
    </w:p>
    <w:p w:rsidR="009804E1" w:rsidRDefault="009804E1" w:rsidP="009804E1">
      <w:pPr>
        <w:widowControl/>
        <w:spacing w:line="276" w:lineRule="auto"/>
        <w:rPr>
          <w:rFonts w:ascii="Arial" w:hAnsi="Arial" w:cs="Arial"/>
        </w:rPr>
      </w:pPr>
      <w:r>
        <w:rPr>
          <w:rFonts w:ascii="Arial" w:hAnsi="Arial" w:cs="Arial"/>
        </w:rPr>
        <w:t xml:space="preserve">The seasonal indices were as follows: </w:t>
      </w:r>
    </w:p>
    <w:p w:rsidR="009804E1" w:rsidRDefault="009804E1" w:rsidP="009804E1">
      <w:pPr>
        <w:widowControl/>
        <w:spacing w:line="276" w:lineRule="auto"/>
        <w:rPr>
          <w:rFonts w:ascii="Arial" w:hAnsi="Arial" w:cs="Arial"/>
        </w:rPr>
      </w:pPr>
      <w:r>
        <w:rPr>
          <w:rFonts w:ascii="Arial" w:hAnsi="Arial" w:cs="Arial"/>
        </w:rPr>
        <w:t>January 95%           April 79%            July 114%           October 113%</w:t>
      </w:r>
    </w:p>
    <w:p w:rsidR="009804E1" w:rsidRDefault="009804E1" w:rsidP="009804E1">
      <w:pPr>
        <w:widowControl/>
        <w:spacing w:line="276" w:lineRule="auto"/>
        <w:rPr>
          <w:rFonts w:ascii="Arial" w:hAnsi="Arial" w:cs="Arial"/>
        </w:rPr>
      </w:pPr>
    </w:p>
    <w:p w:rsidR="009804E1" w:rsidRDefault="009804E1" w:rsidP="009804E1">
      <w:pPr>
        <w:widowControl/>
        <w:spacing w:line="259" w:lineRule="auto"/>
        <w:rPr>
          <w:rFonts w:ascii="Arial" w:hAnsi="Arial" w:cs="Arial"/>
        </w:rPr>
      </w:pPr>
      <w:r w:rsidRPr="00A83055">
        <w:rPr>
          <w:rFonts w:ascii="Arial" w:hAnsi="Arial" w:cs="Arial"/>
        </w:rPr>
        <w:t>(d)</w:t>
      </w:r>
      <w:r w:rsidRPr="00A83055">
        <w:rPr>
          <w:rFonts w:ascii="Arial" w:hAnsi="Arial" w:cs="Arial"/>
        </w:rPr>
        <w:tab/>
      </w:r>
      <w:r>
        <w:rPr>
          <w:rFonts w:ascii="Arial" w:hAnsi="Arial" w:cs="Arial"/>
        </w:rPr>
        <w:t>When did the outlier occur?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9804E1" w:rsidRDefault="009804E1" w:rsidP="009804E1">
      <w:pPr>
        <w:widowControl/>
        <w:spacing w:after="160" w:line="259" w:lineRule="auto"/>
        <w:rPr>
          <w:rFonts w:ascii="Arial" w:hAnsi="Arial" w:cs="Arial"/>
        </w:rPr>
      </w:pPr>
    </w:p>
    <w:p w:rsidR="009804E1" w:rsidRDefault="009804E1" w:rsidP="009804E1">
      <w:pPr>
        <w:widowControl/>
        <w:spacing w:after="160" w:line="259" w:lineRule="auto"/>
        <w:rPr>
          <w:rFonts w:ascii="Arial" w:hAnsi="Arial" w:cs="Arial"/>
        </w:rPr>
      </w:pPr>
    </w:p>
    <w:p w:rsidR="009804E1" w:rsidRDefault="009804E1" w:rsidP="009804E1">
      <w:pPr>
        <w:widowControl/>
        <w:spacing w:line="259" w:lineRule="auto"/>
        <w:rPr>
          <w:rFonts w:ascii="Arial" w:hAnsi="Arial" w:cs="Arial"/>
        </w:rPr>
      </w:pPr>
      <w:r>
        <w:rPr>
          <w:rFonts w:ascii="Arial" w:hAnsi="Arial" w:cs="Arial"/>
        </w:rPr>
        <w:t>(e)</w:t>
      </w:r>
      <w:r>
        <w:rPr>
          <w:rFonts w:ascii="Arial" w:hAnsi="Arial" w:cs="Arial"/>
        </w:rPr>
        <w:tab/>
        <w:t>Give a reason for removing the outlier before calculating the seasonal indices.</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The seasonal index for January is the average for all January figures for the “percentage of yearly average” and these figures are 98%, 98%, 90%, 104%, 99% and 81%.</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(f)</w:t>
      </w:r>
      <w:r>
        <w:rPr>
          <w:rFonts w:ascii="Arial" w:hAnsi="Arial" w:cs="Arial"/>
          <w:bCs/>
        </w:rPr>
        <w:tab/>
        <w:t>Give a reason to justify the decrease to 81% in 2015.</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r>
        <w:rPr>
          <w:rFonts w:ascii="Arial" w:hAnsi="Arial" w:cs="Arial"/>
          <w:bCs/>
        </w:rPr>
        <w:t>(g)</w:t>
      </w:r>
      <w:r>
        <w:rPr>
          <w:rFonts w:ascii="Arial" w:hAnsi="Arial" w:cs="Arial"/>
          <w:bCs/>
        </w:rPr>
        <w:tab/>
        <w:t>Describe how the seasonal index of 81% would have been calculated.</w:t>
      </w:r>
      <w:r>
        <w:rPr>
          <w:rFonts w:ascii="Arial" w:hAnsi="Arial" w:cs="Arial"/>
          <w:bCs/>
        </w:rPr>
        <w:tab/>
        <w:t>(1 mark)</w:t>
      </w: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r>
        <w:rPr>
          <w:rFonts w:ascii="Arial" w:hAnsi="Arial" w:cs="Arial"/>
          <w:bCs/>
        </w:rPr>
        <w:t>(h)</w:t>
      </w:r>
      <w:r>
        <w:rPr>
          <w:rFonts w:ascii="Arial" w:hAnsi="Arial" w:cs="Arial"/>
          <w:bCs/>
        </w:rPr>
        <w:tab/>
        <w:t>For which account was the consumption usually much less than the other accounts during the year. Give TWO reasons to justify your conclusion.</w:t>
      </w:r>
      <w:r>
        <w:rPr>
          <w:rFonts w:ascii="Arial" w:hAnsi="Arial" w:cs="Arial"/>
          <w:bCs/>
        </w:rPr>
        <w:tab/>
        <w:t>(3 marks)</w:t>
      </w: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9804E1" w:rsidRDefault="009804E1" w:rsidP="009804E1">
      <w:pPr>
        <w:widowControl/>
        <w:tabs>
          <w:tab w:val="left" w:pos="720"/>
          <w:tab w:val="left" w:pos="851"/>
          <w:tab w:val="left" w:pos="992"/>
          <w:tab w:val="left" w:pos="1134"/>
          <w:tab w:val="right" w:pos="9356"/>
        </w:tabs>
        <w:spacing w:after="160" w:line="259" w:lineRule="auto"/>
        <w:ind w:left="720" w:hanging="720"/>
        <w:rPr>
          <w:rFonts w:ascii="Arial" w:hAnsi="Arial" w:cs="Arial"/>
          <w:bCs/>
        </w:rPr>
      </w:pPr>
    </w:p>
    <w:p w:rsidR="0057032C" w:rsidRPr="00CF6BA0" w:rsidRDefault="009804E1" w:rsidP="00CF6BA0">
      <w:pPr>
        <w:pStyle w:val="BodyText"/>
        <w:tabs>
          <w:tab w:val="left" w:pos="709"/>
          <w:tab w:val="left" w:pos="851"/>
          <w:tab w:val="left" w:pos="992"/>
          <w:tab w:val="left" w:pos="1134"/>
          <w:tab w:val="right" w:pos="9356"/>
        </w:tabs>
        <w:ind w:left="0"/>
        <w:rPr>
          <w:rFonts w:cs="Arial"/>
          <w:b/>
          <w:bCs/>
        </w:rPr>
      </w:pPr>
      <w:r>
        <w:rPr>
          <w:rFonts w:cs="Arial"/>
          <w:b/>
          <w:bCs/>
        </w:rPr>
        <w:lastRenderedPageBreak/>
        <w:t>Question 6</w:t>
      </w:r>
      <w:r w:rsidR="0024396F">
        <w:rPr>
          <w:rFonts w:cs="Arial"/>
          <w:b/>
          <w:bCs/>
        </w:rPr>
        <w:t xml:space="preserve"> </w:t>
      </w:r>
      <w:r w:rsidR="0024396F">
        <w:rPr>
          <w:rFonts w:cs="Arial"/>
          <w:b/>
          <w:bCs/>
        </w:rPr>
        <w:tab/>
        <w:t>(</w:t>
      </w:r>
      <w:r w:rsidR="00A37B0E">
        <w:rPr>
          <w:rFonts w:cs="Arial"/>
          <w:b/>
          <w:bCs/>
        </w:rPr>
        <w:t>8</w:t>
      </w:r>
      <w:r w:rsidR="0057032C" w:rsidRPr="00CF6BA0">
        <w:rPr>
          <w:rFonts w:cs="Arial"/>
          <w:b/>
          <w:bCs/>
        </w:rPr>
        <w:t xml:space="preserve"> marks)</w:t>
      </w:r>
    </w:p>
    <w:p w:rsidR="0057032C" w:rsidRDefault="0057032C" w:rsidP="00CF6BA0">
      <w:pPr>
        <w:pStyle w:val="BodyText"/>
        <w:tabs>
          <w:tab w:val="left" w:pos="709"/>
          <w:tab w:val="left" w:pos="851"/>
          <w:tab w:val="left" w:pos="992"/>
          <w:tab w:val="left" w:pos="1134"/>
          <w:tab w:val="right" w:pos="9356"/>
        </w:tabs>
        <w:ind w:left="0"/>
        <w:rPr>
          <w:rFonts w:cs="Arial"/>
          <w:b/>
          <w:bCs/>
        </w:rPr>
      </w:pPr>
    </w:p>
    <w:p w:rsidR="00CF6BA0" w:rsidRPr="00CF6BA0" w:rsidRDefault="00CF6BA0" w:rsidP="00CF6BA0">
      <w:pPr>
        <w:pStyle w:val="BodyText"/>
        <w:tabs>
          <w:tab w:val="left" w:pos="709"/>
          <w:tab w:val="left" w:pos="851"/>
          <w:tab w:val="left" w:pos="992"/>
          <w:tab w:val="left" w:pos="1134"/>
          <w:tab w:val="right" w:pos="9356"/>
        </w:tabs>
        <w:ind w:left="0"/>
        <w:rPr>
          <w:rFonts w:cs="Arial"/>
          <w:bCs/>
        </w:rPr>
      </w:pPr>
      <w:r w:rsidRPr="00CF6BA0">
        <w:rPr>
          <w:rFonts w:cs="Arial"/>
          <w:bCs/>
        </w:rPr>
        <w:t xml:space="preserve">Danny and Nikki have borrowed $25 000 to buy a new car. Over the first year they pay back their loan in </w:t>
      </w:r>
      <w:r>
        <w:rPr>
          <w:rFonts w:cs="Arial"/>
          <w:bCs/>
        </w:rPr>
        <w:t>repayments</w:t>
      </w:r>
      <w:r w:rsidRPr="00CF6BA0">
        <w:rPr>
          <w:rFonts w:cs="Arial"/>
          <w:bCs/>
        </w:rPr>
        <w:t xml:space="preserve"> of $500.</w:t>
      </w:r>
      <w:r w:rsidR="009804E1">
        <w:rPr>
          <w:rFonts w:cs="Arial"/>
          <w:bCs/>
        </w:rPr>
        <w:t xml:space="preserve"> The graph shows the amount owed over the first year.</w:t>
      </w:r>
    </w:p>
    <w:p w:rsidR="0057032C" w:rsidRPr="00CF6BA0" w:rsidRDefault="0057032C" w:rsidP="00CF6BA0">
      <w:pPr>
        <w:pStyle w:val="BodyText"/>
        <w:tabs>
          <w:tab w:val="left" w:pos="709"/>
          <w:tab w:val="left" w:pos="851"/>
          <w:tab w:val="left" w:pos="992"/>
          <w:tab w:val="left" w:pos="1134"/>
          <w:tab w:val="right" w:pos="9356"/>
        </w:tabs>
        <w:ind w:left="0"/>
        <w:rPr>
          <w:rFonts w:cs="Arial"/>
          <w:bCs/>
        </w:rPr>
      </w:pPr>
      <w:r w:rsidRPr="00CF6BA0">
        <w:rPr>
          <w:rFonts w:cs="Arial"/>
          <w:bCs/>
          <w:noProof/>
        </w:rPr>
        <w:drawing>
          <wp:inline distT="0" distB="0" distL="0" distR="0">
            <wp:extent cx="45910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032C" w:rsidRPr="00CF6BA0" w:rsidRDefault="0057032C" w:rsidP="00CF6BA0">
      <w:pPr>
        <w:tabs>
          <w:tab w:val="left" w:pos="851"/>
          <w:tab w:val="left" w:pos="992"/>
          <w:tab w:val="left" w:pos="1134"/>
          <w:tab w:val="right" w:pos="9356"/>
        </w:tabs>
        <w:rPr>
          <w:rFonts w:ascii="Arial" w:hAnsi="Arial" w:cs="Arial"/>
        </w:rPr>
      </w:pPr>
      <w:r w:rsidRPr="00CF6BA0">
        <w:rPr>
          <w:rFonts w:ascii="Arial" w:hAnsi="Arial" w:cs="Arial"/>
        </w:rPr>
        <w:t>(a)</w:t>
      </w:r>
      <w:r w:rsidRPr="00CF6BA0">
        <w:rPr>
          <w:rFonts w:ascii="Arial" w:hAnsi="Arial" w:cs="Arial"/>
        </w:rPr>
        <w:tab/>
        <w:t xml:space="preserve">Explain why the value of their loan is not decreasing. </w:t>
      </w:r>
      <w:r w:rsidR="00CF6BA0">
        <w:rPr>
          <w:rFonts w:ascii="Arial" w:hAnsi="Arial" w:cs="Arial"/>
        </w:rPr>
        <w:tab/>
      </w:r>
      <w:r w:rsidR="0024396F">
        <w:rPr>
          <w:rFonts w:ascii="Arial" w:hAnsi="Arial" w:cs="Arial"/>
        </w:rPr>
        <w:t>(1</w:t>
      </w:r>
      <w:r w:rsidR="00CF6BA0">
        <w:rPr>
          <w:rFonts w:ascii="Arial" w:hAnsi="Arial" w:cs="Arial"/>
        </w:rPr>
        <w:t xml:space="preserve"> mark</w:t>
      </w:r>
      <w:r w:rsidRPr="00CF6BA0">
        <w:rPr>
          <w:rFonts w:ascii="Arial" w:hAnsi="Arial" w:cs="Arial"/>
        </w:rPr>
        <w:t>)</w:t>
      </w:r>
    </w:p>
    <w:p w:rsidR="0057032C" w:rsidRPr="00CF6BA0" w:rsidRDefault="0057032C" w:rsidP="00CF6BA0">
      <w:pPr>
        <w:tabs>
          <w:tab w:val="left" w:pos="851"/>
          <w:tab w:val="left" w:pos="992"/>
          <w:tab w:val="left" w:pos="1134"/>
          <w:tab w:val="right" w:pos="9356"/>
        </w:tabs>
        <w:rPr>
          <w:rFonts w:ascii="Arial" w:hAnsi="Arial" w:cs="Arial"/>
        </w:rPr>
      </w:pPr>
    </w:p>
    <w:p w:rsidR="0057032C" w:rsidRDefault="0057032C" w:rsidP="00CF6BA0">
      <w:pPr>
        <w:tabs>
          <w:tab w:val="left" w:pos="851"/>
          <w:tab w:val="left" w:pos="992"/>
          <w:tab w:val="left" w:pos="1134"/>
          <w:tab w:val="right" w:pos="9356"/>
        </w:tabs>
        <w:rPr>
          <w:rFonts w:ascii="Arial" w:hAnsi="Arial" w:cs="Arial"/>
        </w:rPr>
      </w:pPr>
    </w:p>
    <w:p w:rsidR="00CF6BA0" w:rsidRDefault="00CF6BA0" w:rsidP="00CF6BA0">
      <w:pPr>
        <w:tabs>
          <w:tab w:val="left" w:pos="851"/>
          <w:tab w:val="left" w:pos="992"/>
          <w:tab w:val="left" w:pos="1134"/>
          <w:tab w:val="right" w:pos="9356"/>
        </w:tabs>
        <w:rPr>
          <w:rFonts w:ascii="Arial" w:hAnsi="Arial" w:cs="Arial"/>
        </w:rPr>
      </w:pPr>
    </w:p>
    <w:p w:rsidR="00CF6BA0" w:rsidRDefault="00CF6BA0" w:rsidP="00CF6BA0">
      <w:pPr>
        <w:tabs>
          <w:tab w:val="left" w:pos="851"/>
          <w:tab w:val="left" w:pos="992"/>
          <w:tab w:val="left" w:pos="1134"/>
          <w:tab w:val="right" w:pos="9356"/>
        </w:tabs>
        <w:rPr>
          <w:rFonts w:ascii="Arial" w:hAnsi="Arial" w:cs="Arial"/>
        </w:rPr>
      </w:pPr>
    </w:p>
    <w:p w:rsidR="00CF6BA0" w:rsidRDefault="00CF6BA0" w:rsidP="00CF6BA0">
      <w:pPr>
        <w:tabs>
          <w:tab w:val="left" w:pos="851"/>
          <w:tab w:val="left" w:pos="992"/>
          <w:tab w:val="left" w:pos="1134"/>
          <w:tab w:val="right" w:pos="9356"/>
        </w:tabs>
        <w:rPr>
          <w:rFonts w:ascii="Arial" w:hAnsi="Arial" w:cs="Arial"/>
        </w:rPr>
      </w:pPr>
    </w:p>
    <w:p w:rsidR="00CF6BA0" w:rsidRPr="00CF6BA0" w:rsidRDefault="00CF6BA0" w:rsidP="00CF6BA0">
      <w:pPr>
        <w:tabs>
          <w:tab w:val="left" w:pos="851"/>
          <w:tab w:val="left" w:pos="992"/>
          <w:tab w:val="left" w:pos="1134"/>
          <w:tab w:val="right" w:pos="9356"/>
        </w:tabs>
        <w:rPr>
          <w:rFonts w:ascii="Arial" w:hAnsi="Arial" w:cs="Arial"/>
        </w:rPr>
      </w:pPr>
    </w:p>
    <w:p w:rsidR="0057032C" w:rsidRPr="00CF6BA0" w:rsidRDefault="0057032C" w:rsidP="00CF6BA0">
      <w:pPr>
        <w:tabs>
          <w:tab w:val="left" w:pos="851"/>
          <w:tab w:val="left" w:pos="992"/>
          <w:tab w:val="left" w:pos="1134"/>
          <w:tab w:val="right" w:pos="9356"/>
        </w:tabs>
        <w:rPr>
          <w:rFonts w:ascii="Arial" w:hAnsi="Arial" w:cs="Arial"/>
        </w:rPr>
      </w:pPr>
    </w:p>
    <w:p w:rsidR="0057032C" w:rsidRPr="00CF6BA0" w:rsidRDefault="0057032C" w:rsidP="00CF6BA0">
      <w:pPr>
        <w:tabs>
          <w:tab w:val="left" w:pos="851"/>
          <w:tab w:val="left" w:pos="992"/>
          <w:tab w:val="left" w:pos="1134"/>
          <w:tab w:val="right" w:pos="9356"/>
        </w:tabs>
        <w:rPr>
          <w:rFonts w:ascii="Arial" w:hAnsi="Arial" w:cs="Arial"/>
        </w:rPr>
      </w:pPr>
    </w:p>
    <w:p w:rsidR="0057032C" w:rsidRPr="00CF6BA0" w:rsidRDefault="0057032C" w:rsidP="00CF6BA0">
      <w:pPr>
        <w:tabs>
          <w:tab w:val="left" w:pos="851"/>
          <w:tab w:val="left" w:pos="992"/>
          <w:tab w:val="left" w:pos="1134"/>
          <w:tab w:val="right" w:pos="9356"/>
        </w:tabs>
        <w:rPr>
          <w:rFonts w:ascii="Arial" w:hAnsi="Arial" w:cs="Arial"/>
        </w:rPr>
      </w:pPr>
      <w:r w:rsidRPr="00CF6BA0">
        <w:rPr>
          <w:rFonts w:ascii="Arial" w:hAnsi="Arial" w:cs="Arial"/>
        </w:rPr>
        <w:t xml:space="preserve">A better graph for Danny and Nikki appears below. Each point represents the </w:t>
      </w:r>
      <w:r w:rsidR="00CF6BA0">
        <w:rPr>
          <w:rFonts w:ascii="Arial" w:hAnsi="Arial" w:cs="Arial"/>
        </w:rPr>
        <w:t xml:space="preserve">amount owed </w:t>
      </w:r>
      <w:r w:rsidRPr="00CF6BA0">
        <w:rPr>
          <w:rFonts w:ascii="Arial" w:hAnsi="Arial" w:cs="Arial"/>
        </w:rPr>
        <w:t>following a repayment on the loan.</w:t>
      </w:r>
    </w:p>
    <w:p w:rsidR="0057032C" w:rsidRPr="00CF6BA0" w:rsidRDefault="0057032C" w:rsidP="00CF6BA0">
      <w:pPr>
        <w:pStyle w:val="BodyText"/>
        <w:tabs>
          <w:tab w:val="left" w:pos="709"/>
          <w:tab w:val="left" w:pos="851"/>
          <w:tab w:val="left" w:pos="992"/>
          <w:tab w:val="left" w:pos="1134"/>
          <w:tab w:val="right" w:pos="9356"/>
        </w:tabs>
        <w:ind w:left="0"/>
        <w:rPr>
          <w:rFonts w:cs="Arial"/>
          <w:bCs/>
        </w:rPr>
      </w:pPr>
    </w:p>
    <w:p w:rsidR="0057032C" w:rsidRPr="00CF6BA0" w:rsidRDefault="0057032C" w:rsidP="00CF6BA0">
      <w:pPr>
        <w:widowControl/>
        <w:tabs>
          <w:tab w:val="left" w:pos="851"/>
          <w:tab w:val="left" w:pos="992"/>
          <w:tab w:val="left" w:pos="1134"/>
          <w:tab w:val="right" w:pos="9356"/>
        </w:tabs>
        <w:spacing w:after="160" w:line="259" w:lineRule="auto"/>
        <w:rPr>
          <w:rFonts w:ascii="Arial" w:eastAsia="Arial" w:hAnsi="Arial" w:cs="Arial"/>
          <w:bCs/>
        </w:rPr>
      </w:pPr>
      <w:r w:rsidRPr="00CF6BA0">
        <w:rPr>
          <w:rFonts w:ascii="Arial" w:hAnsi="Arial" w:cs="Arial"/>
          <w:noProof/>
        </w:rPr>
        <w:drawing>
          <wp:inline distT="0" distB="0" distL="0" distR="0">
            <wp:extent cx="459105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032C" w:rsidRPr="00CF6BA0" w:rsidRDefault="0057032C" w:rsidP="00CF6BA0">
      <w:pPr>
        <w:tabs>
          <w:tab w:val="left" w:pos="851"/>
          <w:tab w:val="left" w:pos="992"/>
          <w:tab w:val="left" w:pos="1134"/>
          <w:tab w:val="right" w:pos="9356"/>
        </w:tabs>
        <w:rPr>
          <w:rFonts w:ascii="Arial" w:hAnsi="Arial" w:cs="Arial"/>
        </w:rPr>
      </w:pPr>
      <w:r w:rsidRPr="00CF6BA0">
        <w:rPr>
          <w:rFonts w:ascii="Arial" w:hAnsi="Arial" w:cs="Arial"/>
        </w:rPr>
        <w:t>(b)</w:t>
      </w:r>
      <w:r w:rsidRPr="00CF6BA0">
        <w:rPr>
          <w:rFonts w:ascii="Arial" w:hAnsi="Arial" w:cs="Arial"/>
        </w:rPr>
        <w:tab/>
        <w:t>Estimate the amount they have paid off the loan over the period of one year.</w:t>
      </w:r>
      <w:r w:rsidRPr="00CF6BA0">
        <w:rPr>
          <w:rFonts w:ascii="Arial" w:hAnsi="Arial" w:cs="Arial"/>
        </w:rPr>
        <w:tab/>
      </w:r>
    </w:p>
    <w:p w:rsidR="0057032C" w:rsidRPr="00CF6BA0" w:rsidRDefault="00CF6BA0" w:rsidP="00CF6BA0">
      <w:pPr>
        <w:tabs>
          <w:tab w:val="left" w:pos="851"/>
          <w:tab w:val="left" w:pos="992"/>
          <w:tab w:val="left" w:pos="1134"/>
          <w:tab w:val="right" w:pos="9356"/>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57032C" w:rsidRPr="00CF6BA0">
        <w:rPr>
          <w:rFonts w:ascii="Arial" w:hAnsi="Arial" w:cs="Arial"/>
        </w:rPr>
        <w:t>(1 mark)</w:t>
      </w:r>
    </w:p>
    <w:p w:rsidR="0057032C" w:rsidRPr="00CF6BA0" w:rsidRDefault="0057032C" w:rsidP="00CF6BA0">
      <w:pPr>
        <w:widowControl/>
        <w:tabs>
          <w:tab w:val="left" w:pos="851"/>
          <w:tab w:val="left" w:pos="992"/>
          <w:tab w:val="left" w:pos="1134"/>
          <w:tab w:val="right" w:pos="9356"/>
        </w:tabs>
        <w:spacing w:after="160" w:line="259" w:lineRule="auto"/>
        <w:rPr>
          <w:rFonts w:ascii="Arial" w:eastAsia="Arial" w:hAnsi="Arial" w:cs="Arial"/>
          <w:b/>
          <w:bCs/>
        </w:rPr>
      </w:pPr>
      <w:r w:rsidRPr="00CF6BA0">
        <w:rPr>
          <w:rFonts w:ascii="Arial" w:hAnsi="Arial" w:cs="Arial"/>
          <w:b/>
          <w:bCs/>
        </w:rPr>
        <w:br w:type="page"/>
      </w:r>
    </w:p>
    <w:p w:rsid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lastRenderedPageBreak/>
        <w:t xml:space="preserve">Similar graphs are available for analysis. For each graph one change has been made to the conditions of the loan. </w:t>
      </w:r>
      <w:r w:rsidRPr="00CF6BA0">
        <w:rPr>
          <w:rFonts w:ascii="Arial" w:hAnsi="Arial" w:cs="Arial"/>
        </w:rPr>
        <w:tab/>
        <w:t>(6 marks)</w:t>
      </w:r>
    </w:p>
    <w:p w:rsidR="00CF6BA0" w:rsidRPr="00CF6BA0" w:rsidRDefault="00CF6BA0" w:rsidP="00CF6BA0">
      <w:pPr>
        <w:tabs>
          <w:tab w:val="left" w:pos="851"/>
          <w:tab w:val="left" w:pos="992"/>
          <w:tab w:val="left" w:pos="1134"/>
          <w:tab w:val="right" w:pos="9356"/>
        </w:tabs>
        <w:rPr>
          <w:rFonts w:ascii="Arial" w:hAnsi="Arial" w:cs="Arial"/>
        </w:rPr>
      </w:pPr>
    </w:p>
    <w:p w:rsid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 xml:space="preserve">Use the letter(s) from the graphs below </w:t>
      </w:r>
      <w:r>
        <w:rPr>
          <w:rFonts w:ascii="Arial" w:hAnsi="Arial" w:cs="Arial"/>
        </w:rPr>
        <w:t>to identify which</w:t>
      </w:r>
      <w:r w:rsidRPr="00CF6BA0">
        <w:rPr>
          <w:rFonts w:ascii="Arial" w:hAnsi="Arial" w:cs="Arial"/>
        </w:rPr>
        <w:t xml:space="preserve"> graph(s) show:</w:t>
      </w:r>
    </w:p>
    <w:p w:rsidR="00CF6BA0" w:rsidRPr="00CF6BA0" w:rsidRDefault="00CF6BA0" w:rsidP="00CF6BA0">
      <w:pPr>
        <w:tabs>
          <w:tab w:val="left" w:pos="851"/>
          <w:tab w:val="left" w:pos="992"/>
          <w:tab w:val="left" w:pos="1134"/>
          <w:tab w:val="right" w:pos="9356"/>
        </w:tabs>
        <w:rPr>
          <w:rFonts w:ascii="Arial" w:hAnsi="Arial" w:cs="Arial"/>
        </w:rPr>
      </w:pPr>
    </w:p>
    <w:tbl>
      <w:tblPr>
        <w:tblStyle w:val="TableGrid"/>
        <w:tblW w:w="0" w:type="auto"/>
        <w:tblLook w:val="04A0" w:firstRow="1" w:lastRow="0" w:firstColumn="1" w:lastColumn="0" w:noHBand="0" w:noVBand="1"/>
      </w:tblPr>
      <w:tblGrid>
        <w:gridCol w:w="6062"/>
        <w:gridCol w:w="3180"/>
      </w:tblGrid>
      <w:tr w:rsidR="00CF6BA0" w:rsidRPr="00CF6BA0" w:rsidTr="008550AC">
        <w:trPr>
          <w:trHeight w:val="419"/>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b/>
              </w:rPr>
            </w:pPr>
            <w:r w:rsidRPr="00CF6BA0">
              <w:rPr>
                <w:rFonts w:ascii="Arial" w:hAnsi="Arial" w:cs="Arial"/>
                <w:b/>
              </w:rPr>
              <w:t>Change to feature of the loan</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b/>
              </w:rPr>
            </w:pPr>
            <w:r w:rsidRPr="00CF6BA0">
              <w:rPr>
                <w:rFonts w:ascii="Arial" w:hAnsi="Arial" w:cs="Arial"/>
                <w:b/>
              </w:rPr>
              <w:t>Letter from graph below</w:t>
            </w: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increased amount is borrowed</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 in the rate at which interest is charged on the loan</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 in the size of the repayments</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 in the frequency of compounding</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 in the time taken to pay off the loan</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r w:rsidR="00CF6BA0" w:rsidRPr="00CF6BA0" w:rsidTr="008550AC">
        <w:trPr>
          <w:trHeight w:val="567"/>
        </w:trPr>
        <w:tc>
          <w:tcPr>
            <w:tcW w:w="6062" w:type="dxa"/>
            <w:vAlign w:val="center"/>
          </w:tcPr>
          <w:p w:rsidR="00CF6BA0" w:rsidRPr="00CF6BA0" w:rsidRDefault="00CF6BA0" w:rsidP="00CF6BA0">
            <w:pPr>
              <w:tabs>
                <w:tab w:val="left" w:pos="851"/>
                <w:tab w:val="left" w:pos="992"/>
                <w:tab w:val="left" w:pos="1134"/>
                <w:tab w:val="right" w:pos="9356"/>
              </w:tabs>
              <w:rPr>
                <w:rFonts w:ascii="Arial" w:hAnsi="Arial" w:cs="Arial"/>
              </w:rPr>
            </w:pPr>
            <w:r w:rsidRPr="00CF6BA0">
              <w:rPr>
                <w:rFonts w:ascii="Arial" w:hAnsi="Arial" w:cs="Arial"/>
              </w:rPr>
              <w:t>An increase in the overall amount paid back</w:t>
            </w:r>
          </w:p>
        </w:tc>
        <w:tc>
          <w:tcPr>
            <w:tcW w:w="3180" w:type="dxa"/>
            <w:vAlign w:val="center"/>
          </w:tcPr>
          <w:p w:rsidR="00CF6BA0" w:rsidRPr="00CF6BA0" w:rsidRDefault="00CF6BA0" w:rsidP="00CF6BA0">
            <w:pPr>
              <w:tabs>
                <w:tab w:val="left" w:pos="851"/>
                <w:tab w:val="left" w:pos="992"/>
                <w:tab w:val="left" w:pos="1134"/>
                <w:tab w:val="right" w:pos="9356"/>
              </w:tabs>
              <w:rPr>
                <w:rFonts w:ascii="Arial" w:hAnsi="Arial" w:cs="Arial"/>
              </w:rPr>
            </w:pPr>
          </w:p>
        </w:tc>
      </w:tr>
    </w:tbl>
    <w:p w:rsidR="00CF6BA0" w:rsidRPr="00CF6BA0" w:rsidRDefault="00CF6BA0" w:rsidP="00CF6BA0">
      <w:pPr>
        <w:tabs>
          <w:tab w:val="left" w:pos="851"/>
          <w:tab w:val="left" w:pos="992"/>
          <w:tab w:val="left" w:pos="1134"/>
          <w:tab w:val="right" w:pos="9356"/>
        </w:tabs>
        <w:rPr>
          <w:rFonts w:ascii="Arial" w:hAnsi="Arial" w:cs="Arial"/>
        </w:rPr>
      </w:pPr>
    </w:p>
    <w:tbl>
      <w:tblPr>
        <w:tblStyle w:val="TableGrid"/>
        <w:tblW w:w="0" w:type="auto"/>
        <w:tblLook w:val="04A0" w:firstRow="1" w:lastRow="0" w:firstColumn="1" w:lastColumn="0" w:noHBand="0" w:noVBand="1"/>
      </w:tblPr>
      <w:tblGrid>
        <w:gridCol w:w="4621"/>
        <w:gridCol w:w="4621"/>
      </w:tblGrid>
      <w:tr w:rsidR="00CF6BA0" w:rsidRPr="00CF6BA0" w:rsidTr="008550AC">
        <w:tc>
          <w:tcPr>
            <w:tcW w:w="4621" w:type="dxa"/>
          </w:tcPr>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sz w:val="24"/>
                <w:szCs w:val="24"/>
              </w:rPr>
              <w:t>Graph A</w:t>
            </w:r>
          </w:p>
          <w:p w:rsidR="00CF6BA0" w:rsidRPr="00CF6BA0" w:rsidRDefault="00CF6BA0" w:rsidP="00CF6BA0">
            <w:pPr>
              <w:tabs>
                <w:tab w:val="left" w:pos="851"/>
                <w:tab w:val="left" w:pos="992"/>
                <w:tab w:val="left" w:pos="1134"/>
                <w:tab w:val="right" w:pos="9356"/>
              </w:tabs>
              <w:rPr>
                <w:rFonts w:ascii="Arial" w:hAnsi="Arial" w:cs="Arial"/>
                <w:b/>
                <w:sz w:val="24"/>
                <w:szCs w:val="24"/>
              </w:rPr>
            </w:pPr>
          </w:p>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noProof/>
                <w:sz w:val="24"/>
                <w:szCs w:val="24"/>
              </w:rPr>
              <w:drawing>
                <wp:inline distT="0" distB="0" distL="0" distR="0">
                  <wp:extent cx="2695575" cy="1771650"/>
                  <wp:effectExtent l="0" t="0" r="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6BA0" w:rsidRPr="00CF6BA0" w:rsidRDefault="00CF6BA0" w:rsidP="00CF6BA0">
            <w:pPr>
              <w:tabs>
                <w:tab w:val="left" w:pos="851"/>
                <w:tab w:val="left" w:pos="992"/>
                <w:tab w:val="left" w:pos="1134"/>
                <w:tab w:val="right" w:pos="9356"/>
              </w:tabs>
              <w:rPr>
                <w:rFonts w:ascii="Arial" w:hAnsi="Arial" w:cs="Arial"/>
                <w:b/>
                <w:sz w:val="24"/>
                <w:szCs w:val="24"/>
              </w:rPr>
            </w:pPr>
          </w:p>
        </w:tc>
        <w:tc>
          <w:tcPr>
            <w:tcW w:w="4621" w:type="dxa"/>
          </w:tcPr>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sz w:val="24"/>
                <w:szCs w:val="24"/>
              </w:rPr>
              <w:t>Graph B</w:t>
            </w:r>
          </w:p>
          <w:p w:rsidR="00CF6BA0" w:rsidRPr="00CF6BA0" w:rsidRDefault="00CF6BA0" w:rsidP="00CF6BA0">
            <w:pPr>
              <w:tabs>
                <w:tab w:val="left" w:pos="851"/>
                <w:tab w:val="left" w:pos="992"/>
                <w:tab w:val="left" w:pos="1134"/>
                <w:tab w:val="right" w:pos="9356"/>
              </w:tabs>
              <w:rPr>
                <w:rFonts w:ascii="Arial" w:hAnsi="Arial" w:cs="Arial"/>
                <w:b/>
                <w:sz w:val="24"/>
                <w:szCs w:val="24"/>
              </w:rPr>
            </w:pPr>
          </w:p>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noProof/>
                <w:sz w:val="24"/>
                <w:szCs w:val="24"/>
              </w:rPr>
              <w:drawing>
                <wp:inline distT="0" distB="0" distL="0" distR="0">
                  <wp:extent cx="2628900" cy="1771650"/>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CF6BA0" w:rsidRPr="00CF6BA0" w:rsidTr="008550AC">
        <w:tc>
          <w:tcPr>
            <w:tcW w:w="4621" w:type="dxa"/>
          </w:tcPr>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sz w:val="24"/>
                <w:szCs w:val="24"/>
              </w:rPr>
              <w:t>Graph C</w:t>
            </w:r>
          </w:p>
          <w:p w:rsidR="00CF6BA0" w:rsidRPr="00CF6BA0" w:rsidRDefault="00CF6BA0" w:rsidP="00CF6BA0">
            <w:pPr>
              <w:tabs>
                <w:tab w:val="left" w:pos="851"/>
                <w:tab w:val="left" w:pos="992"/>
                <w:tab w:val="left" w:pos="1134"/>
                <w:tab w:val="right" w:pos="9356"/>
              </w:tabs>
              <w:rPr>
                <w:rFonts w:ascii="Arial" w:hAnsi="Arial" w:cs="Arial"/>
                <w:b/>
                <w:sz w:val="24"/>
                <w:szCs w:val="24"/>
              </w:rPr>
            </w:pPr>
          </w:p>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noProof/>
                <w:sz w:val="24"/>
                <w:szCs w:val="24"/>
              </w:rPr>
              <w:drawing>
                <wp:inline distT="0" distB="0" distL="0" distR="0">
                  <wp:extent cx="2695575" cy="1857375"/>
                  <wp:effectExtent l="0" t="0" r="0" b="0"/>
                  <wp:docPr id="1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6BA0" w:rsidRPr="00CF6BA0" w:rsidRDefault="00CF6BA0" w:rsidP="00CF6BA0">
            <w:pPr>
              <w:tabs>
                <w:tab w:val="left" w:pos="851"/>
                <w:tab w:val="left" w:pos="992"/>
                <w:tab w:val="left" w:pos="1134"/>
                <w:tab w:val="right" w:pos="9356"/>
              </w:tabs>
              <w:rPr>
                <w:rFonts w:ascii="Arial" w:hAnsi="Arial" w:cs="Arial"/>
                <w:b/>
                <w:sz w:val="24"/>
                <w:szCs w:val="24"/>
              </w:rPr>
            </w:pPr>
          </w:p>
          <w:p w:rsidR="00CF6BA0" w:rsidRPr="00CF6BA0" w:rsidRDefault="00CF6BA0" w:rsidP="00CF6BA0">
            <w:pPr>
              <w:tabs>
                <w:tab w:val="left" w:pos="851"/>
                <w:tab w:val="left" w:pos="992"/>
                <w:tab w:val="left" w:pos="1134"/>
                <w:tab w:val="right" w:pos="9356"/>
              </w:tabs>
              <w:rPr>
                <w:rFonts w:ascii="Arial" w:hAnsi="Arial" w:cs="Arial"/>
                <w:b/>
                <w:sz w:val="24"/>
                <w:szCs w:val="24"/>
              </w:rPr>
            </w:pPr>
          </w:p>
        </w:tc>
        <w:tc>
          <w:tcPr>
            <w:tcW w:w="4621" w:type="dxa"/>
          </w:tcPr>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sz w:val="24"/>
                <w:szCs w:val="24"/>
              </w:rPr>
              <w:t>Graph D</w:t>
            </w:r>
          </w:p>
          <w:p w:rsidR="00CF6BA0" w:rsidRPr="00CF6BA0" w:rsidRDefault="00CF6BA0" w:rsidP="00CF6BA0">
            <w:pPr>
              <w:tabs>
                <w:tab w:val="left" w:pos="851"/>
                <w:tab w:val="left" w:pos="992"/>
                <w:tab w:val="left" w:pos="1134"/>
                <w:tab w:val="right" w:pos="9356"/>
              </w:tabs>
              <w:rPr>
                <w:rFonts w:ascii="Arial" w:hAnsi="Arial" w:cs="Arial"/>
                <w:b/>
                <w:sz w:val="24"/>
                <w:szCs w:val="24"/>
              </w:rPr>
            </w:pPr>
          </w:p>
          <w:p w:rsidR="00CF6BA0" w:rsidRPr="00CF6BA0" w:rsidRDefault="00CF6BA0" w:rsidP="00CF6BA0">
            <w:pPr>
              <w:tabs>
                <w:tab w:val="left" w:pos="851"/>
                <w:tab w:val="left" w:pos="992"/>
                <w:tab w:val="left" w:pos="1134"/>
                <w:tab w:val="right" w:pos="9356"/>
              </w:tabs>
              <w:rPr>
                <w:rFonts w:ascii="Arial" w:hAnsi="Arial" w:cs="Arial"/>
                <w:b/>
                <w:sz w:val="24"/>
                <w:szCs w:val="24"/>
              </w:rPr>
            </w:pPr>
            <w:r w:rsidRPr="00CF6BA0">
              <w:rPr>
                <w:rFonts w:ascii="Arial" w:hAnsi="Arial" w:cs="Arial"/>
                <w:b/>
                <w:noProof/>
                <w:sz w:val="24"/>
                <w:szCs w:val="24"/>
              </w:rPr>
              <w:drawing>
                <wp:inline distT="0" distB="0" distL="0" distR="0">
                  <wp:extent cx="2609850" cy="1943100"/>
                  <wp:effectExtent l="19050" t="0" r="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923864" w:rsidRDefault="00923864" w:rsidP="00923864">
      <w:pPr>
        <w:widowControl/>
        <w:tabs>
          <w:tab w:val="left" w:pos="851"/>
          <w:tab w:val="left" w:pos="992"/>
          <w:tab w:val="left" w:pos="1134"/>
          <w:tab w:val="right" w:pos="9356"/>
        </w:tabs>
        <w:spacing w:line="259" w:lineRule="auto"/>
        <w:rPr>
          <w:rFonts w:ascii="Arial" w:hAnsi="Arial" w:cs="Arial"/>
          <w:b/>
        </w:rPr>
      </w:pPr>
    </w:p>
    <w:p w:rsidR="0021181B" w:rsidRPr="00923864" w:rsidRDefault="0021181B" w:rsidP="00923864">
      <w:pPr>
        <w:widowControl/>
        <w:tabs>
          <w:tab w:val="left" w:pos="851"/>
          <w:tab w:val="left" w:pos="992"/>
          <w:tab w:val="left" w:pos="1134"/>
          <w:tab w:val="right" w:pos="9356"/>
        </w:tabs>
        <w:spacing w:line="259" w:lineRule="auto"/>
        <w:jc w:val="center"/>
        <w:rPr>
          <w:rFonts w:ascii="Arial" w:eastAsia="Arial" w:hAnsi="Arial" w:cs="Arial"/>
          <w:b/>
          <w:bCs/>
        </w:rPr>
      </w:pPr>
      <w:r w:rsidRPr="0021181B">
        <w:rPr>
          <w:rFonts w:ascii="Arial" w:hAnsi="Arial" w:cs="Arial"/>
          <w:b/>
        </w:rPr>
        <w:t>End of Questions</w:t>
      </w:r>
    </w:p>
    <w:p w:rsidR="0021181B" w:rsidRPr="0089770C" w:rsidRDefault="0021181B" w:rsidP="009D3855">
      <w:pPr>
        <w:widowControl/>
        <w:tabs>
          <w:tab w:val="left" w:pos="720"/>
          <w:tab w:val="left" w:pos="851"/>
          <w:tab w:val="left" w:pos="992"/>
          <w:tab w:val="left" w:pos="1134"/>
          <w:tab w:val="right" w:pos="9072"/>
        </w:tabs>
        <w:spacing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0004E9" w:rsidRDefault="000004E9">
      <w:pPr>
        <w:widowControl/>
        <w:spacing w:after="160" w:line="259" w:lineRule="auto"/>
        <w:rPr>
          <w:rFonts w:ascii="Arial" w:hAnsi="Arial" w:cs="Arial"/>
        </w:rPr>
      </w:pPr>
      <w:r>
        <w:rPr>
          <w:rFonts w:ascii="Arial" w:hAnsi="Arial" w:cs="Arial"/>
        </w:rPr>
        <w:br w:type="page"/>
      </w: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t>Acknowledgements</w:t>
      </w: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6D3CD6"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bookmarkStart w:id="0" w:name="_GoBack"/>
      <w:bookmarkEnd w:id="0"/>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noProof/>
          <w:sz w:val="16"/>
          <w:szCs w:val="16"/>
        </w:rPr>
        <w:pict>
          <v:group id="_x0000_s1046" style="position:absolute;left:0;text-align:left;margin-left:.75pt;margin-top:10.35pt;width:472.3pt;height:188.2pt;z-index:251674624" coordorigin="1455,12411" coordsize="9446,3764">
            <v:shapetype id="_x0000_t202" coordsize="21600,21600" o:spt="202" path="m,l,21600r21600,l21600,xe">
              <v:stroke joinstyle="miter"/>
              <v:path gradientshapeok="t" o:connecttype="rect"/>
            </v:shapetype>
            <v:shape id="Text Box 2" o:spid="_x0000_s1044" type="#_x0000_t202" style="position:absolute;left:1569;top:12411;width:9332;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0004E9" w:rsidRPr="00B96525" w:rsidRDefault="000004E9" w:rsidP="000004E9">
                    <w:pPr>
                      <w:rPr>
                        <w:sz w:val="16"/>
                        <w:szCs w:val="16"/>
                      </w:rPr>
                    </w:pPr>
                    <w:r>
                      <w:rPr>
                        <w:sz w:val="16"/>
                        <w:szCs w:val="16"/>
                      </w:rPr>
                      <w:t>© MAWA, 2016</w:t>
                    </w:r>
                  </w:p>
                  <w:p w:rsidR="000004E9" w:rsidRDefault="000004E9" w:rsidP="000004E9">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0004E9" w:rsidRPr="00216DB8" w:rsidRDefault="000004E9" w:rsidP="000004E9">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0004E9" w:rsidRPr="00216DB8" w:rsidRDefault="000004E9" w:rsidP="000004E9">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0004E9" w:rsidRPr="00216DB8" w:rsidRDefault="000004E9" w:rsidP="000004E9">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45" style="position:absolute;left:1455;top:15375;width:9240;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0004E9" w:rsidRPr="00B60889" w:rsidRDefault="000004E9" w:rsidP="000004E9">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0004E9" w:rsidRPr="00A34B64" w:rsidRDefault="000004E9" w:rsidP="000004E9">
                    <w:pPr>
                      <w:pStyle w:val="BasicParagraph"/>
                      <w:spacing w:line="240" w:lineRule="auto"/>
                      <w:jc w:val="center"/>
                      <w:rPr>
                        <w:sz w:val="18"/>
                        <w:szCs w:val="18"/>
                      </w:rPr>
                    </w:pPr>
                    <w:r>
                      <w:rPr>
                        <w:rFonts w:ascii="Arial" w:hAnsi="Arial"/>
                        <w:i/>
                        <w:iCs/>
                        <w:sz w:val="18"/>
                        <w:szCs w:val="18"/>
                      </w:rPr>
                      <w:t>12 Cobbler Place, MIRRABOOKA 6061</w:t>
                    </w:r>
                  </w:p>
                </w:txbxContent>
              </v:textbox>
            </v:rect>
          </v:group>
        </w:pict>
      </w: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0004E9" w:rsidRDefault="000004E9" w:rsidP="009D3855">
      <w:pPr>
        <w:widowControl/>
        <w:tabs>
          <w:tab w:val="left" w:pos="720"/>
          <w:tab w:val="left" w:pos="851"/>
          <w:tab w:val="left" w:pos="992"/>
          <w:tab w:val="left" w:pos="1134"/>
          <w:tab w:val="right" w:pos="9072"/>
        </w:tabs>
        <w:spacing w:after="160" w:line="259" w:lineRule="auto"/>
        <w:jc w:val="both"/>
        <w:rPr>
          <w:rFonts w:ascii="Arial" w:hAnsi="Arial" w:cs="Arial"/>
        </w:rPr>
      </w:pPr>
    </w:p>
    <w:sectPr w:rsidR="000004E9" w:rsidSect="00652F88">
      <w:headerReference w:type="even" r:id="rId16"/>
      <w:headerReference w:type="default" r:id="rId17"/>
      <w:footerReference w:type="even" r:id="rId18"/>
      <w:footerReference w:type="default" r:id="rId19"/>
      <w:pgSz w:w="11906" w:h="16838"/>
      <w:pgMar w:top="1559" w:right="1134" w:bottom="1440"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A76" w:rsidRDefault="004B5A76" w:rsidP="004B2537">
      <w:r>
        <w:separator/>
      </w:r>
    </w:p>
  </w:endnote>
  <w:endnote w:type="continuationSeparator" w:id="0">
    <w:p w:rsidR="004B5A76" w:rsidRDefault="004B5A76"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AD" w:rsidRPr="00E73F34" w:rsidRDefault="00114FA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AD" w:rsidRPr="00E73F34" w:rsidRDefault="00114FA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r>
    <w:r>
      <w:rPr>
        <w:rFonts w:ascii="Arial" w:hAnsi="Arial" w:cs="Arial"/>
        <w:sz w:val="20"/>
        <w:szCs w:val="20"/>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A76" w:rsidRDefault="004B5A76" w:rsidP="004B2537">
      <w:r>
        <w:separator/>
      </w:r>
    </w:p>
  </w:footnote>
  <w:footnote w:type="continuationSeparator" w:id="0">
    <w:p w:rsidR="004B5A76" w:rsidRDefault="004B5A76"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AD" w:rsidRPr="0021181B" w:rsidRDefault="00114FAD"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502E1A" w:rsidRPr="00DC0505">
      <w:rPr>
        <w:rFonts w:ascii="Arial" w:hAnsi="Arial" w:cs="Arial"/>
      </w:rPr>
      <w:fldChar w:fldCharType="begin"/>
    </w:r>
    <w:r w:rsidRPr="00DC0505">
      <w:rPr>
        <w:rFonts w:ascii="Arial" w:hAnsi="Arial" w:cs="Arial"/>
      </w:rPr>
      <w:instrText xml:space="preserve"> PAGE   \* MERGEFORMAT </w:instrText>
    </w:r>
    <w:r w:rsidR="00502E1A" w:rsidRPr="00DC0505">
      <w:rPr>
        <w:rFonts w:ascii="Arial" w:hAnsi="Arial" w:cs="Arial"/>
      </w:rPr>
      <w:fldChar w:fldCharType="separate"/>
    </w:r>
    <w:r>
      <w:rPr>
        <w:rFonts w:ascii="Arial" w:hAnsi="Arial" w:cs="Arial"/>
        <w:noProof/>
      </w:rPr>
      <w:t>14</w:t>
    </w:r>
    <w:r w:rsidR="00502E1A"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114FAD" w:rsidRPr="0021181B" w:rsidRDefault="00114FAD"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AD" w:rsidRPr="00E73F34" w:rsidRDefault="00114FAD"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502E1A" w:rsidRPr="00E73F34">
          <w:rPr>
            <w:sz w:val="20"/>
            <w:szCs w:val="20"/>
          </w:rPr>
          <w:fldChar w:fldCharType="begin"/>
        </w:r>
        <w:r w:rsidRPr="00E73F34">
          <w:rPr>
            <w:sz w:val="20"/>
            <w:szCs w:val="20"/>
          </w:rPr>
          <w:instrText xml:space="preserve"> PAGE   \* MERGEFORMAT </w:instrText>
        </w:r>
        <w:r w:rsidR="00502E1A" w:rsidRPr="00E73F34">
          <w:rPr>
            <w:sz w:val="20"/>
            <w:szCs w:val="20"/>
          </w:rPr>
          <w:fldChar w:fldCharType="separate"/>
        </w:r>
        <w:r w:rsidR="000004E9">
          <w:rPr>
            <w:noProof/>
            <w:sz w:val="20"/>
            <w:szCs w:val="20"/>
          </w:rPr>
          <w:t>17</w:t>
        </w:r>
        <w:r w:rsidR="00502E1A"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rsidR="00114FAD" w:rsidRPr="00E73F34" w:rsidRDefault="00114FAD" w:rsidP="00F62DF1">
    <w:pPr>
      <w:tabs>
        <w:tab w:val="right" w:pos="9026"/>
      </w:tabs>
      <w:rPr>
        <w:rFonts w:ascii="Arial" w:eastAsia="Arial" w:hAnsi="Arial" w:cs="Arial"/>
        <w:b/>
        <w:sz w:val="20"/>
        <w:szCs w:val="20"/>
      </w:rPr>
    </w:pPr>
    <w:r>
      <w:rPr>
        <w:rFonts w:ascii="Arial" w:eastAsia="Arial" w:hAnsi="Arial" w:cs="Arial"/>
        <w:b/>
        <w:sz w:val="20"/>
        <w:szCs w:val="20"/>
      </w:rPr>
      <w:t>SEMESTER 2</w:t>
    </w:r>
    <w:r w:rsidRPr="00E73F34">
      <w:rPr>
        <w:rFonts w:ascii="Arial" w:eastAsia="Arial" w:hAnsi="Arial" w:cs="Arial"/>
        <w:b/>
        <w:sz w:val="20"/>
        <w:szCs w:val="20"/>
      </w:rPr>
      <w:t xml:space="preserve"> (UNIT</w:t>
    </w:r>
    <w:r>
      <w:rPr>
        <w:rFonts w:ascii="Arial" w:eastAsia="Arial" w:hAnsi="Arial" w:cs="Arial"/>
        <w:b/>
        <w:sz w:val="20"/>
        <w:szCs w:val="20"/>
      </w:rPr>
      <w:t>S</w:t>
    </w:r>
    <w:r w:rsidRPr="00E73F34">
      <w:rPr>
        <w:rFonts w:ascii="Arial" w:eastAsia="Arial" w:hAnsi="Arial" w:cs="Arial"/>
        <w:b/>
        <w:sz w:val="20"/>
        <w:szCs w:val="20"/>
      </w:rPr>
      <w:t xml:space="preserve"> 3</w:t>
    </w:r>
    <w:r>
      <w:rPr>
        <w:rFonts w:ascii="Arial" w:eastAsia="Arial" w:hAnsi="Arial" w:cs="Arial"/>
        <w:b/>
        <w:sz w:val="20"/>
        <w:szCs w:val="20"/>
      </w:rPr>
      <w:t xml:space="preserve"> &amp; 4</w:t>
    </w:r>
    <w:r w:rsidRPr="00E73F34">
      <w:rPr>
        <w:rFonts w:ascii="Arial" w:eastAsia="Arial" w:hAnsi="Arial" w:cs="Arial"/>
        <w:b/>
        <w:sz w:val="20"/>
        <w:szCs w:val="20"/>
      </w:rPr>
      <w:t>)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5"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71DF"/>
    <w:rsid w:val="000004E9"/>
    <w:rsid w:val="00030F26"/>
    <w:rsid w:val="00037D35"/>
    <w:rsid w:val="00050DF4"/>
    <w:rsid w:val="000514E3"/>
    <w:rsid w:val="000927C4"/>
    <w:rsid w:val="000A1E22"/>
    <w:rsid w:val="000C28EC"/>
    <w:rsid w:val="00103A08"/>
    <w:rsid w:val="00114FAD"/>
    <w:rsid w:val="00115742"/>
    <w:rsid w:val="00141462"/>
    <w:rsid w:val="00156F2F"/>
    <w:rsid w:val="0017700C"/>
    <w:rsid w:val="00200359"/>
    <w:rsid w:val="002008D2"/>
    <w:rsid w:val="0021119F"/>
    <w:rsid w:val="0021181B"/>
    <w:rsid w:val="00216DB8"/>
    <w:rsid w:val="0022191D"/>
    <w:rsid w:val="00224FB5"/>
    <w:rsid w:val="00237614"/>
    <w:rsid w:val="0024396F"/>
    <w:rsid w:val="00250D86"/>
    <w:rsid w:val="002865EE"/>
    <w:rsid w:val="002C5032"/>
    <w:rsid w:val="002E2512"/>
    <w:rsid w:val="003437AD"/>
    <w:rsid w:val="00343FA6"/>
    <w:rsid w:val="003C06AE"/>
    <w:rsid w:val="003D3657"/>
    <w:rsid w:val="003E310C"/>
    <w:rsid w:val="00413E06"/>
    <w:rsid w:val="0043417B"/>
    <w:rsid w:val="00457D63"/>
    <w:rsid w:val="00471B5D"/>
    <w:rsid w:val="00475F26"/>
    <w:rsid w:val="00484310"/>
    <w:rsid w:val="004B2537"/>
    <w:rsid w:val="004B57AD"/>
    <w:rsid w:val="004B5A76"/>
    <w:rsid w:val="004C324A"/>
    <w:rsid w:val="004C37C7"/>
    <w:rsid w:val="004D2134"/>
    <w:rsid w:val="004E3A86"/>
    <w:rsid w:val="004E3C01"/>
    <w:rsid w:val="00502E1A"/>
    <w:rsid w:val="00503437"/>
    <w:rsid w:val="00523F66"/>
    <w:rsid w:val="00545659"/>
    <w:rsid w:val="0057032C"/>
    <w:rsid w:val="00593DCF"/>
    <w:rsid w:val="005B141F"/>
    <w:rsid w:val="005B5BD8"/>
    <w:rsid w:val="005D7E35"/>
    <w:rsid w:val="005F67AC"/>
    <w:rsid w:val="005F79BA"/>
    <w:rsid w:val="00636DAE"/>
    <w:rsid w:val="00650216"/>
    <w:rsid w:val="00650593"/>
    <w:rsid w:val="00652F88"/>
    <w:rsid w:val="006616FE"/>
    <w:rsid w:val="00663BE3"/>
    <w:rsid w:val="006B22D3"/>
    <w:rsid w:val="006D3CD6"/>
    <w:rsid w:val="006F1914"/>
    <w:rsid w:val="00723AE9"/>
    <w:rsid w:val="00725AB1"/>
    <w:rsid w:val="00727E18"/>
    <w:rsid w:val="00737DA7"/>
    <w:rsid w:val="00781E69"/>
    <w:rsid w:val="007C4F15"/>
    <w:rsid w:val="007C6724"/>
    <w:rsid w:val="007D34A0"/>
    <w:rsid w:val="007D5557"/>
    <w:rsid w:val="0083634D"/>
    <w:rsid w:val="00842728"/>
    <w:rsid w:val="00854A27"/>
    <w:rsid w:val="008550AC"/>
    <w:rsid w:val="00864616"/>
    <w:rsid w:val="00870BCD"/>
    <w:rsid w:val="0089770C"/>
    <w:rsid w:val="008C3172"/>
    <w:rsid w:val="008E2EE4"/>
    <w:rsid w:val="00923864"/>
    <w:rsid w:val="00963BDA"/>
    <w:rsid w:val="00964F70"/>
    <w:rsid w:val="00967A5C"/>
    <w:rsid w:val="00972FA1"/>
    <w:rsid w:val="00975DC3"/>
    <w:rsid w:val="00977A1E"/>
    <w:rsid w:val="009804E1"/>
    <w:rsid w:val="00990802"/>
    <w:rsid w:val="0099667B"/>
    <w:rsid w:val="009A36FE"/>
    <w:rsid w:val="009B5ACD"/>
    <w:rsid w:val="009D3855"/>
    <w:rsid w:val="009D4BBA"/>
    <w:rsid w:val="009D7C64"/>
    <w:rsid w:val="009E6104"/>
    <w:rsid w:val="009F1354"/>
    <w:rsid w:val="009F1DCB"/>
    <w:rsid w:val="00A01FE5"/>
    <w:rsid w:val="00A37B0E"/>
    <w:rsid w:val="00A72FD0"/>
    <w:rsid w:val="00A83055"/>
    <w:rsid w:val="00AB59AF"/>
    <w:rsid w:val="00AD2121"/>
    <w:rsid w:val="00AE6540"/>
    <w:rsid w:val="00B64FE0"/>
    <w:rsid w:val="00BA5BAC"/>
    <w:rsid w:val="00BC4E0F"/>
    <w:rsid w:val="00BE3C3D"/>
    <w:rsid w:val="00BE3E0F"/>
    <w:rsid w:val="00BF5B84"/>
    <w:rsid w:val="00C04FA0"/>
    <w:rsid w:val="00C2121D"/>
    <w:rsid w:val="00C33C7E"/>
    <w:rsid w:val="00C62F5F"/>
    <w:rsid w:val="00C771DF"/>
    <w:rsid w:val="00C835AD"/>
    <w:rsid w:val="00CB2729"/>
    <w:rsid w:val="00CE1377"/>
    <w:rsid w:val="00CE1A0B"/>
    <w:rsid w:val="00CE5259"/>
    <w:rsid w:val="00CE556F"/>
    <w:rsid w:val="00CE63B4"/>
    <w:rsid w:val="00CF6BA0"/>
    <w:rsid w:val="00D05C48"/>
    <w:rsid w:val="00D61AF8"/>
    <w:rsid w:val="00D90B14"/>
    <w:rsid w:val="00DA15E0"/>
    <w:rsid w:val="00DC0505"/>
    <w:rsid w:val="00DF209A"/>
    <w:rsid w:val="00E170B8"/>
    <w:rsid w:val="00E43C70"/>
    <w:rsid w:val="00E4794D"/>
    <w:rsid w:val="00E57912"/>
    <w:rsid w:val="00E72421"/>
    <w:rsid w:val="00E73F34"/>
    <w:rsid w:val="00E80EE5"/>
    <w:rsid w:val="00E85BC1"/>
    <w:rsid w:val="00E96109"/>
    <w:rsid w:val="00EA43D2"/>
    <w:rsid w:val="00EA4D3F"/>
    <w:rsid w:val="00EC0EF7"/>
    <w:rsid w:val="00EC29DC"/>
    <w:rsid w:val="00F33759"/>
    <w:rsid w:val="00F37A2D"/>
    <w:rsid w:val="00F52103"/>
    <w:rsid w:val="00F62DF1"/>
    <w:rsid w:val="00F63D6D"/>
    <w:rsid w:val="00FB00EC"/>
    <w:rsid w:val="00FB1882"/>
    <w:rsid w:val="00FB1DC7"/>
    <w:rsid w:val="00FE41F6"/>
    <w:rsid w:val="00FF60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37"/>
        <o:r id="V:Rule3" type="connector" idref="#_x0000_s1039"/>
        <o:r id="V:Rule4" type="connector" idref="#_x0000_s1041"/>
        <o:r id="V:Rule5" type="connector" idref="#_x0000_s1040"/>
      </o:rules>
    </o:shapelayout>
  </w:shapeDefaults>
  <w:decimalSymbol w:val="."/>
  <w:listSeparator w:val=","/>
  <w14:docId w14:val="1BED0535"/>
  <w15:docId w15:val="{C52B8A2C-AA73-4080-BFAC-12D59A5C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5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MAWA%20WORK\MAWA%20Exams\Data%20files\TimeSer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MAWA%20WORK\MAWA%20Exams\Data%20files\Invest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Investment values</a:t>
            </a:r>
          </a:p>
        </c:rich>
      </c:tx>
      <c:overlay val="0"/>
    </c:title>
    <c:autoTitleDeleted val="0"/>
    <c:plotArea>
      <c:layout>
        <c:manualLayout>
          <c:layoutTarget val="inner"/>
          <c:xMode val="edge"/>
          <c:yMode val="edge"/>
          <c:x val="0.19429396325459319"/>
          <c:y val="0.15163203557888599"/>
          <c:w val="0.76107414698162734"/>
          <c:h val="0.63215660542432195"/>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[Investment.xlsx]Sheet1!$A$5:$A$41</c:f>
              <c:numCache>
                <c:formatCode>General</c:formatCode>
                <c:ptCount val="3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numCache>
            </c:numRef>
          </c:xVal>
          <c:yVal>
            <c:numRef>
              <c:f>[Investment.xlsx]Sheet1!$B$5:$B$41</c:f>
              <c:numCache>
                <c:formatCode>_("$"* #,##0.00_);_("$"* \(#,##0.00\);_("$"* "-"??_);_(@_)</c:formatCode>
                <c:ptCount val="37"/>
                <c:pt idx="0">
                  <c:v>6000</c:v>
                </c:pt>
                <c:pt idx="1">
                  <c:v>6022.5</c:v>
                </c:pt>
                <c:pt idx="2">
                  <c:v>6045.0843749999995</c:v>
                </c:pt>
                <c:pt idx="3">
                  <c:v>6067.7534414062484</c:v>
                </c:pt>
                <c:pt idx="4">
                  <c:v>6090.5075168115218</c:v>
                </c:pt>
                <c:pt idx="5">
                  <c:v>6113.3469199995643</c:v>
                </c:pt>
                <c:pt idx="6">
                  <c:v>6136.2719709495605</c:v>
                </c:pt>
                <c:pt idx="7">
                  <c:v>6159.2829908406175</c:v>
                </c:pt>
                <c:pt idx="8">
                  <c:v>6182.3803020562746</c:v>
                </c:pt>
                <c:pt idx="9">
                  <c:v>6205.5642281890023</c:v>
                </c:pt>
                <c:pt idx="10">
                  <c:v>6228.8350940446944</c:v>
                </c:pt>
                <c:pt idx="11">
                  <c:v>6252.1932256473738</c:v>
                </c:pt>
                <c:pt idx="12">
                  <c:v>6275.6389502435377</c:v>
                </c:pt>
                <c:pt idx="13">
                  <c:v>6299.1725963069503</c:v>
                </c:pt>
                <c:pt idx="14">
                  <c:v>6322.7944935431024</c:v>
                </c:pt>
                <c:pt idx="15">
                  <c:v>6346.5049728938884</c:v>
                </c:pt>
                <c:pt idx="16">
                  <c:v>6370.3043665422383</c:v>
                </c:pt>
                <c:pt idx="17">
                  <c:v>6394.1930079167705</c:v>
                </c:pt>
                <c:pt idx="18">
                  <c:v>6418.1712316964731</c:v>
                </c:pt>
                <c:pt idx="19">
                  <c:v>6442.2393738153196</c:v>
                </c:pt>
                <c:pt idx="20">
                  <c:v>6466.3977714671382</c:v>
                </c:pt>
                <c:pt idx="21">
                  <c:v>6490.6467631101314</c:v>
                </c:pt>
                <c:pt idx="22">
                  <c:v>6514.986688471804</c:v>
                </c:pt>
                <c:pt idx="23">
                  <c:v>6539.4178885535594</c:v>
                </c:pt>
                <c:pt idx="24">
                  <c:v>6563.9407056356295</c:v>
                </c:pt>
                <c:pt idx="25">
                  <c:v>6588.5554832817734</c:v>
                </c:pt>
                <c:pt idx="26">
                  <c:v>6613.262566344074</c:v>
                </c:pt>
                <c:pt idx="27">
                  <c:v>6638.0623009678766</c:v>
                </c:pt>
                <c:pt idx="28">
                  <c:v>6662.9550345964944</c:v>
                </c:pt>
                <c:pt idx="29">
                  <c:v>6687.9411159762285</c:v>
                </c:pt>
                <c:pt idx="30">
                  <c:v>6713.0208951611394</c:v>
                </c:pt>
                <c:pt idx="31">
                  <c:v>6738.1947235180014</c:v>
                </c:pt>
                <c:pt idx="32">
                  <c:v>6763.4629537311839</c:v>
                </c:pt>
                <c:pt idx="33">
                  <c:v>6788.8259398076943</c:v>
                </c:pt>
                <c:pt idx="34">
                  <c:v>6814.2840370819531</c:v>
                </c:pt>
                <c:pt idx="35">
                  <c:v>6839.8376022210095</c:v>
                </c:pt>
                <c:pt idx="36">
                  <c:v>6865.4869932293377</c:v>
                </c:pt>
              </c:numCache>
            </c:numRef>
          </c:yVal>
          <c:smooth val="0"/>
          <c:extLst>
            <c:ext xmlns:c16="http://schemas.microsoft.com/office/drawing/2014/chart" uri="{C3380CC4-5D6E-409C-BE32-E72D297353CC}">
              <c16:uniqueId val="{00000000-488E-4270-9ADB-15383861A3C2}"/>
            </c:ext>
          </c:extLst>
        </c:ser>
        <c:dLbls>
          <c:showLegendKey val="0"/>
          <c:showVal val="0"/>
          <c:showCatName val="0"/>
          <c:showSerName val="0"/>
          <c:showPercent val="0"/>
          <c:showBubbleSize val="0"/>
        </c:dLbls>
        <c:axId val="275351424"/>
        <c:axId val="287732480"/>
      </c:scatterChart>
      <c:valAx>
        <c:axId val="275351424"/>
        <c:scaling>
          <c:orientation val="minMax"/>
        </c:scaling>
        <c:delete val="0"/>
        <c:axPos val="b"/>
        <c:minorGridlines/>
        <c:title>
          <c:tx>
            <c:rich>
              <a:bodyPr/>
              <a:lstStyle/>
              <a:p>
                <a:pPr>
                  <a:defRPr/>
                </a:pPr>
                <a:r>
                  <a:rPr lang="en-US" sz="1100" b="0">
                    <a:latin typeface="Arial" pitchFamily="34" charset="0"/>
                    <a:cs typeface="Arial" pitchFamily="34" charset="0"/>
                  </a:rPr>
                  <a:t>Time period</a:t>
                </a:r>
              </a:p>
            </c:rich>
          </c:tx>
          <c:overlay val="0"/>
        </c:title>
        <c:numFmt formatCode="General" sourceLinked="1"/>
        <c:majorTickMark val="out"/>
        <c:minorTickMark val="none"/>
        <c:tickLblPos val="nextTo"/>
        <c:crossAx val="287732480"/>
        <c:crosses val="autoZero"/>
        <c:crossBetween val="midCat"/>
      </c:valAx>
      <c:valAx>
        <c:axId val="287732480"/>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Value</a:t>
                </a:r>
              </a:p>
            </c:rich>
          </c:tx>
          <c:layout>
            <c:manualLayout>
              <c:xMode val="edge"/>
              <c:yMode val="edge"/>
              <c:x val="4.7614162337591623E-2"/>
              <c:y val="3.7964785651793551E-2"/>
            </c:manualLayout>
          </c:layout>
          <c:overlay val="0"/>
        </c:title>
        <c:numFmt formatCode="_(&quot;$&quot;* #,##0_);_(&quot;$&quot;* \(#,##0\);_(&quot;$&quot;* &quot;-&quot;_);_(@_)" sourceLinked="0"/>
        <c:majorTickMark val="out"/>
        <c:minorTickMark val="none"/>
        <c:tickLblPos val="nextTo"/>
        <c:crossAx val="275351424"/>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Arial" pitchFamily="34" charset="0"/>
                <a:cs typeface="Arial" pitchFamily="34" charset="0"/>
              </a:defRPr>
            </a:pPr>
            <a:r>
              <a:rPr lang="en-US" sz="1100">
                <a:latin typeface="Arial" pitchFamily="34" charset="0"/>
                <a:cs typeface="Arial" pitchFamily="34" charset="0"/>
              </a:rPr>
              <a:t>Quarterly gas consumption</a:t>
            </a:r>
          </a:p>
        </c:rich>
      </c:tx>
      <c:overlay val="0"/>
    </c:title>
    <c:autoTitleDeleted val="0"/>
    <c:plotArea>
      <c:layout>
        <c:manualLayout>
          <c:layoutTarget val="inner"/>
          <c:xMode val="edge"/>
          <c:yMode val="edge"/>
          <c:x val="0.11179398986983106"/>
          <c:y val="0.15266185476815397"/>
          <c:w val="0.83426421151334262"/>
          <c:h val="0.62770851560221663"/>
        </c:manualLayout>
      </c:layout>
      <c:scatterChart>
        <c:scatterStyle val="lineMarker"/>
        <c:varyColors val="0"/>
        <c:ser>
          <c:idx val="0"/>
          <c:order val="0"/>
          <c:tx>
            <c:v>Raw data</c:v>
          </c:tx>
          <c:spPr>
            <a:ln w="22225">
              <a:solidFill>
                <a:schemeClr val="tx1"/>
              </a:solidFill>
            </a:ln>
          </c:spPr>
          <c:marker>
            <c:spPr>
              <a:solidFill>
                <a:schemeClr val="tx1"/>
              </a:solidFill>
              <a:ln>
                <a:solidFill>
                  <a:prstClr val="black"/>
                </a:solidFill>
              </a:ln>
            </c:spPr>
          </c:marker>
          <c:xVal>
            <c:numRef>
              <c:f>GasUsageQn!$B$2:$B$27</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GasUsageQn!$C$2:$C$27</c:f>
              <c:numCache>
                <c:formatCode>General</c:formatCode>
                <c:ptCount val="26"/>
                <c:pt idx="0">
                  <c:v>1347</c:v>
                </c:pt>
                <c:pt idx="1">
                  <c:v>890</c:v>
                </c:pt>
                <c:pt idx="2">
                  <c:v>816</c:v>
                </c:pt>
                <c:pt idx="3">
                  <c:v>660</c:v>
                </c:pt>
                <c:pt idx="4">
                  <c:v>954</c:v>
                </c:pt>
                <c:pt idx="5">
                  <c:v>911</c:v>
                </c:pt>
                <c:pt idx="6">
                  <c:v>766</c:v>
                </c:pt>
                <c:pt idx="7">
                  <c:v>558</c:v>
                </c:pt>
                <c:pt idx="8">
                  <c:v>894</c:v>
                </c:pt>
                <c:pt idx="9">
                  <c:v>894</c:v>
                </c:pt>
                <c:pt idx="10">
                  <c:v>648</c:v>
                </c:pt>
                <c:pt idx="11">
                  <c:v>635</c:v>
                </c:pt>
                <c:pt idx="12">
                  <c:v>933</c:v>
                </c:pt>
                <c:pt idx="13">
                  <c:v>678</c:v>
                </c:pt>
                <c:pt idx="14">
                  <c:v>840</c:v>
                </c:pt>
                <c:pt idx="15">
                  <c:v>656</c:v>
                </c:pt>
                <c:pt idx="16">
                  <c:v>807</c:v>
                </c:pt>
                <c:pt idx="17">
                  <c:v>919</c:v>
                </c:pt>
                <c:pt idx="18">
                  <c:v>721</c:v>
                </c:pt>
                <c:pt idx="19">
                  <c:v>581</c:v>
                </c:pt>
                <c:pt idx="20">
                  <c:v>690</c:v>
                </c:pt>
                <c:pt idx="21">
                  <c:v>931</c:v>
                </c:pt>
                <c:pt idx="22">
                  <c:v>656</c:v>
                </c:pt>
                <c:pt idx="23">
                  <c:v>592</c:v>
                </c:pt>
                <c:pt idx="24">
                  <c:v>1040</c:v>
                </c:pt>
                <c:pt idx="25">
                  <c:v>941</c:v>
                </c:pt>
              </c:numCache>
            </c:numRef>
          </c:yVal>
          <c:smooth val="0"/>
          <c:extLst>
            <c:ext xmlns:c16="http://schemas.microsoft.com/office/drawing/2014/chart" uri="{C3380CC4-5D6E-409C-BE32-E72D297353CC}">
              <c16:uniqueId val="{00000000-5A94-41BC-83C0-7197B096A52B}"/>
            </c:ext>
          </c:extLst>
        </c:ser>
        <c:dLbls>
          <c:showLegendKey val="0"/>
          <c:showVal val="0"/>
          <c:showCatName val="0"/>
          <c:showSerName val="0"/>
          <c:showPercent val="0"/>
          <c:showBubbleSize val="0"/>
        </c:dLbls>
        <c:axId val="287763456"/>
        <c:axId val="261436544"/>
      </c:scatterChart>
      <c:valAx>
        <c:axId val="287763456"/>
        <c:scaling>
          <c:orientation val="minMax"/>
          <c:max val="28"/>
          <c:min val="0"/>
        </c:scaling>
        <c:delete val="0"/>
        <c:axPos val="b"/>
        <c:majorGridlines/>
        <c:title>
          <c:tx>
            <c:rich>
              <a:bodyPr/>
              <a:lstStyle/>
              <a:p>
                <a:pPr>
                  <a:defRPr sz="1100" b="0">
                    <a:latin typeface="Arial" pitchFamily="34" charset="0"/>
                    <a:cs typeface="Arial" pitchFamily="34" charset="0"/>
                  </a:defRPr>
                </a:pPr>
                <a:r>
                  <a:rPr lang="en-US" sz="1100" b="0">
                    <a:latin typeface="Arial" pitchFamily="34" charset="0"/>
                    <a:cs typeface="Arial" pitchFamily="34" charset="0"/>
                  </a:rPr>
                  <a:t>Quarter</a:t>
                </a:r>
              </a:p>
            </c:rich>
          </c:tx>
          <c:layout>
            <c:manualLayout>
              <c:xMode val="edge"/>
              <c:yMode val="edge"/>
              <c:x val="0.74494265439909391"/>
              <c:y val="0.89976851851852091"/>
            </c:manualLayout>
          </c:layout>
          <c:overlay val="0"/>
        </c:title>
        <c:numFmt formatCode="General" sourceLinked="1"/>
        <c:majorTickMark val="out"/>
        <c:minorTickMark val="none"/>
        <c:tickLblPos val="nextTo"/>
        <c:txPr>
          <a:bodyPr/>
          <a:lstStyle/>
          <a:p>
            <a:pPr>
              <a:defRPr sz="1100" baseline="0">
                <a:latin typeface="Arial" pitchFamily="34" charset="0"/>
              </a:defRPr>
            </a:pPr>
            <a:endParaRPr lang="en-US"/>
          </a:p>
        </c:txPr>
        <c:crossAx val="261436544"/>
        <c:crossesAt val="0"/>
        <c:crossBetween val="midCat"/>
        <c:majorUnit val="4"/>
        <c:minorUnit val="2"/>
      </c:valAx>
      <c:valAx>
        <c:axId val="261436544"/>
        <c:scaling>
          <c:orientation val="minMax"/>
          <c:max val="1500"/>
          <c:min val="400"/>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Units used</a:t>
                </a:r>
              </a:p>
            </c:rich>
          </c:tx>
          <c:layout>
            <c:manualLayout>
              <c:xMode val="edge"/>
              <c:yMode val="edge"/>
              <c:x val="1.4560582423296928E-2"/>
              <c:y val="2.4075896762904749E-2"/>
            </c:manualLayout>
          </c:layout>
          <c:overlay val="0"/>
        </c:title>
        <c:numFmt formatCode="General" sourceLinked="1"/>
        <c:majorTickMark val="out"/>
        <c:minorTickMark val="none"/>
        <c:tickLblPos val="nextTo"/>
        <c:txPr>
          <a:bodyPr/>
          <a:lstStyle/>
          <a:p>
            <a:pPr>
              <a:defRPr sz="1100" baseline="0">
                <a:latin typeface="Arial" pitchFamily="34" charset="0"/>
              </a:defRPr>
            </a:pPr>
            <a:endParaRPr lang="en-US"/>
          </a:p>
        </c:txPr>
        <c:crossAx val="287763456"/>
        <c:crosses val="autoZero"/>
        <c:crossBetween val="midCat"/>
        <c:majorUnit val="10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overlay val="0"/>
    </c:title>
    <c:autoTitleDeleted val="0"/>
    <c:plotArea>
      <c:layout>
        <c:manualLayout>
          <c:layoutTarget val="inner"/>
          <c:xMode val="edge"/>
          <c:yMode val="edge"/>
          <c:x val="0.19429396325459319"/>
          <c:y val="0.15163203557888599"/>
          <c:w val="0.76107414698162734"/>
          <c:h val="0.63215660542432195"/>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U34Q7!$B$5:$B$17</c:f>
              <c:numCache>
                <c:formatCode>_("$"* #,##0.00_);_("$"* \(#,##0.00\);_("$"* "-"??_);_(@_)</c:formatCode>
                <c:ptCount val="13"/>
                <c:pt idx="0">
                  <c:v>25000</c:v>
                </c:pt>
                <c:pt idx="1">
                  <c:v>25166.666666666657</c:v>
                </c:pt>
                <c:pt idx="2">
                  <c:v>25334.777777777756</c:v>
                </c:pt>
                <c:pt idx="3">
                  <c:v>25504.345851851849</c:v>
                </c:pt>
                <c:pt idx="4">
                  <c:v>25675.383515901227</c:v>
                </c:pt>
                <c:pt idx="5">
                  <c:v>25847.903506372291</c:v>
                </c:pt>
                <c:pt idx="6">
                  <c:v>26021.918670094259</c:v>
                </c:pt>
                <c:pt idx="7">
                  <c:v>26197.441965235073</c:v>
                </c:pt>
                <c:pt idx="8">
                  <c:v>26374.48646226717</c:v>
                </c:pt>
                <c:pt idx="9">
                  <c:v>26553.065344940089</c:v>
                </c:pt>
                <c:pt idx="10">
                  <c:v>26733.1919112629</c:v>
                </c:pt>
                <c:pt idx="11">
                  <c:v>26914.879574493782</c:v>
                </c:pt>
                <c:pt idx="12">
                  <c:v>27098.141864139459</c:v>
                </c:pt>
              </c:numCache>
            </c:numRef>
          </c:yVal>
          <c:smooth val="0"/>
          <c:extLst>
            <c:ext xmlns:c16="http://schemas.microsoft.com/office/drawing/2014/chart" uri="{C3380CC4-5D6E-409C-BE32-E72D297353CC}">
              <c16:uniqueId val="{00000000-DB23-4C3A-8B07-B6429C5AD415}"/>
            </c:ext>
          </c:extLst>
        </c:ser>
        <c:dLbls>
          <c:showLegendKey val="0"/>
          <c:showVal val="0"/>
          <c:showCatName val="0"/>
          <c:showSerName val="0"/>
          <c:showPercent val="0"/>
          <c:showBubbleSize val="0"/>
        </c:dLbls>
        <c:axId val="247354112"/>
        <c:axId val="247356032"/>
      </c:scatterChart>
      <c:valAx>
        <c:axId val="247354112"/>
        <c:scaling>
          <c:orientation val="minMax"/>
        </c:scaling>
        <c:delete val="0"/>
        <c:axPos val="b"/>
        <c:minorGridlines/>
        <c:title>
          <c:tx>
            <c:rich>
              <a:bodyPr/>
              <a:lstStyle/>
              <a:p>
                <a:pPr>
                  <a:defRPr/>
                </a:pPr>
                <a:r>
                  <a:rPr lang="en-US" sz="1100" b="0">
                    <a:latin typeface="Arial" pitchFamily="34" charset="0"/>
                    <a:cs typeface="Arial" pitchFamily="34" charset="0"/>
                  </a:rPr>
                  <a:t>Time (months)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47356032"/>
        <c:crosses val="autoZero"/>
        <c:crossBetween val="midCat"/>
      </c:valAx>
      <c:valAx>
        <c:axId val="247356032"/>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Amount</a:t>
                </a:r>
              </a:p>
            </c:rich>
          </c:tx>
          <c:layout>
            <c:manualLayout>
              <c:xMode val="edge"/>
              <c:yMode val="edge"/>
              <c:x val="4.7614162337591623E-2"/>
              <c:y val="3.7964785651793551E-2"/>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47354112"/>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overlay val="0"/>
    </c:title>
    <c:autoTitleDeleted val="0"/>
    <c:plotArea>
      <c:layout>
        <c:manualLayout>
          <c:layoutTarget val="inner"/>
          <c:xMode val="edge"/>
          <c:yMode val="edge"/>
          <c:x val="0.19429396325459319"/>
          <c:y val="0.15163203557888599"/>
          <c:w val="0.76107414698162734"/>
          <c:h val="0.63215660542432195"/>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U34Q7!$C$5:$C$17</c:f>
              <c:numCache>
                <c:formatCode>_("$"* #,##0.00_);_("$"* \(#,##0.00\);_("$"* "-"??_);_(@_)</c:formatCode>
                <c:ptCount val="13"/>
                <c:pt idx="0">
                  <c:v>25000</c:v>
                </c:pt>
                <c:pt idx="1">
                  <c:v>24841.666666666657</c:v>
                </c:pt>
                <c:pt idx="2">
                  <c:v>24681.961111111163</c:v>
                </c:pt>
                <c:pt idx="3">
                  <c:v>24520.871440740717</c:v>
                </c:pt>
                <c:pt idx="4">
                  <c:v>24358.385659893818</c:v>
                </c:pt>
                <c:pt idx="5">
                  <c:v>24194.491668946212</c:v>
                </c:pt>
                <c:pt idx="6">
                  <c:v>24029.177263410416</c:v>
                </c:pt>
                <c:pt idx="7">
                  <c:v>23862.430133026661</c:v>
                </c:pt>
                <c:pt idx="8">
                  <c:v>23694.237860846213</c:v>
                </c:pt>
                <c:pt idx="9">
                  <c:v>23524.587922306881</c:v>
                </c:pt>
                <c:pt idx="10">
                  <c:v>23353.467684300263</c:v>
                </c:pt>
                <c:pt idx="11">
                  <c:v>23180.864404230852</c:v>
                </c:pt>
                <c:pt idx="12">
                  <c:v>23006.765229067471</c:v>
                </c:pt>
              </c:numCache>
            </c:numRef>
          </c:yVal>
          <c:smooth val="0"/>
          <c:extLst>
            <c:ext xmlns:c16="http://schemas.microsoft.com/office/drawing/2014/chart" uri="{C3380CC4-5D6E-409C-BE32-E72D297353CC}">
              <c16:uniqueId val="{00000000-42AB-4837-AD88-D77547D9C12F}"/>
            </c:ext>
          </c:extLst>
        </c:ser>
        <c:dLbls>
          <c:showLegendKey val="0"/>
          <c:showVal val="0"/>
          <c:showCatName val="0"/>
          <c:showSerName val="0"/>
          <c:showPercent val="0"/>
          <c:showBubbleSize val="0"/>
        </c:dLbls>
        <c:axId val="261439872"/>
        <c:axId val="272523264"/>
      </c:scatterChart>
      <c:valAx>
        <c:axId val="261439872"/>
        <c:scaling>
          <c:orientation val="minMax"/>
        </c:scaling>
        <c:delete val="0"/>
        <c:axPos val="b"/>
        <c:minorGridlines/>
        <c:title>
          <c:tx>
            <c:rich>
              <a:bodyPr/>
              <a:lstStyle/>
              <a:p>
                <a:pPr>
                  <a:defRPr/>
                </a:pPr>
                <a:r>
                  <a:rPr lang="en-US" sz="1100" b="0">
                    <a:latin typeface="Arial" pitchFamily="34" charset="0"/>
                    <a:cs typeface="Arial" pitchFamily="34" charset="0"/>
                  </a:rPr>
                  <a:t>Time (months)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72523264"/>
        <c:crosses val="autoZero"/>
        <c:crossBetween val="midCat"/>
      </c:valAx>
      <c:valAx>
        <c:axId val="272523264"/>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Amount</a:t>
                </a:r>
              </a:p>
            </c:rich>
          </c:tx>
          <c:layout>
            <c:manualLayout>
              <c:xMode val="edge"/>
              <c:yMode val="edge"/>
              <c:x val="4.7614162337591623E-2"/>
              <c:y val="3.7964785651793551E-2"/>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61439872"/>
        <c:crosses val="autoZero"/>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overlay val="0"/>
    </c:title>
    <c:autoTitleDeleted val="0"/>
    <c:plotArea>
      <c:layout>
        <c:manualLayout>
          <c:layoutTarget val="inner"/>
          <c:xMode val="edge"/>
          <c:yMode val="edge"/>
          <c:x val="0.27410490355372247"/>
          <c:y val="0.1946428470634719"/>
          <c:w val="0.76107414698162734"/>
          <c:h val="0.56047187649931074"/>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U34Q7!$D$5:$D$17</c:f>
              <c:numCache>
                <c:formatCode>_("$"* #,##0.00_);_("$"* \(#,##0.00\);_("$"* "-"??_);_(@_)</c:formatCode>
                <c:ptCount val="13"/>
                <c:pt idx="0">
                  <c:v>25000</c:v>
                </c:pt>
                <c:pt idx="1">
                  <c:v>24716.666666666657</c:v>
                </c:pt>
                <c:pt idx="2">
                  <c:v>24430.87777777771</c:v>
                </c:pt>
                <c:pt idx="3">
                  <c:v>24142.612051851793</c:v>
                </c:pt>
                <c:pt idx="4">
                  <c:v>23851.848022967901</c:v>
                </c:pt>
                <c:pt idx="5">
                  <c:v>23558.564039166944</c:v>
                </c:pt>
                <c:pt idx="6">
                  <c:v>23262.738260839669</c:v>
                </c:pt>
                <c:pt idx="7">
                  <c:v>22964.348659100317</c:v>
                </c:pt>
                <c:pt idx="8">
                  <c:v>22663.373014145862</c:v>
                </c:pt>
                <c:pt idx="9">
                  <c:v>22359.78891360186</c:v>
                </c:pt>
                <c:pt idx="10">
                  <c:v>22053.573750853011</c:v>
                </c:pt>
                <c:pt idx="11">
                  <c:v>21744.704723360421</c:v>
                </c:pt>
                <c:pt idx="12">
                  <c:v>21433.158830962861</c:v>
                </c:pt>
              </c:numCache>
            </c:numRef>
          </c:yVal>
          <c:smooth val="0"/>
          <c:extLst>
            <c:ext xmlns:c16="http://schemas.microsoft.com/office/drawing/2014/chart" uri="{C3380CC4-5D6E-409C-BE32-E72D297353CC}">
              <c16:uniqueId val="{00000000-0894-440A-B1DF-2CC1A95A0A1F}"/>
            </c:ext>
          </c:extLst>
        </c:ser>
        <c:dLbls>
          <c:showLegendKey val="0"/>
          <c:showVal val="0"/>
          <c:showCatName val="0"/>
          <c:showSerName val="0"/>
          <c:showPercent val="0"/>
          <c:showBubbleSize val="0"/>
        </c:dLbls>
        <c:axId val="272531456"/>
        <c:axId val="272533376"/>
      </c:scatterChart>
      <c:valAx>
        <c:axId val="272531456"/>
        <c:scaling>
          <c:orientation val="minMax"/>
        </c:scaling>
        <c:delete val="0"/>
        <c:axPos val="b"/>
        <c:minorGridlines/>
        <c:title>
          <c:tx>
            <c:rich>
              <a:bodyPr/>
              <a:lstStyle/>
              <a:p>
                <a:pPr>
                  <a:defRPr/>
                </a:pPr>
                <a:r>
                  <a:rPr lang="en-US" sz="1100" b="0">
                    <a:latin typeface="Arial" pitchFamily="34" charset="0"/>
                    <a:cs typeface="Arial" pitchFamily="34" charset="0"/>
                  </a:rPr>
                  <a:t>Time (months)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72533376"/>
        <c:crosses val="autoZero"/>
        <c:crossBetween val="midCat"/>
      </c:valAx>
      <c:valAx>
        <c:axId val="272533376"/>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Value</a:t>
                </a:r>
              </a:p>
            </c:rich>
          </c:tx>
          <c:layout>
            <c:manualLayout>
              <c:xMode val="edge"/>
              <c:yMode val="edge"/>
              <c:x val="4.7614048243969476E-2"/>
              <c:y val="2.1223153557418215E-3"/>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72531456"/>
        <c:crosses val="autoZero"/>
        <c:crossBetween val="midCat"/>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layout>
        <c:manualLayout>
          <c:xMode val="edge"/>
          <c:yMode val="edge"/>
          <c:x val="0.3393650793650812"/>
          <c:y val="0"/>
        </c:manualLayout>
      </c:layout>
      <c:overlay val="0"/>
    </c:title>
    <c:autoTitleDeleted val="0"/>
    <c:plotArea>
      <c:layout>
        <c:manualLayout>
          <c:layoutTarget val="inner"/>
          <c:xMode val="edge"/>
          <c:yMode val="edge"/>
          <c:x val="0.19429396325459319"/>
          <c:y val="0.15163203557888599"/>
          <c:w val="0.76107414698162734"/>
          <c:h val="0.61781954675020467"/>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U34Q7!$E$5:$E$17</c:f>
              <c:numCache>
                <c:formatCode>_("$"* #,##0.00_);_("$"* \(#,##0.00\);_("$"* "-"??_);_(@_)</c:formatCode>
                <c:ptCount val="13"/>
                <c:pt idx="0">
                  <c:v>25000</c:v>
                </c:pt>
                <c:pt idx="1">
                  <c:v>24875</c:v>
                </c:pt>
                <c:pt idx="2">
                  <c:v>24748.75</c:v>
                </c:pt>
                <c:pt idx="3">
                  <c:v>24621.237499999999</c:v>
                </c:pt>
                <c:pt idx="4">
                  <c:v>24492.449874999998</c:v>
                </c:pt>
                <c:pt idx="5">
                  <c:v>24362.374373749997</c:v>
                </c:pt>
                <c:pt idx="6">
                  <c:v>24230.998117487499</c:v>
                </c:pt>
                <c:pt idx="7">
                  <c:v>24098.308098662375</c:v>
                </c:pt>
                <c:pt idx="8">
                  <c:v>23964.291179648997</c:v>
                </c:pt>
                <c:pt idx="9">
                  <c:v>23828.934091445488</c:v>
                </c:pt>
                <c:pt idx="10">
                  <c:v>23692.223432359944</c:v>
                </c:pt>
                <c:pt idx="11">
                  <c:v>23554.145666683497</c:v>
                </c:pt>
                <c:pt idx="12">
                  <c:v>23414.687123350381</c:v>
                </c:pt>
              </c:numCache>
            </c:numRef>
          </c:yVal>
          <c:smooth val="0"/>
          <c:extLst>
            <c:ext xmlns:c16="http://schemas.microsoft.com/office/drawing/2014/chart" uri="{C3380CC4-5D6E-409C-BE32-E72D297353CC}">
              <c16:uniqueId val="{00000000-7937-48B6-9117-95B025B87F47}"/>
            </c:ext>
          </c:extLst>
        </c:ser>
        <c:dLbls>
          <c:showLegendKey val="0"/>
          <c:showVal val="0"/>
          <c:showCatName val="0"/>
          <c:showSerName val="0"/>
          <c:showPercent val="0"/>
          <c:showBubbleSize val="0"/>
        </c:dLbls>
        <c:axId val="272537088"/>
        <c:axId val="272542720"/>
      </c:scatterChart>
      <c:valAx>
        <c:axId val="272537088"/>
        <c:scaling>
          <c:orientation val="minMax"/>
        </c:scaling>
        <c:delete val="0"/>
        <c:axPos val="b"/>
        <c:minorGridlines/>
        <c:title>
          <c:tx>
            <c:rich>
              <a:bodyPr/>
              <a:lstStyle/>
              <a:p>
                <a:pPr>
                  <a:defRPr/>
                </a:pPr>
                <a:r>
                  <a:rPr lang="en-US" sz="1100" b="0">
                    <a:latin typeface="Arial" pitchFamily="34" charset="0"/>
                    <a:cs typeface="Arial" pitchFamily="34" charset="0"/>
                  </a:rPr>
                  <a:t>Time (months)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72542720"/>
        <c:crosses val="autoZero"/>
        <c:crossBetween val="midCat"/>
      </c:valAx>
      <c:valAx>
        <c:axId val="272542720"/>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Value</a:t>
                </a:r>
              </a:p>
            </c:rich>
          </c:tx>
          <c:layout>
            <c:manualLayout>
              <c:xMode val="edge"/>
              <c:yMode val="edge"/>
              <c:x val="4.7614048243969476E-2"/>
              <c:y val="2.1223153557418215E-3"/>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72537088"/>
        <c:crosses val="autoZero"/>
        <c:crossBetween val="midCat"/>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layout>
        <c:manualLayout>
          <c:xMode val="edge"/>
          <c:yMode val="edge"/>
          <c:x val="0.34994708994709073"/>
          <c:y val="0"/>
        </c:manualLayout>
      </c:layout>
      <c:overlay val="0"/>
    </c:title>
    <c:autoTitleDeleted val="0"/>
    <c:plotArea>
      <c:layout>
        <c:manualLayout>
          <c:layoutTarget val="inner"/>
          <c:xMode val="edge"/>
          <c:yMode val="edge"/>
          <c:x val="0.19429396325459319"/>
          <c:y val="0.18030592950074789"/>
          <c:w val="0.76107414698162734"/>
          <c:h val="0.59631417040611856"/>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U34Q7!$J$5:$J$29</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U34Q7!$F$5:$F$29</c:f>
              <c:numCache>
                <c:formatCode>_("$"* #,##0.00_);_("$"* \(#,##0.00\);_("$"* "-"??_);_(@_)</c:formatCode>
                <c:ptCount val="25"/>
                <c:pt idx="0">
                  <c:v>25000</c:v>
                </c:pt>
                <c:pt idx="1">
                  <c:v>24912.5</c:v>
                </c:pt>
                <c:pt idx="2">
                  <c:v>24824.649999999947</c:v>
                </c:pt>
                <c:pt idx="3">
                  <c:v>24736.448600000025</c:v>
                </c:pt>
                <c:pt idx="4">
                  <c:v>24647.894394400009</c:v>
                </c:pt>
                <c:pt idx="5">
                  <c:v>24558.985971977603</c:v>
                </c:pt>
                <c:pt idx="6">
                  <c:v>24469.721915865513</c:v>
                </c:pt>
                <c:pt idx="7">
                  <c:v>24380.100803528974</c:v>
                </c:pt>
                <c:pt idx="8">
                  <c:v>24290.12120674309</c:v>
                </c:pt>
                <c:pt idx="9">
                  <c:v>24199.781691570061</c:v>
                </c:pt>
                <c:pt idx="10">
                  <c:v>24109.080818336297</c:v>
                </c:pt>
                <c:pt idx="11">
                  <c:v>24018.017141609685</c:v>
                </c:pt>
                <c:pt idx="12">
                  <c:v>23926.589210176069</c:v>
                </c:pt>
                <c:pt idx="13">
                  <c:v>23834.795567016816</c:v>
                </c:pt>
                <c:pt idx="14">
                  <c:v>23742.634749284894</c:v>
                </c:pt>
                <c:pt idx="15">
                  <c:v>23650.105288282033</c:v>
                </c:pt>
                <c:pt idx="16">
                  <c:v>23557.205709435111</c:v>
                </c:pt>
                <c:pt idx="17">
                  <c:v>23463.934532272902</c:v>
                </c:pt>
                <c:pt idx="18">
                  <c:v>23370.290270401943</c:v>
                </c:pt>
                <c:pt idx="19">
                  <c:v>23276.271431483601</c:v>
                </c:pt>
                <c:pt idx="20">
                  <c:v>23181.876517209512</c:v>
                </c:pt>
                <c:pt idx="21">
                  <c:v>23087.104023278356</c:v>
                </c:pt>
                <c:pt idx="22">
                  <c:v>22991.952439371486</c:v>
                </c:pt>
                <c:pt idx="23">
                  <c:v>22896.420249128976</c:v>
                </c:pt>
                <c:pt idx="24">
                  <c:v>22800.505930125491</c:v>
                </c:pt>
              </c:numCache>
            </c:numRef>
          </c:yVal>
          <c:smooth val="0"/>
          <c:extLst>
            <c:ext xmlns:c16="http://schemas.microsoft.com/office/drawing/2014/chart" uri="{C3380CC4-5D6E-409C-BE32-E72D297353CC}">
              <c16:uniqueId val="{00000000-C72C-4870-B5CE-6C35FBF0EBE4}"/>
            </c:ext>
          </c:extLst>
        </c:ser>
        <c:dLbls>
          <c:showLegendKey val="0"/>
          <c:showVal val="0"/>
          <c:showCatName val="0"/>
          <c:showSerName val="0"/>
          <c:showPercent val="0"/>
          <c:showBubbleSize val="0"/>
        </c:dLbls>
        <c:axId val="272559104"/>
        <c:axId val="273957632"/>
      </c:scatterChart>
      <c:valAx>
        <c:axId val="272559104"/>
        <c:scaling>
          <c:orientation val="minMax"/>
        </c:scaling>
        <c:delete val="0"/>
        <c:axPos val="b"/>
        <c:minorGridlines/>
        <c:title>
          <c:tx>
            <c:rich>
              <a:bodyPr/>
              <a:lstStyle/>
              <a:p>
                <a:pPr>
                  <a:defRPr/>
                </a:pPr>
                <a:r>
                  <a:rPr lang="en-US" sz="1100" b="0">
                    <a:latin typeface="Arial" pitchFamily="34" charset="0"/>
                    <a:cs typeface="Arial" pitchFamily="34" charset="0"/>
                  </a:rPr>
                  <a:t>Time (fortnights)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73957632"/>
        <c:crosses val="autoZero"/>
        <c:crossBetween val="midCat"/>
        <c:majorUnit val="10"/>
      </c:valAx>
      <c:valAx>
        <c:axId val="273957632"/>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Value</a:t>
                </a:r>
              </a:p>
            </c:rich>
          </c:tx>
          <c:layout>
            <c:manualLayout>
              <c:xMode val="edge"/>
              <c:yMode val="edge"/>
              <c:x val="5.7036810328037792E-2"/>
              <c:y val="2.1223153557418232E-3"/>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72559104"/>
        <c:crosses val="autoZero"/>
        <c:crossBetween val="midCat"/>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a:latin typeface="Arial" pitchFamily="34" charset="0"/>
                <a:cs typeface="Arial" pitchFamily="34" charset="0"/>
              </a:defRPr>
            </a:pPr>
            <a:r>
              <a:rPr lang="en-US" sz="1100" b="1" i="0">
                <a:latin typeface="Arial" pitchFamily="34" charset="0"/>
                <a:cs typeface="Arial" pitchFamily="34" charset="0"/>
              </a:rPr>
              <a:t>Amount owed</a:t>
            </a:r>
          </a:p>
        </c:rich>
      </c:tx>
      <c:layout>
        <c:manualLayout>
          <c:xMode val="edge"/>
          <c:yMode val="edge"/>
          <c:x val="0.29386861313868773"/>
          <c:y val="0"/>
        </c:manualLayout>
      </c:layout>
      <c:overlay val="0"/>
    </c:title>
    <c:autoTitleDeleted val="0"/>
    <c:plotArea>
      <c:layout>
        <c:manualLayout>
          <c:layoutTarget val="inner"/>
          <c:xMode val="edge"/>
          <c:yMode val="edge"/>
          <c:x val="0.19429396325459319"/>
          <c:y val="0.16596901193802391"/>
          <c:w val="0.76107414698162734"/>
          <c:h val="0.57480879406203267"/>
        </c:manualLayout>
      </c:layout>
      <c:scatterChart>
        <c:scatterStyle val="lineMarker"/>
        <c:varyColors val="0"/>
        <c:ser>
          <c:idx val="0"/>
          <c:order val="0"/>
          <c:spPr>
            <a:ln w="28575">
              <a:noFill/>
            </a:ln>
          </c:spPr>
          <c:marker>
            <c:symbol val="diamond"/>
            <c:size val="5"/>
            <c:spPr>
              <a:solidFill>
                <a:schemeClr val="tx1"/>
              </a:solidFill>
              <a:ln>
                <a:solidFill>
                  <a:schemeClr val="tx1"/>
                </a:solidFill>
              </a:ln>
            </c:spPr>
          </c:marker>
          <c:xVal>
            <c:numRef>
              <c:f>U34Q7!$A$5:$A$17</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U34Q7!$G$5:$G$17</c:f>
              <c:numCache>
                <c:formatCode>_("$"* #,##0.00_);_("$"* \(#,##0.00\);_("$"* "-"??_);_(@_)</c:formatCode>
                <c:ptCount val="13"/>
                <c:pt idx="0">
                  <c:v>27500</c:v>
                </c:pt>
                <c:pt idx="1">
                  <c:v>27363.333333333296</c:v>
                </c:pt>
                <c:pt idx="2">
                  <c:v>27225.48222222229</c:v>
                </c:pt>
                <c:pt idx="3">
                  <c:v>27086.436401481475</c:v>
                </c:pt>
                <c:pt idx="4">
                  <c:v>26946.185516960952</c:v>
                </c:pt>
                <c:pt idx="5">
                  <c:v>26804.719124774638</c:v>
                </c:pt>
                <c:pt idx="6">
                  <c:v>26662.026690522725</c:v>
                </c:pt>
                <c:pt idx="7">
                  <c:v>26518.097588507211</c:v>
                </c:pt>
                <c:pt idx="8">
                  <c:v>26372.921100940937</c:v>
                </c:pt>
                <c:pt idx="9">
                  <c:v>26226.486417149121</c:v>
                </c:pt>
                <c:pt idx="10">
                  <c:v>26078.782632764469</c:v>
                </c:pt>
                <c:pt idx="11">
                  <c:v>25929.798748915004</c:v>
                </c:pt>
                <c:pt idx="12">
                  <c:v>25779.523671405539</c:v>
                </c:pt>
              </c:numCache>
            </c:numRef>
          </c:yVal>
          <c:smooth val="0"/>
          <c:extLst>
            <c:ext xmlns:c16="http://schemas.microsoft.com/office/drawing/2014/chart" uri="{C3380CC4-5D6E-409C-BE32-E72D297353CC}">
              <c16:uniqueId val="{00000000-5BF1-4705-B324-5864C235BADF}"/>
            </c:ext>
          </c:extLst>
        </c:ser>
        <c:dLbls>
          <c:showLegendKey val="0"/>
          <c:showVal val="0"/>
          <c:showCatName val="0"/>
          <c:showSerName val="0"/>
          <c:showPercent val="0"/>
          <c:showBubbleSize val="0"/>
        </c:dLbls>
        <c:axId val="273961728"/>
        <c:axId val="273971456"/>
      </c:scatterChart>
      <c:valAx>
        <c:axId val="273961728"/>
        <c:scaling>
          <c:orientation val="minMax"/>
        </c:scaling>
        <c:delete val="0"/>
        <c:axPos val="b"/>
        <c:minorGridlines/>
        <c:title>
          <c:tx>
            <c:rich>
              <a:bodyPr/>
              <a:lstStyle/>
              <a:p>
                <a:pPr>
                  <a:defRPr/>
                </a:pPr>
                <a:r>
                  <a:rPr lang="en-US" sz="1100" b="0">
                    <a:latin typeface="Arial" pitchFamily="34" charset="0"/>
                    <a:cs typeface="Arial" pitchFamily="34" charset="0"/>
                  </a:rPr>
                  <a:t>Time (months)</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273971456"/>
        <c:crosses val="autoZero"/>
        <c:crossBetween val="midCat"/>
      </c:valAx>
      <c:valAx>
        <c:axId val="273971456"/>
        <c:scaling>
          <c:orientation val="minMax"/>
        </c:scaling>
        <c:delete val="0"/>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Value</a:t>
                </a:r>
              </a:p>
            </c:rich>
          </c:tx>
          <c:layout>
            <c:manualLayout>
              <c:xMode val="edge"/>
              <c:yMode val="edge"/>
              <c:x val="6.3487064116985403E-2"/>
              <c:y val="2.1223153557418215E-3"/>
            </c:manualLayout>
          </c:layout>
          <c:overlay val="0"/>
        </c:title>
        <c:numFmt formatCode="_(&quot;$&quot;* #,##0_);_(&quot;$&quot;* \(#,##0\);_(&quot;$&quot;* &quot;-&quot;_);_(@_)" sourceLinked="0"/>
        <c:majorTickMark val="out"/>
        <c:minorTickMark val="none"/>
        <c:tickLblPos val="nextTo"/>
        <c:txPr>
          <a:bodyPr/>
          <a:lstStyle/>
          <a:p>
            <a:pPr>
              <a:defRPr>
                <a:latin typeface="Arial" pitchFamily="34" charset="0"/>
                <a:cs typeface="Arial" pitchFamily="34" charset="0"/>
              </a:defRPr>
            </a:pPr>
            <a:endParaRPr lang="en-US"/>
          </a:p>
        </c:txPr>
        <c:crossAx val="27396172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8B86E-34C7-48D9-8624-6B695DFE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17</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65</cp:revision>
  <cp:lastPrinted>2016-01-20T05:59:00Z</cp:lastPrinted>
  <dcterms:created xsi:type="dcterms:W3CDTF">2015-02-01T05:01:00Z</dcterms:created>
  <dcterms:modified xsi:type="dcterms:W3CDTF">2016-07-28T11:30:00Z</dcterms:modified>
</cp:coreProperties>
</file>