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E4" w:rsidRDefault="008E2EE4"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s>
      </w:pPr>
    </w:p>
    <w:p w:rsidR="00C771DF" w:rsidRDefault="006B22D3"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Semester 2</w:t>
      </w:r>
      <w:r w:rsidR="00C771DF">
        <w:rPr>
          <w:rFonts w:ascii="Arial"/>
          <w:b/>
          <w:color w:val="231F20"/>
          <w:sz w:val="32"/>
        </w:rPr>
        <w:t xml:space="preserve"> (Unit</w:t>
      </w:r>
      <w:r>
        <w:rPr>
          <w:rFonts w:ascii="Arial"/>
          <w:b/>
          <w:color w:val="231F20"/>
          <w:sz w:val="32"/>
        </w:rPr>
        <w:t>s</w:t>
      </w:r>
      <w:r w:rsidR="00C771DF">
        <w:rPr>
          <w:rFonts w:ascii="Arial"/>
          <w:b/>
          <w:color w:val="231F20"/>
          <w:sz w:val="32"/>
        </w:rPr>
        <w:t xml:space="preserve"> </w:t>
      </w:r>
      <w:r w:rsidR="002865EE">
        <w:rPr>
          <w:rFonts w:ascii="Arial"/>
          <w:b/>
          <w:color w:val="231F20"/>
          <w:sz w:val="32"/>
        </w:rPr>
        <w:t>3</w:t>
      </w:r>
      <w:r>
        <w:rPr>
          <w:rFonts w:ascii="Arial"/>
          <w:b/>
          <w:color w:val="231F20"/>
          <w:sz w:val="32"/>
        </w:rPr>
        <w:t xml:space="preserve"> and 4</w:t>
      </w:r>
      <w:r w:rsidR="009C6D2B">
        <w:rPr>
          <w:rFonts w:ascii="Arial"/>
          <w:b/>
          <w:color w:val="231F20"/>
          <w:sz w:val="32"/>
        </w:rPr>
        <w:t>) Examination, 2017</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Question/Answer Booklet</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5F79BA"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MATHEMATICS APPLICATIONS</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E43C70"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r>
        <w:rPr>
          <w:rFonts w:ascii="Arial"/>
          <w:b/>
          <w:color w:val="231F20"/>
          <w:sz w:val="32"/>
        </w:rPr>
        <w:t>Section One:</w:t>
      </w:r>
      <w:r>
        <w:rPr>
          <w:rFonts w:ascii="Arial"/>
          <w:b/>
          <w:color w:val="231F20"/>
          <w:sz w:val="32"/>
        </w:rPr>
        <w:tab/>
        <w:t>Calculator-</w:t>
      </w:r>
      <w:r w:rsidR="00523F66">
        <w:rPr>
          <w:rFonts w:ascii="Arial"/>
          <w:b/>
          <w:color w:val="231F20"/>
          <w:sz w:val="32"/>
        </w:rPr>
        <w:t>free</w:t>
      </w: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eastAsia="Arial" w:hAnsi="Arial" w:cs="Arial"/>
          <w:sz w:val="32"/>
          <w:szCs w:val="32"/>
        </w:rPr>
      </w:pPr>
    </w:p>
    <w:p w:rsidR="00C771DF" w:rsidRDefault="00C771DF" w:rsidP="009D3855">
      <w:pPr>
        <w:tabs>
          <w:tab w:val="left" w:pos="720"/>
          <w:tab w:val="left" w:pos="851"/>
          <w:tab w:val="left" w:pos="992"/>
          <w:tab w:val="left" w:pos="1134"/>
          <w:tab w:val="right" w:pos="9026"/>
          <w:tab w:val="right" w:pos="9072"/>
        </w:tabs>
      </w:pPr>
    </w:p>
    <w:p w:rsidR="00C771DF" w:rsidRDefault="00C771DF" w:rsidP="009D3855">
      <w:pPr>
        <w:tabs>
          <w:tab w:val="left" w:pos="720"/>
          <w:tab w:val="left" w:pos="851"/>
          <w:tab w:val="left" w:pos="992"/>
          <w:tab w:val="left" w:pos="1134"/>
          <w:tab w:val="right" w:pos="9026"/>
          <w:tab w:val="right" w:pos="9072"/>
        </w:tabs>
      </w:pPr>
    </w:p>
    <w:p w:rsidR="00C771DF" w:rsidRDefault="00C771DF" w:rsidP="009D3855">
      <w:pPr>
        <w:tabs>
          <w:tab w:val="left" w:pos="720"/>
          <w:tab w:val="left" w:pos="851"/>
          <w:tab w:val="left" w:pos="992"/>
          <w:tab w:val="left" w:pos="1134"/>
          <w:tab w:val="right" w:pos="9072"/>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rsidR="00C771DF" w:rsidRDefault="00C771DF" w:rsidP="009D3855">
      <w:pPr>
        <w:pStyle w:val="BodyText"/>
        <w:tabs>
          <w:tab w:val="left" w:pos="720"/>
          <w:tab w:val="left" w:pos="851"/>
          <w:tab w:val="left" w:pos="992"/>
          <w:tab w:val="left" w:pos="1134"/>
          <w:tab w:val="left" w:pos="3969"/>
          <w:tab w:val="right" w:pos="9072"/>
        </w:tabs>
        <w:spacing w:line="252" w:lineRule="exact"/>
        <w:ind w:left="567" w:hanging="567"/>
      </w:pPr>
      <w:r>
        <w:rPr>
          <w:color w:val="231F20"/>
        </w:rPr>
        <w:t>Reading time before commencing</w:t>
      </w:r>
      <w:r>
        <w:rPr>
          <w:color w:val="231F20"/>
          <w:spacing w:val="-17"/>
        </w:rPr>
        <w:t xml:space="preserve"> </w:t>
      </w:r>
      <w:r w:rsidR="00523F66">
        <w:rPr>
          <w:color w:val="231F20"/>
        </w:rPr>
        <w:t>work:</w:t>
      </w:r>
      <w:r w:rsidR="00523F66">
        <w:rPr>
          <w:color w:val="231F20"/>
        </w:rPr>
        <w:tab/>
        <w:t>five</w:t>
      </w:r>
      <w:r>
        <w:rPr>
          <w:color w:val="231F20"/>
          <w:spacing w:val="-1"/>
        </w:rPr>
        <w:t xml:space="preserve"> </w:t>
      </w:r>
      <w:r>
        <w:rPr>
          <w:color w:val="231F20"/>
        </w:rPr>
        <w:t>minutes</w:t>
      </w:r>
    </w:p>
    <w:p w:rsidR="00C771DF" w:rsidRDefault="00C771DF" w:rsidP="009D3855">
      <w:pPr>
        <w:pStyle w:val="BodyText"/>
        <w:tabs>
          <w:tab w:val="left" w:pos="720"/>
          <w:tab w:val="left" w:pos="851"/>
          <w:tab w:val="left" w:pos="992"/>
          <w:tab w:val="left" w:pos="1134"/>
          <w:tab w:val="left" w:pos="3969"/>
          <w:tab w:val="right" w:pos="9072"/>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3F66">
        <w:rPr>
          <w:color w:val="231F20"/>
        </w:rPr>
        <w:t>f</w:t>
      </w:r>
      <w:r w:rsidR="00725AB1">
        <w:rPr>
          <w:color w:val="231F20"/>
        </w:rPr>
        <w:t>ifty</w:t>
      </w:r>
      <w:r>
        <w:rPr>
          <w:color w:val="231F20"/>
          <w:spacing w:val="-8"/>
        </w:rPr>
        <w:t xml:space="preserve"> </w:t>
      </w:r>
      <w:r>
        <w:rPr>
          <w:color w:val="231F20"/>
        </w:rPr>
        <w:t>minutes</w:t>
      </w:r>
    </w:p>
    <w:p w:rsidR="00C771DF" w:rsidRDefault="00C771DF" w:rsidP="009D3855">
      <w:pPr>
        <w:tabs>
          <w:tab w:val="left" w:pos="720"/>
          <w:tab w:val="left" w:pos="851"/>
          <w:tab w:val="left" w:pos="992"/>
          <w:tab w:val="left" w:pos="1134"/>
          <w:tab w:val="right" w:pos="9026"/>
          <w:tab w:val="right" w:pos="9072"/>
        </w:tabs>
      </w:pPr>
    </w:p>
    <w:p w:rsidR="00C771DF" w:rsidRP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Materials required/recommended for this</w:t>
      </w:r>
      <w:r>
        <w:rPr>
          <w:rFonts w:ascii="Arial"/>
          <w:b/>
          <w:color w:val="231F20"/>
          <w:spacing w:val="-26"/>
          <w:sz w:val="28"/>
        </w:rPr>
        <w:t xml:space="preserve"> </w:t>
      </w:r>
      <w:r>
        <w:rPr>
          <w:rFonts w:ascii="Arial"/>
          <w:b/>
          <w:color w:val="231F20"/>
          <w:sz w:val="28"/>
        </w:rPr>
        <w:t>section</w:t>
      </w:r>
      <w:r>
        <w:rPr>
          <w:rFonts w:ascii="Arial"/>
          <w:b/>
          <w:i/>
          <w:color w:val="231F20"/>
        </w:rPr>
        <w:tab/>
      </w:r>
    </w:p>
    <w:p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hAnsi="Arial" w:cs="Arial"/>
          <w:color w:val="231F20"/>
        </w:rPr>
      </w:pPr>
      <w:r w:rsidRPr="00C771DF">
        <w:rPr>
          <w:rFonts w:ascii="Arial"/>
          <w:b/>
          <w:color w:val="231F20"/>
        </w:rPr>
        <w:t>To be provided by the supervisor:</w:t>
      </w:r>
      <w:r>
        <w:rPr>
          <w:rFonts w:ascii="Arial"/>
          <w:color w:val="231F20"/>
        </w:rPr>
        <w:tab/>
      </w:r>
      <w:r w:rsidRPr="00E57912">
        <w:rPr>
          <w:rFonts w:ascii="Arial" w:hAnsi="Arial" w:cs="Arial"/>
          <w:color w:val="231F20"/>
        </w:rPr>
        <w:t>This Question/Answer</w:t>
      </w:r>
      <w:r w:rsidRPr="00E57912">
        <w:rPr>
          <w:rFonts w:ascii="Arial" w:hAnsi="Arial" w:cs="Arial"/>
          <w:color w:val="231F20"/>
          <w:spacing w:val="-3"/>
        </w:rPr>
        <w:t xml:space="preserve"> </w:t>
      </w:r>
      <w:r w:rsidRPr="00E57912">
        <w:rPr>
          <w:rFonts w:ascii="Arial" w:hAnsi="Arial" w:cs="Arial"/>
          <w:color w:val="231F20"/>
        </w:rPr>
        <w:t>Booklet</w:t>
      </w:r>
    </w:p>
    <w:p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eastAsia="Arial" w:hAnsi="Arial" w:cs="Arial"/>
        </w:rPr>
      </w:pPr>
      <w:r w:rsidRPr="00E5791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Pr="00E57912">
        <w:rPr>
          <w:rFonts w:ascii="Arial" w:hAnsi="Arial" w:cs="Arial"/>
          <w:color w:val="231F20"/>
        </w:rPr>
        <w:t xml:space="preserve">Formula Sheet </w:t>
      </w:r>
    </w:p>
    <w:p w:rsidR="00C771DF" w:rsidRDefault="00C771DF" w:rsidP="009D3855">
      <w:pPr>
        <w:tabs>
          <w:tab w:val="left" w:pos="720"/>
          <w:tab w:val="left" w:pos="851"/>
          <w:tab w:val="left" w:pos="992"/>
          <w:tab w:val="left" w:pos="1134"/>
          <w:tab w:val="right" w:pos="9072"/>
        </w:tabs>
        <w:spacing w:before="8"/>
        <w:rPr>
          <w:rFonts w:ascii="Arial" w:eastAsia="Arial" w:hAnsi="Arial" w:cs="Arial"/>
          <w:sz w:val="20"/>
          <w:szCs w:val="20"/>
        </w:rPr>
      </w:pPr>
    </w:p>
    <w:p w:rsidR="00C771DF" w:rsidRDefault="00C771DF" w:rsidP="009D3855">
      <w:pPr>
        <w:pStyle w:val="BodyText"/>
        <w:tabs>
          <w:tab w:val="left" w:pos="720"/>
          <w:tab w:val="left" w:pos="851"/>
          <w:tab w:val="left" w:pos="992"/>
          <w:tab w:val="left" w:pos="1134"/>
          <w:tab w:val="left" w:pos="3123"/>
          <w:tab w:val="right" w:pos="9072"/>
        </w:tabs>
        <w:spacing w:before="11"/>
        <w:ind w:left="0"/>
        <w:rPr>
          <w:b/>
          <w:color w:val="231F20"/>
        </w:rPr>
      </w:pPr>
      <w:r w:rsidRPr="00C771DF">
        <w:rPr>
          <w:b/>
          <w:color w:val="231F20"/>
        </w:rPr>
        <w:t xml:space="preserve">To be provided by the </w:t>
      </w:r>
      <w:r>
        <w:rPr>
          <w:b/>
          <w:color w:val="231F20"/>
        </w:rPr>
        <w:t>ca</w:t>
      </w:r>
      <w:r w:rsidR="00725AB1">
        <w:rPr>
          <w:b/>
          <w:color w:val="231F20"/>
        </w:rPr>
        <w:t>n</w:t>
      </w:r>
      <w:r>
        <w:rPr>
          <w:b/>
          <w:color w:val="231F20"/>
        </w:rPr>
        <w:t>didate</w:t>
      </w:r>
      <w:r w:rsidRPr="00C771DF">
        <w:rPr>
          <w:b/>
          <w:color w:val="231F20"/>
        </w:rPr>
        <w:t>:</w:t>
      </w:r>
    </w:p>
    <w:p w:rsidR="00C771DF" w:rsidRDefault="00C771DF" w:rsidP="009D3855">
      <w:pPr>
        <w:pStyle w:val="BodyText"/>
        <w:tabs>
          <w:tab w:val="left" w:pos="720"/>
          <w:tab w:val="left" w:pos="851"/>
          <w:tab w:val="left" w:pos="992"/>
          <w:tab w:val="left" w:pos="1134"/>
          <w:tab w:val="left" w:pos="1985"/>
          <w:tab w:val="right" w:pos="9072"/>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rsidR="00C771DF" w:rsidRDefault="00C771DF" w:rsidP="009D3855">
      <w:pPr>
        <w:pStyle w:val="BodyText"/>
        <w:tabs>
          <w:tab w:val="left" w:pos="720"/>
          <w:tab w:val="left" w:pos="851"/>
          <w:tab w:val="left" w:pos="992"/>
          <w:tab w:val="left" w:pos="1134"/>
          <w:tab w:val="left" w:pos="1985"/>
          <w:tab w:val="right" w:pos="9072"/>
        </w:tabs>
        <w:spacing w:before="11"/>
        <w:ind w:left="1985" w:hanging="1985"/>
        <w:rPr>
          <w:rFonts w:cs="Arial"/>
        </w:rPr>
      </w:pPr>
      <w:r>
        <w:rPr>
          <w:color w:val="231F20"/>
        </w:rPr>
        <w:tab/>
      </w:r>
      <w:r w:rsidR="00B64FE0">
        <w:rPr>
          <w:color w:val="231F20"/>
        </w:rPr>
        <w:tab/>
      </w:r>
      <w:r w:rsidR="00B64FE0">
        <w:rPr>
          <w:color w:val="231F20"/>
        </w:rPr>
        <w:tab/>
      </w:r>
      <w:r w:rsidR="00B64FE0">
        <w:rPr>
          <w:color w:val="231F20"/>
        </w:rPr>
        <w:tab/>
      </w:r>
      <w:r w:rsidR="00B64FE0">
        <w:rPr>
          <w:color w:val="231F20"/>
        </w:rPr>
        <w:tab/>
      </w:r>
      <w:proofErr w:type="gramStart"/>
      <w:r>
        <w:rPr>
          <w:color w:val="231F20"/>
        </w:rPr>
        <w:t>correction</w:t>
      </w:r>
      <w:proofErr w:type="gramEnd"/>
      <w:r>
        <w:rPr>
          <w:color w:val="231F20"/>
        </w:rPr>
        <w:t xml:space="preserve"> fluid/tape, eraser, </w:t>
      </w:r>
      <w:r>
        <w:rPr>
          <w:color w:val="231F20"/>
          <w:spacing w:val="-3"/>
        </w:rPr>
        <w:t>ruler,</w:t>
      </w:r>
      <w:r>
        <w:rPr>
          <w:color w:val="231F20"/>
          <w:spacing w:val="-7"/>
        </w:rPr>
        <w:t xml:space="preserve"> </w:t>
      </w:r>
      <w:r>
        <w:rPr>
          <w:color w:val="231F20"/>
        </w:rPr>
        <w:t>highlighters</w:t>
      </w:r>
    </w:p>
    <w:p w:rsidR="00C771DF" w:rsidRDefault="00C771DF" w:rsidP="009D3855">
      <w:pPr>
        <w:pStyle w:val="BodyText"/>
        <w:tabs>
          <w:tab w:val="left" w:pos="720"/>
          <w:tab w:val="left" w:pos="851"/>
          <w:tab w:val="left" w:pos="992"/>
          <w:tab w:val="left" w:pos="1134"/>
          <w:tab w:val="left" w:pos="1988"/>
          <w:tab w:val="right" w:pos="9072"/>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r>
      <w:r w:rsidR="00523F66">
        <w:rPr>
          <w:color w:val="231F20"/>
        </w:rPr>
        <w:t>nil</w:t>
      </w:r>
    </w:p>
    <w:p w:rsidR="00C771DF" w:rsidRDefault="00C771DF" w:rsidP="009D3855">
      <w:pPr>
        <w:tabs>
          <w:tab w:val="left" w:pos="720"/>
          <w:tab w:val="left" w:pos="851"/>
          <w:tab w:val="left" w:pos="992"/>
          <w:tab w:val="left" w:pos="1134"/>
          <w:tab w:val="right" w:pos="9072"/>
        </w:tabs>
        <w:rPr>
          <w:rFonts w:ascii="Arial" w:eastAsia="Arial" w:hAnsi="Arial" w:cs="Arial"/>
        </w:rPr>
      </w:pPr>
    </w:p>
    <w:p w:rsidR="00C771DF" w:rsidRDefault="00C771DF" w:rsidP="009D3855">
      <w:pPr>
        <w:tabs>
          <w:tab w:val="left" w:pos="720"/>
          <w:tab w:val="left" w:pos="851"/>
          <w:tab w:val="left" w:pos="992"/>
          <w:tab w:val="left" w:pos="1134"/>
          <w:tab w:val="right" w:pos="9072"/>
        </w:tabs>
        <w:spacing w:before="11"/>
        <w:rPr>
          <w:rFonts w:ascii="Arial" w:eastAsia="Arial" w:hAnsi="Arial" w:cs="Arial"/>
          <w:sz w:val="18"/>
          <w:szCs w:val="18"/>
        </w:rPr>
      </w:pPr>
    </w:p>
    <w:p w:rsid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rsidR="00C771DF" w:rsidRDefault="00C771DF" w:rsidP="009D3855">
      <w:pPr>
        <w:pStyle w:val="BodyText"/>
        <w:tabs>
          <w:tab w:val="left" w:pos="720"/>
          <w:tab w:val="left" w:pos="851"/>
          <w:tab w:val="left" w:pos="992"/>
          <w:tab w:val="left" w:pos="1134"/>
          <w:tab w:val="right" w:pos="9072"/>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 xml:space="preserve">the examination room.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rsidR="004B2537" w:rsidRDefault="004B2537" w:rsidP="009D3855">
      <w:pPr>
        <w:widowControl/>
        <w:tabs>
          <w:tab w:val="left" w:pos="720"/>
          <w:tab w:val="left" w:pos="851"/>
          <w:tab w:val="left" w:pos="992"/>
          <w:tab w:val="left" w:pos="1134"/>
          <w:tab w:val="right" w:pos="9072"/>
        </w:tabs>
        <w:spacing w:after="160" w:line="259" w:lineRule="auto"/>
      </w:pPr>
      <w:r>
        <w:br w:type="page"/>
      </w:r>
    </w:p>
    <w:p w:rsidR="00C771DF"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rsidR="004B2537" w:rsidRPr="004B2537" w:rsidRDefault="004B2537" w:rsidP="009D3855">
      <w:pPr>
        <w:tabs>
          <w:tab w:val="left" w:pos="720"/>
          <w:tab w:val="left" w:pos="851"/>
          <w:tab w:val="left" w:pos="992"/>
          <w:tab w:val="left" w:pos="1134"/>
          <w:tab w:val="right" w:pos="9026"/>
          <w:tab w:val="right" w:pos="9072"/>
        </w:tabs>
        <w:rPr>
          <w:rFonts w:ascii="Arial"/>
          <w:b/>
          <w:color w:val="231F20"/>
        </w:rPr>
      </w:pPr>
    </w:p>
    <w:tbl>
      <w:tblPr>
        <w:tblW w:w="0" w:type="auto"/>
        <w:tblLayout w:type="fixed"/>
        <w:tblCellMar>
          <w:left w:w="0" w:type="dxa"/>
          <w:right w:w="0" w:type="dxa"/>
        </w:tblCellMar>
        <w:tblLook w:val="01E0"/>
      </w:tblPr>
      <w:tblGrid>
        <w:gridCol w:w="2206"/>
        <w:gridCol w:w="1473"/>
        <w:gridCol w:w="1473"/>
        <w:gridCol w:w="1473"/>
        <w:gridCol w:w="1392"/>
        <w:gridCol w:w="1384"/>
      </w:tblGrid>
      <w:tr w:rsidR="004B2537" w:rsidTr="009F1354">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4"/>
              <w:rPr>
                <w:rFonts w:ascii="Arial" w:eastAsia="Arial" w:hAnsi="Arial" w:cs="Arial"/>
                <w:sz w:val="28"/>
                <w:szCs w:val="28"/>
              </w:rPr>
            </w:pPr>
          </w:p>
          <w:p w:rsidR="004B2537" w:rsidRDefault="004B2537" w:rsidP="009D3855">
            <w:pPr>
              <w:pStyle w:val="TableParagraph"/>
              <w:tabs>
                <w:tab w:val="left" w:pos="720"/>
                <w:tab w:val="left" w:pos="851"/>
                <w:tab w:val="left" w:pos="992"/>
                <w:tab w:val="left" w:pos="1134"/>
                <w:tab w:val="right" w:pos="9072"/>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rsidTr="00471B5D">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471B5D"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471B5D"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24396F" w:rsidP="00A37B0E">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5</w:t>
            </w:r>
            <w:r w:rsidR="009C6D2B">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35</w:t>
            </w:r>
          </w:p>
        </w:tc>
      </w:tr>
      <w:tr w:rsidR="004B2537" w:rsidTr="00471B5D">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w:t>
            </w:r>
            <w:r w:rsidR="00983D02">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w:t>
            </w:r>
            <w:r w:rsidR="00983D02">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725AB1"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0A1E22" w:rsidP="00471B5D">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r w:rsidR="009C6D2B">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65</w:t>
            </w:r>
          </w:p>
        </w:tc>
      </w:tr>
      <w:tr w:rsidR="004B2537" w:rsidTr="009F1354">
        <w:trPr>
          <w:trHeight w:hRule="exact" w:val="680"/>
        </w:trPr>
        <w:tc>
          <w:tcPr>
            <w:tcW w:w="8017" w:type="dxa"/>
            <w:gridSpan w:val="5"/>
            <w:tcBorders>
              <w:top w:val="single" w:sz="4" w:space="0" w:color="231F20"/>
              <w:left w:val="nil"/>
              <w:bottom w:val="nil"/>
              <w:right w:val="single" w:sz="4" w:space="0" w:color="231F20"/>
            </w:tcBorders>
          </w:tcPr>
          <w:p w:rsidR="004B2537" w:rsidRDefault="004B2537" w:rsidP="009D3855">
            <w:pPr>
              <w:tabs>
                <w:tab w:val="left" w:pos="720"/>
                <w:tab w:val="left" w:pos="851"/>
                <w:tab w:val="left" w:pos="992"/>
                <w:tab w:val="left" w:pos="1134"/>
                <w:tab w:val="right" w:pos="9072"/>
              </w:tabs>
            </w:pP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100</w:t>
            </w:r>
          </w:p>
        </w:tc>
      </w:tr>
    </w:tbl>
    <w:p w:rsidR="004B2537" w:rsidRDefault="004B2537" w:rsidP="009D3855">
      <w:pPr>
        <w:tabs>
          <w:tab w:val="left" w:pos="720"/>
          <w:tab w:val="left" w:pos="851"/>
          <w:tab w:val="left" w:pos="992"/>
          <w:tab w:val="left" w:pos="1134"/>
          <w:tab w:val="right" w:pos="9026"/>
          <w:tab w:val="right" w:pos="9072"/>
        </w:tabs>
      </w:pPr>
    </w:p>
    <w:p w:rsidR="004B2537"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rsidR="00781E69" w:rsidRDefault="00781E69" w:rsidP="009D3855">
      <w:pPr>
        <w:tabs>
          <w:tab w:val="left" w:pos="720"/>
          <w:tab w:val="left" w:pos="851"/>
          <w:tab w:val="left" w:pos="992"/>
          <w:tab w:val="left" w:pos="1134"/>
          <w:tab w:val="right" w:pos="9026"/>
          <w:tab w:val="right" w:pos="9072"/>
        </w:tabs>
        <w:rPr>
          <w:rFonts w:ascii="Arial"/>
          <w:b/>
          <w:color w:val="231F20"/>
          <w:sz w:val="28"/>
        </w:rPr>
      </w:pPr>
    </w:p>
    <w:p w:rsidR="00781E69" w:rsidRDefault="00781E69" w:rsidP="00C2121D">
      <w:pPr>
        <w:pStyle w:val="ListParagraph"/>
        <w:numPr>
          <w:ilvl w:val="0"/>
          <w:numId w:val="2"/>
        </w:numPr>
        <w:tabs>
          <w:tab w:val="left" w:pos="720"/>
          <w:tab w:val="left" w:pos="816"/>
          <w:tab w:val="left" w:pos="851"/>
          <w:tab w:val="left" w:pos="992"/>
          <w:tab w:val="left" w:pos="1134"/>
          <w:tab w:val="right" w:pos="9072"/>
          <w:tab w:val="right" w:pos="9356"/>
        </w:tabs>
        <w:spacing w:line="249" w:lineRule="auto"/>
        <w:ind w:left="709" w:right="53" w:hanging="567"/>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sidR="00E57912">
        <w:rPr>
          <w:rFonts w:ascii="Arial"/>
          <w:color w:val="231F20"/>
          <w:spacing w:val="-3"/>
        </w:rPr>
        <w:t>these</w:t>
      </w:r>
      <w:r>
        <w:rPr>
          <w:rFonts w:ascii="Arial"/>
          <w:color w:val="231F20"/>
        </w:rPr>
        <w:t xml:space="preserve">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rsidR="00781E69" w:rsidRDefault="00781E69" w:rsidP="00C2121D">
      <w:pPr>
        <w:tabs>
          <w:tab w:val="left" w:pos="720"/>
          <w:tab w:val="left" w:pos="851"/>
          <w:tab w:val="left" w:pos="992"/>
          <w:tab w:val="left" w:pos="1134"/>
          <w:tab w:val="right" w:pos="9072"/>
          <w:tab w:val="right" w:pos="9356"/>
        </w:tabs>
        <w:spacing w:before="1"/>
        <w:ind w:right="53" w:hanging="567"/>
        <w:rPr>
          <w:rFonts w:ascii="Arial" w:eastAsia="Arial" w:hAnsi="Arial" w:cs="Arial"/>
          <w:sz w:val="23"/>
          <w:szCs w:val="23"/>
        </w:rPr>
      </w:pPr>
    </w:p>
    <w:p w:rsidR="00781E69" w:rsidRDefault="00781E69" w:rsidP="00C2121D">
      <w:pPr>
        <w:pStyle w:val="ListParagraph"/>
        <w:numPr>
          <w:ilvl w:val="0"/>
          <w:numId w:val="2"/>
        </w:numPr>
        <w:tabs>
          <w:tab w:val="left" w:pos="720"/>
          <w:tab w:val="left" w:pos="816"/>
          <w:tab w:val="left" w:pos="851"/>
          <w:tab w:val="left" w:pos="992"/>
          <w:tab w:val="left" w:pos="1134"/>
          <w:tab w:val="right" w:pos="9072"/>
          <w:tab w:val="right" w:pos="9356"/>
        </w:tabs>
        <w:ind w:right="53" w:hanging="1286"/>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rsidR="00781E69" w:rsidRDefault="00781E69" w:rsidP="00C2121D">
      <w:pPr>
        <w:tabs>
          <w:tab w:val="left" w:pos="720"/>
          <w:tab w:val="left" w:pos="851"/>
          <w:tab w:val="left" w:pos="992"/>
          <w:tab w:val="left" w:pos="1134"/>
          <w:tab w:val="right" w:pos="9072"/>
          <w:tab w:val="right" w:pos="9356"/>
        </w:tabs>
        <w:spacing w:before="11"/>
        <w:ind w:right="53" w:hanging="567"/>
        <w:rPr>
          <w:rFonts w:ascii="Arial" w:eastAsia="Arial" w:hAnsi="Arial" w:cs="Arial"/>
          <w:sz w:val="23"/>
          <w:szCs w:val="23"/>
        </w:rPr>
      </w:pPr>
    </w:p>
    <w:p w:rsidR="00C2121D" w:rsidRDefault="00781E69" w:rsidP="00C2121D">
      <w:pPr>
        <w:pStyle w:val="BodyText"/>
        <w:tabs>
          <w:tab w:val="left" w:pos="720"/>
          <w:tab w:val="left" w:pos="815"/>
          <w:tab w:val="left" w:pos="851"/>
          <w:tab w:val="left" w:pos="992"/>
          <w:tab w:val="left" w:pos="1134"/>
          <w:tab w:val="right" w:pos="9072"/>
          <w:tab w:val="right" w:pos="9356"/>
        </w:tabs>
        <w:spacing w:line="249" w:lineRule="auto"/>
        <w:ind w:left="815" w:right="53" w:hanging="673"/>
        <w:rPr>
          <w:color w:val="231F20"/>
        </w:rPr>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sidR="00C2121D">
        <w:rPr>
          <w:color w:val="231F20"/>
        </w:rPr>
        <w:t>to</w:t>
      </w:r>
    </w:p>
    <w:p w:rsidR="00781E69" w:rsidRDefault="00C2121D" w:rsidP="00C2121D">
      <w:pPr>
        <w:pStyle w:val="BodyText"/>
        <w:tabs>
          <w:tab w:val="left" w:pos="720"/>
          <w:tab w:val="left" w:pos="815"/>
          <w:tab w:val="left" w:pos="851"/>
          <w:tab w:val="left" w:pos="992"/>
          <w:tab w:val="left" w:pos="1134"/>
          <w:tab w:val="right" w:pos="9072"/>
          <w:tab w:val="right" w:pos="9356"/>
        </w:tabs>
        <w:spacing w:line="249" w:lineRule="auto"/>
        <w:ind w:left="815" w:right="53" w:hanging="673"/>
        <w:rPr>
          <w:rFonts w:cs="Arial"/>
        </w:rPr>
      </w:pPr>
      <w:r>
        <w:rPr>
          <w:color w:val="231F20"/>
        </w:rPr>
        <w:tab/>
      </w:r>
      <w:proofErr w:type="gramStart"/>
      <w:r w:rsidR="00781E69">
        <w:rPr>
          <w:color w:val="231F20"/>
        </w:rPr>
        <w:t>follow</w:t>
      </w:r>
      <w:proofErr w:type="gramEnd"/>
      <w:r w:rsidR="00781E69">
        <w:rPr>
          <w:color w:val="231F20"/>
        </w:rPr>
        <w:t xml:space="preserve"> any instructions that are specific to a particular question.</w:t>
      </w:r>
    </w:p>
    <w:p w:rsidR="00781E69" w:rsidRDefault="00781E69" w:rsidP="00C2121D">
      <w:pPr>
        <w:tabs>
          <w:tab w:val="left" w:pos="720"/>
          <w:tab w:val="left" w:pos="851"/>
          <w:tab w:val="left" w:pos="992"/>
          <w:tab w:val="left" w:pos="1134"/>
          <w:tab w:val="right" w:pos="9072"/>
          <w:tab w:val="right" w:pos="9356"/>
        </w:tabs>
        <w:spacing w:before="8"/>
        <w:ind w:right="53" w:hanging="673"/>
        <w:rPr>
          <w:rFonts w:ascii="Arial" w:eastAsia="Arial" w:hAnsi="Arial" w:cs="Arial"/>
        </w:rPr>
      </w:pPr>
    </w:p>
    <w:p w:rsidR="00781E69" w:rsidRP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sidRPr="00781E69">
        <w:rPr>
          <w:rFonts w:ascii="Arial" w:hAnsi="Arial" w:cs="Arial"/>
          <w:color w:val="231F20"/>
        </w:rPr>
        <w:t>Spare</w:t>
      </w:r>
      <w:r w:rsidRPr="00781E69">
        <w:rPr>
          <w:rFonts w:ascii="Arial" w:hAnsi="Arial" w:cs="Arial"/>
          <w:color w:val="231F20"/>
          <w:spacing w:val="-4"/>
        </w:rPr>
        <w:t xml:space="preserve"> </w:t>
      </w:r>
      <w:r w:rsidRPr="00781E69">
        <w:rPr>
          <w:rFonts w:ascii="Arial" w:hAnsi="Arial" w:cs="Arial"/>
          <w:color w:val="231F20"/>
        </w:rPr>
        <w:t>pages</w:t>
      </w:r>
      <w:r w:rsidRPr="00781E69">
        <w:rPr>
          <w:rFonts w:ascii="Arial" w:hAnsi="Arial" w:cs="Arial"/>
          <w:color w:val="231F20"/>
          <w:spacing w:val="-4"/>
        </w:rPr>
        <w:t xml:space="preserve"> </w:t>
      </w:r>
      <w:r w:rsidRPr="00781E69">
        <w:rPr>
          <w:rFonts w:ascii="Arial" w:hAnsi="Arial" w:cs="Arial"/>
          <w:color w:val="231F20"/>
        </w:rPr>
        <w:t>are</w:t>
      </w:r>
      <w:r w:rsidRPr="00781E69">
        <w:rPr>
          <w:rFonts w:ascii="Arial" w:hAnsi="Arial" w:cs="Arial"/>
          <w:color w:val="231F20"/>
          <w:spacing w:val="-4"/>
        </w:rPr>
        <w:t xml:space="preserve"> </w:t>
      </w:r>
      <w:r w:rsidRPr="00781E69">
        <w:rPr>
          <w:rFonts w:ascii="Arial" w:hAnsi="Arial" w:cs="Arial"/>
          <w:color w:val="231F20"/>
        </w:rPr>
        <w:t>included</w:t>
      </w:r>
      <w:r w:rsidRPr="00781E69">
        <w:rPr>
          <w:rFonts w:ascii="Arial" w:hAnsi="Arial" w:cs="Arial"/>
          <w:color w:val="231F20"/>
          <w:spacing w:val="-4"/>
        </w:rPr>
        <w:t xml:space="preserve"> </w:t>
      </w:r>
      <w:r w:rsidRPr="00781E69">
        <w:rPr>
          <w:rFonts w:ascii="Arial" w:hAnsi="Arial" w:cs="Arial"/>
          <w:color w:val="231F20"/>
        </w:rPr>
        <w:t>at</w:t>
      </w:r>
      <w:r w:rsidRPr="00781E69">
        <w:rPr>
          <w:rFonts w:ascii="Arial" w:hAnsi="Arial" w:cs="Arial"/>
          <w:color w:val="231F20"/>
          <w:spacing w:val="-4"/>
        </w:rPr>
        <w:t xml:space="preserve"> </w:t>
      </w:r>
      <w:r w:rsidRPr="00781E69">
        <w:rPr>
          <w:rFonts w:ascii="Arial" w:hAnsi="Arial" w:cs="Arial"/>
          <w:color w:val="231F20"/>
        </w:rPr>
        <w:t>the</w:t>
      </w:r>
      <w:r w:rsidRPr="00781E69">
        <w:rPr>
          <w:rFonts w:ascii="Arial" w:hAnsi="Arial" w:cs="Arial"/>
          <w:color w:val="231F20"/>
          <w:spacing w:val="-4"/>
        </w:rPr>
        <w:t xml:space="preserve"> </w:t>
      </w:r>
      <w:r w:rsidRPr="00781E69">
        <w:rPr>
          <w:rFonts w:ascii="Arial" w:hAnsi="Arial" w:cs="Arial"/>
          <w:color w:val="231F20"/>
        </w:rPr>
        <w:t>end</w:t>
      </w:r>
      <w:r w:rsidRPr="00781E69">
        <w:rPr>
          <w:rFonts w:ascii="Arial" w:hAnsi="Arial" w:cs="Arial"/>
          <w:color w:val="231F20"/>
          <w:spacing w:val="-4"/>
        </w:rPr>
        <w:t xml:space="preserve"> </w:t>
      </w:r>
      <w:r w:rsidRPr="00781E69">
        <w:rPr>
          <w:rFonts w:ascii="Arial" w:hAnsi="Arial" w:cs="Arial"/>
          <w:color w:val="231F20"/>
        </w:rPr>
        <w:t>of</w:t>
      </w:r>
      <w:r w:rsidRPr="00781E69">
        <w:rPr>
          <w:rFonts w:ascii="Arial" w:hAnsi="Arial" w:cs="Arial"/>
          <w:color w:val="231F20"/>
          <w:spacing w:val="-4"/>
        </w:rPr>
        <w:t xml:space="preserve"> </w:t>
      </w:r>
      <w:r w:rsidRPr="00781E69">
        <w:rPr>
          <w:rFonts w:ascii="Arial" w:hAnsi="Arial" w:cs="Arial"/>
          <w:color w:val="231F20"/>
        </w:rPr>
        <w:t>this</w:t>
      </w:r>
      <w:r w:rsidRPr="00781E69">
        <w:rPr>
          <w:rFonts w:ascii="Arial" w:hAnsi="Arial" w:cs="Arial"/>
          <w:color w:val="231F20"/>
          <w:spacing w:val="-4"/>
        </w:rPr>
        <w:t xml:space="preserve"> </w:t>
      </w:r>
      <w:r w:rsidRPr="00781E69">
        <w:rPr>
          <w:rFonts w:ascii="Arial" w:hAnsi="Arial" w:cs="Arial"/>
          <w:color w:val="231F20"/>
        </w:rPr>
        <w:t>booklet.</w:t>
      </w:r>
      <w:r w:rsidRPr="00781E69">
        <w:rPr>
          <w:rFonts w:ascii="Arial" w:hAnsi="Arial" w:cs="Arial"/>
          <w:color w:val="231F20"/>
          <w:spacing w:val="-8"/>
        </w:rPr>
        <w:t xml:space="preserve"> </w:t>
      </w:r>
      <w:r w:rsidRPr="00781E69">
        <w:rPr>
          <w:rFonts w:ascii="Arial" w:hAnsi="Arial" w:cs="Arial"/>
          <w:color w:val="231F20"/>
        </w:rPr>
        <w:t>They</w:t>
      </w:r>
      <w:r w:rsidRPr="00781E69">
        <w:rPr>
          <w:rFonts w:ascii="Arial" w:hAnsi="Arial" w:cs="Arial"/>
          <w:color w:val="231F20"/>
          <w:spacing w:val="-4"/>
        </w:rPr>
        <w:t xml:space="preserve"> </w:t>
      </w:r>
      <w:r w:rsidRPr="00781E69">
        <w:rPr>
          <w:rFonts w:ascii="Arial" w:hAnsi="Arial" w:cs="Arial"/>
          <w:color w:val="231F20"/>
        </w:rPr>
        <w:t>can</w:t>
      </w:r>
      <w:r w:rsidRPr="00781E69">
        <w:rPr>
          <w:rFonts w:ascii="Arial" w:hAnsi="Arial" w:cs="Arial"/>
          <w:color w:val="231F20"/>
          <w:spacing w:val="-4"/>
        </w:rPr>
        <w:t xml:space="preserve"> </w:t>
      </w:r>
      <w:r w:rsidRPr="00781E69">
        <w:rPr>
          <w:rFonts w:ascii="Arial" w:hAnsi="Arial" w:cs="Arial"/>
          <w:color w:val="231F20"/>
        </w:rPr>
        <w:t>be</w:t>
      </w:r>
      <w:r w:rsidRPr="00781E69">
        <w:rPr>
          <w:rFonts w:ascii="Arial" w:hAnsi="Arial" w:cs="Arial"/>
          <w:color w:val="231F20"/>
          <w:spacing w:val="-4"/>
        </w:rPr>
        <w:t xml:space="preserve"> </w:t>
      </w:r>
      <w:r w:rsidRPr="00781E69">
        <w:rPr>
          <w:rFonts w:ascii="Arial" w:hAnsi="Arial" w:cs="Arial"/>
          <w:color w:val="231F20"/>
        </w:rPr>
        <w:t>used</w:t>
      </w:r>
      <w:r w:rsidRPr="00781E69">
        <w:rPr>
          <w:rFonts w:ascii="Arial" w:hAnsi="Arial" w:cs="Arial"/>
          <w:color w:val="231F20"/>
          <w:spacing w:val="-4"/>
        </w:rPr>
        <w:t xml:space="preserve"> </w:t>
      </w:r>
      <w:r w:rsidRPr="00781E69">
        <w:rPr>
          <w:rFonts w:ascii="Arial" w:hAnsi="Arial" w:cs="Arial"/>
          <w:color w:val="231F20"/>
        </w:rPr>
        <w:t>for</w:t>
      </w:r>
      <w:r w:rsidRPr="00781E69">
        <w:rPr>
          <w:rFonts w:ascii="Arial" w:hAnsi="Arial" w:cs="Arial"/>
          <w:color w:val="231F20"/>
          <w:spacing w:val="-4"/>
        </w:rPr>
        <w:t xml:space="preserve"> </w:t>
      </w:r>
      <w:r w:rsidRPr="00781E69">
        <w:rPr>
          <w:rFonts w:ascii="Arial" w:hAnsi="Arial" w:cs="Arial"/>
          <w:color w:val="231F20"/>
        </w:rPr>
        <w:t>planning</w:t>
      </w:r>
      <w:r w:rsidR="00C2121D">
        <w:rPr>
          <w:rFonts w:ascii="Arial" w:hAnsi="Arial" w:cs="Arial"/>
          <w:color w:val="231F20"/>
        </w:rPr>
        <w:t xml:space="preserve"> </w:t>
      </w:r>
      <w:r w:rsidRPr="00781E69">
        <w:rPr>
          <w:rFonts w:ascii="Arial" w:hAnsi="Arial" w:cs="Arial"/>
          <w:color w:val="231F20"/>
        </w:rPr>
        <w:t>your responses</w:t>
      </w:r>
      <w:r w:rsidRPr="00781E69">
        <w:rPr>
          <w:rFonts w:ascii="Arial" w:hAnsi="Arial" w:cs="Arial"/>
          <w:color w:val="231F20"/>
          <w:spacing w:val="-7"/>
        </w:rPr>
        <w:t xml:space="preserve"> </w:t>
      </w:r>
      <w:r w:rsidRPr="00781E69">
        <w:rPr>
          <w:rFonts w:ascii="Arial" w:hAnsi="Arial" w:cs="Arial"/>
          <w:color w:val="231F20"/>
        </w:rPr>
        <w:t>and/or</w:t>
      </w:r>
      <w:r w:rsidRPr="00781E69">
        <w:rPr>
          <w:rFonts w:ascii="Arial" w:hAnsi="Arial" w:cs="Arial"/>
          <w:color w:val="231F20"/>
          <w:spacing w:val="-7"/>
        </w:rPr>
        <w:t xml:space="preserve"> </w:t>
      </w:r>
      <w:r w:rsidRPr="00781E69">
        <w:rPr>
          <w:rFonts w:ascii="Arial" w:hAnsi="Arial" w:cs="Arial"/>
          <w:color w:val="231F20"/>
        </w:rPr>
        <w:t>as</w:t>
      </w:r>
      <w:r w:rsidRPr="00781E69">
        <w:rPr>
          <w:rFonts w:ascii="Arial" w:hAnsi="Arial" w:cs="Arial"/>
          <w:color w:val="231F20"/>
          <w:spacing w:val="-7"/>
        </w:rPr>
        <w:t xml:space="preserve"> </w:t>
      </w:r>
      <w:r w:rsidRPr="00781E69">
        <w:rPr>
          <w:rFonts w:ascii="Arial" w:hAnsi="Arial" w:cs="Arial"/>
          <w:color w:val="231F20"/>
        </w:rPr>
        <w:t>additional</w:t>
      </w:r>
      <w:r w:rsidRPr="00781E69">
        <w:rPr>
          <w:rFonts w:ascii="Arial" w:hAnsi="Arial" w:cs="Arial"/>
          <w:color w:val="231F20"/>
          <w:spacing w:val="-7"/>
        </w:rPr>
        <w:t xml:space="preserve"> </w:t>
      </w:r>
      <w:r w:rsidRPr="00781E69">
        <w:rPr>
          <w:rFonts w:ascii="Arial" w:hAnsi="Arial" w:cs="Arial"/>
          <w:color w:val="231F20"/>
        </w:rPr>
        <w:t>space</w:t>
      </w:r>
      <w:r w:rsidRPr="00781E69">
        <w:rPr>
          <w:rFonts w:ascii="Arial" w:hAnsi="Arial" w:cs="Arial"/>
          <w:color w:val="231F20"/>
          <w:spacing w:val="-7"/>
        </w:rPr>
        <w:t xml:space="preserve"> </w:t>
      </w:r>
      <w:r w:rsidRPr="00781E69">
        <w:rPr>
          <w:rFonts w:ascii="Arial" w:hAnsi="Arial" w:cs="Arial"/>
          <w:color w:val="231F20"/>
        </w:rPr>
        <w:t>if</w:t>
      </w:r>
      <w:r w:rsidRPr="00781E69">
        <w:rPr>
          <w:rFonts w:ascii="Arial" w:hAnsi="Arial" w:cs="Arial"/>
          <w:color w:val="231F20"/>
          <w:spacing w:val="-7"/>
        </w:rPr>
        <w:t xml:space="preserve"> </w:t>
      </w:r>
      <w:r w:rsidRPr="00781E69">
        <w:rPr>
          <w:rFonts w:ascii="Arial" w:hAnsi="Arial" w:cs="Arial"/>
          <w:color w:val="231F20"/>
        </w:rPr>
        <w:t>required</w:t>
      </w:r>
      <w:r w:rsidRPr="00781E69">
        <w:rPr>
          <w:rFonts w:ascii="Arial" w:hAnsi="Arial" w:cs="Arial"/>
          <w:color w:val="231F20"/>
          <w:spacing w:val="-7"/>
        </w:rPr>
        <w:t xml:space="preserve"> </w:t>
      </w:r>
      <w:r w:rsidRPr="00781E69">
        <w:rPr>
          <w:rFonts w:ascii="Arial" w:hAnsi="Arial" w:cs="Arial"/>
          <w:color w:val="231F20"/>
        </w:rPr>
        <w:t>to</w:t>
      </w:r>
      <w:r w:rsidRPr="00781E69">
        <w:rPr>
          <w:rFonts w:ascii="Arial" w:hAnsi="Arial" w:cs="Arial"/>
          <w:color w:val="231F20"/>
          <w:spacing w:val="-7"/>
        </w:rPr>
        <w:t xml:space="preserve"> </w:t>
      </w:r>
      <w:r w:rsidRPr="00781E69">
        <w:rPr>
          <w:rFonts w:ascii="Arial" w:hAnsi="Arial" w:cs="Arial"/>
          <w:color w:val="231F20"/>
        </w:rPr>
        <w:t>continue</w:t>
      </w:r>
      <w:r w:rsidRPr="00781E69">
        <w:rPr>
          <w:rFonts w:ascii="Arial" w:hAnsi="Arial" w:cs="Arial"/>
          <w:color w:val="231F20"/>
          <w:spacing w:val="-7"/>
        </w:rPr>
        <w:t xml:space="preserve"> </w:t>
      </w:r>
      <w:r w:rsidRPr="00781E69">
        <w:rPr>
          <w:rFonts w:ascii="Arial" w:hAnsi="Arial" w:cs="Arial"/>
          <w:color w:val="231F20"/>
        </w:rPr>
        <w:t>an</w:t>
      </w:r>
      <w:r w:rsidRPr="00781E69">
        <w:rPr>
          <w:rFonts w:ascii="Arial" w:hAnsi="Arial" w:cs="Arial"/>
          <w:color w:val="231F20"/>
          <w:spacing w:val="-7"/>
        </w:rPr>
        <w:t xml:space="preserve"> </w:t>
      </w:r>
      <w:r w:rsidRPr="00781E69">
        <w:rPr>
          <w:rFonts w:ascii="Arial" w:hAnsi="Arial" w:cs="Arial"/>
          <w:color w:val="231F20"/>
          <w:spacing w:val="-3"/>
        </w:rPr>
        <w:t>answer.</w:t>
      </w:r>
    </w:p>
    <w:p w:rsidR="00781E69" w:rsidRPr="00781E69" w:rsidRDefault="00781E69" w:rsidP="00C2121D">
      <w:pPr>
        <w:pStyle w:val="ListParagraph"/>
        <w:numPr>
          <w:ilvl w:val="1"/>
          <w:numId w:val="1"/>
        </w:numPr>
        <w:tabs>
          <w:tab w:val="left" w:pos="720"/>
          <w:tab w:val="left" w:pos="851"/>
          <w:tab w:val="left" w:pos="1134"/>
          <w:tab w:val="right" w:pos="9072"/>
          <w:tab w:val="right" w:pos="9356"/>
        </w:tabs>
        <w:spacing w:before="17" w:line="250" w:lineRule="exact"/>
        <w:ind w:left="1134" w:right="53" w:hanging="283"/>
        <w:rPr>
          <w:rFonts w:ascii="Arial" w:eastAsia="Arial" w:hAnsi="Arial" w:cs="Arial"/>
        </w:rPr>
      </w:pPr>
      <w:r w:rsidRPr="00781E69">
        <w:rPr>
          <w:rFonts w:ascii="Arial" w:hAnsi="Arial" w:cs="Arial"/>
          <w:color w:val="231F20"/>
        </w:rPr>
        <w:t>Planning:</w:t>
      </w:r>
      <w:r w:rsidRPr="00781E69">
        <w:rPr>
          <w:rFonts w:ascii="Arial" w:hAnsi="Arial" w:cs="Arial"/>
          <w:color w:val="231F20"/>
          <w:spacing w:val="-6"/>
        </w:rPr>
        <w:t xml:space="preserve"> </w:t>
      </w:r>
      <w:r w:rsidRPr="00781E69">
        <w:rPr>
          <w:rFonts w:ascii="Arial" w:hAnsi="Arial" w:cs="Arial"/>
          <w:color w:val="231F20"/>
        </w:rPr>
        <w:t>If</w:t>
      </w:r>
      <w:r w:rsidRPr="00781E69">
        <w:rPr>
          <w:rFonts w:ascii="Arial" w:hAnsi="Arial" w:cs="Arial"/>
          <w:color w:val="231F20"/>
          <w:spacing w:val="-6"/>
        </w:rPr>
        <w:t xml:space="preserve"> </w:t>
      </w:r>
      <w:r w:rsidRPr="00781E69">
        <w:rPr>
          <w:rFonts w:ascii="Arial" w:hAnsi="Arial" w:cs="Arial"/>
          <w:color w:val="231F20"/>
        </w:rPr>
        <w:t>you</w:t>
      </w:r>
      <w:r w:rsidRPr="00781E69">
        <w:rPr>
          <w:rFonts w:ascii="Arial" w:hAnsi="Arial" w:cs="Arial"/>
          <w:color w:val="231F20"/>
          <w:spacing w:val="-6"/>
        </w:rPr>
        <w:t xml:space="preserve"> </w:t>
      </w:r>
      <w:r w:rsidRPr="00781E69">
        <w:rPr>
          <w:rFonts w:ascii="Arial" w:hAnsi="Arial" w:cs="Arial"/>
          <w:color w:val="231F20"/>
        </w:rPr>
        <w:t>use</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6"/>
        </w:rPr>
        <w:t xml:space="preserve"> </w:t>
      </w:r>
      <w:r w:rsidRPr="00781E69">
        <w:rPr>
          <w:rFonts w:ascii="Arial" w:hAnsi="Arial" w:cs="Arial"/>
          <w:color w:val="231F20"/>
        </w:rPr>
        <w:t>spare</w:t>
      </w:r>
      <w:r w:rsidRPr="00781E69">
        <w:rPr>
          <w:rFonts w:ascii="Arial" w:hAnsi="Arial" w:cs="Arial"/>
          <w:color w:val="231F20"/>
          <w:spacing w:val="-6"/>
        </w:rPr>
        <w:t xml:space="preserve"> </w:t>
      </w:r>
      <w:r w:rsidRPr="00781E69">
        <w:rPr>
          <w:rFonts w:ascii="Arial" w:hAnsi="Arial" w:cs="Arial"/>
          <w:color w:val="231F20"/>
        </w:rPr>
        <w:t>pages</w:t>
      </w:r>
      <w:r w:rsidRPr="00781E69">
        <w:rPr>
          <w:rFonts w:ascii="Arial" w:hAnsi="Arial" w:cs="Arial"/>
          <w:color w:val="231F20"/>
          <w:spacing w:val="-6"/>
        </w:rPr>
        <w:t xml:space="preserve"> </w:t>
      </w:r>
      <w:r w:rsidRPr="00781E69">
        <w:rPr>
          <w:rFonts w:ascii="Arial" w:hAnsi="Arial" w:cs="Arial"/>
          <w:color w:val="231F20"/>
        </w:rPr>
        <w:t>for</w:t>
      </w:r>
      <w:r w:rsidRPr="00781E69">
        <w:rPr>
          <w:rFonts w:ascii="Arial" w:hAnsi="Arial" w:cs="Arial"/>
          <w:color w:val="231F20"/>
          <w:spacing w:val="-6"/>
        </w:rPr>
        <w:t xml:space="preserve"> </w:t>
      </w:r>
      <w:r w:rsidRPr="00781E69">
        <w:rPr>
          <w:rFonts w:ascii="Arial" w:hAnsi="Arial" w:cs="Arial"/>
          <w:color w:val="231F20"/>
        </w:rPr>
        <w:t>planning,</w:t>
      </w:r>
      <w:r w:rsidRPr="00781E69">
        <w:rPr>
          <w:rFonts w:ascii="Arial" w:hAnsi="Arial" w:cs="Arial"/>
          <w:color w:val="231F20"/>
          <w:spacing w:val="-6"/>
        </w:rPr>
        <w:t xml:space="preserve"> </w:t>
      </w:r>
      <w:r w:rsidRPr="00781E69">
        <w:rPr>
          <w:rFonts w:ascii="Arial" w:hAnsi="Arial" w:cs="Arial"/>
          <w:color w:val="231F20"/>
        </w:rPr>
        <w:t>indicate</w:t>
      </w:r>
      <w:r w:rsidRPr="00781E69">
        <w:rPr>
          <w:rFonts w:ascii="Arial" w:hAnsi="Arial" w:cs="Arial"/>
          <w:color w:val="231F20"/>
          <w:spacing w:val="-5"/>
        </w:rPr>
        <w:t xml:space="preserve"> </w:t>
      </w:r>
      <w:r w:rsidRPr="00781E69">
        <w:rPr>
          <w:rFonts w:ascii="Arial" w:hAnsi="Arial" w:cs="Arial"/>
          <w:color w:val="231F20"/>
        </w:rPr>
        <w:t>this</w:t>
      </w:r>
      <w:r w:rsidRPr="00781E69">
        <w:rPr>
          <w:rFonts w:ascii="Arial" w:hAnsi="Arial" w:cs="Arial"/>
          <w:color w:val="231F20"/>
          <w:spacing w:val="-6"/>
        </w:rPr>
        <w:t xml:space="preserve"> </w:t>
      </w:r>
      <w:r w:rsidRPr="00781E69">
        <w:rPr>
          <w:rFonts w:ascii="Arial" w:hAnsi="Arial" w:cs="Arial"/>
          <w:color w:val="231F20"/>
        </w:rPr>
        <w:t>clearly</w:t>
      </w:r>
      <w:r w:rsidRPr="00781E69">
        <w:rPr>
          <w:rFonts w:ascii="Arial" w:hAnsi="Arial" w:cs="Arial"/>
          <w:color w:val="231F20"/>
          <w:spacing w:val="-6"/>
        </w:rPr>
        <w:t xml:space="preserve"> </w:t>
      </w:r>
      <w:r w:rsidRPr="00781E69">
        <w:rPr>
          <w:rFonts w:ascii="Arial" w:hAnsi="Arial" w:cs="Arial"/>
          <w:color w:val="231F20"/>
        </w:rPr>
        <w:t>at</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6"/>
        </w:rPr>
        <w:t xml:space="preserve"> </w:t>
      </w:r>
      <w:r w:rsidRPr="00781E69">
        <w:rPr>
          <w:rFonts w:ascii="Arial" w:hAnsi="Arial" w:cs="Arial"/>
          <w:color w:val="231F20"/>
        </w:rPr>
        <w:t>top</w:t>
      </w:r>
      <w:r w:rsidRPr="00781E69">
        <w:rPr>
          <w:rFonts w:ascii="Arial" w:hAnsi="Arial" w:cs="Arial"/>
          <w:color w:val="231F20"/>
          <w:spacing w:val="-6"/>
        </w:rPr>
        <w:t xml:space="preserve"> </w:t>
      </w:r>
      <w:r w:rsidRPr="00781E69">
        <w:rPr>
          <w:rFonts w:ascii="Arial" w:hAnsi="Arial" w:cs="Arial"/>
          <w:color w:val="231F20"/>
        </w:rPr>
        <w:t>of</w:t>
      </w:r>
      <w:r w:rsidRPr="00781E69">
        <w:rPr>
          <w:rFonts w:ascii="Arial" w:hAnsi="Arial" w:cs="Arial"/>
          <w:color w:val="231F20"/>
          <w:spacing w:val="-6"/>
        </w:rPr>
        <w:t xml:space="preserve"> </w:t>
      </w:r>
      <w:r w:rsidRPr="00781E69">
        <w:rPr>
          <w:rFonts w:ascii="Arial" w:hAnsi="Arial" w:cs="Arial"/>
          <w:color w:val="231F20"/>
        </w:rPr>
        <w:t>the</w:t>
      </w:r>
      <w:r w:rsidRPr="00781E69">
        <w:rPr>
          <w:rFonts w:ascii="Arial" w:hAnsi="Arial" w:cs="Arial"/>
          <w:color w:val="231F20"/>
          <w:spacing w:val="-1"/>
        </w:rPr>
        <w:t xml:space="preserve"> </w:t>
      </w:r>
      <w:r w:rsidRPr="00781E69">
        <w:rPr>
          <w:rFonts w:ascii="Arial" w:hAnsi="Arial" w:cs="Arial"/>
          <w:color w:val="231F20"/>
        </w:rPr>
        <w:t>page.</w:t>
      </w:r>
    </w:p>
    <w:p w:rsidR="00781E69" w:rsidRPr="00781E69" w:rsidRDefault="00781E69" w:rsidP="00C2121D">
      <w:pPr>
        <w:pStyle w:val="ListParagraph"/>
        <w:numPr>
          <w:ilvl w:val="1"/>
          <w:numId w:val="1"/>
        </w:numPr>
        <w:tabs>
          <w:tab w:val="left" w:pos="720"/>
          <w:tab w:val="left" w:pos="851"/>
          <w:tab w:val="left" w:pos="1134"/>
          <w:tab w:val="right" w:pos="9072"/>
          <w:tab w:val="right" w:pos="9356"/>
        </w:tabs>
        <w:spacing w:before="7"/>
        <w:ind w:left="1134" w:right="53" w:hanging="283"/>
        <w:rPr>
          <w:rFonts w:ascii="Arial" w:eastAsia="Arial" w:hAnsi="Arial" w:cs="Arial"/>
        </w:rPr>
      </w:pP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If</w:t>
      </w:r>
      <w:r w:rsidRPr="00781E69">
        <w:rPr>
          <w:rFonts w:ascii="Arial" w:hAnsi="Arial" w:cs="Arial"/>
          <w:color w:val="231F20"/>
          <w:spacing w:val="-9"/>
        </w:rPr>
        <w:t xml:space="preserve"> </w:t>
      </w:r>
      <w:r w:rsidRPr="00781E69">
        <w:rPr>
          <w:rFonts w:ascii="Arial" w:hAnsi="Arial" w:cs="Arial"/>
          <w:color w:val="231F20"/>
        </w:rPr>
        <w:t>you</w:t>
      </w:r>
      <w:r w:rsidRPr="00781E69">
        <w:rPr>
          <w:rFonts w:ascii="Arial" w:hAnsi="Arial" w:cs="Arial"/>
          <w:color w:val="231F20"/>
          <w:spacing w:val="-9"/>
        </w:rPr>
        <w:t xml:space="preserve"> </w:t>
      </w:r>
      <w:r w:rsidRPr="00781E69">
        <w:rPr>
          <w:rFonts w:ascii="Arial" w:hAnsi="Arial" w:cs="Arial"/>
          <w:color w:val="231F20"/>
        </w:rPr>
        <w:t>need</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use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to</w:t>
      </w:r>
      <w:r w:rsidRPr="00781E69">
        <w:rPr>
          <w:rFonts w:ascii="Arial" w:hAnsi="Arial" w:cs="Arial"/>
          <w:color w:val="231F20"/>
          <w:spacing w:val="-9"/>
        </w:rPr>
        <w:t xml:space="preserve"> </w:t>
      </w:r>
      <w:r w:rsidRPr="00781E69">
        <w:rPr>
          <w:rFonts w:ascii="Arial" w:hAnsi="Arial" w:cs="Arial"/>
          <w:color w:val="231F20"/>
        </w:rPr>
        <w:t>continue</w:t>
      </w:r>
      <w:r w:rsidRPr="00781E69">
        <w:rPr>
          <w:rFonts w:ascii="Arial" w:hAnsi="Arial" w:cs="Arial"/>
          <w:color w:val="231F20"/>
          <w:spacing w:val="-9"/>
        </w:rPr>
        <w:t xml:space="preserve"> </w:t>
      </w:r>
      <w:r w:rsidRPr="00781E69">
        <w:rPr>
          <w:rFonts w:ascii="Arial" w:hAnsi="Arial" w:cs="Arial"/>
          <w:color w:val="231F20"/>
        </w:rPr>
        <w:t>an</w:t>
      </w:r>
      <w:r w:rsidRPr="00781E69">
        <w:rPr>
          <w:rFonts w:ascii="Arial" w:hAnsi="Arial" w:cs="Arial"/>
          <w:color w:val="231F20"/>
          <w:spacing w:val="-9"/>
        </w:rPr>
        <w:t xml:space="preserve"> </w:t>
      </w:r>
      <w:r w:rsidRPr="00781E69">
        <w:rPr>
          <w:rFonts w:ascii="Arial" w:hAnsi="Arial" w:cs="Arial"/>
          <w:color w:val="231F20"/>
          <w:spacing w:val="-4"/>
        </w:rPr>
        <w:t>answer,</w:t>
      </w:r>
      <w:r w:rsidRPr="00781E69">
        <w:rPr>
          <w:rFonts w:ascii="Arial" w:hAnsi="Arial" w:cs="Arial"/>
          <w:color w:val="231F20"/>
          <w:spacing w:val="-9"/>
        </w:rPr>
        <w:t xml:space="preserve"> </w:t>
      </w:r>
      <w:r w:rsidRPr="00781E69">
        <w:rPr>
          <w:rFonts w:ascii="Arial" w:hAnsi="Arial" w:cs="Arial"/>
          <w:color w:val="231F20"/>
        </w:rPr>
        <w:t>indicate</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2"/>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original</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space</w:t>
      </w:r>
      <w:r w:rsidRPr="00781E69">
        <w:rPr>
          <w:rFonts w:ascii="Arial" w:hAnsi="Arial" w:cs="Arial"/>
          <w:color w:val="231F20"/>
          <w:spacing w:val="-9"/>
        </w:rPr>
        <w:t xml:space="preserve"> </w:t>
      </w:r>
      <w:r w:rsidRPr="00781E69">
        <w:rPr>
          <w:rFonts w:ascii="Arial" w:hAnsi="Arial" w:cs="Arial"/>
          <w:color w:val="231F20"/>
        </w:rPr>
        <w:t>where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is</w:t>
      </w:r>
      <w:r w:rsidRPr="00781E69">
        <w:rPr>
          <w:rFonts w:ascii="Arial" w:hAnsi="Arial" w:cs="Arial"/>
          <w:color w:val="231F20"/>
          <w:spacing w:val="-9"/>
        </w:rPr>
        <w:t xml:space="preserve"> </w:t>
      </w:r>
      <w:r w:rsidRPr="00781E69">
        <w:rPr>
          <w:rFonts w:ascii="Arial" w:hAnsi="Arial" w:cs="Arial"/>
          <w:color w:val="231F20"/>
        </w:rPr>
        <w:t>continued,</w:t>
      </w:r>
      <w:r w:rsidRPr="00781E69">
        <w:rPr>
          <w:rFonts w:ascii="Arial" w:hAnsi="Arial" w:cs="Arial"/>
          <w:color w:val="231F20"/>
          <w:spacing w:val="-9"/>
        </w:rPr>
        <w:t xml:space="preserve"> </w:t>
      </w:r>
      <w:r w:rsidRPr="00781E69">
        <w:rPr>
          <w:rFonts w:ascii="Arial" w:hAnsi="Arial" w:cs="Arial"/>
          <w:color w:val="231F20"/>
        </w:rPr>
        <w:t>i.e.</w:t>
      </w:r>
      <w:r w:rsidRPr="00781E69">
        <w:rPr>
          <w:rFonts w:ascii="Arial" w:hAnsi="Arial" w:cs="Arial"/>
          <w:color w:val="231F20"/>
          <w:spacing w:val="-8"/>
        </w:rPr>
        <w:t xml:space="preserve"> </w:t>
      </w:r>
      <w:r w:rsidRPr="00781E69">
        <w:rPr>
          <w:rFonts w:ascii="Arial" w:hAnsi="Arial" w:cs="Arial"/>
          <w:color w:val="231F20"/>
        </w:rPr>
        <w:t>give</w:t>
      </w:r>
      <w:r w:rsidRPr="00781E69">
        <w:rPr>
          <w:rFonts w:ascii="Arial" w:hAnsi="Arial" w:cs="Arial"/>
          <w:color w:val="231F20"/>
          <w:spacing w:val="-9"/>
        </w:rPr>
        <w:t xml:space="preserve"> </w:t>
      </w:r>
      <w:r w:rsidRPr="00781E69">
        <w:rPr>
          <w:rFonts w:ascii="Arial" w:hAnsi="Arial" w:cs="Arial"/>
          <w:color w:val="231F20"/>
        </w:rPr>
        <w:t>the</w:t>
      </w:r>
      <w:r w:rsidRPr="00781E69">
        <w:rPr>
          <w:rFonts w:ascii="Arial" w:hAnsi="Arial" w:cs="Arial"/>
          <w:color w:val="231F20"/>
          <w:spacing w:val="-9"/>
        </w:rPr>
        <w:t xml:space="preserve"> </w:t>
      </w:r>
      <w:r w:rsidRPr="00781E69">
        <w:rPr>
          <w:rFonts w:ascii="Arial" w:hAnsi="Arial" w:cs="Arial"/>
          <w:color w:val="231F20"/>
        </w:rPr>
        <w:t>page</w:t>
      </w:r>
      <w:r w:rsidRPr="00781E69">
        <w:rPr>
          <w:rFonts w:ascii="Arial" w:hAnsi="Arial" w:cs="Arial"/>
          <w:color w:val="231F20"/>
          <w:spacing w:val="-9"/>
        </w:rPr>
        <w:t xml:space="preserve"> </w:t>
      </w:r>
      <w:r w:rsidRPr="00781E69">
        <w:rPr>
          <w:rFonts w:ascii="Arial" w:hAnsi="Arial" w:cs="Arial"/>
          <w:color w:val="231F20"/>
          <w:spacing w:val="-4"/>
        </w:rPr>
        <w:t>number.</w:t>
      </w:r>
      <w:r w:rsidRPr="00781E69">
        <w:rPr>
          <w:rFonts w:ascii="Arial" w:hAnsi="Arial" w:cs="Arial"/>
          <w:color w:val="231F20"/>
          <w:w w:val="99"/>
        </w:rPr>
        <w:t xml:space="preserve"> </w:t>
      </w:r>
      <w:r w:rsidRPr="00781E69">
        <w:rPr>
          <w:rFonts w:ascii="Arial" w:hAnsi="Arial" w:cs="Arial"/>
          <w:color w:val="231F20"/>
        </w:rPr>
        <w:t>Fill</w:t>
      </w:r>
      <w:r w:rsidRPr="00781E69">
        <w:rPr>
          <w:rFonts w:ascii="Arial" w:hAnsi="Arial" w:cs="Arial"/>
          <w:color w:val="231F20"/>
          <w:spacing w:val="-8"/>
        </w:rPr>
        <w:t xml:space="preserve"> </w:t>
      </w:r>
      <w:r w:rsidRPr="00781E69">
        <w:rPr>
          <w:rFonts w:ascii="Arial" w:hAnsi="Arial" w:cs="Arial"/>
          <w:color w:val="231F20"/>
        </w:rPr>
        <w:t>in</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number</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question</w:t>
      </w:r>
      <w:r w:rsidRPr="00781E69">
        <w:rPr>
          <w:rFonts w:ascii="Arial" w:hAnsi="Arial" w:cs="Arial"/>
          <w:color w:val="231F20"/>
          <w:spacing w:val="-8"/>
        </w:rPr>
        <w:t xml:space="preserve"> </w:t>
      </w:r>
      <w:r w:rsidRPr="00781E69">
        <w:rPr>
          <w:rFonts w:ascii="Arial" w:hAnsi="Arial" w:cs="Arial"/>
          <w:color w:val="231F20"/>
        </w:rPr>
        <w:t>that</w:t>
      </w:r>
      <w:r w:rsidRPr="00781E69">
        <w:rPr>
          <w:rFonts w:ascii="Arial" w:hAnsi="Arial" w:cs="Arial"/>
          <w:color w:val="231F20"/>
          <w:spacing w:val="-8"/>
        </w:rPr>
        <w:t xml:space="preserve"> </w:t>
      </w:r>
      <w:r w:rsidRPr="00781E69">
        <w:rPr>
          <w:rFonts w:ascii="Arial" w:hAnsi="Arial" w:cs="Arial"/>
          <w:color w:val="231F20"/>
        </w:rPr>
        <w:t>you</w:t>
      </w:r>
      <w:r w:rsidRPr="00781E69">
        <w:rPr>
          <w:rFonts w:ascii="Arial" w:hAnsi="Arial" w:cs="Arial"/>
          <w:color w:val="231F20"/>
          <w:spacing w:val="-8"/>
        </w:rPr>
        <w:t xml:space="preserve"> </w:t>
      </w:r>
      <w:r w:rsidRPr="00781E69">
        <w:rPr>
          <w:rFonts w:ascii="Arial" w:hAnsi="Arial" w:cs="Arial"/>
          <w:color w:val="231F20"/>
        </w:rPr>
        <w:t>are</w:t>
      </w:r>
      <w:r w:rsidRPr="00781E69">
        <w:rPr>
          <w:rFonts w:ascii="Arial" w:hAnsi="Arial" w:cs="Arial"/>
          <w:color w:val="231F20"/>
          <w:spacing w:val="-8"/>
        </w:rPr>
        <w:t xml:space="preserve"> </w:t>
      </w:r>
      <w:r w:rsidRPr="00781E69">
        <w:rPr>
          <w:rFonts w:ascii="Arial" w:hAnsi="Arial" w:cs="Arial"/>
          <w:color w:val="231F20"/>
        </w:rPr>
        <w:t>continuing</w:t>
      </w:r>
      <w:r w:rsidRPr="00781E69">
        <w:rPr>
          <w:rFonts w:ascii="Arial" w:hAnsi="Arial" w:cs="Arial"/>
          <w:color w:val="231F20"/>
          <w:spacing w:val="-8"/>
        </w:rPr>
        <w:t xml:space="preserve"> </w:t>
      </w:r>
      <w:r w:rsidRPr="00781E69">
        <w:rPr>
          <w:rFonts w:ascii="Arial" w:hAnsi="Arial" w:cs="Arial"/>
          <w:color w:val="231F20"/>
        </w:rPr>
        <w:t>to</w:t>
      </w:r>
      <w:r w:rsidRPr="00781E69">
        <w:rPr>
          <w:rFonts w:ascii="Arial" w:hAnsi="Arial" w:cs="Arial"/>
          <w:color w:val="231F20"/>
          <w:spacing w:val="-8"/>
        </w:rPr>
        <w:t xml:space="preserve"> </w:t>
      </w:r>
      <w:r w:rsidRPr="00781E69">
        <w:rPr>
          <w:rFonts w:ascii="Arial" w:hAnsi="Arial" w:cs="Arial"/>
          <w:color w:val="231F20"/>
        </w:rPr>
        <w:t>answer</w:t>
      </w:r>
      <w:r w:rsidRPr="00781E69">
        <w:rPr>
          <w:rFonts w:ascii="Arial" w:hAnsi="Arial" w:cs="Arial"/>
          <w:color w:val="231F20"/>
          <w:spacing w:val="-8"/>
        </w:rPr>
        <w:t xml:space="preserve"> </w:t>
      </w:r>
      <w:r w:rsidRPr="00781E69">
        <w:rPr>
          <w:rFonts w:ascii="Arial" w:hAnsi="Arial" w:cs="Arial"/>
          <w:color w:val="231F20"/>
        </w:rPr>
        <w:t>at</w:t>
      </w:r>
      <w:r w:rsidRPr="00781E69">
        <w:rPr>
          <w:rFonts w:ascii="Arial" w:hAnsi="Arial" w:cs="Arial"/>
          <w:color w:val="231F20"/>
          <w:spacing w:val="-8"/>
        </w:rPr>
        <w:t xml:space="preserve"> </w:t>
      </w:r>
      <w:r w:rsidRPr="00781E69">
        <w:rPr>
          <w:rFonts w:ascii="Arial" w:hAnsi="Arial" w:cs="Arial"/>
          <w:color w:val="231F20"/>
        </w:rPr>
        <w:t>the</w:t>
      </w:r>
      <w:r w:rsidRPr="00781E69">
        <w:rPr>
          <w:rFonts w:ascii="Arial" w:hAnsi="Arial" w:cs="Arial"/>
          <w:color w:val="231F20"/>
          <w:spacing w:val="-8"/>
        </w:rPr>
        <w:t xml:space="preserve"> </w:t>
      </w:r>
      <w:r w:rsidRPr="00781E69">
        <w:rPr>
          <w:rFonts w:ascii="Arial" w:hAnsi="Arial" w:cs="Arial"/>
          <w:color w:val="231F20"/>
        </w:rPr>
        <w:t>top</w:t>
      </w:r>
      <w:r w:rsidRPr="00781E69">
        <w:rPr>
          <w:rFonts w:ascii="Arial" w:hAnsi="Arial" w:cs="Arial"/>
          <w:color w:val="231F20"/>
          <w:spacing w:val="-8"/>
        </w:rPr>
        <w:t xml:space="preserve"> </w:t>
      </w:r>
      <w:r w:rsidRPr="00781E69">
        <w:rPr>
          <w:rFonts w:ascii="Arial" w:hAnsi="Arial" w:cs="Arial"/>
          <w:color w:val="231F20"/>
        </w:rPr>
        <w:t>of</w:t>
      </w:r>
      <w:r w:rsidRPr="00781E69">
        <w:rPr>
          <w:rFonts w:ascii="Arial" w:hAnsi="Arial" w:cs="Arial"/>
          <w:color w:val="231F20"/>
          <w:spacing w:val="-8"/>
        </w:rPr>
        <w:t xml:space="preserve"> </w:t>
      </w:r>
      <w:r w:rsidRPr="00781E69">
        <w:rPr>
          <w:rFonts w:ascii="Arial" w:hAnsi="Arial" w:cs="Arial"/>
          <w:color w:val="231F20"/>
          <w:spacing w:val="-2"/>
        </w:rPr>
        <w:t xml:space="preserve">the </w:t>
      </w:r>
      <w:r w:rsidRPr="00781E69">
        <w:rPr>
          <w:rFonts w:ascii="Arial" w:hAnsi="Arial" w:cs="Arial"/>
          <w:color w:val="231F20"/>
        </w:rPr>
        <w:t>page.</w:t>
      </w:r>
    </w:p>
    <w:p w:rsidR="00781E69" w:rsidRDefault="00781E69" w:rsidP="00C2121D">
      <w:pPr>
        <w:tabs>
          <w:tab w:val="left" w:pos="720"/>
          <w:tab w:val="left" w:pos="851"/>
          <w:tab w:val="left" w:pos="992"/>
          <w:tab w:val="left" w:pos="1134"/>
          <w:tab w:val="right" w:pos="9072"/>
          <w:tab w:val="right" w:pos="9356"/>
        </w:tabs>
        <w:spacing w:before="11"/>
        <w:ind w:right="53" w:hanging="673"/>
        <w:rPr>
          <w:rFonts w:ascii="Arial" w:eastAsia="Arial" w:hAnsi="Arial" w:cs="Arial"/>
          <w:sz w:val="23"/>
          <w:szCs w:val="23"/>
        </w:rPr>
      </w:pPr>
    </w:p>
    <w:p w:rsid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spacing w:line="249" w:lineRule="auto"/>
        <w:ind w:right="53"/>
        <w:rPr>
          <w:rFonts w:ascii="Arial" w:eastAsia="Arial" w:hAnsi="Arial" w:cs="Arial"/>
        </w:rPr>
      </w:pPr>
      <w:r>
        <w:rPr>
          <w:rFonts w:ascii="Arial"/>
          <w:b/>
          <w:color w:val="231F20"/>
        </w:rPr>
        <w:t xml:space="preserve">Show all working </w:t>
      </w:r>
      <w:r>
        <w:rPr>
          <w:rFonts w:ascii="Arial"/>
          <w:b/>
          <w:color w:val="231F20"/>
          <w:spacing w:val="-3"/>
        </w:rPr>
        <w:t xml:space="preserve">clearly. </w:t>
      </w:r>
      <w:r>
        <w:rPr>
          <w:rFonts w:ascii="Arial"/>
          <w:color w:val="231F20"/>
          <w:spacing w:val="-6"/>
        </w:rPr>
        <w:t xml:space="preserve">Your </w:t>
      </w:r>
      <w:r>
        <w:rPr>
          <w:rFonts w:ascii="Arial"/>
          <w:color w:val="231F20"/>
        </w:rPr>
        <w:t>working should be in sufficient detail to allow your answers to be checked readily and for marks to be awarded for reasoning.</w:t>
      </w:r>
      <w:r>
        <w:rPr>
          <w:rFonts w:ascii="Arial"/>
          <w:color w:val="231F20"/>
          <w:spacing w:val="-18"/>
        </w:rPr>
        <w:t xml:space="preserve"> </w:t>
      </w:r>
      <w:r>
        <w:rPr>
          <w:rFonts w:ascii="Arial"/>
          <w:color w:val="231F20"/>
        </w:rPr>
        <w:t>Incorrect answers given without supporting reasoning cannot be allocated any marks. For</w:t>
      </w:r>
      <w:r>
        <w:rPr>
          <w:rFonts w:ascii="Arial"/>
          <w:color w:val="231F20"/>
          <w:spacing w:val="-23"/>
        </w:rPr>
        <w:t xml:space="preserve"> </w:t>
      </w:r>
      <w:r>
        <w:rPr>
          <w:rFonts w:ascii="Arial"/>
          <w:color w:val="231F20"/>
        </w:rPr>
        <w:t>any</w:t>
      </w:r>
      <w:r>
        <w:rPr>
          <w:rFonts w:ascii="Arial"/>
          <w:color w:val="231F20"/>
          <w:spacing w:val="-1"/>
        </w:rPr>
        <w:t xml:space="preserve"> </w:t>
      </w:r>
      <w:r>
        <w:rPr>
          <w:rFonts w:ascii="Arial"/>
          <w:color w:val="231F20"/>
        </w:rPr>
        <w:t>question or part question worth more than two marks, valid working or justification is required to receive full marks. If you repeat any question, ensure that you cancel the answer you do not wish to have</w:t>
      </w:r>
      <w:r>
        <w:rPr>
          <w:rFonts w:ascii="Arial"/>
          <w:color w:val="231F20"/>
          <w:spacing w:val="-4"/>
        </w:rPr>
        <w:t xml:space="preserve"> </w:t>
      </w:r>
      <w:r>
        <w:rPr>
          <w:rFonts w:ascii="Arial"/>
          <w:color w:val="231F20"/>
        </w:rPr>
        <w:t>marked.</w:t>
      </w:r>
    </w:p>
    <w:p w:rsidR="00781E69" w:rsidRDefault="00781E69" w:rsidP="00C2121D">
      <w:pPr>
        <w:tabs>
          <w:tab w:val="left" w:pos="720"/>
          <w:tab w:val="left" w:pos="851"/>
          <w:tab w:val="left" w:pos="992"/>
          <w:tab w:val="left" w:pos="1134"/>
          <w:tab w:val="right" w:pos="9072"/>
          <w:tab w:val="right" w:pos="9356"/>
        </w:tabs>
        <w:spacing w:before="1"/>
        <w:ind w:right="53" w:hanging="673"/>
        <w:rPr>
          <w:rFonts w:ascii="Arial" w:eastAsia="Arial" w:hAnsi="Arial" w:cs="Arial"/>
          <w:sz w:val="23"/>
          <w:szCs w:val="23"/>
        </w:rPr>
      </w:pPr>
    </w:p>
    <w:p w:rsid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Pr>
          <w:rFonts w:ascii="Arial"/>
          <w:color w:val="231F20"/>
        </w:rPr>
        <w:t xml:space="preserve">It is recommended that you </w:t>
      </w:r>
      <w:r>
        <w:rPr>
          <w:rFonts w:ascii="Arial"/>
          <w:b/>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rsidR="00781E69" w:rsidRDefault="00781E69" w:rsidP="00C2121D">
      <w:pPr>
        <w:tabs>
          <w:tab w:val="left" w:pos="720"/>
          <w:tab w:val="left" w:pos="851"/>
          <w:tab w:val="left" w:pos="992"/>
          <w:tab w:val="left" w:pos="1134"/>
          <w:tab w:val="right" w:pos="9072"/>
          <w:tab w:val="right" w:pos="9356"/>
        </w:tabs>
        <w:spacing w:before="11"/>
        <w:ind w:right="53" w:hanging="673"/>
        <w:rPr>
          <w:rFonts w:ascii="Arial" w:eastAsia="Arial" w:hAnsi="Arial" w:cs="Arial"/>
          <w:sz w:val="23"/>
          <w:szCs w:val="23"/>
        </w:rPr>
      </w:pPr>
    </w:p>
    <w:p w:rsidR="00781E69" w:rsidRPr="00781E69" w:rsidRDefault="00781E69" w:rsidP="00C2121D">
      <w:pPr>
        <w:pStyle w:val="ListParagraph"/>
        <w:numPr>
          <w:ilvl w:val="0"/>
          <w:numId w:val="1"/>
        </w:numPr>
        <w:tabs>
          <w:tab w:val="left" w:pos="720"/>
          <w:tab w:val="left" w:pos="816"/>
          <w:tab w:val="left" w:pos="851"/>
          <w:tab w:val="left" w:pos="992"/>
          <w:tab w:val="left" w:pos="1134"/>
          <w:tab w:val="right" w:pos="9072"/>
          <w:tab w:val="right" w:pos="9356"/>
        </w:tabs>
        <w:ind w:right="53" w:hanging="673"/>
        <w:rPr>
          <w:rFonts w:ascii="Arial" w:eastAsia="Arial" w:hAnsi="Arial" w:cs="Arial"/>
        </w:rPr>
      </w:pPr>
      <w:r>
        <w:rPr>
          <w:rFonts w:ascii="Arial"/>
          <w:color w:val="231F20"/>
        </w:rPr>
        <w:t xml:space="preserve">The Formula Sheet is </w:t>
      </w:r>
      <w:r>
        <w:rPr>
          <w:rFonts w:ascii="Arial"/>
          <w:b/>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rsidR="00781E69" w:rsidRPr="00781E69" w:rsidRDefault="00781E69" w:rsidP="00C2121D">
      <w:pPr>
        <w:pStyle w:val="ListParagraph"/>
        <w:tabs>
          <w:tab w:val="left" w:pos="720"/>
          <w:tab w:val="left" w:pos="851"/>
          <w:tab w:val="left" w:pos="992"/>
          <w:tab w:val="left" w:pos="1134"/>
          <w:tab w:val="right" w:pos="9072"/>
          <w:tab w:val="right" w:pos="9356"/>
        </w:tabs>
        <w:ind w:hanging="567"/>
        <w:rPr>
          <w:rFonts w:ascii="Arial" w:eastAsia="Arial" w:hAnsi="Arial" w:cs="Arial"/>
        </w:rPr>
      </w:pPr>
    </w:p>
    <w:p w:rsidR="00D90B14" w:rsidRPr="00E57912" w:rsidRDefault="00781E69" w:rsidP="009D3855">
      <w:pPr>
        <w:widowControl/>
        <w:tabs>
          <w:tab w:val="left" w:pos="720"/>
          <w:tab w:val="left" w:pos="851"/>
          <w:tab w:val="left" w:pos="992"/>
          <w:tab w:val="left" w:pos="1134"/>
          <w:tab w:val="right" w:pos="9072"/>
        </w:tabs>
        <w:spacing w:after="160" w:line="259" w:lineRule="auto"/>
        <w:rPr>
          <w:rFonts w:ascii="Arial" w:eastAsia="Arial" w:hAnsi="Arial" w:cs="Arial"/>
        </w:rPr>
      </w:pPr>
      <w:r>
        <w:rPr>
          <w:rFonts w:ascii="Arial" w:eastAsia="Arial" w:hAnsi="Arial" w:cs="Arial"/>
        </w:rPr>
        <w:br w:type="page"/>
      </w:r>
      <w:r w:rsidR="00D90B14">
        <w:rPr>
          <w:rFonts w:ascii="Arial"/>
          <w:b/>
          <w:color w:val="231F20"/>
        </w:rPr>
        <w:lastRenderedPageBreak/>
        <w:t xml:space="preserve">Section </w:t>
      </w:r>
      <w:r w:rsidR="0017700C">
        <w:rPr>
          <w:rFonts w:ascii="Arial"/>
          <w:b/>
          <w:color w:val="231F20"/>
          <w:spacing w:val="-5"/>
        </w:rPr>
        <w:t>One</w:t>
      </w:r>
      <w:r w:rsidR="00D90B14">
        <w:rPr>
          <w:rFonts w:ascii="Arial"/>
          <w:b/>
          <w:color w:val="231F20"/>
          <w:spacing w:val="-5"/>
        </w:rPr>
        <w:t>:</w:t>
      </w:r>
      <w:r w:rsidR="00D90B14">
        <w:rPr>
          <w:rFonts w:ascii="Arial"/>
          <w:b/>
          <w:color w:val="231F20"/>
          <w:spacing w:val="-16"/>
        </w:rPr>
        <w:t xml:space="preserve"> </w:t>
      </w:r>
      <w:r w:rsidR="0017700C">
        <w:rPr>
          <w:rFonts w:ascii="Arial"/>
          <w:b/>
          <w:color w:val="231F20"/>
        </w:rPr>
        <w:t>Calculator-free</w:t>
      </w:r>
      <w:r w:rsidR="00523F66">
        <w:rPr>
          <w:rFonts w:ascii="Arial"/>
          <w:b/>
          <w:color w:val="231F20"/>
        </w:rPr>
        <w:tab/>
        <w:t xml:space="preserve"> 35% (</w:t>
      </w:r>
      <w:r w:rsidR="005B5BD8" w:rsidRPr="0024396F">
        <w:rPr>
          <w:rFonts w:ascii="Arial"/>
          <w:b/>
        </w:rPr>
        <w:t>5</w:t>
      </w:r>
      <w:r w:rsidR="00E17640">
        <w:rPr>
          <w:rFonts w:ascii="Arial"/>
          <w:b/>
        </w:rPr>
        <w:t>0</w:t>
      </w:r>
      <w:r w:rsidR="00D90B14" w:rsidRPr="0024396F">
        <w:rPr>
          <w:rFonts w:ascii="Arial"/>
          <w:b/>
          <w:spacing w:val="-3"/>
        </w:rPr>
        <w:t xml:space="preserve"> </w:t>
      </w:r>
      <w:r w:rsidR="00D90B14">
        <w:rPr>
          <w:rFonts w:ascii="Arial"/>
          <w:b/>
          <w:color w:val="231F20"/>
        </w:rPr>
        <w:t xml:space="preserve">Marks) </w:t>
      </w:r>
    </w:p>
    <w:p w:rsidR="00523F66" w:rsidRDefault="00D90B14" w:rsidP="009D3855">
      <w:pPr>
        <w:tabs>
          <w:tab w:val="left" w:pos="720"/>
          <w:tab w:val="left" w:pos="851"/>
          <w:tab w:val="left" w:pos="992"/>
          <w:tab w:val="left" w:pos="1134"/>
          <w:tab w:val="left" w:pos="1843"/>
          <w:tab w:val="right" w:pos="9072"/>
        </w:tabs>
        <w:spacing w:line="276" w:lineRule="auto"/>
        <w:ind w:right="25"/>
        <w:jc w:val="both"/>
        <w:rPr>
          <w:rFonts w:ascii="Arial" w:hAnsi="Arial" w:cs="Arial"/>
          <w:color w:val="231F20"/>
        </w:rPr>
      </w:pPr>
      <w:r w:rsidRPr="00D90B14">
        <w:rPr>
          <w:rFonts w:ascii="Arial" w:hAnsi="Arial" w:cs="Arial"/>
          <w:color w:val="231F20"/>
        </w:rPr>
        <w:t xml:space="preserve">This section </w:t>
      </w:r>
      <w:r w:rsidRPr="003E310C">
        <w:rPr>
          <w:rFonts w:ascii="Arial" w:hAnsi="Arial" w:cs="Arial"/>
        </w:rPr>
        <w:t xml:space="preserve">has </w:t>
      </w:r>
      <w:r w:rsidR="00471B5D">
        <w:rPr>
          <w:rFonts w:ascii="Arial" w:hAnsi="Arial" w:cs="Arial"/>
          <w:b/>
        </w:rPr>
        <w:t>6</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 xml:space="preserve">provided. </w:t>
      </w:r>
    </w:p>
    <w:p w:rsidR="007F52B6" w:rsidRDefault="007F52B6" w:rsidP="009D3855">
      <w:pPr>
        <w:tabs>
          <w:tab w:val="left" w:pos="720"/>
          <w:tab w:val="left" w:pos="851"/>
          <w:tab w:val="left" w:pos="992"/>
          <w:tab w:val="left" w:pos="1134"/>
          <w:tab w:val="left" w:pos="1843"/>
          <w:tab w:val="right" w:pos="9072"/>
        </w:tabs>
        <w:spacing w:line="276" w:lineRule="auto"/>
        <w:ind w:right="25"/>
        <w:jc w:val="both"/>
        <w:rPr>
          <w:rFonts w:ascii="Arial" w:hAnsi="Arial" w:cs="Arial"/>
          <w:color w:val="231F20"/>
        </w:rPr>
      </w:pPr>
    </w:p>
    <w:p w:rsidR="007F52B6" w:rsidRPr="007F52B6" w:rsidRDefault="007F52B6" w:rsidP="007F52B6">
      <w:pPr>
        <w:tabs>
          <w:tab w:val="left" w:pos="720"/>
          <w:tab w:val="left" w:pos="851"/>
          <w:tab w:val="left" w:pos="992"/>
          <w:tab w:val="left" w:pos="1134"/>
          <w:tab w:val="left" w:pos="1843"/>
          <w:tab w:val="right" w:pos="8973"/>
          <w:tab w:val="right" w:pos="9072"/>
          <w:tab w:val="right" w:pos="9356"/>
        </w:tabs>
        <w:spacing w:after="240" w:line="276" w:lineRule="auto"/>
        <w:ind w:right="25"/>
        <w:jc w:val="both"/>
        <w:rPr>
          <w:rFonts w:ascii="Arial" w:eastAsia="Arial" w:hAnsi="Arial" w:cs="Arial"/>
        </w:rPr>
      </w:pPr>
      <w:r w:rsidRPr="007F52B6">
        <w:rPr>
          <w:rFonts w:ascii="Arial" w:hAnsi="Arial" w:cs="Arial"/>
          <w:color w:val="231F20"/>
        </w:rPr>
        <w:t>Additional working space pages at the end</w:t>
      </w:r>
      <w:r w:rsidRPr="007F52B6">
        <w:rPr>
          <w:rFonts w:ascii="Arial" w:hAnsi="Arial" w:cs="Arial"/>
          <w:color w:val="231F20"/>
          <w:spacing w:val="-3"/>
        </w:rPr>
        <w:t xml:space="preserve"> </w:t>
      </w:r>
      <w:r w:rsidRPr="007F52B6">
        <w:rPr>
          <w:rFonts w:ascii="Arial" w:hAnsi="Arial" w:cs="Arial"/>
          <w:color w:val="231F20"/>
        </w:rPr>
        <w:t>of</w:t>
      </w:r>
      <w:r w:rsidRPr="007F52B6">
        <w:rPr>
          <w:rFonts w:ascii="Arial" w:hAnsi="Arial" w:cs="Arial"/>
          <w:color w:val="231F20"/>
          <w:spacing w:val="-3"/>
        </w:rPr>
        <w:t xml:space="preserve"> </w:t>
      </w:r>
      <w:r w:rsidRPr="007F52B6">
        <w:rPr>
          <w:rFonts w:ascii="Arial" w:hAnsi="Arial" w:cs="Arial"/>
          <w:color w:val="231F20"/>
        </w:rPr>
        <w:t>this</w:t>
      </w:r>
      <w:r w:rsidRPr="007F52B6">
        <w:rPr>
          <w:rFonts w:ascii="Arial" w:hAnsi="Arial" w:cs="Arial"/>
          <w:color w:val="231F20"/>
          <w:spacing w:val="-4"/>
        </w:rPr>
        <w:t xml:space="preserve"> Question/Answer </w:t>
      </w:r>
      <w:r w:rsidRPr="007F52B6">
        <w:rPr>
          <w:rFonts w:ascii="Arial" w:hAnsi="Arial" w:cs="Arial"/>
          <w:color w:val="231F20"/>
        </w:rPr>
        <w:t xml:space="preserve">booklet are for planning or continuing an answer. If you use these pages, indicate at the original answer, the page number it is </w:t>
      </w:r>
      <w:proofErr w:type="gramStart"/>
      <w:r w:rsidRPr="007F52B6">
        <w:rPr>
          <w:rFonts w:ascii="Arial" w:hAnsi="Arial" w:cs="Arial"/>
          <w:color w:val="231F20"/>
        </w:rPr>
        <w:t>planned/continued</w:t>
      </w:r>
      <w:proofErr w:type="gramEnd"/>
      <w:r w:rsidRPr="007F52B6">
        <w:rPr>
          <w:rFonts w:ascii="Arial" w:hAnsi="Arial" w:cs="Arial"/>
          <w:color w:val="231F20"/>
        </w:rPr>
        <w:t xml:space="preserve"> on and write the question number being planned/continued on the additional working space page.</w:t>
      </w:r>
      <w:r w:rsidRPr="007F52B6">
        <w:rPr>
          <w:rFonts w:ascii="Arial" w:hAnsi="Arial" w:cs="Arial"/>
          <w:color w:val="231F20"/>
          <w:spacing w:val="-6"/>
        </w:rPr>
        <w:t xml:space="preserve"> </w:t>
      </w:r>
    </w:p>
    <w:p w:rsidR="00F62DF1" w:rsidRDefault="007F52B6" w:rsidP="009D3855">
      <w:pPr>
        <w:pStyle w:val="BodyText"/>
        <w:tabs>
          <w:tab w:val="left" w:pos="720"/>
          <w:tab w:val="left" w:pos="851"/>
          <w:tab w:val="left" w:pos="992"/>
          <w:tab w:val="left" w:pos="1134"/>
          <w:tab w:val="right" w:pos="9072"/>
        </w:tabs>
        <w:jc w:val="both"/>
        <w:rPr>
          <w:color w:val="231F20"/>
        </w:rPr>
      </w:pPr>
      <w:proofErr w:type="gramStart"/>
      <w:r>
        <w:rPr>
          <w:color w:val="231F20"/>
        </w:rPr>
        <w:t>W</w:t>
      </w:r>
      <w:r w:rsidR="00F62DF1">
        <w:rPr>
          <w:color w:val="231F20"/>
        </w:rPr>
        <w:t xml:space="preserve">orking time: </w:t>
      </w:r>
      <w:r w:rsidR="00FF600F">
        <w:rPr>
          <w:b/>
          <w:color w:val="231F20"/>
        </w:rPr>
        <w:t>50</w:t>
      </w:r>
      <w:r w:rsidR="00F62DF1" w:rsidRPr="00F62DF1">
        <w:rPr>
          <w:b/>
          <w:color w:val="231F20"/>
          <w:spacing w:val="-10"/>
        </w:rPr>
        <w:t xml:space="preserve"> </w:t>
      </w:r>
      <w:r w:rsidR="00F62DF1" w:rsidRPr="00F62DF1">
        <w:rPr>
          <w:b/>
          <w:color w:val="231F20"/>
        </w:rPr>
        <w:t>minutes</w:t>
      </w:r>
      <w:r w:rsidR="00F62DF1">
        <w:rPr>
          <w:color w:val="231F20"/>
        </w:rPr>
        <w:t>.</w:t>
      </w:r>
      <w:proofErr w:type="gramEnd"/>
    </w:p>
    <w:p w:rsidR="00F62DF1" w:rsidRDefault="00F62DF1" w:rsidP="009D3855">
      <w:pPr>
        <w:pStyle w:val="BodyText"/>
        <w:pBdr>
          <w:bottom w:val="single" w:sz="12" w:space="1" w:color="auto"/>
        </w:pBdr>
        <w:tabs>
          <w:tab w:val="left" w:pos="720"/>
          <w:tab w:val="left" w:pos="851"/>
          <w:tab w:val="left" w:pos="992"/>
          <w:tab w:val="left" w:pos="1134"/>
          <w:tab w:val="right" w:pos="9072"/>
        </w:tabs>
        <w:jc w:val="both"/>
        <w:rPr>
          <w:color w:val="231F20"/>
        </w:rPr>
      </w:pPr>
    </w:p>
    <w:p w:rsidR="00F62DF1" w:rsidRDefault="00F62DF1" w:rsidP="009D3855">
      <w:pPr>
        <w:pStyle w:val="BodyText"/>
        <w:tabs>
          <w:tab w:val="left" w:pos="720"/>
          <w:tab w:val="left" w:pos="851"/>
          <w:tab w:val="left" w:pos="992"/>
          <w:tab w:val="left" w:pos="1134"/>
          <w:tab w:val="right" w:pos="9072"/>
        </w:tabs>
        <w:jc w:val="both"/>
        <w:rPr>
          <w:color w:val="231F20"/>
        </w:rPr>
      </w:pPr>
    </w:p>
    <w:p w:rsidR="00FF600F" w:rsidRDefault="003A1141" w:rsidP="009D3855">
      <w:pPr>
        <w:pStyle w:val="BodyText"/>
        <w:tabs>
          <w:tab w:val="left" w:pos="720"/>
          <w:tab w:val="left" w:pos="851"/>
          <w:tab w:val="left" w:pos="992"/>
          <w:tab w:val="left" w:pos="1134"/>
          <w:tab w:val="right" w:pos="9072"/>
        </w:tabs>
        <w:ind w:left="425" w:hanging="425"/>
        <w:rPr>
          <w:b/>
          <w:bCs/>
        </w:rPr>
      </w:pPr>
      <w:r w:rsidRPr="00F0403C">
        <w:rPr>
          <w:b/>
          <w:bCs/>
        </w:rPr>
        <w:t>Question 1</w:t>
      </w:r>
      <w:r>
        <w:rPr>
          <w:b/>
          <w:bCs/>
        </w:rPr>
        <w:tab/>
        <w:t>(6</w:t>
      </w:r>
      <w:r w:rsidRPr="00F0403C">
        <w:rPr>
          <w:b/>
          <w:bCs/>
        </w:rPr>
        <w:t xml:space="preserve"> marks</w:t>
      </w:r>
      <w:r>
        <w:rPr>
          <w:b/>
          <w:bCs/>
        </w:rPr>
        <w:t>)</w:t>
      </w: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3A1141" w:rsidP="009D3855">
      <w:pPr>
        <w:pStyle w:val="BodyText"/>
        <w:tabs>
          <w:tab w:val="left" w:pos="720"/>
          <w:tab w:val="left" w:pos="851"/>
          <w:tab w:val="left" w:pos="992"/>
          <w:tab w:val="left" w:pos="1134"/>
          <w:tab w:val="right" w:pos="9072"/>
        </w:tabs>
        <w:ind w:left="425" w:hanging="425"/>
        <w:rPr>
          <w:bCs/>
        </w:rPr>
      </w:pPr>
      <w:r w:rsidRPr="003A1141">
        <w:rPr>
          <w:bCs/>
        </w:rPr>
        <w:t>(a)</w:t>
      </w:r>
      <w:r w:rsidRPr="003A1141">
        <w:rPr>
          <w:bCs/>
        </w:rPr>
        <w:tab/>
      </w:r>
      <w:r>
        <w:rPr>
          <w:bCs/>
        </w:rPr>
        <w:t>Use the recursive definition given to determine the second and third terms of the following sequence.</w:t>
      </w:r>
      <w:r>
        <w:rPr>
          <w:bCs/>
        </w:rPr>
        <w:tab/>
        <w:t>(3 marks)</w:t>
      </w:r>
    </w:p>
    <w:p w:rsidR="003A1141" w:rsidRDefault="003A1141" w:rsidP="009D3855">
      <w:pPr>
        <w:pStyle w:val="BodyText"/>
        <w:tabs>
          <w:tab w:val="left" w:pos="720"/>
          <w:tab w:val="left" w:pos="851"/>
          <w:tab w:val="left" w:pos="992"/>
          <w:tab w:val="left" w:pos="1134"/>
          <w:tab w:val="right" w:pos="9072"/>
        </w:tabs>
        <w:ind w:left="425" w:hanging="425"/>
        <w:rPr>
          <w:bCs/>
        </w:rPr>
      </w:pPr>
    </w:p>
    <w:p w:rsidR="003A1141" w:rsidRDefault="003A1141" w:rsidP="009D3855">
      <w:pPr>
        <w:pStyle w:val="BodyText"/>
        <w:tabs>
          <w:tab w:val="left" w:pos="720"/>
          <w:tab w:val="left" w:pos="851"/>
          <w:tab w:val="left" w:pos="992"/>
          <w:tab w:val="left" w:pos="1134"/>
          <w:tab w:val="right" w:pos="9072"/>
        </w:tabs>
        <w:ind w:left="425" w:hanging="425"/>
        <w:rPr>
          <w:bCs/>
        </w:rPr>
      </w:pPr>
      <w:r>
        <w:rPr>
          <w:bCs/>
        </w:rPr>
        <w:tab/>
      </w:r>
      <w:r w:rsidRPr="003A1141">
        <w:rPr>
          <w:bCs/>
          <w:position w:val="-16"/>
        </w:rPr>
        <w:object w:dxaOrig="29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pt;height:20.8pt" o:ole="">
            <v:imagedata r:id="rId8" o:title=""/>
          </v:shape>
          <o:OLEObject Type="Embed" ProgID="Equation.DSMT4" ShapeID="_x0000_i1025" DrawAspect="Content" ObjectID="_1555082117" r:id="rId9"/>
        </w:object>
      </w:r>
    </w:p>
    <w:p w:rsidR="003A1141" w:rsidRDefault="003A1141" w:rsidP="009D3855">
      <w:pPr>
        <w:pStyle w:val="BodyText"/>
        <w:tabs>
          <w:tab w:val="left" w:pos="720"/>
          <w:tab w:val="left" w:pos="851"/>
          <w:tab w:val="left" w:pos="992"/>
          <w:tab w:val="left" w:pos="1134"/>
          <w:tab w:val="right" w:pos="9072"/>
        </w:tabs>
        <w:ind w:left="425" w:hanging="425"/>
        <w:rPr>
          <w:bCs/>
        </w:rPr>
      </w:pPr>
    </w:p>
    <w:p w:rsidR="003A1141" w:rsidRDefault="003A1141" w:rsidP="009D3855">
      <w:pPr>
        <w:pStyle w:val="BodyText"/>
        <w:tabs>
          <w:tab w:val="left" w:pos="720"/>
          <w:tab w:val="left" w:pos="851"/>
          <w:tab w:val="left" w:pos="992"/>
          <w:tab w:val="left" w:pos="1134"/>
          <w:tab w:val="right" w:pos="9072"/>
        </w:tabs>
        <w:ind w:left="425" w:hanging="425"/>
        <w:rPr>
          <w:bCs/>
        </w:rPr>
      </w:pPr>
    </w:p>
    <w:p w:rsidR="003A1141" w:rsidRDefault="003A1141" w:rsidP="009D3855">
      <w:pPr>
        <w:pStyle w:val="BodyText"/>
        <w:tabs>
          <w:tab w:val="left" w:pos="720"/>
          <w:tab w:val="left" w:pos="851"/>
          <w:tab w:val="left" w:pos="992"/>
          <w:tab w:val="left" w:pos="1134"/>
          <w:tab w:val="right" w:pos="9072"/>
        </w:tabs>
        <w:ind w:left="425" w:hanging="425"/>
        <w:rPr>
          <w:bCs/>
        </w:rPr>
      </w:pPr>
    </w:p>
    <w:p w:rsidR="003A1141" w:rsidRDefault="003A1141" w:rsidP="009D3855">
      <w:pPr>
        <w:pStyle w:val="BodyText"/>
        <w:tabs>
          <w:tab w:val="left" w:pos="720"/>
          <w:tab w:val="left" w:pos="851"/>
          <w:tab w:val="left" w:pos="992"/>
          <w:tab w:val="left" w:pos="1134"/>
          <w:tab w:val="right" w:pos="9072"/>
        </w:tabs>
        <w:ind w:left="425" w:hanging="425"/>
        <w:rPr>
          <w:bCs/>
        </w:rPr>
      </w:pPr>
    </w:p>
    <w:p w:rsidR="007F52B6" w:rsidRDefault="007F52B6" w:rsidP="009D3855">
      <w:pPr>
        <w:pStyle w:val="BodyText"/>
        <w:tabs>
          <w:tab w:val="left" w:pos="720"/>
          <w:tab w:val="left" w:pos="851"/>
          <w:tab w:val="left" w:pos="992"/>
          <w:tab w:val="left" w:pos="1134"/>
          <w:tab w:val="right" w:pos="9072"/>
        </w:tabs>
        <w:ind w:left="425" w:hanging="425"/>
        <w:rPr>
          <w:bCs/>
        </w:rPr>
      </w:pPr>
    </w:p>
    <w:p w:rsidR="007F52B6" w:rsidRDefault="007F52B6" w:rsidP="009D3855">
      <w:pPr>
        <w:pStyle w:val="BodyText"/>
        <w:tabs>
          <w:tab w:val="left" w:pos="720"/>
          <w:tab w:val="left" w:pos="851"/>
          <w:tab w:val="left" w:pos="992"/>
          <w:tab w:val="left" w:pos="1134"/>
          <w:tab w:val="right" w:pos="9072"/>
        </w:tabs>
        <w:ind w:left="425" w:hanging="425"/>
        <w:rPr>
          <w:bCs/>
        </w:rPr>
      </w:pPr>
    </w:p>
    <w:p w:rsidR="007F52B6" w:rsidRDefault="007F52B6" w:rsidP="009D3855">
      <w:pPr>
        <w:pStyle w:val="BodyText"/>
        <w:tabs>
          <w:tab w:val="left" w:pos="720"/>
          <w:tab w:val="left" w:pos="851"/>
          <w:tab w:val="left" w:pos="992"/>
          <w:tab w:val="left" w:pos="1134"/>
          <w:tab w:val="right" w:pos="9072"/>
        </w:tabs>
        <w:ind w:left="425" w:hanging="425"/>
        <w:rPr>
          <w:bCs/>
        </w:rPr>
      </w:pPr>
    </w:p>
    <w:p w:rsidR="007F52B6" w:rsidRDefault="007F52B6" w:rsidP="009D3855">
      <w:pPr>
        <w:pStyle w:val="BodyText"/>
        <w:tabs>
          <w:tab w:val="left" w:pos="720"/>
          <w:tab w:val="left" w:pos="851"/>
          <w:tab w:val="left" w:pos="992"/>
          <w:tab w:val="left" w:pos="1134"/>
          <w:tab w:val="right" w:pos="9072"/>
        </w:tabs>
        <w:ind w:left="425" w:hanging="425"/>
        <w:rPr>
          <w:bCs/>
        </w:rPr>
      </w:pPr>
    </w:p>
    <w:p w:rsidR="003A1141" w:rsidRDefault="003A1141" w:rsidP="009D3855">
      <w:pPr>
        <w:pStyle w:val="BodyText"/>
        <w:tabs>
          <w:tab w:val="left" w:pos="720"/>
          <w:tab w:val="left" w:pos="851"/>
          <w:tab w:val="left" w:pos="992"/>
          <w:tab w:val="left" w:pos="1134"/>
          <w:tab w:val="right" w:pos="9072"/>
        </w:tabs>
        <w:ind w:left="425" w:hanging="425"/>
        <w:rPr>
          <w:bCs/>
        </w:rPr>
      </w:pPr>
    </w:p>
    <w:p w:rsidR="003A1141" w:rsidRDefault="003A1141" w:rsidP="009D3855">
      <w:pPr>
        <w:pStyle w:val="BodyText"/>
        <w:tabs>
          <w:tab w:val="left" w:pos="720"/>
          <w:tab w:val="left" w:pos="851"/>
          <w:tab w:val="left" w:pos="992"/>
          <w:tab w:val="left" w:pos="1134"/>
          <w:tab w:val="right" w:pos="9072"/>
        </w:tabs>
        <w:ind w:left="425" w:hanging="425"/>
        <w:rPr>
          <w:bCs/>
        </w:rPr>
      </w:pPr>
    </w:p>
    <w:p w:rsidR="003A1141" w:rsidRDefault="003A1141" w:rsidP="009D3855">
      <w:pPr>
        <w:pStyle w:val="BodyText"/>
        <w:tabs>
          <w:tab w:val="left" w:pos="720"/>
          <w:tab w:val="left" w:pos="851"/>
          <w:tab w:val="left" w:pos="992"/>
          <w:tab w:val="left" w:pos="1134"/>
          <w:tab w:val="right" w:pos="9072"/>
        </w:tabs>
        <w:ind w:left="425" w:hanging="425"/>
        <w:rPr>
          <w:bCs/>
        </w:rPr>
      </w:pPr>
    </w:p>
    <w:p w:rsidR="003A1141" w:rsidRDefault="003A1141" w:rsidP="009D3855">
      <w:pPr>
        <w:pStyle w:val="BodyText"/>
        <w:tabs>
          <w:tab w:val="left" w:pos="720"/>
          <w:tab w:val="left" w:pos="851"/>
          <w:tab w:val="left" w:pos="992"/>
          <w:tab w:val="left" w:pos="1134"/>
          <w:tab w:val="right" w:pos="9072"/>
        </w:tabs>
        <w:ind w:left="425" w:hanging="425"/>
        <w:rPr>
          <w:bCs/>
        </w:rPr>
      </w:pPr>
    </w:p>
    <w:p w:rsidR="003A1141" w:rsidRDefault="003A1141" w:rsidP="009D3855">
      <w:pPr>
        <w:pStyle w:val="BodyText"/>
        <w:tabs>
          <w:tab w:val="left" w:pos="720"/>
          <w:tab w:val="left" w:pos="851"/>
          <w:tab w:val="left" w:pos="992"/>
          <w:tab w:val="left" w:pos="1134"/>
          <w:tab w:val="right" w:pos="9072"/>
        </w:tabs>
        <w:ind w:left="425" w:hanging="425"/>
        <w:rPr>
          <w:bCs/>
        </w:rPr>
      </w:pPr>
    </w:p>
    <w:p w:rsidR="003A1141" w:rsidRDefault="003A1141" w:rsidP="009D3855">
      <w:pPr>
        <w:pStyle w:val="BodyText"/>
        <w:tabs>
          <w:tab w:val="left" w:pos="720"/>
          <w:tab w:val="left" w:pos="851"/>
          <w:tab w:val="left" w:pos="992"/>
          <w:tab w:val="left" w:pos="1134"/>
          <w:tab w:val="right" w:pos="9072"/>
        </w:tabs>
        <w:ind w:left="425" w:hanging="425"/>
        <w:rPr>
          <w:bCs/>
        </w:rPr>
      </w:pPr>
      <w:r>
        <w:rPr>
          <w:bCs/>
        </w:rPr>
        <w:t>(b)</w:t>
      </w:r>
      <w:r>
        <w:rPr>
          <w:bCs/>
        </w:rPr>
        <w:tab/>
        <w:t>Consider the sequence    5</w:t>
      </w:r>
      <w:proofErr w:type="gramStart"/>
      <w:r>
        <w:rPr>
          <w:bCs/>
        </w:rPr>
        <w:t>,  1</w:t>
      </w:r>
      <w:proofErr w:type="gramEnd"/>
      <w:r>
        <w:rPr>
          <w:bCs/>
        </w:rPr>
        <w:t xml:space="preserve">,  -3,  -7, ... </w:t>
      </w:r>
    </w:p>
    <w:p w:rsidR="003A1141" w:rsidRDefault="003A1141" w:rsidP="009D3855">
      <w:pPr>
        <w:pStyle w:val="BodyText"/>
        <w:tabs>
          <w:tab w:val="left" w:pos="720"/>
          <w:tab w:val="left" w:pos="851"/>
          <w:tab w:val="left" w:pos="992"/>
          <w:tab w:val="left" w:pos="1134"/>
          <w:tab w:val="right" w:pos="9072"/>
        </w:tabs>
        <w:ind w:left="425" w:hanging="425"/>
        <w:rPr>
          <w:bCs/>
        </w:rPr>
      </w:pPr>
      <w:r>
        <w:rPr>
          <w:bCs/>
        </w:rPr>
        <w:tab/>
        <w:t xml:space="preserve">Deduce the rule for the </w:t>
      </w:r>
      <w:r w:rsidRPr="003A1141">
        <w:rPr>
          <w:rFonts w:ascii="Times New Roman" w:hAnsi="Times New Roman" w:cs="Times New Roman"/>
          <w:bCs/>
          <w:i/>
          <w:sz w:val="24"/>
          <w:szCs w:val="24"/>
        </w:rPr>
        <w:t>n</w:t>
      </w:r>
      <w:r w:rsidRPr="003A1141">
        <w:rPr>
          <w:bCs/>
          <w:vertAlign w:val="superscript"/>
        </w:rPr>
        <w:t>th</w:t>
      </w:r>
      <w:r>
        <w:rPr>
          <w:bCs/>
        </w:rPr>
        <w:t xml:space="preserve"> term and hence determine the value of </w:t>
      </w:r>
      <w:r w:rsidRPr="003A1141">
        <w:rPr>
          <w:rFonts w:ascii="Times New Roman" w:hAnsi="Times New Roman" w:cs="Times New Roman"/>
          <w:bCs/>
          <w:i/>
          <w:sz w:val="24"/>
          <w:szCs w:val="24"/>
        </w:rPr>
        <w:t>n</w:t>
      </w:r>
      <w:r>
        <w:rPr>
          <w:bCs/>
        </w:rPr>
        <w:t xml:space="preserve"> for which </w:t>
      </w:r>
      <w:r w:rsidRPr="003A1141">
        <w:rPr>
          <w:bCs/>
          <w:position w:val="-12"/>
        </w:rPr>
        <w:object w:dxaOrig="279" w:dyaOrig="380">
          <v:shape id="_x0000_i1026" type="#_x0000_t75" style="width:13.9pt;height:19.1pt" o:ole="">
            <v:imagedata r:id="rId10" o:title=""/>
          </v:shape>
          <o:OLEObject Type="Embed" ProgID="Equation.DSMT4" ShapeID="_x0000_i1026" DrawAspect="Content" ObjectID="_1555082118" r:id="rId11"/>
        </w:object>
      </w:r>
      <w:r>
        <w:rPr>
          <w:bCs/>
        </w:rPr>
        <w:t xml:space="preserve"> = -191.</w:t>
      </w:r>
    </w:p>
    <w:p w:rsidR="003A1141" w:rsidRPr="003A1141" w:rsidRDefault="003A1141" w:rsidP="009D3855">
      <w:pPr>
        <w:pStyle w:val="BodyText"/>
        <w:tabs>
          <w:tab w:val="left" w:pos="720"/>
          <w:tab w:val="left" w:pos="851"/>
          <w:tab w:val="left" w:pos="992"/>
          <w:tab w:val="left" w:pos="1134"/>
          <w:tab w:val="right" w:pos="9072"/>
        </w:tabs>
        <w:ind w:left="425" w:hanging="425"/>
        <w:rPr>
          <w:bCs/>
        </w:rPr>
      </w:pPr>
      <w:r>
        <w:rPr>
          <w:bCs/>
        </w:rPr>
        <w:tab/>
      </w:r>
      <w:r>
        <w:rPr>
          <w:bCs/>
        </w:rPr>
        <w:tab/>
      </w:r>
      <w:r>
        <w:rPr>
          <w:bCs/>
        </w:rPr>
        <w:tab/>
      </w:r>
      <w:r>
        <w:rPr>
          <w:bCs/>
        </w:rPr>
        <w:tab/>
      </w:r>
      <w:r>
        <w:rPr>
          <w:bCs/>
        </w:rPr>
        <w:tab/>
      </w:r>
      <w:r>
        <w:rPr>
          <w:bCs/>
        </w:rPr>
        <w:tab/>
        <w:t>(3 marks)</w:t>
      </w: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FF600F" w:rsidRDefault="00FF600F" w:rsidP="009D3855">
      <w:pPr>
        <w:pStyle w:val="BodyText"/>
        <w:tabs>
          <w:tab w:val="left" w:pos="720"/>
          <w:tab w:val="left" w:pos="851"/>
          <w:tab w:val="left" w:pos="992"/>
          <w:tab w:val="left" w:pos="1134"/>
          <w:tab w:val="right" w:pos="9072"/>
        </w:tabs>
        <w:ind w:left="425" w:hanging="425"/>
        <w:rPr>
          <w:b/>
          <w:bCs/>
        </w:rPr>
      </w:pPr>
    </w:p>
    <w:p w:rsidR="00523F66" w:rsidRDefault="00523F66" w:rsidP="009D3855">
      <w:pPr>
        <w:tabs>
          <w:tab w:val="left" w:pos="720"/>
          <w:tab w:val="left" w:pos="851"/>
          <w:tab w:val="left" w:pos="992"/>
          <w:tab w:val="left" w:pos="1134"/>
          <w:tab w:val="right" w:pos="9072"/>
        </w:tabs>
      </w:pPr>
    </w:p>
    <w:p w:rsidR="00652F88" w:rsidRPr="00F0403C" w:rsidRDefault="00523F66" w:rsidP="00652F88">
      <w:pPr>
        <w:pStyle w:val="BodyText"/>
        <w:tabs>
          <w:tab w:val="left" w:pos="720"/>
          <w:tab w:val="left" w:pos="851"/>
          <w:tab w:val="left" w:pos="992"/>
          <w:tab w:val="left" w:pos="1134"/>
          <w:tab w:val="right" w:pos="9072"/>
        </w:tabs>
        <w:ind w:left="425" w:hanging="425"/>
        <w:rPr>
          <w:b/>
          <w:bCs/>
        </w:rPr>
      </w:pPr>
      <w:r>
        <w:br w:type="page"/>
      </w:r>
      <w:r w:rsidR="003A1141">
        <w:rPr>
          <w:b/>
          <w:bCs/>
        </w:rPr>
        <w:lastRenderedPageBreak/>
        <w:t>Question 2</w:t>
      </w:r>
      <w:r w:rsidR="00652F88">
        <w:rPr>
          <w:b/>
          <w:bCs/>
        </w:rPr>
        <w:tab/>
        <w:t>(</w:t>
      </w:r>
      <w:r w:rsidR="00D77D2A">
        <w:rPr>
          <w:b/>
          <w:bCs/>
        </w:rPr>
        <w:t>9</w:t>
      </w:r>
      <w:r w:rsidR="00652F88" w:rsidRPr="00F0403C">
        <w:rPr>
          <w:b/>
          <w:bCs/>
        </w:rPr>
        <w:t xml:space="preserve"> marks</w:t>
      </w:r>
      <w:r w:rsidR="00652F88">
        <w:rPr>
          <w:b/>
          <w:bCs/>
        </w:rPr>
        <w:t>)</w:t>
      </w:r>
    </w:p>
    <w:p w:rsidR="00652F88" w:rsidRDefault="00652F88" w:rsidP="00652F88">
      <w:pPr>
        <w:widowControl/>
        <w:tabs>
          <w:tab w:val="left" w:pos="720"/>
          <w:tab w:val="left" w:pos="851"/>
          <w:tab w:val="left" w:pos="992"/>
          <w:tab w:val="left" w:pos="1134"/>
          <w:tab w:val="right" w:pos="9072"/>
        </w:tabs>
        <w:spacing w:line="259" w:lineRule="auto"/>
        <w:rPr>
          <w:rFonts w:ascii="Arial" w:hAnsi="Arial" w:cs="Arial"/>
          <w:b/>
        </w:rPr>
      </w:pPr>
    </w:p>
    <w:p w:rsidR="00D77D2A" w:rsidRDefault="00D77D2A" w:rsidP="00652F88">
      <w:pPr>
        <w:widowControl/>
        <w:tabs>
          <w:tab w:val="left" w:pos="720"/>
          <w:tab w:val="left" w:pos="851"/>
          <w:tab w:val="left" w:pos="992"/>
          <w:tab w:val="left" w:pos="1134"/>
          <w:tab w:val="right" w:pos="9356"/>
        </w:tabs>
        <w:spacing w:after="160" w:line="259" w:lineRule="auto"/>
        <w:rPr>
          <w:rFonts w:ascii="Arial" w:hAnsi="Arial" w:cs="Arial"/>
        </w:rPr>
      </w:pPr>
      <w:r>
        <w:rPr>
          <w:rFonts w:ascii="Arial" w:hAnsi="Arial" w:cs="Arial"/>
        </w:rPr>
        <w:t xml:space="preserve">Louise services vending machines at railway stations. The graph below shows the network of stations to be serviced and the possible connections between stations. </w:t>
      </w:r>
    </w:p>
    <w:p w:rsidR="00ED77A1" w:rsidRDefault="00456D6E" w:rsidP="00D77D2A">
      <w:pPr>
        <w:widowControl/>
        <w:tabs>
          <w:tab w:val="left" w:pos="720"/>
          <w:tab w:val="left" w:pos="851"/>
          <w:tab w:val="left" w:pos="992"/>
          <w:tab w:val="left" w:pos="1134"/>
          <w:tab w:val="right" w:pos="9356"/>
        </w:tabs>
        <w:spacing w:after="160" w:line="259" w:lineRule="auto"/>
        <w:ind w:left="425" w:hanging="425"/>
        <w:rPr>
          <w:bCs/>
        </w:rPr>
      </w:pPr>
      <w:r>
        <w:rPr>
          <w:bCs/>
          <w:noProof/>
          <w:lang w:val="en-AU" w:eastAsia="en-AU"/>
        </w:rPr>
        <w:pict>
          <v:shape id="_x0000_s1047" type="#_x0000_t75" style="position:absolute;left:0;text-align:left;margin-left:75pt;margin-top:4.65pt;width:287.25pt;height:231.9pt;z-index:251672576">
            <v:imagedata r:id="rId12" o:title=""/>
          </v:shape>
          <o:OLEObject Type="Embed" ProgID="FXDraw.Graphic" ShapeID="_x0000_s1047" DrawAspect="Content" ObjectID="_1555082119" r:id="rId13"/>
        </w:pict>
      </w:r>
    </w:p>
    <w:p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rsidR="00ED77A1" w:rsidRDefault="00ED77A1" w:rsidP="00D77D2A">
      <w:pPr>
        <w:widowControl/>
        <w:tabs>
          <w:tab w:val="left" w:pos="720"/>
          <w:tab w:val="left" w:pos="851"/>
          <w:tab w:val="left" w:pos="992"/>
          <w:tab w:val="left" w:pos="1134"/>
          <w:tab w:val="right" w:pos="9356"/>
        </w:tabs>
        <w:spacing w:after="160" w:line="259" w:lineRule="auto"/>
        <w:ind w:left="425" w:hanging="425"/>
        <w:rPr>
          <w:bCs/>
        </w:rPr>
      </w:pPr>
    </w:p>
    <w:p w:rsidR="00932FD2" w:rsidRDefault="00932FD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r>
        <w:rPr>
          <w:rFonts w:ascii="Arial" w:hAnsi="Arial" w:cs="Arial"/>
          <w:bCs/>
        </w:rPr>
        <w:t>(a)</w:t>
      </w:r>
      <w:r>
        <w:rPr>
          <w:rFonts w:ascii="Arial" w:hAnsi="Arial" w:cs="Arial"/>
          <w:bCs/>
        </w:rPr>
        <w:tab/>
        <w:t>What does each edge of the graph represent?</w:t>
      </w:r>
      <w:r>
        <w:rPr>
          <w:rFonts w:ascii="Arial" w:hAnsi="Arial" w:cs="Arial"/>
          <w:bCs/>
        </w:rPr>
        <w:tab/>
        <w:t>(1 mark)</w:t>
      </w:r>
    </w:p>
    <w:p w:rsidR="00932FD2" w:rsidRDefault="00932FD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rsidR="00932FD2" w:rsidRDefault="00932FD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rsidR="00932FD2" w:rsidRDefault="00932FD2"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p>
    <w:p w:rsidR="007F1219" w:rsidRPr="007F1219" w:rsidRDefault="00D77D2A"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r w:rsidRPr="007F1219">
        <w:rPr>
          <w:rFonts w:ascii="Arial" w:hAnsi="Arial" w:cs="Arial"/>
          <w:bCs/>
        </w:rPr>
        <w:t>(</w:t>
      </w:r>
      <w:r w:rsidR="00932FD2">
        <w:rPr>
          <w:rFonts w:ascii="Arial" w:hAnsi="Arial" w:cs="Arial"/>
          <w:bCs/>
        </w:rPr>
        <w:t>b</w:t>
      </w:r>
      <w:r w:rsidRPr="007F1219">
        <w:rPr>
          <w:rFonts w:ascii="Arial" w:hAnsi="Arial" w:cs="Arial"/>
          <w:bCs/>
        </w:rPr>
        <w:t xml:space="preserve">) </w:t>
      </w:r>
      <w:r w:rsidRPr="007F1219">
        <w:rPr>
          <w:rFonts w:ascii="Arial" w:hAnsi="Arial" w:cs="Arial"/>
          <w:bCs/>
        </w:rPr>
        <w:tab/>
        <w:t xml:space="preserve">Louise will start at station </w:t>
      </w:r>
      <w:r w:rsidR="007F1219" w:rsidRPr="007F1219">
        <w:rPr>
          <w:rFonts w:ascii="Arial" w:hAnsi="Arial" w:cs="Arial"/>
          <w:bCs/>
        </w:rPr>
        <w:t>C</w:t>
      </w:r>
      <w:r w:rsidR="00ED77A1" w:rsidRPr="007F1219">
        <w:rPr>
          <w:rFonts w:ascii="Arial" w:hAnsi="Arial" w:cs="Arial"/>
          <w:bCs/>
        </w:rPr>
        <w:t>, visit each station once only and finish at a different station</w:t>
      </w:r>
      <w:r w:rsidR="007F1219" w:rsidRPr="007F1219">
        <w:rPr>
          <w:rFonts w:ascii="Arial" w:hAnsi="Arial" w:cs="Arial"/>
          <w:bCs/>
        </w:rPr>
        <w:t>.</w:t>
      </w:r>
    </w:p>
    <w:p w:rsidR="008002E5" w:rsidRDefault="007F1219" w:rsidP="007F1219">
      <w:pPr>
        <w:widowControl/>
        <w:tabs>
          <w:tab w:val="left" w:pos="720"/>
          <w:tab w:val="left" w:pos="851"/>
          <w:tab w:val="left" w:pos="992"/>
          <w:tab w:val="left" w:pos="1134"/>
          <w:tab w:val="right" w:pos="9356"/>
        </w:tabs>
        <w:spacing w:line="276" w:lineRule="auto"/>
        <w:ind w:left="425" w:hanging="425"/>
        <w:rPr>
          <w:rFonts w:ascii="Arial" w:hAnsi="Arial" w:cs="Arial"/>
          <w:bCs/>
        </w:rPr>
      </w:pPr>
      <w:r>
        <w:rPr>
          <w:rFonts w:ascii="Arial" w:hAnsi="Arial" w:cs="Arial"/>
          <w:bCs/>
        </w:rPr>
        <w:tab/>
        <w:t xml:space="preserve">She will </w:t>
      </w:r>
      <w:r w:rsidR="008002E5" w:rsidRPr="007F1219">
        <w:rPr>
          <w:rFonts w:ascii="Arial" w:hAnsi="Arial" w:cs="Arial"/>
          <w:b/>
          <w:bCs/>
        </w:rPr>
        <w:t>not</w:t>
      </w:r>
      <w:r w:rsidR="008002E5">
        <w:rPr>
          <w:rFonts w:ascii="Arial" w:hAnsi="Arial" w:cs="Arial"/>
          <w:bCs/>
        </w:rPr>
        <w:t xml:space="preserve"> repeat any connections between stations</w:t>
      </w:r>
      <w:r w:rsidR="00ED77A1">
        <w:rPr>
          <w:rFonts w:ascii="Arial" w:hAnsi="Arial" w:cs="Arial"/>
          <w:bCs/>
        </w:rPr>
        <w:t xml:space="preserve">. </w:t>
      </w:r>
    </w:p>
    <w:p w:rsidR="00D77D2A" w:rsidRDefault="008002E5" w:rsidP="007F1219">
      <w:pPr>
        <w:widowControl/>
        <w:tabs>
          <w:tab w:val="left" w:pos="720"/>
          <w:tab w:val="left" w:pos="851"/>
          <w:tab w:val="left" w:pos="992"/>
          <w:tab w:val="left" w:pos="1134"/>
          <w:tab w:val="right" w:pos="9356"/>
        </w:tabs>
        <w:spacing w:line="276" w:lineRule="auto"/>
        <w:ind w:left="425" w:hanging="425"/>
        <w:rPr>
          <w:bCs/>
        </w:rPr>
      </w:pPr>
      <w:r>
        <w:rPr>
          <w:rFonts w:ascii="Arial" w:hAnsi="Arial" w:cs="Arial"/>
          <w:bCs/>
        </w:rPr>
        <w:tab/>
      </w:r>
      <w:r w:rsidR="00D77D2A" w:rsidRPr="00ED77A1">
        <w:rPr>
          <w:rFonts w:ascii="Arial" w:hAnsi="Arial" w:cs="Arial"/>
        </w:rPr>
        <w:t xml:space="preserve">Determine </w:t>
      </w:r>
      <w:r w:rsidRPr="008002E5">
        <w:rPr>
          <w:rFonts w:ascii="Arial" w:hAnsi="Arial" w:cs="Arial"/>
        </w:rPr>
        <w:t>a</w:t>
      </w:r>
      <w:r w:rsidR="00D77D2A" w:rsidRPr="008002E5">
        <w:rPr>
          <w:rFonts w:ascii="Arial" w:hAnsi="Arial" w:cs="Arial"/>
          <w:b/>
        </w:rPr>
        <w:t xml:space="preserve"> </w:t>
      </w:r>
      <w:r w:rsidR="00D77D2A" w:rsidRPr="00ED77A1">
        <w:rPr>
          <w:rFonts w:ascii="Arial" w:hAnsi="Arial" w:cs="Arial"/>
        </w:rPr>
        <w:t>route for Louise to take</w:t>
      </w:r>
      <w:r w:rsidR="00ED77A1">
        <w:rPr>
          <w:rFonts w:ascii="Arial" w:hAnsi="Arial" w:cs="Arial"/>
        </w:rPr>
        <w:t>.</w:t>
      </w:r>
      <w:r w:rsidR="00D77D2A" w:rsidRPr="00ED77A1">
        <w:rPr>
          <w:rFonts w:ascii="Arial" w:hAnsi="Arial" w:cs="Arial"/>
          <w:bCs/>
        </w:rPr>
        <w:tab/>
        <w:t>(3 marks)</w:t>
      </w:r>
    </w:p>
    <w:p w:rsidR="00D77D2A" w:rsidRDefault="00D77D2A" w:rsidP="00652F88">
      <w:pPr>
        <w:widowControl/>
        <w:tabs>
          <w:tab w:val="left" w:pos="720"/>
          <w:tab w:val="left" w:pos="851"/>
          <w:tab w:val="left" w:pos="992"/>
          <w:tab w:val="left" w:pos="1134"/>
          <w:tab w:val="right" w:pos="9356"/>
        </w:tabs>
        <w:spacing w:after="160" w:line="259" w:lineRule="auto"/>
        <w:rPr>
          <w:rFonts w:ascii="Arial" w:hAnsi="Arial" w:cs="Arial"/>
        </w:rPr>
      </w:pPr>
    </w:p>
    <w:p w:rsidR="007F1219" w:rsidRDefault="007F1219" w:rsidP="00652F88">
      <w:pPr>
        <w:widowControl/>
        <w:tabs>
          <w:tab w:val="left" w:pos="720"/>
          <w:tab w:val="left" w:pos="851"/>
          <w:tab w:val="left" w:pos="992"/>
          <w:tab w:val="left" w:pos="1134"/>
          <w:tab w:val="right" w:pos="9356"/>
        </w:tabs>
        <w:spacing w:after="160" w:line="259" w:lineRule="auto"/>
        <w:rPr>
          <w:rFonts w:ascii="Arial" w:hAnsi="Arial" w:cs="Arial"/>
        </w:rPr>
      </w:pPr>
    </w:p>
    <w:p w:rsidR="007F1219" w:rsidRDefault="007F1219" w:rsidP="00652F88">
      <w:pPr>
        <w:widowControl/>
        <w:tabs>
          <w:tab w:val="left" w:pos="720"/>
          <w:tab w:val="left" w:pos="851"/>
          <w:tab w:val="left" w:pos="992"/>
          <w:tab w:val="left" w:pos="1134"/>
          <w:tab w:val="right" w:pos="9356"/>
        </w:tabs>
        <w:spacing w:after="160" w:line="259" w:lineRule="auto"/>
        <w:rPr>
          <w:rFonts w:ascii="Arial" w:hAnsi="Arial" w:cs="Arial"/>
        </w:rPr>
      </w:pPr>
    </w:p>
    <w:p w:rsidR="00932FD2" w:rsidRDefault="00932FD2" w:rsidP="00652F88">
      <w:pPr>
        <w:widowControl/>
        <w:tabs>
          <w:tab w:val="left" w:pos="720"/>
          <w:tab w:val="left" w:pos="851"/>
          <w:tab w:val="left" w:pos="992"/>
          <w:tab w:val="left" w:pos="1134"/>
          <w:tab w:val="right" w:pos="9356"/>
        </w:tabs>
        <w:spacing w:after="160" w:line="259" w:lineRule="auto"/>
        <w:rPr>
          <w:rFonts w:ascii="Arial" w:hAnsi="Arial" w:cs="Arial"/>
        </w:rPr>
      </w:pPr>
    </w:p>
    <w:p w:rsidR="007F1219" w:rsidRDefault="007F1219" w:rsidP="00652F88">
      <w:pPr>
        <w:widowControl/>
        <w:tabs>
          <w:tab w:val="left" w:pos="720"/>
          <w:tab w:val="left" w:pos="851"/>
          <w:tab w:val="left" w:pos="992"/>
          <w:tab w:val="left" w:pos="1134"/>
          <w:tab w:val="right" w:pos="9356"/>
        </w:tabs>
        <w:spacing w:after="160" w:line="259" w:lineRule="auto"/>
        <w:rPr>
          <w:rFonts w:ascii="Arial" w:hAnsi="Arial" w:cs="Arial"/>
        </w:rPr>
      </w:pPr>
    </w:p>
    <w:p w:rsidR="00932FD2" w:rsidRDefault="007F1219" w:rsidP="007F1219">
      <w:pPr>
        <w:widowControl/>
        <w:tabs>
          <w:tab w:val="left" w:pos="426"/>
          <w:tab w:val="left" w:pos="720"/>
          <w:tab w:val="left" w:pos="851"/>
          <w:tab w:val="left" w:pos="992"/>
          <w:tab w:val="left" w:pos="1134"/>
          <w:tab w:val="right" w:pos="9356"/>
        </w:tabs>
        <w:spacing w:after="160" w:line="259" w:lineRule="auto"/>
        <w:rPr>
          <w:rFonts w:ascii="Arial" w:hAnsi="Arial" w:cs="Arial"/>
        </w:rPr>
      </w:pPr>
      <w:r>
        <w:rPr>
          <w:rFonts w:ascii="Arial" w:hAnsi="Arial" w:cs="Arial"/>
        </w:rPr>
        <w:t>(</w:t>
      </w:r>
      <w:r w:rsidR="00932FD2">
        <w:rPr>
          <w:rFonts w:ascii="Arial" w:hAnsi="Arial" w:cs="Arial"/>
        </w:rPr>
        <w:t>c</w:t>
      </w:r>
      <w:r>
        <w:rPr>
          <w:rFonts w:ascii="Arial" w:hAnsi="Arial" w:cs="Arial"/>
        </w:rPr>
        <w:t xml:space="preserve">)   </w:t>
      </w:r>
      <w:r w:rsidR="00932FD2">
        <w:rPr>
          <w:rFonts w:ascii="Arial" w:hAnsi="Arial" w:cs="Arial"/>
        </w:rPr>
        <w:t xml:space="preserve">The graph is planar. </w:t>
      </w:r>
      <w:r w:rsidR="009C5591">
        <w:rPr>
          <w:rFonts w:ascii="Arial" w:hAnsi="Arial" w:cs="Arial"/>
        </w:rPr>
        <w:t xml:space="preserve">Explain this </w:t>
      </w:r>
      <w:r w:rsidR="00932FD2">
        <w:rPr>
          <w:rFonts w:ascii="Arial" w:hAnsi="Arial" w:cs="Arial"/>
        </w:rPr>
        <w:t>description.</w:t>
      </w:r>
      <w:r w:rsidR="00932FD2">
        <w:rPr>
          <w:rFonts w:ascii="Arial" w:hAnsi="Arial" w:cs="Arial"/>
        </w:rPr>
        <w:tab/>
        <w:t>(1 mark)</w:t>
      </w:r>
    </w:p>
    <w:p w:rsidR="00932FD2" w:rsidRDefault="00932FD2">
      <w:pPr>
        <w:widowControl/>
        <w:spacing w:after="160" w:line="259" w:lineRule="auto"/>
        <w:rPr>
          <w:rFonts w:ascii="Arial" w:hAnsi="Arial" w:cs="Arial"/>
        </w:rPr>
      </w:pPr>
      <w:r>
        <w:rPr>
          <w:rFonts w:ascii="Arial" w:hAnsi="Arial" w:cs="Arial"/>
        </w:rPr>
        <w:br w:type="page"/>
      </w:r>
    </w:p>
    <w:p w:rsidR="00932FD2" w:rsidRDefault="00932FD2" w:rsidP="007F1219">
      <w:pPr>
        <w:widowControl/>
        <w:tabs>
          <w:tab w:val="left" w:pos="426"/>
          <w:tab w:val="left" w:pos="720"/>
          <w:tab w:val="left" w:pos="851"/>
          <w:tab w:val="left" w:pos="992"/>
          <w:tab w:val="left" w:pos="1134"/>
          <w:tab w:val="right" w:pos="9356"/>
        </w:tabs>
        <w:spacing w:after="160" w:line="259" w:lineRule="auto"/>
        <w:rPr>
          <w:rFonts w:ascii="Arial" w:hAnsi="Arial" w:cs="Arial"/>
        </w:rPr>
      </w:pPr>
      <w:r>
        <w:rPr>
          <w:rFonts w:ascii="Arial" w:hAnsi="Arial" w:cs="Arial"/>
        </w:rPr>
        <w:lastRenderedPageBreak/>
        <w:t>(d)</w:t>
      </w:r>
      <w:r>
        <w:rPr>
          <w:rFonts w:ascii="Arial" w:hAnsi="Arial" w:cs="Arial"/>
        </w:rPr>
        <w:tab/>
        <w:t>Verify that Euler’s rule works for this graph.</w:t>
      </w:r>
      <w:r>
        <w:rPr>
          <w:rFonts w:ascii="Arial" w:hAnsi="Arial" w:cs="Arial"/>
        </w:rPr>
        <w:tab/>
        <w:t>(2 marks)</w:t>
      </w:r>
    </w:p>
    <w:p w:rsidR="00932FD2" w:rsidRDefault="00932FD2" w:rsidP="007F1219">
      <w:pPr>
        <w:widowControl/>
        <w:tabs>
          <w:tab w:val="left" w:pos="426"/>
          <w:tab w:val="left" w:pos="720"/>
          <w:tab w:val="left" w:pos="851"/>
          <w:tab w:val="left" w:pos="992"/>
          <w:tab w:val="left" w:pos="1134"/>
          <w:tab w:val="right" w:pos="9356"/>
        </w:tabs>
        <w:spacing w:after="160" w:line="259" w:lineRule="auto"/>
        <w:rPr>
          <w:rFonts w:ascii="Arial" w:hAnsi="Arial" w:cs="Arial"/>
        </w:rPr>
      </w:pPr>
    </w:p>
    <w:p w:rsidR="00932FD2" w:rsidRDefault="00932FD2" w:rsidP="007F1219">
      <w:pPr>
        <w:widowControl/>
        <w:tabs>
          <w:tab w:val="left" w:pos="426"/>
          <w:tab w:val="left" w:pos="720"/>
          <w:tab w:val="left" w:pos="851"/>
          <w:tab w:val="left" w:pos="992"/>
          <w:tab w:val="left" w:pos="1134"/>
          <w:tab w:val="right" w:pos="9356"/>
        </w:tabs>
        <w:spacing w:after="160" w:line="259" w:lineRule="auto"/>
        <w:rPr>
          <w:rFonts w:ascii="Arial" w:hAnsi="Arial" w:cs="Arial"/>
        </w:rPr>
      </w:pPr>
    </w:p>
    <w:p w:rsidR="00932FD2" w:rsidRDefault="00932FD2" w:rsidP="007F1219">
      <w:pPr>
        <w:widowControl/>
        <w:tabs>
          <w:tab w:val="left" w:pos="426"/>
          <w:tab w:val="left" w:pos="720"/>
          <w:tab w:val="left" w:pos="851"/>
          <w:tab w:val="left" w:pos="992"/>
          <w:tab w:val="left" w:pos="1134"/>
          <w:tab w:val="right" w:pos="9356"/>
        </w:tabs>
        <w:spacing w:after="160" w:line="259" w:lineRule="auto"/>
        <w:rPr>
          <w:rFonts w:ascii="Arial" w:hAnsi="Arial" w:cs="Arial"/>
        </w:rPr>
      </w:pPr>
    </w:p>
    <w:p w:rsidR="00932FD2" w:rsidRDefault="00932FD2" w:rsidP="007F1219">
      <w:pPr>
        <w:widowControl/>
        <w:tabs>
          <w:tab w:val="left" w:pos="426"/>
          <w:tab w:val="left" w:pos="720"/>
          <w:tab w:val="left" w:pos="851"/>
          <w:tab w:val="left" w:pos="992"/>
          <w:tab w:val="left" w:pos="1134"/>
          <w:tab w:val="right" w:pos="9356"/>
        </w:tabs>
        <w:spacing w:after="160" w:line="259" w:lineRule="auto"/>
        <w:rPr>
          <w:rFonts w:ascii="Arial" w:hAnsi="Arial" w:cs="Arial"/>
        </w:rPr>
      </w:pPr>
    </w:p>
    <w:p w:rsidR="00932FD2" w:rsidRDefault="00932FD2" w:rsidP="007F1219">
      <w:pPr>
        <w:widowControl/>
        <w:tabs>
          <w:tab w:val="left" w:pos="426"/>
          <w:tab w:val="left" w:pos="720"/>
          <w:tab w:val="left" w:pos="851"/>
          <w:tab w:val="left" w:pos="992"/>
          <w:tab w:val="left" w:pos="1134"/>
          <w:tab w:val="right" w:pos="9356"/>
        </w:tabs>
        <w:spacing w:after="160" w:line="259" w:lineRule="auto"/>
        <w:rPr>
          <w:rFonts w:ascii="Arial" w:hAnsi="Arial" w:cs="Arial"/>
        </w:rPr>
      </w:pPr>
    </w:p>
    <w:p w:rsidR="00932FD2" w:rsidRDefault="00932FD2" w:rsidP="007F1219">
      <w:pPr>
        <w:widowControl/>
        <w:tabs>
          <w:tab w:val="left" w:pos="426"/>
          <w:tab w:val="left" w:pos="720"/>
          <w:tab w:val="left" w:pos="851"/>
          <w:tab w:val="left" w:pos="992"/>
          <w:tab w:val="left" w:pos="1134"/>
          <w:tab w:val="right" w:pos="9356"/>
        </w:tabs>
        <w:spacing w:after="160" w:line="259" w:lineRule="auto"/>
        <w:rPr>
          <w:rFonts w:ascii="Arial" w:hAnsi="Arial" w:cs="Arial"/>
        </w:rPr>
      </w:pPr>
    </w:p>
    <w:p w:rsidR="00965F28" w:rsidRDefault="00932FD2"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(e)</w:t>
      </w:r>
      <w:r>
        <w:rPr>
          <w:rFonts w:ascii="Arial" w:hAnsi="Arial" w:cs="Arial"/>
        </w:rPr>
        <w:tab/>
      </w:r>
      <w:r w:rsidR="007755F1">
        <w:rPr>
          <w:rFonts w:ascii="Arial" w:hAnsi="Arial" w:cs="Arial"/>
        </w:rPr>
        <w:t xml:space="preserve">If Louise used </w:t>
      </w:r>
      <w:r>
        <w:rPr>
          <w:rFonts w:ascii="Arial" w:hAnsi="Arial" w:cs="Arial"/>
        </w:rPr>
        <w:t>RW</w:t>
      </w:r>
      <w:r w:rsidR="007755F1">
        <w:rPr>
          <w:rFonts w:ascii="Arial" w:hAnsi="Arial" w:cs="Arial"/>
        </w:rPr>
        <w:t>H</w:t>
      </w:r>
      <w:r>
        <w:rPr>
          <w:rFonts w:ascii="Arial" w:hAnsi="Arial" w:cs="Arial"/>
        </w:rPr>
        <w:t xml:space="preserve"> as the beginning of her route, she would not be able to </w:t>
      </w:r>
      <w:r w:rsidR="00965F28">
        <w:rPr>
          <w:rFonts w:ascii="Arial" w:hAnsi="Arial" w:cs="Arial"/>
        </w:rPr>
        <w:t xml:space="preserve">follow the instructions to complete the route. </w:t>
      </w:r>
    </w:p>
    <w:p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Explain the proble</w:t>
      </w:r>
      <w:r w:rsidR="007755F1">
        <w:rPr>
          <w:rFonts w:ascii="Arial" w:hAnsi="Arial" w:cs="Arial"/>
        </w:rPr>
        <w:t xml:space="preserve">m with starting the route with </w:t>
      </w:r>
      <w:r>
        <w:rPr>
          <w:rFonts w:ascii="Arial" w:hAnsi="Arial" w:cs="Arial"/>
        </w:rPr>
        <w:t>RW</w:t>
      </w:r>
      <w:r w:rsidR="007755F1">
        <w:rPr>
          <w:rFonts w:ascii="Arial" w:hAnsi="Arial" w:cs="Arial"/>
        </w:rPr>
        <w:t>H</w:t>
      </w:r>
      <w:r>
        <w:rPr>
          <w:rFonts w:ascii="Arial" w:hAnsi="Arial" w:cs="Arial"/>
        </w:rPr>
        <w:t>.</w:t>
      </w:r>
      <w:r>
        <w:rPr>
          <w:rFonts w:ascii="Arial" w:hAnsi="Arial" w:cs="Arial"/>
        </w:rPr>
        <w:tab/>
        <w:t>(1 mark)</w:t>
      </w:r>
    </w:p>
    <w:p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ab/>
        <w:t>(ii)</w:t>
      </w:r>
      <w:r>
        <w:rPr>
          <w:rFonts w:ascii="Arial" w:hAnsi="Arial" w:cs="Arial"/>
        </w:rPr>
        <w:tab/>
        <w:t>Determine another set of three consecutive stations that would not form a suitable route.</w:t>
      </w:r>
      <w:r>
        <w:rPr>
          <w:rFonts w:ascii="Arial" w:hAnsi="Arial" w:cs="Arial"/>
        </w:rPr>
        <w:tab/>
      </w:r>
    </w:p>
    <w:p w:rsidR="00965F28" w:rsidRDefault="00965F28"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965F28" w:rsidRDefault="00965F28">
      <w:pPr>
        <w:widowControl/>
        <w:spacing w:after="160" w:line="259" w:lineRule="auto"/>
        <w:rPr>
          <w:rFonts w:ascii="Arial" w:hAnsi="Arial" w:cs="Arial"/>
        </w:rPr>
      </w:pPr>
      <w:r>
        <w:rPr>
          <w:rFonts w:ascii="Arial" w:hAnsi="Arial" w:cs="Arial"/>
        </w:rPr>
        <w:br w:type="page"/>
      </w:r>
    </w:p>
    <w:p w:rsidR="00965F28" w:rsidRPr="00237810" w:rsidRDefault="00237810"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b/>
        </w:rPr>
      </w:pPr>
      <w:r w:rsidRPr="00237810">
        <w:rPr>
          <w:rFonts w:ascii="Arial" w:hAnsi="Arial" w:cs="Arial"/>
          <w:b/>
        </w:rPr>
        <w:lastRenderedPageBreak/>
        <w:t>Question 3</w:t>
      </w:r>
      <w:r w:rsidRPr="00237810">
        <w:rPr>
          <w:rFonts w:ascii="Arial" w:hAnsi="Arial" w:cs="Arial"/>
          <w:b/>
        </w:rPr>
        <w:tab/>
        <w:t>(9 marks)</w:t>
      </w:r>
    </w:p>
    <w:p w:rsidR="00237810" w:rsidRDefault="00237810"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 xml:space="preserve">Five teaching assistants are available to support the students in the pre-primary class. </w:t>
      </w:r>
    </w:p>
    <w:p w:rsidR="00237810" w:rsidRDefault="00237810" w:rsidP="00237810">
      <w:pPr>
        <w:widowControl/>
        <w:tabs>
          <w:tab w:val="left" w:pos="426"/>
          <w:tab w:val="left" w:pos="720"/>
          <w:tab w:val="left" w:pos="851"/>
          <w:tab w:val="left" w:pos="992"/>
          <w:tab w:val="left" w:pos="1134"/>
          <w:tab w:val="right" w:pos="9356"/>
        </w:tabs>
        <w:spacing w:after="160" w:line="259" w:lineRule="auto"/>
        <w:rPr>
          <w:rFonts w:ascii="Arial" w:hAnsi="Arial" w:cs="Arial"/>
        </w:rPr>
      </w:pPr>
      <w:r>
        <w:rPr>
          <w:rFonts w:ascii="Arial" w:hAnsi="Arial" w:cs="Arial"/>
        </w:rPr>
        <w:t xml:space="preserve">The </w:t>
      </w:r>
      <w:r w:rsidR="00F23EFC">
        <w:rPr>
          <w:rFonts w:ascii="Arial" w:hAnsi="Arial" w:cs="Arial"/>
        </w:rPr>
        <w:t xml:space="preserve">number of hours that each assistant is available on each day of the week </w:t>
      </w:r>
      <w:r>
        <w:rPr>
          <w:rFonts w:ascii="Arial" w:hAnsi="Arial" w:cs="Arial"/>
        </w:rPr>
        <w:t xml:space="preserve">is </w:t>
      </w:r>
      <w:proofErr w:type="spellStart"/>
      <w:r>
        <w:rPr>
          <w:rFonts w:ascii="Arial" w:hAnsi="Arial" w:cs="Arial"/>
        </w:rPr>
        <w:t>summarised</w:t>
      </w:r>
      <w:proofErr w:type="spellEnd"/>
      <w:r>
        <w:rPr>
          <w:rFonts w:ascii="Arial" w:hAnsi="Arial" w:cs="Arial"/>
        </w:rPr>
        <w:t xml:space="preserve"> in the matrix provided. In this matrix the five assistants are represented by </w:t>
      </w:r>
      <w:r w:rsidR="00F23EFC" w:rsidRPr="00F23EFC">
        <w:rPr>
          <w:rFonts w:ascii="Arial" w:hAnsi="Arial" w:cs="Arial"/>
        </w:rPr>
        <w:t>A</w:t>
      </w:r>
      <w:r w:rsidR="00F23EFC" w:rsidRPr="00F23EFC">
        <w:rPr>
          <w:rFonts w:ascii="Arial" w:hAnsi="Arial" w:cs="Arial"/>
          <w:vertAlign w:val="subscript"/>
        </w:rPr>
        <w:t>1</w:t>
      </w:r>
      <w:r w:rsidR="00F23EFC">
        <w:rPr>
          <w:rFonts w:ascii="Arial" w:hAnsi="Arial" w:cs="Arial"/>
        </w:rPr>
        <w:t>, A</w:t>
      </w:r>
      <w:r w:rsidR="00F23EFC" w:rsidRPr="00F23EFC">
        <w:rPr>
          <w:rFonts w:ascii="Arial" w:hAnsi="Arial" w:cs="Arial"/>
          <w:vertAlign w:val="subscript"/>
        </w:rPr>
        <w:t>2</w:t>
      </w:r>
      <w:r w:rsidR="00F23EFC">
        <w:rPr>
          <w:rFonts w:ascii="Arial" w:hAnsi="Arial" w:cs="Arial"/>
        </w:rPr>
        <w:t>, A</w:t>
      </w:r>
      <w:r w:rsidR="00F23EFC" w:rsidRPr="00F23EFC">
        <w:rPr>
          <w:rFonts w:ascii="Arial" w:hAnsi="Arial" w:cs="Arial"/>
          <w:vertAlign w:val="subscript"/>
        </w:rPr>
        <w:t>3</w:t>
      </w:r>
      <w:r w:rsidR="00F23EFC">
        <w:rPr>
          <w:rFonts w:ascii="Arial" w:hAnsi="Arial" w:cs="Arial"/>
        </w:rPr>
        <w:t>, A</w:t>
      </w:r>
      <w:r w:rsidR="00F23EFC" w:rsidRPr="00F23EFC">
        <w:rPr>
          <w:rFonts w:ascii="Arial" w:hAnsi="Arial" w:cs="Arial"/>
          <w:vertAlign w:val="subscript"/>
        </w:rPr>
        <w:t xml:space="preserve">4 </w:t>
      </w:r>
      <w:r w:rsidR="00F23EFC">
        <w:rPr>
          <w:rFonts w:ascii="Arial" w:hAnsi="Arial" w:cs="Arial"/>
        </w:rPr>
        <w:t>and A</w:t>
      </w:r>
      <w:r w:rsidR="00F23EFC" w:rsidRPr="00F23EFC">
        <w:rPr>
          <w:rFonts w:ascii="Arial" w:hAnsi="Arial" w:cs="Arial"/>
          <w:vertAlign w:val="subscript"/>
        </w:rPr>
        <w:t>5</w:t>
      </w:r>
      <w:r w:rsidR="00F23EFC">
        <w:rPr>
          <w:rFonts w:ascii="Arial" w:hAnsi="Arial" w:cs="Arial"/>
        </w:rPr>
        <w:t xml:space="preserve"> </w:t>
      </w:r>
      <w:r w:rsidRPr="00F23EFC">
        <w:rPr>
          <w:rFonts w:ascii="Arial" w:hAnsi="Arial" w:cs="Arial"/>
        </w:rPr>
        <w:t>and</w:t>
      </w:r>
      <w:r>
        <w:rPr>
          <w:rFonts w:ascii="Arial" w:hAnsi="Arial" w:cs="Arial"/>
        </w:rPr>
        <w:t xml:space="preserve"> the days of the week are represented by </w:t>
      </w:r>
      <w:r w:rsidR="00F23EFC">
        <w:rPr>
          <w:rFonts w:ascii="Arial" w:hAnsi="Arial" w:cs="Arial"/>
        </w:rPr>
        <w:t xml:space="preserve">M, T, W, </w:t>
      </w:r>
      <w:proofErr w:type="spellStart"/>
      <w:r w:rsidR="00F23EFC">
        <w:rPr>
          <w:rFonts w:ascii="Arial" w:hAnsi="Arial" w:cs="Arial"/>
        </w:rPr>
        <w:t>Th</w:t>
      </w:r>
      <w:proofErr w:type="spellEnd"/>
      <w:r w:rsidR="00F23EFC">
        <w:rPr>
          <w:rFonts w:ascii="Arial" w:hAnsi="Arial" w:cs="Arial"/>
        </w:rPr>
        <w:t xml:space="preserve">, and F. </w:t>
      </w:r>
    </w:p>
    <w:p w:rsidR="00237810" w:rsidRDefault="00456D6E" w:rsidP="00237810">
      <w:pPr>
        <w:widowControl/>
        <w:tabs>
          <w:tab w:val="left" w:pos="426"/>
          <w:tab w:val="left" w:pos="720"/>
          <w:tab w:val="left" w:pos="851"/>
          <w:tab w:val="left" w:pos="992"/>
          <w:tab w:val="left" w:pos="1134"/>
          <w:tab w:val="right" w:pos="9356"/>
        </w:tabs>
        <w:spacing w:after="160" w:line="259" w:lineRule="auto"/>
        <w:rPr>
          <w:rFonts w:ascii="Arial" w:hAnsi="Arial" w:cs="Arial"/>
        </w:rPr>
      </w:pPr>
      <w:r w:rsidRPr="00456D6E">
        <w:rPr>
          <w:rFonts w:ascii="Arial" w:hAnsi="Arial" w:cs="Arial"/>
          <w:noProof/>
        </w:rPr>
        <w:pict>
          <v:shape id="_x0000_s1048" type="#_x0000_t75" style="position:absolute;margin-left:153pt;margin-top:21.25pt;width:104.25pt;height:105pt;z-index:251674624">
            <v:imagedata r:id="rId14" o:title=""/>
          </v:shape>
          <o:OLEObject Type="Embed" ProgID="Equation.DSMT4" ShapeID="_x0000_s1048" DrawAspect="Content" ObjectID="_1555082120" r:id="rId15"/>
        </w:pict>
      </w:r>
      <w:r w:rsidR="00237810">
        <w:rPr>
          <w:rFonts w:ascii="Arial" w:hAnsi="Arial" w:cs="Arial"/>
        </w:rPr>
        <w:tab/>
      </w:r>
      <w:r w:rsidR="003B71A4">
        <w:rPr>
          <w:rFonts w:ascii="Arial" w:hAnsi="Arial" w:cs="Arial"/>
        </w:rPr>
        <w:t xml:space="preserve">      </w:t>
      </w:r>
      <w:r w:rsidR="00F23EFC">
        <w:rPr>
          <w:rFonts w:ascii="Arial" w:hAnsi="Arial" w:cs="Arial"/>
        </w:rPr>
        <w:t xml:space="preserve">                                        </w:t>
      </w:r>
      <w:r w:rsidR="003B71A4">
        <w:rPr>
          <w:rFonts w:ascii="Arial" w:hAnsi="Arial" w:cs="Arial"/>
        </w:rPr>
        <w:t xml:space="preserve">M   T    W   </w:t>
      </w:r>
      <w:proofErr w:type="spellStart"/>
      <w:r w:rsidR="003B71A4">
        <w:rPr>
          <w:rFonts w:ascii="Arial" w:hAnsi="Arial" w:cs="Arial"/>
        </w:rPr>
        <w:t>Th</w:t>
      </w:r>
      <w:proofErr w:type="spellEnd"/>
      <w:r w:rsidR="003B71A4">
        <w:rPr>
          <w:rFonts w:ascii="Arial" w:hAnsi="Arial" w:cs="Arial"/>
        </w:rPr>
        <w:t xml:space="preserve">   F</w:t>
      </w:r>
    </w:p>
    <w:tbl>
      <w:tblPr>
        <w:tblStyle w:val="TableGrid"/>
        <w:tblpPr w:leftFromText="181" w:rightFromText="181" w:vertAnchor="text" w:tblpX="2518"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tblGrid>
      <w:tr w:rsidR="00237810" w:rsidTr="00F23EFC">
        <w:trPr>
          <w:trHeight w:val="417"/>
        </w:trPr>
        <w:tc>
          <w:tcPr>
            <w:tcW w:w="567" w:type="dxa"/>
            <w:vAlign w:val="center"/>
          </w:tcPr>
          <w:p w:rsidR="00237810" w:rsidRPr="00237810" w:rsidRDefault="00237810" w:rsidP="00F23EFC">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A</w:t>
            </w:r>
            <w:r>
              <w:rPr>
                <w:rFonts w:ascii="Arial" w:hAnsi="Arial" w:cs="Arial"/>
                <w:vertAlign w:val="subscript"/>
              </w:rPr>
              <w:t>1</w:t>
            </w:r>
          </w:p>
        </w:tc>
      </w:tr>
      <w:tr w:rsidR="00237810" w:rsidTr="00F23EFC">
        <w:trPr>
          <w:trHeight w:val="432"/>
        </w:trPr>
        <w:tc>
          <w:tcPr>
            <w:tcW w:w="567" w:type="dxa"/>
            <w:vAlign w:val="center"/>
          </w:tcPr>
          <w:p w:rsidR="00237810" w:rsidRPr="00237810" w:rsidRDefault="00237810" w:rsidP="00F23EFC">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A</w:t>
            </w:r>
            <w:r>
              <w:rPr>
                <w:rFonts w:ascii="Arial" w:hAnsi="Arial" w:cs="Arial"/>
                <w:vertAlign w:val="subscript"/>
              </w:rPr>
              <w:t>2</w:t>
            </w:r>
          </w:p>
        </w:tc>
      </w:tr>
      <w:tr w:rsidR="00237810" w:rsidTr="00F23EFC">
        <w:trPr>
          <w:trHeight w:val="417"/>
        </w:trPr>
        <w:tc>
          <w:tcPr>
            <w:tcW w:w="567" w:type="dxa"/>
            <w:vAlign w:val="center"/>
          </w:tcPr>
          <w:p w:rsidR="00237810" w:rsidRPr="00237810" w:rsidRDefault="00237810" w:rsidP="00F23EFC">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A</w:t>
            </w:r>
            <w:r>
              <w:rPr>
                <w:rFonts w:ascii="Arial" w:hAnsi="Arial" w:cs="Arial"/>
                <w:vertAlign w:val="subscript"/>
              </w:rPr>
              <w:t>3</w:t>
            </w:r>
          </w:p>
        </w:tc>
      </w:tr>
      <w:tr w:rsidR="00237810" w:rsidTr="00F23EFC">
        <w:trPr>
          <w:trHeight w:val="432"/>
        </w:trPr>
        <w:tc>
          <w:tcPr>
            <w:tcW w:w="567" w:type="dxa"/>
            <w:vAlign w:val="center"/>
          </w:tcPr>
          <w:p w:rsidR="00237810" w:rsidRPr="00237810" w:rsidRDefault="00237810" w:rsidP="00F23EFC">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A</w:t>
            </w:r>
            <w:r>
              <w:rPr>
                <w:rFonts w:ascii="Arial" w:hAnsi="Arial" w:cs="Arial"/>
                <w:vertAlign w:val="subscript"/>
              </w:rPr>
              <w:t>4</w:t>
            </w:r>
          </w:p>
        </w:tc>
      </w:tr>
      <w:tr w:rsidR="00237810" w:rsidTr="00F23EFC">
        <w:trPr>
          <w:trHeight w:val="432"/>
        </w:trPr>
        <w:tc>
          <w:tcPr>
            <w:tcW w:w="567" w:type="dxa"/>
            <w:vAlign w:val="center"/>
          </w:tcPr>
          <w:p w:rsidR="00237810" w:rsidRPr="00237810" w:rsidRDefault="00237810" w:rsidP="00F23EFC">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A</w:t>
            </w:r>
            <w:r>
              <w:rPr>
                <w:rFonts w:ascii="Arial" w:hAnsi="Arial" w:cs="Arial"/>
                <w:vertAlign w:val="subscript"/>
              </w:rPr>
              <w:t>5</w:t>
            </w:r>
          </w:p>
        </w:tc>
      </w:tr>
    </w:tbl>
    <w:p w:rsidR="00237810" w:rsidRDefault="00237810" w:rsidP="00237810">
      <w:pPr>
        <w:widowControl/>
        <w:tabs>
          <w:tab w:val="left" w:pos="426"/>
          <w:tab w:val="left" w:pos="720"/>
          <w:tab w:val="left" w:pos="851"/>
          <w:tab w:val="left" w:pos="992"/>
          <w:tab w:val="left" w:pos="1134"/>
          <w:tab w:val="right" w:pos="9356"/>
        </w:tabs>
        <w:spacing w:line="259" w:lineRule="auto"/>
        <w:rPr>
          <w:rFonts w:ascii="Arial" w:hAnsi="Arial" w:cs="Arial"/>
        </w:rPr>
      </w:pPr>
    </w:p>
    <w:p w:rsidR="00237810" w:rsidRDefault="00237810" w:rsidP="00237810">
      <w:pPr>
        <w:widowControl/>
        <w:tabs>
          <w:tab w:val="left" w:pos="426"/>
          <w:tab w:val="left" w:pos="720"/>
          <w:tab w:val="left" w:pos="851"/>
          <w:tab w:val="left" w:pos="992"/>
          <w:tab w:val="left" w:pos="1134"/>
          <w:tab w:val="right" w:pos="9356"/>
        </w:tabs>
        <w:spacing w:after="160" w:line="259" w:lineRule="auto"/>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7755F1"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(a</w:t>
      </w:r>
      <w:r w:rsidR="00F23EFC">
        <w:rPr>
          <w:rFonts w:ascii="Arial" w:hAnsi="Arial" w:cs="Arial"/>
        </w:rPr>
        <w:t>)</w:t>
      </w:r>
      <w:r w:rsidR="00F23EFC">
        <w:rPr>
          <w:rFonts w:ascii="Arial" w:hAnsi="Arial" w:cs="Arial"/>
        </w:rPr>
        <w:tab/>
        <w:t>Complete the weighted bipartite graph that represents the data in the matrix</w:t>
      </w:r>
      <w:r w:rsidR="006A23AF">
        <w:rPr>
          <w:rFonts w:ascii="Arial" w:hAnsi="Arial" w:cs="Arial"/>
        </w:rPr>
        <w:t>.</w:t>
      </w:r>
      <w:r w:rsidR="006A23AF">
        <w:rPr>
          <w:rFonts w:ascii="Arial" w:hAnsi="Arial" w:cs="Arial"/>
        </w:rPr>
        <w:tab/>
        <w:t>(4 marks)</w:t>
      </w: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tbl>
      <w:tblPr>
        <w:tblStyle w:val="TableGrid"/>
        <w:tblpPr w:leftFromText="181" w:rightFromText="181" w:vertAnchor="text" w:tblpX="641"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5953"/>
        <w:gridCol w:w="1134"/>
      </w:tblGrid>
      <w:tr w:rsidR="00F23EFC" w:rsidRPr="00237810" w:rsidTr="00F23EFC">
        <w:trPr>
          <w:trHeight w:val="417"/>
        </w:trPr>
        <w:tc>
          <w:tcPr>
            <w:tcW w:w="959" w:type="dxa"/>
            <w:vAlign w:val="center"/>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Pr="00237810"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A</w:t>
            </w:r>
            <w:r>
              <w:rPr>
                <w:rFonts w:ascii="Arial" w:hAnsi="Arial" w:cs="Arial"/>
                <w:vertAlign w:val="subscript"/>
              </w:rPr>
              <w:t>1</w:t>
            </w:r>
          </w:p>
        </w:tc>
        <w:tc>
          <w:tcPr>
            <w:tcW w:w="5953" w:type="dxa"/>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tc>
        <w:tc>
          <w:tcPr>
            <w:tcW w:w="1134" w:type="dxa"/>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r>
              <w:rPr>
                <w:rFonts w:ascii="Arial" w:hAnsi="Arial" w:cs="Arial"/>
              </w:rPr>
              <w:t>M</w:t>
            </w:r>
          </w:p>
        </w:tc>
      </w:tr>
      <w:tr w:rsidR="00F23EFC" w:rsidRPr="00237810" w:rsidTr="00F23EFC">
        <w:trPr>
          <w:trHeight w:val="432"/>
        </w:trPr>
        <w:tc>
          <w:tcPr>
            <w:tcW w:w="959" w:type="dxa"/>
            <w:vAlign w:val="center"/>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Pr="00237810"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A</w:t>
            </w:r>
            <w:r>
              <w:rPr>
                <w:rFonts w:ascii="Arial" w:hAnsi="Arial" w:cs="Arial"/>
                <w:vertAlign w:val="subscript"/>
              </w:rPr>
              <w:t>2</w:t>
            </w:r>
          </w:p>
        </w:tc>
        <w:tc>
          <w:tcPr>
            <w:tcW w:w="5953" w:type="dxa"/>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tc>
        <w:tc>
          <w:tcPr>
            <w:tcW w:w="1134" w:type="dxa"/>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6A23AF" w:rsidRDefault="006A23AF"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r>
              <w:rPr>
                <w:rFonts w:ascii="Arial" w:hAnsi="Arial" w:cs="Arial"/>
              </w:rPr>
              <w:t>T</w:t>
            </w:r>
          </w:p>
        </w:tc>
      </w:tr>
      <w:tr w:rsidR="00F23EFC" w:rsidRPr="00237810" w:rsidTr="00F23EFC">
        <w:trPr>
          <w:trHeight w:val="417"/>
        </w:trPr>
        <w:tc>
          <w:tcPr>
            <w:tcW w:w="959" w:type="dxa"/>
            <w:vAlign w:val="center"/>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Pr="00237810"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A</w:t>
            </w:r>
            <w:r>
              <w:rPr>
                <w:rFonts w:ascii="Arial" w:hAnsi="Arial" w:cs="Arial"/>
                <w:vertAlign w:val="subscript"/>
              </w:rPr>
              <w:t>3</w:t>
            </w:r>
          </w:p>
        </w:tc>
        <w:tc>
          <w:tcPr>
            <w:tcW w:w="5953" w:type="dxa"/>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tc>
        <w:tc>
          <w:tcPr>
            <w:tcW w:w="1134" w:type="dxa"/>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6A23AF" w:rsidRDefault="006A23AF"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r>
              <w:rPr>
                <w:rFonts w:ascii="Arial" w:hAnsi="Arial" w:cs="Arial"/>
              </w:rPr>
              <w:t>W</w:t>
            </w:r>
          </w:p>
        </w:tc>
      </w:tr>
      <w:tr w:rsidR="00F23EFC" w:rsidRPr="00237810" w:rsidTr="00F23EFC">
        <w:trPr>
          <w:trHeight w:val="432"/>
        </w:trPr>
        <w:tc>
          <w:tcPr>
            <w:tcW w:w="959" w:type="dxa"/>
            <w:vAlign w:val="center"/>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Pr="00237810"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A</w:t>
            </w:r>
            <w:r>
              <w:rPr>
                <w:rFonts w:ascii="Arial" w:hAnsi="Arial" w:cs="Arial"/>
                <w:vertAlign w:val="subscript"/>
              </w:rPr>
              <w:t>4</w:t>
            </w:r>
          </w:p>
        </w:tc>
        <w:tc>
          <w:tcPr>
            <w:tcW w:w="5953" w:type="dxa"/>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tc>
        <w:tc>
          <w:tcPr>
            <w:tcW w:w="1134" w:type="dxa"/>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6A23AF" w:rsidRDefault="006A23AF"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roofErr w:type="spellStart"/>
            <w:r>
              <w:rPr>
                <w:rFonts w:ascii="Arial" w:hAnsi="Arial" w:cs="Arial"/>
              </w:rPr>
              <w:t>Th</w:t>
            </w:r>
            <w:proofErr w:type="spellEnd"/>
          </w:p>
        </w:tc>
      </w:tr>
      <w:tr w:rsidR="00F23EFC" w:rsidRPr="00237810" w:rsidTr="00F23EFC">
        <w:trPr>
          <w:trHeight w:val="432"/>
        </w:trPr>
        <w:tc>
          <w:tcPr>
            <w:tcW w:w="959" w:type="dxa"/>
            <w:vAlign w:val="center"/>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Pr="00237810"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A</w:t>
            </w:r>
            <w:r>
              <w:rPr>
                <w:rFonts w:ascii="Arial" w:hAnsi="Arial" w:cs="Arial"/>
                <w:vertAlign w:val="subscript"/>
              </w:rPr>
              <w:t>5</w:t>
            </w:r>
          </w:p>
        </w:tc>
        <w:tc>
          <w:tcPr>
            <w:tcW w:w="5953" w:type="dxa"/>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tc>
        <w:tc>
          <w:tcPr>
            <w:tcW w:w="1134" w:type="dxa"/>
          </w:tcPr>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6A23AF" w:rsidRDefault="006A23AF"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p>
          <w:p w:rsidR="00F23EFC" w:rsidRDefault="00F23EFC" w:rsidP="00F23EFC">
            <w:pPr>
              <w:widowControl/>
              <w:tabs>
                <w:tab w:val="left" w:pos="426"/>
                <w:tab w:val="left" w:pos="720"/>
                <w:tab w:val="left" w:pos="851"/>
                <w:tab w:val="left" w:pos="992"/>
                <w:tab w:val="left" w:pos="1134"/>
                <w:tab w:val="right" w:pos="9356"/>
              </w:tabs>
              <w:spacing w:line="259" w:lineRule="auto"/>
              <w:jc w:val="center"/>
              <w:rPr>
                <w:rFonts w:ascii="Arial" w:hAnsi="Arial" w:cs="Arial"/>
              </w:rPr>
            </w:pPr>
            <w:r>
              <w:rPr>
                <w:rFonts w:ascii="Arial" w:hAnsi="Arial" w:cs="Arial"/>
              </w:rPr>
              <w:t>F</w:t>
            </w:r>
          </w:p>
        </w:tc>
      </w:tr>
    </w:tbl>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F23EFC" w:rsidRDefault="00F23EFC"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t>.</w:t>
      </w:r>
      <w:r>
        <w:rPr>
          <w:rFonts w:ascii="Arial" w:hAnsi="Arial" w:cs="Arial"/>
        </w:rPr>
        <w:tab/>
      </w:r>
    </w:p>
    <w:p w:rsidR="00F23EFC" w:rsidRDefault="00F23EFC">
      <w:pPr>
        <w:widowControl/>
        <w:spacing w:after="160" w:line="259" w:lineRule="auto"/>
        <w:rPr>
          <w:rFonts w:ascii="Arial" w:hAnsi="Arial" w:cs="Arial"/>
        </w:rPr>
      </w:pPr>
      <w:r>
        <w:rPr>
          <w:rFonts w:ascii="Arial" w:hAnsi="Arial" w:cs="Arial"/>
        </w:rPr>
        <w:br w:type="page"/>
      </w:r>
    </w:p>
    <w:p w:rsidR="006A23AF" w:rsidRDefault="007755F1" w:rsidP="00965F28">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r>
        <w:rPr>
          <w:rFonts w:ascii="Arial" w:hAnsi="Arial" w:cs="Arial"/>
        </w:rPr>
        <w:lastRenderedPageBreak/>
        <w:t>(b</w:t>
      </w:r>
      <w:r w:rsidR="006A23AF">
        <w:rPr>
          <w:rFonts w:ascii="Arial" w:hAnsi="Arial" w:cs="Arial"/>
        </w:rPr>
        <w:t>)</w:t>
      </w:r>
      <w:r w:rsidR="006A23AF">
        <w:rPr>
          <w:rFonts w:ascii="Arial" w:hAnsi="Arial" w:cs="Arial"/>
        </w:rPr>
        <w:tab/>
        <w:t>The matrix below shows the number of hours that four different volunteers V</w:t>
      </w:r>
      <w:r w:rsidR="006A23AF" w:rsidRPr="00F23EFC">
        <w:rPr>
          <w:rFonts w:ascii="Arial" w:hAnsi="Arial" w:cs="Arial"/>
          <w:vertAlign w:val="subscript"/>
        </w:rPr>
        <w:t>1</w:t>
      </w:r>
      <w:r w:rsidR="006A23AF">
        <w:rPr>
          <w:rFonts w:ascii="Arial" w:hAnsi="Arial" w:cs="Arial"/>
        </w:rPr>
        <w:t>, V</w:t>
      </w:r>
      <w:r w:rsidR="006A23AF" w:rsidRPr="00F23EFC">
        <w:rPr>
          <w:rFonts w:ascii="Arial" w:hAnsi="Arial" w:cs="Arial"/>
          <w:vertAlign w:val="subscript"/>
        </w:rPr>
        <w:t>2</w:t>
      </w:r>
      <w:r w:rsidR="006A23AF">
        <w:rPr>
          <w:rFonts w:ascii="Arial" w:hAnsi="Arial" w:cs="Arial"/>
        </w:rPr>
        <w:t>, V</w:t>
      </w:r>
      <w:r w:rsidR="006A23AF" w:rsidRPr="00F23EFC">
        <w:rPr>
          <w:rFonts w:ascii="Arial" w:hAnsi="Arial" w:cs="Arial"/>
          <w:vertAlign w:val="subscript"/>
        </w:rPr>
        <w:t>3</w:t>
      </w:r>
      <w:r w:rsidR="006A23AF">
        <w:rPr>
          <w:rFonts w:ascii="Arial" w:hAnsi="Arial" w:cs="Arial"/>
        </w:rPr>
        <w:t>, V</w:t>
      </w:r>
      <w:r w:rsidR="006A23AF" w:rsidRPr="00F23EFC">
        <w:rPr>
          <w:rFonts w:ascii="Arial" w:hAnsi="Arial" w:cs="Arial"/>
          <w:vertAlign w:val="subscript"/>
        </w:rPr>
        <w:t xml:space="preserve">4 </w:t>
      </w:r>
      <w:r w:rsidR="006A23AF">
        <w:rPr>
          <w:rFonts w:ascii="Arial" w:hAnsi="Arial" w:cs="Arial"/>
        </w:rPr>
        <w:t>are available to help in the kindergarten class from Monday (M) to Thursday (</w:t>
      </w:r>
      <w:proofErr w:type="spellStart"/>
      <w:r w:rsidR="006A23AF">
        <w:rPr>
          <w:rFonts w:ascii="Arial" w:hAnsi="Arial" w:cs="Arial"/>
        </w:rPr>
        <w:t>Th</w:t>
      </w:r>
      <w:proofErr w:type="spellEnd"/>
      <w:r w:rsidR="006A23AF">
        <w:rPr>
          <w:rFonts w:ascii="Arial" w:hAnsi="Arial" w:cs="Arial"/>
        </w:rPr>
        <w:t>). The teacher wants only one volunteer each day and would like to have as many hours of volunteering as possible. Use the Hungarian algorithm to determine which volunteers should come on which day and the maximum number of hours that can be achieved.</w:t>
      </w:r>
      <w:r w:rsidR="006A23AF">
        <w:rPr>
          <w:rFonts w:ascii="Arial" w:hAnsi="Arial" w:cs="Arial"/>
        </w:rPr>
        <w:tab/>
        <w:t>(5 marks)</w:t>
      </w:r>
    </w:p>
    <w:p w:rsidR="006A23AF" w:rsidRDefault="006A23AF" w:rsidP="006A23AF">
      <w:pPr>
        <w:widowControl/>
        <w:tabs>
          <w:tab w:val="left" w:pos="426"/>
          <w:tab w:val="left" w:pos="720"/>
          <w:tab w:val="left" w:pos="851"/>
          <w:tab w:val="left" w:pos="992"/>
          <w:tab w:val="left" w:pos="1134"/>
          <w:tab w:val="right" w:pos="9356"/>
        </w:tabs>
        <w:spacing w:after="160" w:line="259" w:lineRule="auto"/>
        <w:rPr>
          <w:rFonts w:ascii="Arial" w:hAnsi="Arial" w:cs="Arial"/>
        </w:rPr>
      </w:pPr>
    </w:p>
    <w:p w:rsidR="006A23AF" w:rsidRDefault="00456D6E" w:rsidP="006A23AF">
      <w:pPr>
        <w:widowControl/>
        <w:tabs>
          <w:tab w:val="left" w:pos="426"/>
          <w:tab w:val="left" w:pos="720"/>
          <w:tab w:val="left" w:pos="851"/>
          <w:tab w:val="left" w:pos="992"/>
          <w:tab w:val="left" w:pos="1134"/>
          <w:tab w:val="right" w:pos="9356"/>
        </w:tabs>
        <w:spacing w:after="160" w:line="259" w:lineRule="auto"/>
        <w:rPr>
          <w:rFonts w:ascii="Arial" w:hAnsi="Arial" w:cs="Arial"/>
        </w:rPr>
      </w:pPr>
      <w:r w:rsidRPr="00456D6E">
        <w:rPr>
          <w:rFonts w:ascii="Arial" w:hAnsi="Arial" w:cs="Arial"/>
          <w:noProof/>
        </w:rPr>
        <w:pict>
          <v:shape id="_x0000_s1049" type="#_x0000_t75" style="position:absolute;margin-left:153pt;margin-top:21.25pt;width:84.25pt;height:83pt;z-index:251676672">
            <v:imagedata r:id="rId16" o:title=""/>
          </v:shape>
          <o:OLEObject Type="Embed" ProgID="Equation.DSMT4" ShapeID="_x0000_s1049" DrawAspect="Content" ObjectID="_1555082121" r:id="rId17"/>
        </w:pict>
      </w:r>
      <w:r w:rsidR="006A23AF">
        <w:rPr>
          <w:rFonts w:ascii="Arial" w:hAnsi="Arial" w:cs="Arial"/>
        </w:rPr>
        <w:tab/>
        <w:t xml:space="preserve">                                              M   T    W    </w:t>
      </w:r>
      <w:proofErr w:type="spellStart"/>
      <w:r w:rsidR="006A23AF">
        <w:rPr>
          <w:rFonts w:ascii="Arial" w:hAnsi="Arial" w:cs="Arial"/>
        </w:rPr>
        <w:t>Th</w:t>
      </w:r>
      <w:proofErr w:type="spellEnd"/>
    </w:p>
    <w:tbl>
      <w:tblPr>
        <w:tblStyle w:val="TableGrid"/>
        <w:tblpPr w:leftFromText="181" w:rightFromText="181" w:vertAnchor="text" w:tblpX="2518"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tblGrid>
      <w:tr w:rsidR="006A23AF" w:rsidTr="006A23AF">
        <w:trPr>
          <w:trHeight w:val="417"/>
        </w:trPr>
        <w:tc>
          <w:tcPr>
            <w:tcW w:w="567" w:type="dxa"/>
            <w:vAlign w:val="center"/>
          </w:tcPr>
          <w:p w:rsidR="006A23AF" w:rsidRPr="00237810" w:rsidRDefault="006A23AF" w:rsidP="006A23AF">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V</w:t>
            </w:r>
            <w:r>
              <w:rPr>
                <w:rFonts w:ascii="Arial" w:hAnsi="Arial" w:cs="Arial"/>
                <w:vertAlign w:val="subscript"/>
              </w:rPr>
              <w:t>1</w:t>
            </w:r>
          </w:p>
        </w:tc>
      </w:tr>
      <w:tr w:rsidR="006A23AF" w:rsidTr="006A23AF">
        <w:trPr>
          <w:trHeight w:val="432"/>
        </w:trPr>
        <w:tc>
          <w:tcPr>
            <w:tcW w:w="567" w:type="dxa"/>
            <w:vAlign w:val="center"/>
          </w:tcPr>
          <w:p w:rsidR="006A23AF" w:rsidRPr="00237810" w:rsidRDefault="006A23AF" w:rsidP="006A23AF">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V</w:t>
            </w:r>
            <w:r>
              <w:rPr>
                <w:rFonts w:ascii="Arial" w:hAnsi="Arial" w:cs="Arial"/>
                <w:vertAlign w:val="subscript"/>
              </w:rPr>
              <w:t>2</w:t>
            </w:r>
          </w:p>
        </w:tc>
      </w:tr>
      <w:tr w:rsidR="006A23AF" w:rsidTr="006A23AF">
        <w:trPr>
          <w:trHeight w:val="417"/>
        </w:trPr>
        <w:tc>
          <w:tcPr>
            <w:tcW w:w="567" w:type="dxa"/>
            <w:vAlign w:val="center"/>
          </w:tcPr>
          <w:p w:rsidR="006A23AF" w:rsidRPr="00237810" w:rsidRDefault="006A23AF" w:rsidP="006A23AF">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V</w:t>
            </w:r>
            <w:r>
              <w:rPr>
                <w:rFonts w:ascii="Arial" w:hAnsi="Arial" w:cs="Arial"/>
                <w:vertAlign w:val="subscript"/>
              </w:rPr>
              <w:t>3</w:t>
            </w:r>
          </w:p>
        </w:tc>
      </w:tr>
      <w:tr w:rsidR="006A23AF" w:rsidTr="006A23AF">
        <w:trPr>
          <w:trHeight w:val="432"/>
        </w:trPr>
        <w:tc>
          <w:tcPr>
            <w:tcW w:w="567" w:type="dxa"/>
            <w:vAlign w:val="center"/>
          </w:tcPr>
          <w:p w:rsidR="006A23AF" w:rsidRPr="00237810" w:rsidRDefault="006A23AF" w:rsidP="006A23AF">
            <w:pPr>
              <w:widowControl/>
              <w:tabs>
                <w:tab w:val="left" w:pos="426"/>
                <w:tab w:val="left" w:pos="720"/>
                <w:tab w:val="left" w:pos="851"/>
                <w:tab w:val="left" w:pos="992"/>
                <w:tab w:val="left" w:pos="1134"/>
                <w:tab w:val="right" w:pos="9356"/>
              </w:tabs>
              <w:spacing w:line="259" w:lineRule="auto"/>
              <w:jc w:val="center"/>
              <w:rPr>
                <w:rFonts w:ascii="Arial" w:hAnsi="Arial" w:cs="Arial"/>
                <w:vertAlign w:val="subscript"/>
              </w:rPr>
            </w:pPr>
            <w:r>
              <w:rPr>
                <w:rFonts w:ascii="Arial" w:hAnsi="Arial" w:cs="Arial"/>
              </w:rPr>
              <w:t>V</w:t>
            </w:r>
            <w:r>
              <w:rPr>
                <w:rFonts w:ascii="Arial" w:hAnsi="Arial" w:cs="Arial"/>
                <w:vertAlign w:val="subscript"/>
              </w:rPr>
              <w:t>4</w:t>
            </w:r>
          </w:p>
        </w:tc>
      </w:tr>
    </w:tbl>
    <w:p w:rsidR="006A23AF" w:rsidRDefault="006A23AF" w:rsidP="006A23AF">
      <w:pPr>
        <w:widowControl/>
        <w:tabs>
          <w:tab w:val="left" w:pos="426"/>
          <w:tab w:val="left" w:pos="720"/>
          <w:tab w:val="left" w:pos="851"/>
          <w:tab w:val="left" w:pos="992"/>
          <w:tab w:val="left" w:pos="1134"/>
          <w:tab w:val="right" w:pos="9356"/>
        </w:tabs>
        <w:spacing w:line="259" w:lineRule="auto"/>
        <w:rPr>
          <w:rFonts w:ascii="Arial" w:hAnsi="Arial" w:cs="Arial"/>
        </w:rPr>
      </w:pPr>
    </w:p>
    <w:p w:rsidR="006A23AF" w:rsidRDefault="006A23AF" w:rsidP="006A23AF">
      <w:pPr>
        <w:widowControl/>
        <w:tabs>
          <w:tab w:val="left" w:pos="426"/>
          <w:tab w:val="left" w:pos="720"/>
          <w:tab w:val="left" w:pos="851"/>
          <w:tab w:val="left" w:pos="992"/>
          <w:tab w:val="left" w:pos="1134"/>
          <w:tab w:val="right" w:pos="9356"/>
        </w:tabs>
        <w:spacing w:after="160" w:line="259" w:lineRule="auto"/>
        <w:rPr>
          <w:rFonts w:ascii="Arial" w:hAnsi="Arial" w:cs="Arial"/>
        </w:rPr>
      </w:pPr>
    </w:p>
    <w:p w:rsidR="006A23AF" w:rsidRDefault="006A23AF" w:rsidP="006A23AF">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6A23AF" w:rsidRDefault="006A23AF" w:rsidP="006A23AF">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6A23AF" w:rsidRDefault="006A23AF" w:rsidP="006A23AF">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6A23AF" w:rsidRDefault="006A23AF" w:rsidP="006A23AF">
      <w:pPr>
        <w:widowControl/>
        <w:tabs>
          <w:tab w:val="left" w:pos="426"/>
          <w:tab w:val="left" w:pos="720"/>
          <w:tab w:val="left" w:pos="851"/>
          <w:tab w:val="left" w:pos="992"/>
          <w:tab w:val="left" w:pos="1134"/>
          <w:tab w:val="right" w:pos="9356"/>
        </w:tabs>
        <w:spacing w:after="160" w:line="259" w:lineRule="auto"/>
        <w:ind w:left="420" w:hanging="420"/>
        <w:rPr>
          <w:rFonts w:ascii="Arial" w:hAnsi="Arial" w:cs="Arial"/>
        </w:rPr>
      </w:pPr>
    </w:p>
    <w:p w:rsidR="006A23AF" w:rsidRDefault="006A23AF">
      <w:pPr>
        <w:widowControl/>
        <w:spacing w:after="160" w:line="259" w:lineRule="auto"/>
        <w:rPr>
          <w:rFonts w:ascii="Arial" w:hAnsi="Arial" w:cs="Arial"/>
        </w:rPr>
      </w:pPr>
      <w:r>
        <w:rPr>
          <w:rFonts w:ascii="Arial" w:hAnsi="Arial" w:cs="Arial"/>
        </w:rPr>
        <w:br w:type="page"/>
      </w:r>
    </w:p>
    <w:p w:rsidR="009804E1" w:rsidRDefault="008C7AE4" w:rsidP="009804E1">
      <w:pPr>
        <w:pStyle w:val="BodyText"/>
        <w:tabs>
          <w:tab w:val="left" w:pos="709"/>
          <w:tab w:val="left" w:pos="992"/>
          <w:tab w:val="left" w:pos="1134"/>
          <w:tab w:val="right" w:pos="9356"/>
        </w:tabs>
        <w:ind w:left="0"/>
        <w:rPr>
          <w:rFonts w:cs="Arial"/>
          <w:b/>
          <w:bCs/>
        </w:rPr>
      </w:pPr>
      <w:r>
        <w:rPr>
          <w:rFonts w:cs="Arial"/>
          <w:b/>
          <w:bCs/>
        </w:rPr>
        <w:lastRenderedPageBreak/>
        <w:t>Question</w:t>
      </w:r>
      <w:r w:rsidR="009804E1">
        <w:rPr>
          <w:rFonts w:cs="Arial"/>
          <w:b/>
          <w:bCs/>
        </w:rPr>
        <w:t xml:space="preserve"> </w:t>
      </w:r>
      <w:r>
        <w:rPr>
          <w:rFonts w:cs="Arial"/>
          <w:b/>
          <w:bCs/>
        </w:rPr>
        <w:t>4</w:t>
      </w:r>
      <w:r w:rsidR="009804E1">
        <w:rPr>
          <w:rFonts w:cs="Arial"/>
          <w:b/>
          <w:bCs/>
        </w:rPr>
        <w:tab/>
        <w:t>(9 marks)</w:t>
      </w:r>
    </w:p>
    <w:p w:rsidR="009804E1" w:rsidRDefault="009804E1" w:rsidP="009804E1">
      <w:pPr>
        <w:pStyle w:val="BodyText"/>
        <w:tabs>
          <w:tab w:val="left" w:pos="709"/>
          <w:tab w:val="left" w:pos="992"/>
          <w:tab w:val="left" w:pos="1134"/>
          <w:tab w:val="right" w:pos="9356"/>
        </w:tabs>
        <w:ind w:left="0"/>
        <w:rPr>
          <w:rFonts w:cs="Arial"/>
          <w:bCs/>
        </w:rPr>
      </w:pPr>
    </w:p>
    <w:p w:rsidR="008C7AE4" w:rsidRDefault="008C7AE4" w:rsidP="009804E1">
      <w:pPr>
        <w:pStyle w:val="BodyText"/>
        <w:tabs>
          <w:tab w:val="left" w:pos="709"/>
          <w:tab w:val="left" w:pos="992"/>
          <w:tab w:val="left" w:pos="1134"/>
          <w:tab w:val="right" w:pos="9356"/>
        </w:tabs>
        <w:spacing w:line="276" w:lineRule="auto"/>
        <w:ind w:left="0"/>
        <w:rPr>
          <w:rFonts w:cs="Arial"/>
          <w:bCs/>
        </w:rPr>
      </w:pPr>
      <w:r>
        <w:rPr>
          <w:rFonts w:cs="Arial"/>
          <w:bCs/>
        </w:rPr>
        <w:t>Ben has established recursive rules for three different options</w:t>
      </w:r>
      <w:r w:rsidR="002A3D35">
        <w:rPr>
          <w:rFonts w:cs="Arial"/>
          <w:bCs/>
        </w:rPr>
        <w:t xml:space="preserve"> to generate payment from an interest-bearing investment. Interest would be paid annually on the value of the investment and then an amount transferred to his working account for the future year’s expenses. </w:t>
      </w:r>
    </w:p>
    <w:p w:rsidR="008C7AE4" w:rsidRDefault="008C7AE4" w:rsidP="009804E1">
      <w:pPr>
        <w:pStyle w:val="BodyText"/>
        <w:tabs>
          <w:tab w:val="left" w:pos="709"/>
          <w:tab w:val="left" w:pos="992"/>
          <w:tab w:val="left" w:pos="1134"/>
          <w:tab w:val="right" w:pos="9356"/>
        </w:tabs>
        <w:spacing w:line="276" w:lineRule="auto"/>
        <w:ind w:left="0"/>
        <w:rPr>
          <w:rFonts w:cs="Arial"/>
          <w:bCs/>
        </w:rPr>
      </w:pPr>
    </w:p>
    <w:p w:rsidR="008C7AE4" w:rsidRPr="008C7AE4" w:rsidRDefault="008C7AE4" w:rsidP="008C7AE4">
      <w:pPr>
        <w:pStyle w:val="BodyText"/>
        <w:tabs>
          <w:tab w:val="left" w:pos="709"/>
          <w:tab w:val="left" w:pos="992"/>
          <w:tab w:val="left" w:pos="1134"/>
          <w:tab w:val="right" w:pos="9356"/>
        </w:tabs>
        <w:spacing w:line="360" w:lineRule="auto"/>
        <w:ind w:left="0"/>
        <w:rPr>
          <w:rFonts w:cs="Arial"/>
          <w:bCs/>
        </w:rPr>
      </w:pPr>
      <w:r>
        <w:rPr>
          <w:rFonts w:cs="Arial"/>
          <w:bCs/>
        </w:rPr>
        <w:t>A:</w:t>
      </w:r>
      <w:r>
        <w:rPr>
          <w:rFonts w:cs="Arial"/>
          <w:bCs/>
        </w:rPr>
        <w:tab/>
      </w:r>
      <w:proofErr w:type="spellStart"/>
      <w:r w:rsidRPr="008C7AE4">
        <w:rPr>
          <w:rFonts w:ascii="Times New Roman" w:hAnsi="Times New Roman" w:cs="Times New Roman"/>
          <w:bCs/>
          <w:i/>
          <w:sz w:val="24"/>
          <w:szCs w:val="24"/>
        </w:rPr>
        <w:t>V</w:t>
      </w:r>
      <w:r>
        <w:rPr>
          <w:rFonts w:cs="Arial"/>
          <w:bCs/>
          <w:vertAlign w:val="subscript"/>
        </w:rPr>
        <w:t>n</w:t>
      </w:r>
      <w:proofErr w:type="spellEnd"/>
      <w:r>
        <w:rPr>
          <w:rFonts w:cs="Arial"/>
          <w:bCs/>
        </w:rPr>
        <w:t xml:space="preserve"> = 1.05</w:t>
      </w:r>
      <w:r w:rsidR="002A3D35">
        <w:rPr>
          <w:rFonts w:cs="Arial"/>
          <w:bCs/>
        </w:rPr>
        <w:t xml:space="preserve"> </w:t>
      </w:r>
      <w:r w:rsidRPr="008C7AE4">
        <w:rPr>
          <w:rFonts w:ascii="Times New Roman" w:hAnsi="Times New Roman" w:cs="Times New Roman"/>
          <w:bCs/>
          <w:i/>
          <w:sz w:val="24"/>
          <w:szCs w:val="24"/>
        </w:rPr>
        <w:t>V</w:t>
      </w:r>
      <w:r>
        <w:rPr>
          <w:rFonts w:cs="Arial"/>
          <w:bCs/>
          <w:vertAlign w:val="subscript"/>
        </w:rPr>
        <w:t xml:space="preserve">n-1 </w:t>
      </w:r>
      <w:r w:rsidR="00F770F4">
        <w:rPr>
          <w:rFonts w:cs="Arial"/>
          <w:bCs/>
        </w:rPr>
        <w:t>– 10</w:t>
      </w:r>
      <w:r>
        <w:rPr>
          <w:rFonts w:cs="Arial"/>
          <w:bCs/>
        </w:rPr>
        <w:t>00 x 52</w:t>
      </w:r>
    </w:p>
    <w:p w:rsidR="008C7AE4" w:rsidRDefault="008C7AE4" w:rsidP="008C7AE4">
      <w:pPr>
        <w:pStyle w:val="BodyText"/>
        <w:tabs>
          <w:tab w:val="left" w:pos="709"/>
          <w:tab w:val="left" w:pos="992"/>
          <w:tab w:val="left" w:pos="1134"/>
          <w:tab w:val="right" w:pos="9356"/>
        </w:tabs>
        <w:spacing w:line="360" w:lineRule="auto"/>
        <w:ind w:left="0"/>
        <w:rPr>
          <w:rFonts w:cs="Arial"/>
          <w:bCs/>
        </w:rPr>
      </w:pPr>
      <w:r>
        <w:rPr>
          <w:rFonts w:cs="Arial"/>
          <w:bCs/>
        </w:rPr>
        <w:t>B:</w:t>
      </w:r>
      <w:r w:rsidR="002A3D35">
        <w:rPr>
          <w:rFonts w:cs="Arial"/>
          <w:bCs/>
        </w:rPr>
        <w:tab/>
      </w:r>
      <w:proofErr w:type="spellStart"/>
      <w:r w:rsidR="002A3D35">
        <w:rPr>
          <w:rFonts w:ascii="Times New Roman" w:hAnsi="Times New Roman" w:cs="Times New Roman"/>
          <w:bCs/>
          <w:i/>
          <w:sz w:val="24"/>
          <w:szCs w:val="24"/>
        </w:rPr>
        <w:t>X</w:t>
      </w:r>
      <w:r w:rsidR="002A3D35">
        <w:rPr>
          <w:rFonts w:cs="Arial"/>
          <w:bCs/>
          <w:vertAlign w:val="subscript"/>
        </w:rPr>
        <w:t>n</w:t>
      </w:r>
      <w:proofErr w:type="spellEnd"/>
      <w:r w:rsidR="002A3D35">
        <w:rPr>
          <w:rFonts w:cs="Arial"/>
          <w:bCs/>
        </w:rPr>
        <w:t xml:space="preserve"> = 1.08 </w:t>
      </w:r>
      <w:r w:rsidR="002A3D35">
        <w:rPr>
          <w:rFonts w:ascii="Times New Roman" w:hAnsi="Times New Roman" w:cs="Times New Roman"/>
          <w:bCs/>
          <w:i/>
          <w:sz w:val="24"/>
          <w:szCs w:val="24"/>
        </w:rPr>
        <w:t>X</w:t>
      </w:r>
      <w:r w:rsidR="002A3D35">
        <w:rPr>
          <w:rFonts w:cs="Arial"/>
          <w:bCs/>
          <w:vertAlign w:val="subscript"/>
        </w:rPr>
        <w:t xml:space="preserve">n-1 </w:t>
      </w:r>
      <w:r w:rsidR="002A3D35">
        <w:rPr>
          <w:rFonts w:cs="Arial"/>
          <w:bCs/>
        </w:rPr>
        <w:t>– 1100 x 52</w:t>
      </w:r>
    </w:p>
    <w:p w:rsidR="008C7AE4" w:rsidRDefault="008C7AE4" w:rsidP="008C7AE4">
      <w:pPr>
        <w:pStyle w:val="BodyText"/>
        <w:tabs>
          <w:tab w:val="left" w:pos="709"/>
          <w:tab w:val="left" w:pos="992"/>
          <w:tab w:val="left" w:pos="1134"/>
          <w:tab w:val="right" w:pos="9356"/>
        </w:tabs>
        <w:spacing w:line="360" w:lineRule="auto"/>
        <w:ind w:left="0"/>
        <w:rPr>
          <w:rFonts w:cs="Arial"/>
          <w:bCs/>
        </w:rPr>
      </w:pPr>
      <w:r>
        <w:rPr>
          <w:rFonts w:cs="Arial"/>
          <w:bCs/>
        </w:rPr>
        <w:t>C:</w:t>
      </w:r>
      <w:r w:rsidR="002A3D35">
        <w:rPr>
          <w:rFonts w:cs="Arial"/>
          <w:bCs/>
        </w:rPr>
        <w:tab/>
      </w:r>
      <w:r w:rsidR="002A3D35">
        <w:rPr>
          <w:rFonts w:ascii="Times New Roman" w:hAnsi="Times New Roman" w:cs="Times New Roman"/>
          <w:bCs/>
          <w:i/>
          <w:sz w:val="24"/>
          <w:szCs w:val="24"/>
        </w:rPr>
        <w:t>Z</w:t>
      </w:r>
      <w:r w:rsidR="002A3D35">
        <w:rPr>
          <w:rFonts w:cs="Arial"/>
          <w:bCs/>
          <w:vertAlign w:val="subscript"/>
        </w:rPr>
        <w:t>n</w:t>
      </w:r>
      <w:r w:rsidR="002A3D35">
        <w:rPr>
          <w:rFonts w:cs="Arial"/>
          <w:bCs/>
        </w:rPr>
        <w:t xml:space="preserve"> = 1.10 </w:t>
      </w:r>
      <w:r w:rsidR="002A3D35">
        <w:rPr>
          <w:rFonts w:ascii="Times New Roman" w:hAnsi="Times New Roman" w:cs="Times New Roman"/>
          <w:bCs/>
          <w:i/>
          <w:sz w:val="24"/>
          <w:szCs w:val="24"/>
        </w:rPr>
        <w:t>Z</w:t>
      </w:r>
      <w:r w:rsidR="002A3D35">
        <w:rPr>
          <w:rFonts w:cs="Arial"/>
          <w:bCs/>
          <w:vertAlign w:val="subscript"/>
        </w:rPr>
        <w:t xml:space="preserve">n-1 </w:t>
      </w:r>
      <w:r w:rsidR="00F770F4">
        <w:rPr>
          <w:rFonts w:cs="Arial"/>
          <w:bCs/>
        </w:rPr>
        <w:t>– 10</w:t>
      </w:r>
      <w:r w:rsidR="002A3D35">
        <w:rPr>
          <w:rFonts w:cs="Arial"/>
          <w:bCs/>
        </w:rPr>
        <w:t>00 x 52</w:t>
      </w:r>
    </w:p>
    <w:p w:rsidR="002A3D35" w:rsidRDefault="008C7AE4" w:rsidP="009804E1">
      <w:pPr>
        <w:pStyle w:val="BodyText"/>
        <w:tabs>
          <w:tab w:val="left" w:pos="709"/>
          <w:tab w:val="left" w:pos="992"/>
          <w:tab w:val="left" w:pos="1134"/>
          <w:tab w:val="right" w:pos="9356"/>
        </w:tabs>
        <w:spacing w:line="276" w:lineRule="auto"/>
        <w:ind w:left="0"/>
        <w:rPr>
          <w:rFonts w:cs="Arial"/>
          <w:bCs/>
        </w:rPr>
      </w:pPr>
      <w:r>
        <w:rPr>
          <w:rFonts w:cs="Arial"/>
          <w:bCs/>
        </w:rPr>
        <w:t xml:space="preserve"> </w:t>
      </w:r>
    </w:p>
    <w:p w:rsidR="002A3D35" w:rsidRDefault="002A3D35" w:rsidP="002A3D35">
      <w:pPr>
        <w:pStyle w:val="BodyText"/>
        <w:tabs>
          <w:tab w:val="left" w:pos="426"/>
          <w:tab w:val="left" w:pos="709"/>
          <w:tab w:val="left" w:pos="992"/>
          <w:tab w:val="left" w:pos="1134"/>
          <w:tab w:val="right" w:pos="9356"/>
        </w:tabs>
        <w:spacing w:line="276" w:lineRule="auto"/>
        <w:ind w:left="0"/>
        <w:rPr>
          <w:rFonts w:cs="Arial"/>
          <w:bCs/>
        </w:rPr>
      </w:pPr>
      <w:r>
        <w:rPr>
          <w:rFonts w:cs="Arial"/>
          <w:bCs/>
        </w:rPr>
        <w:t>(a)</w:t>
      </w:r>
      <w:r>
        <w:rPr>
          <w:rFonts w:cs="Arial"/>
          <w:bCs/>
        </w:rPr>
        <w:tab/>
        <w:t xml:space="preserve">Which rule shows the greatest amount allowed for future weekly expenses? </w:t>
      </w:r>
    </w:p>
    <w:p w:rsidR="002A3D35" w:rsidRDefault="002A3D35" w:rsidP="002A3D35">
      <w:pPr>
        <w:pStyle w:val="BodyText"/>
        <w:tabs>
          <w:tab w:val="left" w:pos="426"/>
          <w:tab w:val="left" w:pos="709"/>
          <w:tab w:val="left" w:pos="992"/>
          <w:tab w:val="left" w:pos="1134"/>
          <w:tab w:val="right" w:pos="9356"/>
        </w:tabs>
        <w:spacing w:line="276" w:lineRule="auto"/>
        <w:ind w:left="0"/>
        <w:rPr>
          <w:rFonts w:cs="Arial"/>
          <w:bCs/>
        </w:rPr>
      </w:pPr>
      <w:r>
        <w:rPr>
          <w:rFonts w:cs="Arial"/>
          <w:bCs/>
        </w:rPr>
        <w:tab/>
        <w:t xml:space="preserve">Justify your choice. </w:t>
      </w:r>
      <w:r>
        <w:rPr>
          <w:rFonts w:cs="Arial"/>
          <w:bCs/>
        </w:rPr>
        <w:tab/>
        <w:t>(2 marks)</w:t>
      </w:r>
    </w:p>
    <w:p w:rsidR="002A3D35" w:rsidRDefault="002A3D35" w:rsidP="002A3D35">
      <w:pPr>
        <w:pStyle w:val="BodyText"/>
        <w:tabs>
          <w:tab w:val="left" w:pos="426"/>
          <w:tab w:val="left" w:pos="709"/>
          <w:tab w:val="left" w:pos="992"/>
          <w:tab w:val="left" w:pos="1134"/>
          <w:tab w:val="right" w:pos="9356"/>
        </w:tabs>
        <w:spacing w:line="276" w:lineRule="auto"/>
        <w:ind w:left="0"/>
        <w:rPr>
          <w:rFonts w:cs="Arial"/>
          <w:bCs/>
        </w:rPr>
      </w:pPr>
    </w:p>
    <w:p w:rsidR="002A3D35" w:rsidRDefault="002A3D35" w:rsidP="002A3D35">
      <w:pPr>
        <w:pStyle w:val="BodyText"/>
        <w:tabs>
          <w:tab w:val="left" w:pos="426"/>
          <w:tab w:val="left" w:pos="709"/>
          <w:tab w:val="left" w:pos="992"/>
          <w:tab w:val="left" w:pos="1134"/>
          <w:tab w:val="right" w:pos="9356"/>
        </w:tabs>
        <w:spacing w:line="276" w:lineRule="auto"/>
        <w:ind w:left="0"/>
        <w:rPr>
          <w:rFonts w:cs="Arial"/>
          <w:bCs/>
        </w:rPr>
      </w:pPr>
    </w:p>
    <w:p w:rsidR="002A3D35" w:rsidRDefault="002A3D35" w:rsidP="002A3D35">
      <w:pPr>
        <w:pStyle w:val="BodyText"/>
        <w:tabs>
          <w:tab w:val="left" w:pos="426"/>
          <w:tab w:val="left" w:pos="709"/>
          <w:tab w:val="left" w:pos="992"/>
          <w:tab w:val="left" w:pos="1134"/>
          <w:tab w:val="right" w:pos="9356"/>
        </w:tabs>
        <w:spacing w:line="276" w:lineRule="auto"/>
        <w:ind w:left="0"/>
        <w:rPr>
          <w:rFonts w:cs="Arial"/>
          <w:bCs/>
        </w:rPr>
      </w:pPr>
    </w:p>
    <w:p w:rsidR="002A3D35" w:rsidRDefault="002A3D35"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2A3D35" w:rsidRDefault="002A3D35" w:rsidP="002A3D35">
      <w:pPr>
        <w:pStyle w:val="BodyText"/>
        <w:tabs>
          <w:tab w:val="left" w:pos="426"/>
          <w:tab w:val="left" w:pos="709"/>
          <w:tab w:val="left" w:pos="992"/>
          <w:tab w:val="left" w:pos="1134"/>
          <w:tab w:val="right" w:pos="9356"/>
        </w:tabs>
        <w:spacing w:line="276" w:lineRule="auto"/>
        <w:ind w:left="0"/>
        <w:rPr>
          <w:rFonts w:cs="Arial"/>
          <w:bCs/>
        </w:rPr>
      </w:pPr>
    </w:p>
    <w:p w:rsidR="002A3D35" w:rsidRDefault="002A3D35" w:rsidP="002A3D35">
      <w:pPr>
        <w:pStyle w:val="BodyText"/>
        <w:tabs>
          <w:tab w:val="left" w:pos="426"/>
          <w:tab w:val="left" w:pos="709"/>
          <w:tab w:val="left" w:pos="992"/>
          <w:tab w:val="left" w:pos="1134"/>
          <w:tab w:val="right" w:pos="9356"/>
        </w:tabs>
        <w:spacing w:line="276" w:lineRule="auto"/>
        <w:ind w:left="0"/>
        <w:rPr>
          <w:rFonts w:cs="Arial"/>
          <w:bCs/>
        </w:rPr>
      </w:pPr>
    </w:p>
    <w:p w:rsidR="002A3D35" w:rsidRDefault="002A3D35" w:rsidP="002A3D35">
      <w:pPr>
        <w:pStyle w:val="BodyText"/>
        <w:tabs>
          <w:tab w:val="left" w:pos="426"/>
          <w:tab w:val="left" w:pos="709"/>
          <w:tab w:val="left" w:pos="992"/>
          <w:tab w:val="left" w:pos="1134"/>
          <w:tab w:val="right" w:pos="9356"/>
        </w:tabs>
        <w:spacing w:line="276" w:lineRule="auto"/>
        <w:ind w:left="0"/>
        <w:rPr>
          <w:rFonts w:cs="Arial"/>
          <w:bCs/>
        </w:rPr>
      </w:pPr>
    </w:p>
    <w:p w:rsidR="002A3D35" w:rsidRDefault="002A3D35" w:rsidP="002A3D35">
      <w:pPr>
        <w:pStyle w:val="BodyText"/>
        <w:tabs>
          <w:tab w:val="left" w:pos="426"/>
          <w:tab w:val="left" w:pos="709"/>
          <w:tab w:val="left" w:pos="992"/>
          <w:tab w:val="left" w:pos="1134"/>
          <w:tab w:val="right" w:pos="9356"/>
        </w:tabs>
        <w:spacing w:line="276" w:lineRule="auto"/>
        <w:ind w:left="0"/>
        <w:rPr>
          <w:rFonts w:cs="Arial"/>
          <w:bCs/>
        </w:rPr>
      </w:pPr>
      <w:r>
        <w:rPr>
          <w:rFonts w:cs="Arial"/>
          <w:bCs/>
        </w:rPr>
        <w:t>(b)</w:t>
      </w:r>
      <w:r>
        <w:rPr>
          <w:rFonts w:cs="Arial"/>
          <w:bCs/>
        </w:rPr>
        <w:tab/>
        <w:t>Which rule</w:t>
      </w:r>
      <w:r w:rsidR="007755F1">
        <w:rPr>
          <w:rFonts w:cs="Arial"/>
          <w:bCs/>
        </w:rPr>
        <w:t>s</w:t>
      </w:r>
      <w:r>
        <w:rPr>
          <w:rFonts w:cs="Arial"/>
          <w:bCs/>
        </w:rPr>
        <w:t>, if any, use a forecasted interest rate of</w:t>
      </w:r>
      <w:r w:rsidR="007755F1">
        <w:rPr>
          <w:rFonts w:cs="Arial"/>
          <w:bCs/>
        </w:rPr>
        <w:t xml:space="preserve"> at least </w:t>
      </w:r>
      <w:r>
        <w:rPr>
          <w:rFonts w:cs="Arial"/>
          <w:bCs/>
        </w:rPr>
        <w:t>10% per annum?</w:t>
      </w:r>
    </w:p>
    <w:p w:rsidR="002A3D35" w:rsidRDefault="002A3D35" w:rsidP="002A3D35">
      <w:pPr>
        <w:pStyle w:val="BodyText"/>
        <w:tabs>
          <w:tab w:val="left" w:pos="426"/>
          <w:tab w:val="left" w:pos="709"/>
          <w:tab w:val="left" w:pos="992"/>
          <w:tab w:val="left" w:pos="1134"/>
          <w:tab w:val="right" w:pos="9356"/>
        </w:tabs>
        <w:spacing w:line="276" w:lineRule="auto"/>
        <w:ind w:left="0"/>
        <w:rPr>
          <w:rFonts w:cs="Arial"/>
          <w:bCs/>
        </w:rPr>
      </w:pPr>
      <w:r>
        <w:rPr>
          <w:rFonts w:cs="Arial"/>
          <w:bCs/>
        </w:rPr>
        <w:tab/>
        <w:t>Justify your answer.</w:t>
      </w:r>
      <w:r>
        <w:rPr>
          <w:rFonts w:cs="Arial"/>
          <w:bCs/>
        </w:rPr>
        <w:tab/>
        <w:t>(2 marks)</w:t>
      </w: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2A3D35">
      <w:pPr>
        <w:pStyle w:val="BodyText"/>
        <w:tabs>
          <w:tab w:val="left" w:pos="426"/>
          <w:tab w:val="left" w:pos="709"/>
          <w:tab w:val="left" w:pos="992"/>
          <w:tab w:val="left" w:pos="1134"/>
          <w:tab w:val="right" w:pos="9356"/>
        </w:tabs>
        <w:spacing w:line="276" w:lineRule="auto"/>
        <w:ind w:left="0"/>
        <w:rPr>
          <w:rFonts w:cs="Arial"/>
          <w:bCs/>
        </w:rPr>
      </w:pPr>
    </w:p>
    <w:p w:rsidR="005302FE" w:rsidRDefault="005302FE" w:rsidP="005302FE">
      <w:pPr>
        <w:pStyle w:val="BodyText"/>
        <w:tabs>
          <w:tab w:val="left" w:pos="426"/>
          <w:tab w:val="left" w:pos="709"/>
          <w:tab w:val="left" w:pos="992"/>
          <w:tab w:val="left" w:pos="1134"/>
          <w:tab w:val="right" w:pos="9356"/>
        </w:tabs>
        <w:spacing w:line="276" w:lineRule="auto"/>
        <w:ind w:left="420" w:hanging="420"/>
        <w:rPr>
          <w:rFonts w:cs="Arial"/>
          <w:bCs/>
        </w:rPr>
      </w:pPr>
      <w:r>
        <w:rPr>
          <w:rFonts w:cs="Arial"/>
          <w:bCs/>
        </w:rPr>
        <w:t xml:space="preserve">(c) </w:t>
      </w:r>
      <w:r>
        <w:rPr>
          <w:rFonts w:cs="Arial"/>
          <w:bCs/>
        </w:rPr>
        <w:tab/>
        <w:t xml:space="preserve">Ben has an estimated $500 000 in his investment account. </w:t>
      </w:r>
      <w:r w:rsidR="00F770F4">
        <w:rPr>
          <w:rFonts w:cs="Arial"/>
          <w:bCs/>
        </w:rPr>
        <w:t>E</w:t>
      </w:r>
      <w:r>
        <w:rPr>
          <w:rFonts w:cs="Arial"/>
          <w:bCs/>
        </w:rPr>
        <w:t>stimate the value of the account after one year</w:t>
      </w:r>
      <w:r w:rsidR="00F770F4">
        <w:rPr>
          <w:rFonts w:cs="Arial"/>
          <w:bCs/>
        </w:rPr>
        <w:t xml:space="preserve"> with rule A</w:t>
      </w:r>
      <w:r>
        <w:rPr>
          <w:rFonts w:cs="Arial"/>
          <w:bCs/>
        </w:rPr>
        <w:t>.</w:t>
      </w:r>
      <w:r>
        <w:rPr>
          <w:rFonts w:cs="Arial"/>
          <w:bCs/>
        </w:rPr>
        <w:tab/>
        <w:t>(2 marks)</w:t>
      </w:r>
    </w:p>
    <w:p w:rsidR="005302FE" w:rsidRDefault="005302FE">
      <w:pPr>
        <w:widowControl/>
        <w:spacing w:after="160" w:line="259" w:lineRule="auto"/>
        <w:rPr>
          <w:rFonts w:ascii="Arial" w:eastAsia="Arial" w:hAnsi="Arial" w:cs="Arial"/>
          <w:bCs/>
        </w:rPr>
      </w:pPr>
      <w:r>
        <w:rPr>
          <w:rFonts w:cs="Arial"/>
          <w:bCs/>
        </w:rPr>
        <w:br w:type="page"/>
      </w:r>
    </w:p>
    <w:p w:rsidR="005302FE" w:rsidRDefault="005302FE" w:rsidP="005302FE">
      <w:pPr>
        <w:pStyle w:val="BodyText"/>
        <w:tabs>
          <w:tab w:val="left" w:pos="426"/>
          <w:tab w:val="left" w:pos="709"/>
          <w:tab w:val="left" w:pos="992"/>
          <w:tab w:val="left" w:pos="1134"/>
          <w:tab w:val="right" w:pos="9356"/>
        </w:tabs>
        <w:spacing w:line="276" w:lineRule="auto"/>
        <w:ind w:left="420" w:hanging="420"/>
        <w:rPr>
          <w:rFonts w:cs="Arial"/>
          <w:bCs/>
        </w:rPr>
      </w:pPr>
      <w:r>
        <w:rPr>
          <w:rFonts w:cs="Arial"/>
          <w:bCs/>
        </w:rPr>
        <w:lastRenderedPageBreak/>
        <w:t>(d)</w:t>
      </w:r>
      <w:r>
        <w:rPr>
          <w:rFonts w:cs="Arial"/>
          <w:bCs/>
        </w:rPr>
        <w:tab/>
        <w:t>Given the estimate of $500 000 in Ben’s account, for which of the three rules would the amount of the investment most likely be the highest after five years. Justify your decision with reference to the values used in the rules.</w:t>
      </w:r>
      <w:r>
        <w:rPr>
          <w:rFonts w:cs="Arial"/>
          <w:bCs/>
        </w:rPr>
        <w:tab/>
        <w:t>(3 marks)</w:t>
      </w: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9804E1" w:rsidRDefault="009804E1" w:rsidP="009804E1">
      <w:pPr>
        <w:pStyle w:val="BodyText"/>
        <w:tabs>
          <w:tab w:val="left" w:pos="709"/>
          <w:tab w:val="left" w:pos="992"/>
          <w:tab w:val="left" w:pos="1134"/>
          <w:tab w:val="right" w:pos="9356"/>
        </w:tabs>
        <w:spacing w:line="276" w:lineRule="auto"/>
        <w:ind w:left="0"/>
        <w:rPr>
          <w:rFonts w:cs="Arial"/>
          <w:bCs/>
        </w:rPr>
      </w:pPr>
    </w:p>
    <w:p w:rsidR="000406E7" w:rsidRDefault="000406E7">
      <w:pPr>
        <w:widowControl/>
        <w:spacing w:after="160" w:line="259" w:lineRule="auto"/>
        <w:rPr>
          <w:rFonts w:ascii="Arial" w:eastAsia="Arial" w:hAnsi="Arial" w:cs="Arial"/>
          <w:bCs/>
        </w:rPr>
      </w:pPr>
      <w:r>
        <w:rPr>
          <w:rFonts w:cs="Arial"/>
          <w:bCs/>
        </w:rPr>
        <w:br w:type="page"/>
      </w:r>
    </w:p>
    <w:p w:rsidR="00030F26" w:rsidRDefault="00030F26" w:rsidP="00030F26">
      <w:pPr>
        <w:tabs>
          <w:tab w:val="left" w:pos="709"/>
          <w:tab w:val="left" w:pos="992"/>
          <w:tab w:val="left" w:pos="1134"/>
          <w:tab w:val="right" w:pos="9361"/>
        </w:tabs>
        <w:ind w:left="709" w:hanging="709"/>
        <w:rPr>
          <w:rFonts w:ascii="Arial" w:hAnsi="Arial" w:cs="Arial"/>
          <w:b/>
        </w:rPr>
      </w:pPr>
      <w:r w:rsidRPr="00030F26">
        <w:rPr>
          <w:rFonts w:ascii="Arial" w:hAnsi="Arial" w:cs="Arial"/>
          <w:b/>
        </w:rPr>
        <w:lastRenderedPageBreak/>
        <w:t xml:space="preserve">Question </w:t>
      </w:r>
      <w:r w:rsidR="004F4FFA">
        <w:rPr>
          <w:rFonts w:ascii="Arial" w:hAnsi="Arial" w:cs="Arial"/>
          <w:b/>
        </w:rPr>
        <w:t>5</w:t>
      </w:r>
      <w:r w:rsidRPr="00030F26">
        <w:rPr>
          <w:rFonts w:ascii="Arial" w:hAnsi="Arial" w:cs="Arial"/>
          <w:b/>
        </w:rPr>
        <w:tab/>
      </w:r>
      <w:r>
        <w:rPr>
          <w:rFonts w:ascii="Arial" w:hAnsi="Arial" w:cs="Arial"/>
          <w:b/>
        </w:rPr>
        <w:t>(</w:t>
      </w:r>
      <w:r w:rsidR="007357F4">
        <w:rPr>
          <w:rFonts w:ascii="Arial" w:hAnsi="Arial" w:cs="Arial"/>
          <w:b/>
        </w:rPr>
        <w:t>11</w:t>
      </w:r>
      <w:r w:rsidRPr="00030F26">
        <w:rPr>
          <w:rFonts w:ascii="Arial" w:hAnsi="Arial" w:cs="Arial"/>
          <w:b/>
        </w:rPr>
        <w:t xml:space="preserve"> marks)</w:t>
      </w:r>
    </w:p>
    <w:p w:rsidR="00030F26" w:rsidRDefault="00030F26" w:rsidP="00030F26">
      <w:pPr>
        <w:tabs>
          <w:tab w:val="left" w:pos="851"/>
          <w:tab w:val="left" w:pos="992"/>
          <w:tab w:val="left" w:pos="1134"/>
          <w:tab w:val="right" w:pos="9356"/>
        </w:tabs>
        <w:rPr>
          <w:rFonts w:ascii="Arial" w:hAnsi="Arial" w:cs="Arial"/>
        </w:rPr>
      </w:pPr>
    </w:p>
    <w:p w:rsidR="007357F4" w:rsidRDefault="007357F4" w:rsidP="00030F26">
      <w:pPr>
        <w:tabs>
          <w:tab w:val="left" w:pos="851"/>
          <w:tab w:val="left" w:pos="992"/>
          <w:tab w:val="left" w:pos="1134"/>
          <w:tab w:val="right" w:pos="9356"/>
        </w:tabs>
        <w:rPr>
          <w:rFonts w:ascii="Arial" w:hAnsi="Arial" w:cs="Arial"/>
        </w:rPr>
      </w:pPr>
      <w:r>
        <w:rPr>
          <w:rFonts w:ascii="Arial" w:hAnsi="Arial" w:cs="Arial"/>
        </w:rPr>
        <w:t>The graph shows the number of attempts to score and the number of successes in a national sporting competition.</w:t>
      </w:r>
    </w:p>
    <w:p w:rsidR="007357F4" w:rsidRDefault="007357F4" w:rsidP="00030F26">
      <w:pPr>
        <w:tabs>
          <w:tab w:val="left" w:pos="851"/>
          <w:tab w:val="left" w:pos="992"/>
          <w:tab w:val="left" w:pos="1134"/>
          <w:tab w:val="right" w:pos="9356"/>
        </w:tabs>
        <w:rPr>
          <w:rFonts w:ascii="Arial" w:hAnsi="Arial" w:cs="Arial"/>
        </w:rPr>
      </w:pPr>
    </w:p>
    <w:p w:rsidR="007357F4" w:rsidRDefault="00456D6E" w:rsidP="00030F26">
      <w:pPr>
        <w:tabs>
          <w:tab w:val="left" w:pos="851"/>
          <w:tab w:val="left" w:pos="992"/>
          <w:tab w:val="left" w:pos="1134"/>
          <w:tab w:val="right" w:pos="9356"/>
        </w:tabs>
        <w:rPr>
          <w:rFonts w:ascii="Arial" w:hAnsi="Arial" w:cs="Arial"/>
        </w:rPr>
      </w:pPr>
      <w:r>
        <w:rPr>
          <w:rFonts w:ascii="Arial" w:hAnsi="Arial" w:cs="Arial"/>
          <w:noProof/>
          <w:lang w:val="en-AU" w:eastAsia="en-AU"/>
        </w:rPr>
        <w:pict>
          <v:shapetype id="_x0000_t32" coordsize="21600,21600" o:spt="32" o:oned="t" path="m,l21600,21600e" filled="f">
            <v:path arrowok="t" fillok="f" o:connecttype="none"/>
            <o:lock v:ext="edit" shapetype="t"/>
          </v:shapetype>
          <v:shape id="_x0000_s1050" type="#_x0000_t32" style="position:absolute;margin-left:135pt;margin-top:65.8pt;width:136.5pt;height:62.25pt;flip:x;z-index:251677696" o:connectortype="straight"/>
        </w:pict>
      </w:r>
      <w:r w:rsidR="007357F4" w:rsidRPr="007357F4">
        <w:rPr>
          <w:rFonts w:ascii="Arial" w:hAnsi="Arial" w:cs="Arial"/>
          <w:noProof/>
          <w:lang w:val="en-AU" w:eastAsia="en-AU"/>
        </w:rPr>
        <w:drawing>
          <wp:inline distT="0" distB="0" distL="0" distR="0">
            <wp:extent cx="4572000" cy="278130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357F4" w:rsidRDefault="007357F4" w:rsidP="00030F26">
      <w:pPr>
        <w:tabs>
          <w:tab w:val="left" w:pos="851"/>
          <w:tab w:val="left" w:pos="992"/>
          <w:tab w:val="left" w:pos="1134"/>
          <w:tab w:val="right" w:pos="9356"/>
        </w:tabs>
        <w:rPr>
          <w:rFonts w:ascii="Arial" w:hAnsi="Arial" w:cs="Arial"/>
        </w:rPr>
      </w:pPr>
    </w:p>
    <w:p w:rsidR="007357F4" w:rsidRDefault="007357F4" w:rsidP="00030F26">
      <w:pPr>
        <w:tabs>
          <w:tab w:val="left" w:pos="851"/>
          <w:tab w:val="left" w:pos="992"/>
          <w:tab w:val="left" w:pos="1134"/>
          <w:tab w:val="right" w:pos="9356"/>
        </w:tabs>
        <w:rPr>
          <w:rFonts w:ascii="Arial" w:hAnsi="Arial" w:cs="Arial"/>
        </w:rPr>
      </w:pPr>
    </w:p>
    <w:p w:rsidR="007357F4" w:rsidRDefault="007357F4" w:rsidP="007357F4">
      <w:pPr>
        <w:tabs>
          <w:tab w:val="left" w:pos="426"/>
          <w:tab w:val="left" w:pos="851"/>
          <w:tab w:val="left" w:pos="992"/>
          <w:tab w:val="left" w:pos="1134"/>
          <w:tab w:val="right" w:pos="9356"/>
        </w:tabs>
        <w:rPr>
          <w:rFonts w:ascii="Arial" w:hAnsi="Arial" w:cs="Arial"/>
        </w:rPr>
      </w:pPr>
      <w:r>
        <w:rPr>
          <w:rFonts w:ascii="Arial" w:hAnsi="Arial" w:cs="Arial"/>
        </w:rPr>
        <w:t>(a)   The scores for two players have been omitted. These scores are given below.</w:t>
      </w:r>
    </w:p>
    <w:p w:rsidR="007357F4" w:rsidRDefault="007357F4" w:rsidP="007357F4">
      <w:pPr>
        <w:tabs>
          <w:tab w:val="left" w:pos="426"/>
          <w:tab w:val="left" w:pos="851"/>
          <w:tab w:val="left" w:pos="992"/>
          <w:tab w:val="left" w:pos="1134"/>
          <w:tab w:val="right" w:pos="9356"/>
        </w:tabs>
        <w:rPr>
          <w:rFonts w:ascii="Arial" w:hAnsi="Arial" w:cs="Arial"/>
        </w:rPr>
      </w:pPr>
      <w:r>
        <w:rPr>
          <w:rFonts w:ascii="Arial" w:hAnsi="Arial" w:cs="Arial"/>
        </w:rPr>
        <w:tab/>
      </w:r>
    </w:p>
    <w:p w:rsidR="007357F4" w:rsidRDefault="007357F4" w:rsidP="007357F4">
      <w:pPr>
        <w:tabs>
          <w:tab w:val="left" w:pos="426"/>
          <w:tab w:val="left" w:pos="851"/>
          <w:tab w:val="left" w:pos="992"/>
          <w:tab w:val="left" w:pos="1134"/>
          <w:tab w:val="right" w:pos="9356"/>
        </w:tabs>
        <w:rPr>
          <w:rFonts w:ascii="Arial" w:hAnsi="Arial" w:cs="Arial"/>
        </w:rPr>
      </w:pPr>
      <w:r>
        <w:rPr>
          <w:rFonts w:ascii="Arial" w:hAnsi="Arial" w:cs="Arial"/>
        </w:rPr>
        <w:tab/>
      </w:r>
      <w:r>
        <w:rPr>
          <w:rFonts w:ascii="Arial" w:hAnsi="Arial" w:cs="Arial"/>
        </w:rPr>
        <w:tab/>
        <w:t>Player A:  Coordinates are (36, 9)</w:t>
      </w:r>
    </w:p>
    <w:p w:rsidR="007357F4" w:rsidRDefault="007357F4" w:rsidP="007357F4">
      <w:pPr>
        <w:tabs>
          <w:tab w:val="left" w:pos="426"/>
          <w:tab w:val="left" w:pos="851"/>
          <w:tab w:val="left" w:pos="992"/>
          <w:tab w:val="left" w:pos="1134"/>
          <w:tab w:val="right" w:pos="9356"/>
        </w:tabs>
        <w:rPr>
          <w:rFonts w:ascii="Arial" w:hAnsi="Arial" w:cs="Arial"/>
        </w:rPr>
      </w:pPr>
      <w:r>
        <w:rPr>
          <w:rFonts w:ascii="Arial" w:hAnsi="Arial" w:cs="Arial"/>
        </w:rPr>
        <w:tab/>
      </w:r>
      <w:r>
        <w:rPr>
          <w:rFonts w:ascii="Arial" w:hAnsi="Arial" w:cs="Arial"/>
        </w:rPr>
        <w:tab/>
        <w:t>Player B:  73 attempts and 36 successes.</w:t>
      </w:r>
    </w:p>
    <w:p w:rsidR="007357F4" w:rsidRDefault="007357F4" w:rsidP="007357F4">
      <w:pPr>
        <w:tabs>
          <w:tab w:val="left" w:pos="426"/>
          <w:tab w:val="left" w:pos="851"/>
          <w:tab w:val="left" w:pos="992"/>
          <w:tab w:val="left" w:pos="1134"/>
          <w:tab w:val="right" w:pos="9356"/>
        </w:tabs>
        <w:rPr>
          <w:rFonts w:ascii="Arial" w:hAnsi="Arial" w:cs="Arial"/>
        </w:rPr>
      </w:pPr>
    </w:p>
    <w:p w:rsidR="007357F4" w:rsidRDefault="007357F4" w:rsidP="007357F4">
      <w:pPr>
        <w:tabs>
          <w:tab w:val="left" w:pos="426"/>
          <w:tab w:val="left" w:pos="851"/>
          <w:tab w:val="left" w:pos="992"/>
          <w:tab w:val="left" w:pos="1134"/>
          <w:tab w:val="right" w:pos="9356"/>
        </w:tabs>
        <w:rPr>
          <w:rFonts w:ascii="Arial" w:hAnsi="Arial" w:cs="Arial"/>
        </w:rPr>
      </w:pPr>
      <w:r>
        <w:rPr>
          <w:rFonts w:ascii="Arial" w:hAnsi="Arial" w:cs="Arial"/>
        </w:rPr>
        <w:tab/>
        <w:t xml:space="preserve">Mark and label the scores for both </w:t>
      </w:r>
      <w:proofErr w:type="gramStart"/>
      <w:r>
        <w:rPr>
          <w:rFonts w:ascii="Arial" w:hAnsi="Arial" w:cs="Arial"/>
        </w:rPr>
        <w:t>players .</w:t>
      </w:r>
      <w:r>
        <w:rPr>
          <w:rFonts w:ascii="Arial" w:hAnsi="Arial" w:cs="Arial"/>
        </w:rPr>
        <w:tab/>
      </w:r>
      <w:proofErr w:type="gramEnd"/>
      <w:r>
        <w:rPr>
          <w:rFonts w:ascii="Arial" w:hAnsi="Arial" w:cs="Arial"/>
        </w:rPr>
        <w:t>(2 marks)</w:t>
      </w:r>
    </w:p>
    <w:p w:rsidR="007357F4" w:rsidRDefault="007357F4">
      <w:pPr>
        <w:widowControl/>
        <w:spacing w:after="160" w:line="259" w:lineRule="auto"/>
        <w:rPr>
          <w:rFonts w:ascii="Arial" w:hAnsi="Arial" w:cs="Arial"/>
        </w:rPr>
      </w:pPr>
    </w:p>
    <w:p w:rsidR="007357F4" w:rsidRDefault="007357F4" w:rsidP="007357F4">
      <w:pPr>
        <w:tabs>
          <w:tab w:val="left" w:pos="709"/>
          <w:tab w:val="left" w:pos="992"/>
          <w:tab w:val="left" w:pos="1134"/>
          <w:tab w:val="right" w:pos="9361"/>
        </w:tabs>
        <w:ind w:left="709" w:hanging="602"/>
        <w:rPr>
          <w:rFonts w:ascii="Arial" w:hAnsi="Arial" w:cs="Arial"/>
        </w:rPr>
      </w:pPr>
      <w:r>
        <w:rPr>
          <w:rFonts w:ascii="Arial" w:hAnsi="Arial" w:cs="Arial"/>
        </w:rPr>
        <w:t>(b)</w:t>
      </w:r>
      <w:r>
        <w:rPr>
          <w:rFonts w:ascii="Arial" w:hAnsi="Arial" w:cs="Arial"/>
        </w:rPr>
        <w:tab/>
        <w:t>Identify the explanatory variable.</w:t>
      </w:r>
      <w:r>
        <w:rPr>
          <w:rFonts w:ascii="Arial" w:hAnsi="Arial" w:cs="Arial"/>
        </w:rPr>
        <w:tab/>
        <w:t>(1 mark)</w:t>
      </w:r>
    </w:p>
    <w:p w:rsidR="002817DE" w:rsidRDefault="002817DE" w:rsidP="007357F4">
      <w:pPr>
        <w:tabs>
          <w:tab w:val="left" w:pos="709"/>
          <w:tab w:val="left" w:pos="992"/>
          <w:tab w:val="left" w:pos="1134"/>
          <w:tab w:val="right" w:pos="9361"/>
        </w:tabs>
        <w:ind w:left="709" w:hanging="602"/>
        <w:rPr>
          <w:rFonts w:ascii="Arial" w:hAnsi="Arial" w:cs="Arial"/>
        </w:rPr>
      </w:pPr>
    </w:p>
    <w:p w:rsidR="002817DE" w:rsidRDefault="002817DE" w:rsidP="007357F4">
      <w:pPr>
        <w:tabs>
          <w:tab w:val="left" w:pos="709"/>
          <w:tab w:val="left" w:pos="992"/>
          <w:tab w:val="left" w:pos="1134"/>
          <w:tab w:val="right" w:pos="9361"/>
        </w:tabs>
        <w:ind w:left="709" w:hanging="602"/>
        <w:rPr>
          <w:rFonts w:ascii="Arial" w:hAnsi="Arial" w:cs="Arial"/>
        </w:rPr>
      </w:pPr>
    </w:p>
    <w:p w:rsidR="002817DE" w:rsidRDefault="002817DE" w:rsidP="007357F4">
      <w:pPr>
        <w:tabs>
          <w:tab w:val="left" w:pos="709"/>
          <w:tab w:val="left" w:pos="992"/>
          <w:tab w:val="left" w:pos="1134"/>
          <w:tab w:val="right" w:pos="9361"/>
        </w:tabs>
        <w:ind w:left="709" w:hanging="602"/>
        <w:rPr>
          <w:rFonts w:ascii="Arial" w:hAnsi="Arial" w:cs="Arial"/>
        </w:rPr>
      </w:pPr>
    </w:p>
    <w:p w:rsidR="002817DE" w:rsidRDefault="002817DE" w:rsidP="007357F4">
      <w:pPr>
        <w:tabs>
          <w:tab w:val="left" w:pos="709"/>
          <w:tab w:val="left" w:pos="992"/>
          <w:tab w:val="left" w:pos="1134"/>
          <w:tab w:val="right" w:pos="9361"/>
        </w:tabs>
        <w:ind w:left="709" w:hanging="602"/>
        <w:rPr>
          <w:rFonts w:ascii="Arial" w:hAnsi="Arial" w:cs="Arial"/>
        </w:rPr>
      </w:pPr>
    </w:p>
    <w:p w:rsidR="002817DE" w:rsidRDefault="002817DE" w:rsidP="007357F4">
      <w:pPr>
        <w:tabs>
          <w:tab w:val="left" w:pos="709"/>
          <w:tab w:val="left" w:pos="992"/>
          <w:tab w:val="left" w:pos="1134"/>
          <w:tab w:val="right" w:pos="9361"/>
        </w:tabs>
        <w:ind w:left="709" w:hanging="602"/>
        <w:rPr>
          <w:rFonts w:ascii="Arial" w:hAnsi="Arial" w:cs="Arial"/>
        </w:rPr>
      </w:pPr>
      <w:r>
        <w:rPr>
          <w:rFonts w:ascii="Arial" w:hAnsi="Arial" w:cs="Arial"/>
        </w:rPr>
        <w:t xml:space="preserve">(c) </w:t>
      </w:r>
      <w:r>
        <w:rPr>
          <w:rFonts w:ascii="Arial" w:hAnsi="Arial" w:cs="Arial"/>
        </w:rPr>
        <w:tab/>
        <w:t>The equation of the least squares line that models these data is:</w:t>
      </w:r>
    </w:p>
    <w:p w:rsidR="002817DE" w:rsidRDefault="002817DE" w:rsidP="007357F4">
      <w:pPr>
        <w:tabs>
          <w:tab w:val="left" w:pos="709"/>
          <w:tab w:val="left" w:pos="992"/>
          <w:tab w:val="left" w:pos="1134"/>
          <w:tab w:val="right" w:pos="9361"/>
        </w:tabs>
        <w:ind w:left="709" w:hanging="602"/>
        <w:rPr>
          <w:rFonts w:ascii="Arial" w:hAnsi="Arial" w:cs="Arial"/>
        </w:rPr>
      </w:pPr>
    </w:p>
    <w:p w:rsidR="002817DE" w:rsidRDefault="002817DE" w:rsidP="007357F4">
      <w:pPr>
        <w:tabs>
          <w:tab w:val="left" w:pos="709"/>
          <w:tab w:val="left" w:pos="992"/>
          <w:tab w:val="left" w:pos="1134"/>
          <w:tab w:val="right" w:pos="9361"/>
        </w:tabs>
        <w:ind w:left="709" w:hanging="602"/>
        <w:rPr>
          <w:rFonts w:ascii="Arial" w:hAnsi="Arial" w:cs="Arial"/>
        </w:rPr>
      </w:pPr>
      <w:r>
        <w:rPr>
          <w:rFonts w:ascii="Arial" w:hAnsi="Arial" w:cs="Arial"/>
        </w:rPr>
        <w:tab/>
        <w:t>Number of success = 0.5 x Number of attempts + 2.3</w:t>
      </w:r>
    </w:p>
    <w:p w:rsidR="002817DE" w:rsidRDefault="002817DE" w:rsidP="007357F4">
      <w:pPr>
        <w:tabs>
          <w:tab w:val="left" w:pos="709"/>
          <w:tab w:val="left" w:pos="992"/>
          <w:tab w:val="left" w:pos="1134"/>
          <w:tab w:val="right" w:pos="9361"/>
        </w:tabs>
        <w:ind w:left="709" w:hanging="602"/>
        <w:rPr>
          <w:rFonts w:ascii="Arial" w:hAnsi="Arial" w:cs="Arial"/>
        </w:rPr>
      </w:pPr>
    </w:p>
    <w:p w:rsidR="002817DE" w:rsidRDefault="002817DE" w:rsidP="007357F4">
      <w:pPr>
        <w:tabs>
          <w:tab w:val="left" w:pos="709"/>
          <w:tab w:val="left" w:pos="992"/>
          <w:tab w:val="left" w:pos="1134"/>
          <w:tab w:val="right" w:pos="9361"/>
        </w:tabs>
        <w:ind w:left="709" w:hanging="602"/>
        <w:rPr>
          <w:rFonts w:ascii="Arial" w:hAnsi="Arial" w:cs="Arial"/>
        </w:rPr>
      </w:pP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 xml:space="preserve">The vertical intercept is 2.3 but this </w:t>
      </w:r>
      <w:r w:rsidR="00986E27">
        <w:rPr>
          <w:rFonts w:ascii="Arial" w:hAnsi="Arial" w:cs="Arial"/>
        </w:rPr>
        <w:t>cannot be a data point</w:t>
      </w:r>
      <w:r>
        <w:rPr>
          <w:rFonts w:ascii="Arial" w:hAnsi="Arial" w:cs="Arial"/>
        </w:rPr>
        <w:t>. Explain.</w:t>
      </w:r>
      <w:r>
        <w:rPr>
          <w:rFonts w:ascii="Arial" w:hAnsi="Arial" w:cs="Arial"/>
        </w:rPr>
        <w:tab/>
        <w:t>(1 mark)</w:t>
      </w:r>
    </w:p>
    <w:p w:rsidR="002817DE" w:rsidRDefault="002817DE" w:rsidP="007357F4">
      <w:pPr>
        <w:tabs>
          <w:tab w:val="left" w:pos="709"/>
          <w:tab w:val="left" w:pos="992"/>
          <w:tab w:val="left" w:pos="1134"/>
          <w:tab w:val="right" w:pos="9361"/>
        </w:tabs>
        <w:ind w:left="709" w:hanging="602"/>
        <w:rPr>
          <w:rFonts w:ascii="Arial" w:hAnsi="Arial" w:cs="Arial"/>
        </w:rPr>
      </w:pPr>
    </w:p>
    <w:p w:rsidR="002817DE" w:rsidRDefault="002817DE" w:rsidP="007357F4">
      <w:pPr>
        <w:tabs>
          <w:tab w:val="left" w:pos="709"/>
          <w:tab w:val="left" w:pos="992"/>
          <w:tab w:val="left" w:pos="1134"/>
          <w:tab w:val="right" w:pos="9361"/>
        </w:tabs>
        <w:ind w:left="709" w:hanging="602"/>
        <w:rPr>
          <w:rFonts w:ascii="Arial" w:hAnsi="Arial" w:cs="Arial"/>
        </w:rPr>
      </w:pPr>
    </w:p>
    <w:p w:rsidR="002817DE" w:rsidRDefault="002817DE" w:rsidP="007357F4">
      <w:pPr>
        <w:tabs>
          <w:tab w:val="left" w:pos="709"/>
          <w:tab w:val="left" w:pos="992"/>
          <w:tab w:val="left" w:pos="1134"/>
          <w:tab w:val="right" w:pos="9361"/>
        </w:tabs>
        <w:ind w:left="709" w:hanging="602"/>
        <w:rPr>
          <w:rFonts w:ascii="Arial" w:hAnsi="Arial" w:cs="Arial"/>
        </w:rPr>
      </w:pPr>
    </w:p>
    <w:p w:rsidR="002817DE" w:rsidRDefault="002817DE" w:rsidP="007357F4">
      <w:pPr>
        <w:tabs>
          <w:tab w:val="left" w:pos="709"/>
          <w:tab w:val="left" w:pos="992"/>
          <w:tab w:val="left" w:pos="1134"/>
          <w:tab w:val="right" w:pos="9361"/>
        </w:tabs>
        <w:ind w:left="709" w:hanging="602"/>
        <w:rPr>
          <w:rFonts w:ascii="Arial" w:hAnsi="Arial" w:cs="Arial"/>
        </w:rPr>
      </w:pPr>
    </w:p>
    <w:p w:rsidR="002817DE" w:rsidRDefault="002817DE" w:rsidP="007357F4">
      <w:pPr>
        <w:tabs>
          <w:tab w:val="left" w:pos="709"/>
          <w:tab w:val="left" w:pos="992"/>
          <w:tab w:val="left" w:pos="1134"/>
          <w:tab w:val="right" w:pos="9361"/>
        </w:tabs>
        <w:ind w:left="709" w:hanging="602"/>
        <w:rPr>
          <w:rFonts w:ascii="Arial" w:hAnsi="Arial" w:cs="Arial"/>
        </w:rPr>
      </w:pPr>
    </w:p>
    <w:p w:rsidR="002817DE" w:rsidRDefault="002817DE" w:rsidP="002817DE">
      <w:pPr>
        <w:tabs>
          <w:tab w:val="left" w:pos="709"/>
          <w:tab w:val="left" w:pos="992"/>
          <w:tab w:val="left" w:pos="1134"/>
          <w:tab w:val="right" w:pos="9361"/>
        </w:tabs>
        <w:ind w:left="992" w:hanging="885"/>
        <w:rPr>
          <w:rFonts w:ascii="Arial" w:hAnsi="Arial" w:cs="Arial"/>
        </w:rPr>
      </w:pPr>
      <w:r>
        <w:rPr>
          <w:rFonts w:ascii="Arial" w:hAnsi="Arial" w:cs="Arial"/>
        </w:rPr>
        <w:tab/>
        <w:t>(ii)</w:t>
      </w:r>
      <w:r>
        <w:rPr>
          <w:rFonts w:ascii="Arial" w:hAnsi="Arial" w:cs="Arial"/>
        </w:rPr>
        <w:tab/>
        <w:t xml:space="preserve"> As the number of attempts increases by 10, what is the predicted increase in the number of successes? Justify your answer.</w:t>
      </w:r>
      <w:r>
        <w:rPr>
          <w:rFonts w:ascii="Arial" w:hAnsi="Arial" w:cs="Arial"/>
        </w:rPr>
        <w:tab/>
        <w:t>(2 marks)</w:t>
      </w:r>
    </w:p>
    <w:p w:rsidR="002817DE" w:rsidRDefault="002817DE">
      <w:pPr>
        <w:widowControl/>
        <w:spacing w:after="160" w:line="259" w:lineRule="auto"/>
        <w:rPr>
          <w:rFonts w:ascii="Arial" w:hAnsi="Arial" w:cs="Arial"/>
        </w:rPr>
      </w:pPr>
      <w:r>
        <w:rPr>
          <w:rFonts w:ascii="Arial" w:hAnsi="Arial" w:cs="Arial"/>
        </w:rPr>
        <w:br w:type="page"/>
      </w:r>
    </w:p>
    <w:p w:rsidR="002817DE" w:rsidRDefault="002817DE" w:rsidP="001D332A">
      <w:pPr>
        <w:tabs>
          <w:tab w:val="left" w:pos="709"/>
          <w:tab w:val="left" w:pos="1418"/>
          <w:tab w:val="right" w:pos="9361"/>
        </w:tabs>
        <w:ind w:left="709" w:hanging="602"/>
        <w:rPr>
          <w:rFonts w:ascii="Arial" w:hAnsi="Arial" w:cs="Arial"/>
        </w:rPr>
      </w:pPr>
      <w:r>
        <w:rPr>
          <w:rFonts w:ascii="Arial" w:hAnsi="Arial" w:cs="Arial"/>
        </w:rPr>
        <w:lastRenderedPageBreak/>
        <w:t>(d)</w:t>
      </w:r>
      <w:r>
        <w:rPr>
          <w:rFonts w:ascii="Arial" w:hAnsi="Arial" w:cs="Arial"/>
        </w:rPr>
        <w:tab/>
        <w:t>The graph represents the most and least successful players for that year but only those with 28 or more attempts are shown.</w:t>
      </w:r>
      <w:r w:rsidR="001D332A">
        <w:rPr>
          <w:rFonts w:ascii="Arial" w:hAnsi="Arial" w:cs="Arial"/>
        </w:rPr>
        <w:t xml:space="preserve"> Would you expect the most successful players to be ABOVE or BELOW the line shown on the graph? Explain your choice of answer.</w:t>
      </w:r>
    </w:p>
    <w:p w:rsidR="001D332A" w:rsidRDefault="001D332A" w:rsidP="001D332A">
      <w:pPr>
        <w:tabs>
          <w:tab w:val="left" w:pos="709"/>
          <w:tab w:val="left" w:pos="1418"/>
          <w:tab w:val="right" w:pos="9361"/>
        </w:tabs>
        <w:ind w:left="709" w:hanging="602"/>
        <w:rPr>
          <w:rFonts w:ascii="Arial" w:hAnsi="Arial" w:cs="Arial"/>
        </w:rPr>
      </w:pPr>
      <w:r>
        <w:rPr>
          <w:rFonts w:ascii="Arial" w:hAnsi="Arial" w:cs="Arial"/>
        </w:rPr>
        <w:tab/>
      </w:r>
      <w:r>
        <w:rPr>
          <w:rFonts w:ascii="Arial" w:hAnsi="Arial" w:cs="Arial"/>
        </w:rPr>
        <w:tab/>
      </w:r>
      <w:r>
        <w:rPr>
          <w:rFonts w:ascii="Arial" w:hAnsi="Arial" w:cs="Arial"/>
        </w:rPr>
        <w:tab/>
        <w:t>(2 marks)</w:t>
      </w: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17190C" w:rsidRDefault="0017190C"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r>
        <w:rPr>
          <w:rFonts w:ascii="Arial" w:hAnsi="Arial" w:cs="Arial"/>
        </w:rPr>
        <w:t>(e)</w:t>
      </w:r>
      <w:r>
        <w:rPr>
          <w:rFonts w:ascii="Arial" w:hAnsi="Arial" w:cs="Arial"/>
        </w:rPr>
        <w:tab/>
        <w:t>If the scores for the 10 best players were removed, would the correlation coefficient INCREASE or DECREASE? Explain.</w:t>
      </w:r>
      <w:r>
        <w:rPr>
          <w:rFonts w:ascii="Arial" w:hAnsi="Arial" w:cs="Arial"/>
        </w:rPr>
        <w:tab/>
        <w:t>(2 marks)</w:t>
      </w: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17190C" w:rsidRDefault="0017190C"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p>
    <w:p w:rsidR="00F454B0" w:rsidRDefault="00F454B0" w:rsidP="001D332A">
      <w:pPr>
        <w:tabs>
          <w:tab w:val="left" w:pos="709"/>
          <w:tab w:val="left" w:pos="1418"/>
          <w:tab w:val="right" w:pos="9361"/>
        </w:tabs>
        <w:ind w:left="709" w:hanging="602"/>
        <w:rPr>
          <w:rFonts w:ascii="Arial" w:hAnsi="Arial" w:cs="Arial"/>
        </w:rPr>
      </w:pPr>
      <w:r>
        <w:rPr>
          <w:rFonts w:ascii="Arial" w:hAnsi="Arial" w:cs="Arial"/>
        </w:rPr>
        <w:t>(f)</w:t>
      </w:r>
      <w:r>
        <w:rPr>
          <w:rFonts w:ascii="Arial" w:hAnsi="Arial" w:cs="Arial"/>
        </w:rPr>
        <w:tab/>
        <w:t xml:space="preserve">Which of these plots </w:t>
      </w:r>
      <w:r w:rsidR="001F4CCB">
        <w:rPr>
          <w:rFonts w:ascii="Arial" w:hAnsi="Arial" w:cs="Arial"/>
        </w:rPr>
        <w:t xml:space="preserve">with the residual </w:t>
      </w:r>
      <w:r w:rsidR="0017190C">
        <w:rPr>
          <w:rFonts w:ascii="Arial" w:hAnsi="Arial" w:cs="Arial"/>
        </w:rPr>
        <w:t xml:space="preserve">shown </w:t>
      </w:r>
      <w:r w:rsidR="001F4CCB">
        <w:rPr>
          <w:rFonts w:ascii="Arial" w:hAnsi="Arial" w:cs="Arial"/>
        </w:rPr>
        <w:t xml:space="preserve">on the vertical </w:t>
      </w:r>
      <w:proofErr w:type="gramStart"/>
      <w:r w:rsidR="001F4CCB">
        <w:rPr>
          <w:rFonts w:ascii="Arial" w:hAnsi="Arial" w:cs="Arial"/>
        </w:rPr>
        <w:t>axis,</w:t>
      </w:r>
      <w:proofErr w:type="gramEnd"/>
      <w:r w:rsidR="001F4CCB">
        <w:rPr>
          <w:rFonts w:ascii="Arial" w:hAnsi="Arial" w:cs="Arial"/>
        </w:rPr>
        <w:t xml:space="preserve"> </w:t>
      </w:r>
      <w:r>
        <w:rPr>
          <w:rFonts w:ascii="Arial" w:hAnsi="Arial" w:cs="Arial"/>
        </w:rPr>
        <w:t xml:space="preserve">is most likely to be </w:t>
      </w:r>
      <w:r w:rsidR="001F4CCB">
        <w:rPr>
          <w:rFonts w:ascii="Arial" w:hAnsi="Arial" w:cs="Arial"/>
        </w:rPr>
        <w:t>the</w:t>
      </w:r>
      <w:r>
        <w:rPr>
          <w:rFonts w:ascii="Arial" w:hAnsi="Arial" w:cs="Arial"/>
        </w:rPr>
        <w:t xml:space="preserve"> </w:t>
      </w:r>
      <w:r w:rsidR="001F4CCB">
        <w:rPr>
          <w:rFonts w:ascii="Arial" w:hAnsi="Arial" w:cs="Arial"/>
        </w:rPr>
        <w:t xml:space="preserve">residual </w:t>
      </w:r>
      <w:r>
        <w:rPr>
          <w:rFonts w:ascii="Arial" w:hAnsi="Arial" w:cs="Arial"/>
        </w:rPr>
        <w:t>plot for these data?</w:t>
      </w:r>
      <w:r w:rsidR="001F4CCB">
        <w:rPr>
          <w:rFonts w:ascii="Arial" w:hAnsi="Arial" w:cs="Arial"/>
        </w:rPr>
        <w:tab/>
        <w:t>(1 mark)</w:t>
      </w:r>
    </w:p>
    <w:p w:rsidR="00F454B0" w:rsidRDefault="00F454B0" w:rsidP="001D332A">
      <w:pPr>
        <w:tabs>
          <w:tab w:val="left" w:pos="709"/>
          <w:tab w:val="left" w:pos="1418"/>
          <w:tab w:val="right" w:pos="9361"/>
        </w:tabs>
        <w:ind w:left="709" w:hanging="602"/>
        <w:rPr>
          <w:rFonts w:ascii="Arial" w:hAnsi="Arial" w:cs="Arial"/>
        </w:rPr>
      </w:pPr>
    </w:p>
    <w:tbl>
      <w:tblPr>
        <w:tblStyle w:val="TableGrid"/>
        <w:tblW w:w="0" w:type="auto"/>
        <w:tblInd w:w="709" w:type="dxa"/>
        <w:tblLook w:val="04A0"/>
      </w:tblPr>
      <w:tblGrid>
        <w:gridCol w:w="2999"/>
        <w:gridCol w:w="2973"/>
        <w:gridCol w:w="2867"/>
      </w:tblGrid>
      <w:tr w:rsidR="001F4CCB" w:rsidTr="001F4CCB">
        <w:tc>
          <w:tcPr>
            <w:tcW w:w="3182" w:type="dxa"/>
          </w:tcPr>
          <w:p w:rsidR="001F4CCB" w:rsidRDefault="001F4CCB" w:rsidP="001D332A">
            <w:pPr>
              <w:tabs>
                <w:tab w:val="left" w:pos="709"/>
                <w:tab w:val="left" w:pos="1418"/>
                <w:tab w:val="right" w:pos="9361"/>
              </w:tabs>
              <w:rPr>
                <w:rFonts w:ascii="Arial" w:hAnsi="Arial" w:cs="Arial"/>
              </w:rPr>
            </w:pPr>
            <w:r>
              <w:rPr>
                <w:rFonts w:ascii="Arial" w:hAnsi="Arial" w:cs="Arial"/>
              </w:rPr>
              <w:t>A</w:t>
            </w:r>
          </w:p>
          <w:p w:rsidR="001F4CCB" w:rsidRDefault="001F4CCB" w:rsidP="001D332A">
            <w:pPr>
              <w:tabs>
                <w:tab w:val="left" w:pos="709"/>
                <w:tab w:val="left" w:pos="1418"/>
                <w:tab w:val="right" w:pos="9361"/>
              </w:tabs>
              <w:rPr>
                <w:rFonts w:ascii="Arial" w:hAnsi="Arial" w:cs="Arial"/>
              </w:rPr>
            </w:pPr>
          </w:p>
          <w:p w:rsidR="001F4CCB" w:rsidRDefault="001F4CCB" w:rsidP="001D332A">
            <w:pPr>
              <w:tabs>
                <w:tab w:val="left" w:pos="709"/>
                <w:tab w:val="left" w:pos="1418"/>
                <w:tab w:val="right" w:pos="9361"/>
              </w:tabs>
              <w:rPr>
                <w:rFonts w:ascii="Arial" w:hAnsi="Arial" w:cs="Arial"/>
              </w:rPr>
            </w:pPr>
            <w:r w:rsidRPr="001F4CCB">
              <w:rPr>
                <w:rFonts w:ascii="Arial" w:hAnsi="Arial" w:cs="Arial"/>
                <w:noProof/>
                <w:lang w:val="en-AU" w:eastAsia="en-AU"/>
              </w:rPr>
              <w:drawing>
                <wp:inline distT="0" distB="0" distL="0" distR="0">
                  <wp:extent cx="1752600" cy="1504950"/>
                  <wp:effectExtent l="0" t="0" r="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4CCB" w:rsidRDefault="001F4CCB" w:rsidP="001D332A">
            <w:pPr>
              <w:tabs>
                <w:tab w:val="left" w:pos="709"/>
                <w:tab w:val="left" w:pos="1418"/>
                <w:tab w:val="right" w:pos="9361"/>
              </w:tabs>
              <w:rPr>
                <w:rFonts w:ascii="Arial" w:hAnsi="Arial" w:cs="Arial"/>
              </w:rPr>
            </w:pPr>
          </w:p>
          <w:p w:rsidR="001F4CCB" w:rsidRDefault="001F4CCB" w:rsidP="001D332A">
            <w:pPr>
              <w:tabs>
                <w:tab w:val="left" w:pos="709"/>
                <w:tab w:val="left" w:pos="1418"/>
                <w:tab w:val="right" w:pos="9361"/>
              </w:tabs>
              <w:rPr>
                <w:rFonts w:ascii="Arial" w:hAnsi="Arial" w:cs="Arial"/>
              </w:rPr>
            </w:pPr>
          </w:p>
        </w:tc>
        <w:tc>
          <w:tcPr>
            <w:tcW w:w="3183" w:type="dxa"/>
          </w:tcPr>
          <w:p w:rsidR="001F4CCB" w:rsidRDefault="001F4CCB" w:rsidP="001D332A">
            <w:pPr>
              <w:tabs>
                <w:tab w:val="left" w:pos="709"/>
                <w:tab w:val="left" w:pos="1418"/>
                <w:tab w:val="right" w:pos="9361"/>
              </w:tabs>
              <w:rPr>
                <w:rFonts w:ascii="Arial" w:hAnsi="Arial" w:cs="Arial"/>
              </w:rPr>
            </w:pPr>
            <w:r>
              <w:rPr>
                <w:rFonts w:ascii="Arial" w:hAnsi="Arial" w:cs="Arial"/>
              </w:rPr>
              <w:t>B.</w:t>
            </w:r>
          </w:p>
          <w:p w:rsidR="001F4CCB" w:rsidRDefault="001F4CCB" w:rsidP="001D332A">
            <w:pPr>
              <w:tabs>
                <w:tab w:val="left" w:pos="709"/>
                <w:tab w:val="left" w:pos="1418"/>
                <w:tab w:val="right" w:pos="9361"/>
              </w:tabs>
              <w:rPr>
                <w:rFonts w:ascii="Arial" w:hAnsi="Arial" w:cs="Arial"/>
              </w:rPr>
            </w:pPr>
          </w:p>
          <w:p w:rsidR="001F4CCB" w:rsidRDefault="001F4CCB" w:rsidP="001D332A">
            <w:pPr>
              <w:tabs>
                <w:tab w:val="left" w:pos="709"/>
                <w:tab w:val="left" w:pos="1418"/>
                <w:tab w:val="right" w:pos="9361"/>
              </w:tabs>
              <w:rPr>
                <w:rFonts w:ascii="Arial" w:hAnsi="Arial" w:cs="Arial"/>
              </w:rPr>
            </w:pPr>
            <w:r w:rsidRPr="001F4CCB">
              <w:rPr>
                <w:rFonts w:ascii="Arial" w:hAnsi="Arial" w:cs="Arial"/>
                <w:noProof/>
                <w:lang w:val="en-AU" w:eastAsia="en-AU"/>
              </w:rPr>
              <w:drawing>
                <wp:inline distT="0" distB="0" distL="0" distR="0">
                  <wp:extent cx="1733550" cy="1619250"/>
                  <wp:effectExtent l="0" t="0" r="0" b="0"/>
                  <wp:docPr id="1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3183" w:type="dxa"/>
          </w:tcPr>
          <w:p w:rsidR="001F4CCB" w:rsidRDefault="001F4CCB" w:rsidP="001D332A">
            <w:pPr>
              <w:tabs>
                <w:tab w:val="left" w:pos="709"/>
                <w:tab w:val="left" w:pos="1418"/>
                <w:tab w:val="right" w:pos="9361"/>
              </w:tabs>
              <w:rPr>
                <w:rFonts w:ascii="Arial" w:hAnsi="Arial" w:cs="Arial"/>
              </w:rPr>
            </w:pPr>
            <w:r>
              <w:rPr>
                <w:rFonts w:ascii="Arial" w:hAnsi="Arial" w:cs="Arial"/>
              </w:rPr>
              <w:t>C.</w:t>
            </w:r>
          </w:p>
          <w:p w:rsidR="001F4CCB" w:rsidRDefault="001F4CCB" w:rsidP="001D332A">
            <w:pPr>
              <w:tabs>
                <w:tab w:val="left" w:pos="709"/>
                <w:tab w:val="left" w:pos="1418"/>
                <w:tab w:val="right" w:pos="9361"/>
              </w:tabs>
              <w:rPr>
                <w:rFonts w:ascii="Arial" w:hAnsi="Arial" w:cs="Arial"/>
              </w:rPr>
            </w:pPr>
          </w:p>
          <w:p w:rsidR="001F4CCB" w:rsidRDefault="001F4CCB" w:rsidP="001D332A">
            <w:pPr>
              <w:tabs>
                <w:tab w:val="left" w:pos="709"/>
                <w:tab w:val="left" w:pos="1418"/>
                <w:tab w:val="right" w:pos="9361"/>
              </w:tabs>
              <w:rPr>
                <w:rFonts w:ascii="Arial" w:hAnsi="Arial" w:cs="Arial"/>
              </w:rPr>
            </w:pPr>
            <w:r w:rsidRPr="001F4CCB">
              <w:rPr>
                <w:rFonts w:ascii="Arial" w:hAnsi="Arial" w:cs="Arial"/>
                <w:noProof/>
                <w:lang w:val="en-AU" w:eastAsia="en-AU"/>
              </w:rPr>
              <w:drawing>
                <wp:inline distT="0" distB="0" distL="0" distR="0">
                  <wp:extent cx="1657350" cy="1666875"/>
                  <wp:effectExtent l="0" t="0" r="0" b="0"/>
                  <wp:docPr id="1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rsidR="001F4CCB" w:rsidRDefault="001F4CCB" w:rsidP="001D332A">
      <w:pPr>
        <w:tabs>
          <w:tab w:val="left" w:pos="709"/>
          <w:tab w:val="left" w:pos="1418"/>
          <w:tab w:val="right" w:pos="9361"/>
        </w:tabs>
        <w:ind w:left="709" w:hanging="602"/>
        <w:rPr>
          <w:rFonts w:ascii="Arial" w:hAnsi="Arial" w:cs="Arial"/>
        </w:rPr>
      </w:pPr>
    </w:p>
    <w:p w:rsidR="001F4CCB" w:rsidRDefault="001F4CCB">
      <w:pPr>
        <w:widowControl/>
        <w:spacing w:after="160" w:line="259" w:lineRule="auto"/>
        <w:rPr>
          <w:rFonts w:ascii="Arial" w:hAnsi="Arial" w:cs="Arial"/>
        </w:rPr>
      </w:pPr>
    </w:p>
    <w:p w:rsidR="001F4CCB" w:rsidRDefault="001F4CCB">
      <w:pPr>
        <w:widowControl/>
        <w:spacing w:after="160" w:line="259" w:lineRule="auto"/>
        <w:rPr>
          <w:rFonts w:ascii="Arial" w:hAnsi="Arial" w:cs="Arial"/>
        </w:rPr>
      </w:pPr>
    </w:p>
    <w:p w:rsidR="00F454B0" w:rsidRDefault="00F454B0">
      <w:pPr>
        <w:widowControl/>
        <w:spacing w:after="160" w:line="259" w:lineRule="auto"/>
        <w:rPr>
          <w:rFonts w:ascii="Arial" w:hAnsi="Arial" w:cs="Arial"/>
        </w:rPr>
      </w:pPr>
      <w:r>
        <w:rPr>
          <w:rFonts w:ascii="Arial" w:hAnsi="Arial" w:cs="Arial"/>
        </w:rPr>
        <w:br w:type="page"/>
      </w:r>
    </w:p>
    <w:p w:rsidR="00F454B0" w:rsidRPr="008D004E" w:rsidRDefault="001D6994" w:rsidP="00DC01D8">
      <w:pPr>
        <w:tabs>
          <w:tab w:val="left" w:pos="993"/>
          <w:tab w:val="left" w:pos="1418"/>
          <w:tab w:val="right" w:pos="9361"/>
        </w:tabs>
        <w:ind w:left="426" w:hanging="426"/>
        <w:rPr>
          <w:rFonts w:ascii="Arial" w:hAnsi="Arial" w:cs="Arial"/>
          <w:b/>
        </w:rPr>
      </w:pPr>
      <w:r w:rsidRPr="008D004E">
        <w:rPr>
          <w:rFonts w:ascii="Arial" w:hAnsi="Arial" w:cs="Arial"/>
          <w:b/>
        </w:rPr>
        <w:lastRenderedPageBreak/>
        <w:t>Question 6</w:t>
      </w:r>
      <w:r w:rsidRPr="008D004E">
        <w:rPr>
          <w:rFonts w:ascii="Arial" w:hAnsi="Arial" w:cs="Arial"/>
          <w:b/>
        </w:rPr>
        <w:tab/>
      </w:r>
      <w:r w:rsidR="008D004E">
        <w:rPr>
          <w:rFonts w:ascii="Arial" w:hAnsi="Arial" w:cs="Arial"/>
          <w:b/>
        </w:rPr>
        <w:tab/>
      </w:r>
      <w:r w:rsidR="008D004E" w:rsidRPr="008D004E">
        <w:rPr>
          <w:rFonts w:ascii="Arial" w:hAnsi="Arial" w:cs="Arial"/>
          <w:b/>
        </w:rPr>
        <w:t>(</w:t>
      </w:r>
      <w:r w:rsidR="00DC01D8">
        <w:rPr>
          <w:rFonts w:ascii="Arial" w:hAnsi="Arial" w:cs="Arial"/>
          <w:b/>
        </w:rPr>
        <w:t>6</w:t>
      </w:r>
      <w:r w:rsidR="008D004E" w:rsidRPr="008D004E">
        <w:rPr>
          <w:rFonts w:ascii="Arial" w:hAnsi="Arial" w:cs="Arial"/>
          <w:b/>
        </w:rPr>
        <w:t xml:space="preserve"> marks)</w:t>
      </w:r>
    </w:p>
    <w:p w:rsidR="002817DE" w:rsidRDefault="002817DE" w:rsidP="007357F4">
      <w:pPr>
        <w:tabs>
          <w:tab w:val="left" w:pos="709"/>
          <w:tab w:val="left" w:pos="992"/>
          <w:tab w:val="left" w:pos="1134"/>
          <w:tab w:val="right" w:pos="9361"/>
        </w:tabs>
        <w:ind w:left="709" w:hanging="602"/>
        <w:rPr>
          <w:rFonts w:ascii="Arial" w:hAnsi="Arial" w:cs="Arial"/>
        </w:rPr>
      </w:pPr>
    </w:p>
    <w:p w:rsidR="00DC01D8" w:rsidRDefault="00DC01D8" w:rsidP="00DC01D8">
      <w:pPr>
        <w:tabs>
          <w:tab w:val="left" w:pos="0"/>
          <w:tab w:val="left" w:pos="709"/>
          <w:tab w:val="left" w:pos="1134"/>
          <w:tab w:val="right" w:pos="9361"/>
        </w:tabs>
        <w:rPr>
          <w:rFonts w:ascii="Arial" w:hAnsi="Arial" w:cs="Arial"/>
        </w:rPr>
      </w:pPr>
      <w:r>
        <w:rPr>
          <w:rFonts w:ascii="Arial" w:hAnsi="Arial" w:cs="Arial"/>
        </w:rPr>
        <w:t xml:space="preserve">The local council has decided to connect the sporting facilities in the area by developing cycle paths along existing roads. The graph below shows the sporting facilities at the nodes, the existing roads connecting these facilities and the distances </w:t>
      </w:r>
      <w:r w:rsidR="00B73F7D">
        <w:rPr>
          <w:rFonts w:ascii="Arial" w:hAnsi="Arial" w:cs="Arial"/>
        </w:rPr>
        <w:t xml:space="preserve">(km) </w:t>
      </w:r>
      <w:r>
        <w:rPr>
          <w:rFonts w:ascii="Arial" w:hAnsi="Arial" w:cs="Arial"/>
        </w:rPr>
        <w:t>between facilities when travelling along these roads.</w:t>
      </w:r>
    </w:p>
    <w:p w:rsidR="00DC01D8" w:rsidRDefault="00DC01D8" w:rsidP="00DC01D8">
      <w:pPr>
        <w:tabs>
          <w:tab w:val="left" w:pos="0"/>
          <w:tab w:val="left" w:pos="709"/>
          <w:tab w:val="left" w:pos="1134"/>
          <w:tab w:val="right" w:pos="9361"/>
        </w:tabs>
        <w:rPr>
          <w:rFonts w:ascii="Arial" w:hAnsi="Arial" w:cs="Arial"/>
        </w:rPr>
      </w:pPr>
    </w:p>
    <w:p w:rsidR="00DC01D8" w:rsidRDefault="00456D6E" w:rsidP="00DC01D8">
      <w:pPr>
        <w:tabs>
          <w:tab w:val="left" w:pos="0"/>
          <w:tab w:val="left" w:pos="709"/>
          <w:tab w:val="left" w:pos="1134"/>
          <w:tab w:val="right" w:pos="9361"/>
        </w:tabs>
        <w:rPr>
          <w:rFonts w:ascii="Arial" w:hAnsi="Arial" w:cs="Arial"/>
        </w:rPr>
      </w:pPr>
      <w:r>
        <w:rPr>
          <w:rFonts w:ascii="Arial" w:hAnsi="Arial" w:cs="Arial"/>
          <w:noProof/>
          <w:lang w:val="en-AU" w:eastAsia="en-AU"/>
        </w:rPr>
        <w:pict>
          <v:shape id="_x0000_s1051" type="#_x0000_t75" style="position:absolute;margin-left:0;margin-top:0;width:359.5pt;height:221.75pt;z-index:251678720">
            <v:imagedata r:id="rId22" o:title=""/>
          </v:shape>
          <o:OLEObject Type="Embed" ProgID="FXDraw.Graphic" ShapeID="_x0000_s1051" DrawAspect="Content" ObjectID="_1555082122" r:id="rId23"/>
        </w:pict>
      </w: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709"/>
          <w:tab w:val="left" w:pos="1134"/>
          <w:tab w:val="right" w:pos="9361"/>
        </w:tabs>
        <w:rPr>
          <w:rFonts w:ascii="Arial" w:hAnsi="Arial" w:cs="Arial"/>
        </w:rPr>
      </w:pPr>
    </w:p>
    <w:p w:rsidR="00DC01D8" w:rsidRDefault="00DC01D8" w:rsidP="00DC01D8">
      <w:pPr>
        <w:tabs>
          <w:tab w:val="left" w:pos="0"/>
          <w:tab w:val="left" w:pos="426"/>
          <w:tab w:val="left" w:pos="1134"/>
          <w:tab w:val="right" w:pos="9361"/>
        </w:tabs>
        <w:ind w:left="426" w:hanging="426"/>
        <w:rPr>
          <w:rFonts w:ascii="Arial" w:hAnsi="Arial" w:cs="Arial"/>
        </w:rPr>
      </w:pPr>
      <w:r>
        <w:rPr>
          <w:rFonts w:ascii="Arial" w:hAnsi="Arial" w:cs="Arial"/>
        </w:rPr>
        <w:t>(a)</w:t>
      </w:r>
      <w:r>
        <w:rPr>
          <w:rFonts w:ascii="Arial" w:hAnsi="Arial" w:cs="Arial"/>
        </w:rPr>
        <w:tab/>
        <w:t>Determine the length of minimum spanning tree for the development of the cycle paths and show this minimum spanning tree on the graph.</w:t>
      </w:r>
      <w:r w:rsidR="0017190C">
        <w:rPr>
          <w:rFonts w:ascii="Arial" w:hAnsi="Arial" w:cs="Arial"/>
        </w:rPr>
        <w:tab/>
        <w:t>(3 marks)</w:t>
      </w:r>
    </w:p>
    <w:p w:rsidR="0017190C" w:rsidRDefault="0017190C" w:rsidP="00DC01D8">
      <w:pPr>
        <w:tabs>
          <w:tab w:val="left" w:pos="0"/>
          <w:tab w:val="left" w:pos="426"/>
          <w:tab w:val="left" w:pos="1134"/>
          <w:tab w:val="right" w:pos="9361"/>
        </w:tabs>
        <w:ind w:left="426" w:hanging="426"/>
        <w:rPr>
          <w:rFonts w:ascii="Arial" w:hAnsi="Arial" w:cs="Arial"/>
        </w:rPr>
      </w:pPr>
    </w:p>
    <w:p w:rsidR="0017190C" w:rsidRDefault="0017190C" w:rsidP="00DC01D8">
      <w:pPr>
        <w:tabs>
          <w:tab w:val="left" w:pos="0"/>
          <w:tab w:val="left" w:pos="426"/>
          <w:tab w:val="left" w:pos="1134"/>
          <w:tab w:val="right" w:pos="9361"/>
        </w:tabs>
        <w:ind w:left="426" w:hanging="426"/>
        <w:rPr>
          <w:rFonts w:ascii="Arial" w:hAnsi="Arial" w:cs="Arial"/>
        </w:rPr>
      </w:pPr>
    </w:p>
    <w:p w:rsidR="0017190C" w:rsidRDefault="0017190C" w:rsidP="00DC01D8">
      <w:pPr>
        <w:tabs>
          <w:tab w:val="left" w:pos="0"/>
          <w:tab w:val="left" w:pos="426"/>
          <w:tab w:val="left" w:pos="1134"/>
          <w:tab w:val="right" w:pos="9361"/>
        </w:tabs>
        <w:ind w:left="426" w:hanging="426"/>
        <w:rPr>
          <w:rFonts w:ascii="Arial" w:hAnsi="Arial" w:cs="Arial"/>
        </w:rPr>
      </w:pPr>
    </w:p>
    <w:p w:rsidR="0017190C" w:rsidRDefault="0017190C" w:rsidP="00DC01D8">
      <w:pPr>
        <w:tabs>
          <w:tab w:val="left" w:pos="0"/>
          <w:tab w:val="left" w:pos="426"/>
          <w:tab w:val="left" w:pos="1134"/>
          <w:tab w:val="right" w:pos="9361"/>
        </w:tabs>
        <w:ind w:left="426" w:hanging="426"/>
        <w:rPr>
          <w:rFonts w:ascii="Arial" w:hAnsi="Arial" w:cs="Arial"/>
        </w:rPr>
      </w:pPr>
    </w:p>
    <w:p w:rsidR="0017190C" w:rsidRDefault="0017190C" w:rsidP="00DC01D8">
      <w:pPr>
        <w:tabs>
          <w:tab w:val="left" w:pos="0"/>
          <w:tab w:val="left" w:pos="426"/>
          <w:tab w:val="left" w:pos="1134"/>
          <w:tab w:val="right" w:pos="9361"/>
        </w:tabs>
        <w:ind w:left="426" w:hanging="426"/>
        <w:rPr>
          <w:rFonts w:ascii="Arial" w:hAnsi="Arial" w:cs="Arial"/>
        </w:rPr>
      </w:pPr>
    </w:p>
    <w:p w:rsidR="0017190C" w:rsidRDefault="0017190C" w:rsidP="00DC01D8">
      <w:pPr>
        <w:tabs>
          <w:tab w:val="left" w:pos="0"/>
          <w:tab w:val="left" w:pos="426"/>
          <w:tab w:val="left" w:pos="1134"/>
          <w:tab w:val="right" w:pos="9361"/>
        </w:tabs>
        <w:ind w:left="426" w:hanging="426"/>
        <w:rPr>
          <w:rFonts w:ascii="Arial" w:hAnsi="Arial" w:cs="Arial"/>
        </w:rPr>
      </w:pPr>
    </w:p>
    <w:p w:rsidR="0017190C" w:rsidRDefault="0017190C" w:rsidP="00DC01D8">
      <w:pPr>
        <w:tabs>
          <w:tab w:val="left" w:pos="0"/>
          <w:tab w:val="left" w:pos="426"/>
          <w:tab w:val="left" w:pos="1134"/>
          <w:tab w:val="right" w:pos="9361"/>
        </w:tabs>
        <w:ind w:left="426" w:hanging="426"/>
        <w:rPr>
          <w:rFonts w:ascii="Arial" w:hAnsi="Arial" w:cs="Arial"/>
        </w:rPr>
      </w:pPr>
    </w:p>
    <w:p w:rsidR="0017190C" w:rsidRDefault="0017190C" w:rsidP="00DC01D8">
      <w:pPr>
        <w:tabs>
          <w:tab w:val="left" w:pos="0"/>
          <w:tab w:val="left" w:pos="426"/>
          <w:tab w:val="left" w:pos="1134"/>
          <w:tab w:val="right" w:pos="9361"/>
        </w:tabs>
        <w:ind w:left="426" w:hanging="426"/>
        <w:rPr>
          <w:rFonts w:ascii="Arial" w:hAnsi="Arial" w:cs="Arial"/>
        </w:rPr>
      </w:pPr>
      <w:r>
        <w:rPr>
          <w:rFonts w:ascii="Arial" w:hAnsi="Arial" w:cs="Arial"/>
        </w:rPr>
        <w:t>(b)</w:t>
      </w:r>
      <w:r>
        <w:rPr>
          <w:rFonts w:ascii="Arial" w:hAnsi="Arial" w:cs="Arial"/>
        </w:rPr>
        <w:tab/>
        <w:t>Name the existing roads along which there would be no</w:t>
      </w:r>
      <w:r w:rsidR="00B73F7D">
        <w:rPr>
          <w:rFonts w:ascii="Arial" w:hAnsi="Arial" w:cs="Arial"/>
        </w:rPr>
        <w:t xml:space="preserve"> cycle</w:t>
      </w:r>
      <w:r>
        <w:rPr>
          <w:rFonts w:ascii="Arial" w:hAnsi="Arial" w:cs="Arial"/>
        </w:rPr>
        <w:t xml:space="preserve"> paths </w:t>
      </w:r>
      <w:r w:rsidR="00B73F7D">
        <w:rPr>
          <w:rFonts w:ascii="Arial" w:hAnsi="Arial" w:cs="Arial"/>
        </w:rPr>
        <w:t>according to the spanning tree identified</w:t>
      </w:r>
      <w:r>
        <w:rPr>
          <w:rFonts w:ascii="Arial" w:hAnsi="Arial" w:cs="Arial"/>
        </w:rPr>
        <w:t xml:space="preserve"> in part (a).</w:t>
      </w:r>
      <w:r>
        <w:rPr>
          <w:rFonts w:ascii="Arial" w:hAnsi="Arial" w:cs="Arial"/>
        </w:rPr>
        <w:tab/>
        <w:t>(1 mark)</w:t>
      </w:r>
    </w:p>
    <w:p w:rsidR="0017190C" w:rsidRDefault="0017190C">
      <w:pPr>
        <w:widowControl/>
        <w:spacing w:after="160" w:line="259" w:lineRule="auto"/>
        <w:rPr>
          <w:rFonts w:ascii="Arial" w:hAnsi="Arial" w:cs="Arial"/>
        </w:rPr>
      </w:pPr>
      <w:r>
        <w:rPr>
          <w:rFonts w:ascii="Arial" w:hAnsi="Arial" w:cs="Arial"/>
        </w:rPr>
        <w:br w:type="page"/>
      </w:r>
    </w:p>
    <w:p w:rsidR="0017190C" w:rsidRDefault="0017190C" w:rsidP="00DC01D8">
      <w:pPr>
        <w:tabs>
          <w:tab w:val="left" w:pos="0"/>
          <w:tab w:val="left" w:pos="426"/>
          <w:tab w:val="left" w:pos="1134"/>
          <w:tab w:val="right" w:pos="9361"/>
        </w:tabs>
        <w:ind w:left="426" w:hanging="426"/>
        <w:rPr>
          <w:rFonts w:ascii="Arial" w:hAnsi="Arial" w:cs="Arial"/>
        </w:rPr>
      </w:pPr>
      <w:r>
        <w:rPr>
          <w:rFonts w:ascii="Arial" w:hAnsi="Arial" w:cs="Arial"/>
        </w:rPr>
        <w:lastRenderedPageBreak/>
        <w:t xml:space="preserve">(c) </w:t>
      </w:r>
      <w:r>
        <w:rPr>
          <w:rFonts w:ascii="Arial" w:hAnsi="Arial" w:cs="Arial"/>
        </w:rPr>
        <w:tab/>
        <w:t>The council later discovered that the road connecting T and H and the road connecting R and N were not wide enough for a cycle path. What difference, if any, does this make to your answer to part (a).</w:t>
      </w:r>
      <w:r>
        <w:rPr>
          <w:rFonts w:ascii="Arial" w:hAnsi="Arial" w:cs="Arial"/>
        </w:rPr>
        <w:tab/>
        <w:t>(2 marks)</w:t>
      </w:r>
    </w:p>
    <w:p w:rsidR="00DC01D8" w:rsidRDefault="00DC01D8" w:rsidP="007357F4">
      <w:pPr>
        <w:tabs>
          <w:tab w:val="left" w:pos="709"/>
          <w:tab w:val="left" w:pos="992"/>
          <w:tab w:val="left" w:pos="1134"/>
          <w:tab w:val="right" w:pos="9361"/>
        </w:tabs>
        <w:ind w:left="709" w:hanging="602"/>
        <w:rPr>
          <w:rFonts w:ascii="Arial" w:hAnsi="Arial" w:cs="Arial"/>
        </w:rPr>
      </w:pPr>
    </w:p>
    <w:p w:rsidR="0017190C" w:rsidRDefault="00456D6E" w:rsidP="0017190C">
      <w:pPr>
        <w:widowControl/>
        <w:spacing w:after="160" w:line="259" w:lineRule="auto"/>
        <w:rPr>
          <w:rFonts w:ascii="Arial" w:hAnsi="Arial" w:cs="Arial"/>
        </w:rPr>
      </w:pPr>
      <w:r>
        <w:rPr>
          <w:rFonts w:ascii="Arial" w:hAnsi="Arial" w:cs="Arial"/>
          <w:noProof/>
          <w:lang w:val="en-AU" w:eastAsia="en-AU"/>
        </w:rPr>
        <w:pict>
          <v:shape id="_x0000_s1052" type="#_x0000_t75" style="position:absolute;margin-left:19.5pt;margin-top:19.95pt;width:359.5pt;height:221.75pt;z-index:251679744">
            <v:imagedata r:id="rId24" o:title=""/>
          </v:shape>
          <o:OLEObject Type="Embed" ProgID="FXDraw.Graphic" ShapeID="_x0000_s1052" DrawAspect="Content" ObjectID="_1555082123" r:id="rId25"/>
        </w:pict>
      </w: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17190C" w:rsidRDefault="0017190C" w:rsidP="0017190C">
      <w:pPr>
        <w:widowControl/>
        <w:spacing w:after="160" w:line="259" w:lineRule="auto"/>
        <w:rPr>
          <w:rFonts w:ascii="Arial" w:hAnsi="Arial" w:cs="Arial"/>
        </w:rPr>
      </w:pPr>
    </w:p>
    <w:p w:rsidR="0021181B" w:rsidRPr="0017190C" w:rsidRDefault="0021181B" w:rsidP="0017190C">
      <w:pPr>
        <w:widowControl/>
        <w:spacing w:after="160" w:line="259" w:lineRule="auto"/>
        <w:jc w:val="center"/>
        <w:rPr>
          <w:rFonts w:ascii="Arial" w:hAnsi="Arial" w:cs="Arial"/>
        </w:rPr>
      </w:pPr>
      <w:r w:rsidRPr="0021181B">
        <w:rPr>
          <w:rFonts w:ascii="Arial" w:hAnsi="Arial" w:cs="Arial"/>
          <w:b/>
        </w:rPr>
        <w:t>End of Questions</w:t>
      </w:r>
    </w:p>
    <w:p w:rsidR="0021181B" w:rsidRPr="0089770C" w:rsidRDefault="0021181B" w:rsidP="009D3855">
      <w:pPr>
        <w:widowControl/>
        <w:tabs>
          <w:tab w:val="left" w:pos="720"/>
          <w:tab w:val="left" w:pos="851"/>
          <w:tab w:val="left" w:pos="992"/>
          <w:tab w:val="left" w:pos="1134"/>
          <w:tab w:val="right" w:pos="9072"/>
        </w:tabs>
        <w:spacing w:line="259" w:lineRule="auto"/>
        <w:jc w:val="both"/>
        <w:rPr>
          <w:rFonts w:ascii="Arial" w:hAnsi="Arial" w:cs="Arial"/>
        </w:rPr>
      </w:pPr>
      <w:r w:rsidRPr="0089770C">
        <w:rPr>
          <w:rFonts w:ascii="Arial" w:hAnsi="Arial" w:cs="Arial"/>
          <w:color w:val="231F20"/>
        </w:rPr>
        <w:lastRenderedPageBreak/>
        <w:t>Additional working</w:t>
      </w:r>
      <w:r w:rsidRPr="0089770C">
        <w:rPr>
          <w:rFonts w:ascii="Arial" w:hAnsi="Arial" w:cs="Arial"/>
          <w:color w:val="231F20"/>
          <w:spacing w:val="-16"/>
        </w:rPr>
        <w:t xml:space="preserve"> </w:t>
      </w:r>
      <w:r w:rsidRPr="0089770C">
        <w:rPr>
          <w:rFonts w:ascii="Arial" w:hAnsi="Arial" w:cs="Arial"/>
          <w:color w:val="231F20"/>
        </w:rPr>
        <w:t>space</w:t>
      </w:r>
      <w:r w:rsidRPr="0089770C">
        <w:rPr>
          <w:rFonts w:ascii="Arial" w:hAnsi="Arial" w:cs="Arial"/>
        </w:rPr>
        <w:t xml:space="preserve"> </w:t>
      </w:r>
    </w:p>
    <w:p w:rsidR="0021181B"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Question number: __________________</w:t>
      </w: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pPr>
        <w:widowControl/>
        <w:spacing w:after="160" w:line="259" w:lineRule="auto"/>
        <w:rPr>
          <w:rFonts w:ascii="Arial" w:hAnsi="Arial" w:cs="Arial"/>
        </w:rPr>
      </w:pPr>
      <w:r>
        <w:rPr>
          <w:rFonts w:ascii="Arial" w:hAnsi="Arial" w:cs="Arial"/>
        </w:rPr>
        <w:br w:type="page"/>
      </w:r>
    </w:p>
    <w:p w:rsidR="00BB0D1A" w:rsidRDefault="00BB0D1A">
      <w:pPr>
        <w:widowControl/>
        <w:spacing w:after="160" w:line="259" w:lineRule="auto"/>
        <w:rPr>
          <w:rFonts w:ascii="Arial" w:hAnsi="Arial" w:cs="Arial"/>
        </w:rPr>
      </w:pPr>
      <w:r>
        <w:rPr>
          <w:rFonts w:ascii="Arial" w:hAnsi="Arial" w:cs="Arial"/>
        </w:rPr>
        <w:lastRenderedPageBreak/>
        <w:br w:type="page"/>
      </w:r>
    </w:p>
    <w:p w:rsidR="00923864"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r>
        <w:rPr>
          <w:rFonts w:ascii="Arial" w:hAnsi="Arial" w:cs="Arial"/>
        </w:rPr>
        <w:lastRenderedPageBreak/>
        <w:t>Data for Question 5 was obtained from The West Australian (July 2015)</w:t>
      </w: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BB0D1A" w:rsidRDefault="00BB0D1A"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456D6E" w:rsidP="009D3855">
      <w:pPr>
        <w:widowControl/>
        <w:tabs>
          <w:tab w:val="left" w:pos="720"/>
          <w:tab w:val="left" w:pos="851"/>
          <w:tab w:val="left" w:pos="992"/>
          <w:tab w:val="left" w:pos="1134"/>
          <w:tab w:val="right" w:pos="9072"/>
        </w:tabs>
        <w:spacing w:after="160" w:line="259" w:lineRule="auto"/>
        <w:rPr>
          <w:rFonts w:ascii="Arial" w:hAnsi="Arial" w:cs="Arial"/>
        </w:rPr>
      </w:pPr>
      <w:r>
        <w:rPr>
          <w:rFonts w:ascii="Arial" w:hAnsi="Arial" w:cs="Arial"/>
          <w:noProof/>
          <w:lang w:val="en-AU" w:eastAsia="en-AU"/>
        </w:rPr>
        <w:pict>
          <v:group id="Group 1" o:spid="_x0000_s1043" style="position:absolute;margin-left:-6pt;margin-top:6.95pt;width:466.6pt;height:160.7pt;z-index:251671552" coordorigin="1348,12907" coordsize="933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">
            <v:shapetype id="_x0000_t202" coordsize="21600,21600" o:spt="202" path="m,l,21600r21600,l21600,xe">
              <v:stroke joinstyle="miter"/>
              <v:path gradientshapeok="t" o:connecttype="rect"/>
            </v:shapetype>
            <v:shape id="Text Box 2" o:spid="_x0000_s1044" type="#_x0000_t202" style="position:absolute;left:1348;top:12907;width:9332;height:238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0ERsEA&#10;AADaAAAADwAAAGRycy9kb3ducmV2LnhtbESPzYoCMRCE7wu+Q2jB25pRcJHRKOIiCOLBH/DaJO1k&#10;cNIZJ1nNvv1GWPBYVNVX1HyZXCMe1IXas4LRsABBrL2puVJwPm0+pyBCRDbYeCYFvxRgueh9zLE0&#10;/skHehxjJTKEQ4kKbIxtKWXQlhyGoW+Js3f1ncOYZVdJ0+Ezw10jx0XxJR3WnBcstrS2pG/HH6fg&#10;Tt/71WVy1nqTJru9tmY3TUapQT+tZiAipfgO/7e3RsEYXlfyDZ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BEbBAAAA2gAAAA8AAAAAAAAAAAAAAAAAmAIAAGRycy9kb3du&#10;cmV2LnhtbFBLBQYAAAAABAAEAPUAAACGAwAAAAA=&#10;" stroked="f">
              <v:textbox>
                <w:txbxContent>
                  <w:p w:rsidR="00DC01D8" w:rsidRPr="00B96525" w:rsidRDefault="00DC01D8" w:rsidP="00D56AAE">
                    <w:pPr>
                      <w:rPr>
                        <w:sz w:val="16"/>
                        <w:szCs w:val="16"/>
                      </w:rPr>
                    </w:pPr>
                    <w:r>
                      <w:rPr>
                        <w:sz w:val="16"/>
                        <w:szCs w:val="16"/>
                      </w:rPr>
                      <w:t>© MAWA, 2017</w:t>
                    </w:r>
                  </w:p>
                  <w:p w:rsidR="00DC01D8" w:rsidRDefault="00DC01D8" w:rsidP="00D56AAE">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rsidR="00DC01D8" w:rsidRPr="00216DB8" w:rsidRDefault="00DC01D8"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DC01D8" w:rsidRPr="00216DB8" w:rsidRDefault="00DC01D8"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rsidR="00DC01D8" w:rsidRPr="00216DB8" w:rsidRDefault="00DC01D8" w:rsidP="00D56AAE">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w:t>
                    </w:r>
                    <w:proofErr w:type="gramStart"/>
                    <w:r>
                      <w:rPr>
                        <w:rFonts w:ascii="Tahoma" w:eastAsia="Times New Roman" w:hAnsi="Tahoma" w:cs="Tahoma"/>
                        <w:color w:val="000000"/>
                        <w:sz w:val="18"/>
                        <w:szCs w:val="18"/>
                        <w:lang w:eastAsia="en-AU"/>
                      </w:rPr>
                      <w:t xml:space="preserve">or </w:t>
                    </w:r>
                    <w:r w:rsidRPr="00216DB8">
                      <w:rPr>
                        <w:rFonts w:ascii="Tahoma" w:eastAsia="Times New Roman" w:hAnsi="Tahoma" w:cs="Tahoma"/>
                        <w:color w:val="000000"/>
                        <w:sz w:val="18"/>
                        <w:szCs w:val="18"/>
                        <w:lang w:eastAsia="en-AU"/>
                      </w:rPr>
                      <w:t xml:space="preserve"> marking</w:t>
                    </w:r>
                    <w:proofErr w:type="gramEnd"/>
                    <w:r w:rsidRPr="00216DB8">
                      <w:rPr>
                        <w:rFonts w:ascii="Tahoma" w:eastAsia="Times New Roman" w:hAnsi="Tahoma" w:cs="Tahoma"/>
                        <w:color w:val="000000"/>
                        <w:sz w:val="18"/>
                        <w:szCs w:val="18"/>
                        <w:lang w:eastAsia="en-AU"/>
                      </w:rPr>
                      <w:t xml:space="preserve">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v:textbox>
            </v:shape>
            <v:rect id="Rectangle 3" o:spid="_x0000_s1045" style="position:absolute;left:2689;top:15321;width:7021;height: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msMA&#10;AADaAAAADwAAAGRycy9kb3ducmV2LnhtbESPwWrDMBBE74X8g9hAL6WRU0oJjmVTWgy5tOAkhB4X&#10;a2ObSitjKY7991Ug0OMwM2+YrJisESMNvnOsYL1KQBDXTnfcKDgeyucNCB+QNRrHpGAmD0W+eMgw&#10;1e7KFY370IgIYZ+igjaEPpXS1y1Z9CvXE0fv7AaLIcqhkXrAa4RbI1+S5E1a7DgutNjTR0v17/5i&#10;FVSyHKf5SF+9/34y5qc+7T6dVepxOb1vQQSawn/43t5pBa9wuxJv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mmsMAAADaAAAADwAAAAAAAAAAAAAAAACYAgAAZHJzL2Rv&#10;d25yZXYueG1sUEsFBgAAAAAEAAQA9QAAAIgDAAAAAA==&#10;">
              <v:shadow on="t" color="black" offset="3.75pt,2.5pt"/>
              <v:textbox inset="1pt,1pt,1pt,1pt">
                <w:txbxContent>
                  <w:p w:rsidR="00DC01D8" w:rsidRPr="00B60889" w:rsidRDefault="00DC01D8" w:rsidP="00D56AAE">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w:t>
                    </w:r>
                    <w:proofErr w:type="gramStart"/>
                    <w:r>
                      <w:rPr>
                        <w:rFonts w:ascii="Arial" w:hAnsi="Arial"/>
                        <w:i/>
                        <w:iCs/>
                        <w:sz w:val="18"/>
                        <w:szCs w:val="18"/>
                      </w:rPr>
                      <w:t>The</w:t>
                    </w:r>
                    <w:proofErr w:type="gramEnd"/>
                    <w:r>
                      <w:rPr>
                        <w:rFonts w:ascii="Arial" w:hAnsi="Arial"/>
                        <w:i/>
                        <w:iCs/>
                        <w:sz w:val="18"/>
                        <w:szCs w:val="18"/>
                      </w:rPr>
                      <w:t xml:space="preserve"> Mathematical Association of WA </w:t>
                    </w:r>
                  </w:p>
                  <w:p w:rsidR="00DC01D8" w:rsidRPr="00B60889" w:rsidRDefault="00DC01D8" w:rsidP="00D56AAE">
                    <w:pPr>
                      <w:pStyle w:val="BasicParagraph"/>
                      <w:spacing w:line="240" w:lineRule="auto"/>
                      <w:jc w:val="center"/>
                      <w:rPr>
                        <w:rFonts w:ascii="Arial" w:hAnsi="Arial"/>
                        <w:sz w:val="16"/>
                        <w:szCs w:val="16"/>
                      </w:rPr>
                    </w:pPr>
                    <w:r>
                      <w:rPr>
                        <w:rFonts w:ascii="Arial" w:hAnsi="Arial"/>
                        <w:i/>
                        <w:iCs/>
                        <w:sz w:val="18"/>
                        <w:szCs w:val="18"/>
                      </w:rPr>
                      <w:t>12 Cobbler Place, MIRRABOOKA 6…</w:t>
                    </w:r>
                  </w:p>
                  <w:p w:rsidR="00DC01D8" w:rsidRPr="00A34B64" w:rsidRDefault="00DC01D8" w:rsidP="00D56AAE">
                    <w:pPr>
                      <w:jc w:val="center"/>
                      <w:rPr>
                        <w:sz w:val="18"/>
                        <w:szCs w:val="18"/>
                        <w:lang w:val="en-GB"/>
                      </w:rPr>
                    </w:pPr>
                  </w:p>
                </w:txbxContent>
              </v:textbox>
            </v:rect>
          </v:group>
        </w:pict>
      </w:r>
    </w:p>
    <w:p w:rsidR="00842728" w:rsidRDefault="00842728" w:rsidP="009D3855">
      <w:pPr>
        <w:widowControl/>
        <w:tabs>
          <w:tab w:val="left" w:pos="720"/>
          <w:tab w:val="left" w:pos="851"/>
          <w:tab w:val="left" w:pos="992"/>
          <w:tab w:val="left" w:pos="1134"/>
          <w:tab w:val="right" w:pos="9072"/>
        </w:tabs>
        <w:spacing w:after="160" w:line="259" w:lineRule="auto"/>
        <w:rPr>
          <w:rFonts w:ascii="Arial" w:hAnsi="Arial" w:cs="Arial"/>
        </w:rPr>
      </w:pPr>
    </w:p>
    <w:p w:rsidR="00842728" w:rsidRDefault="00842728" w:rsidP="009D3855">
      <w:pPr>
        <w:widowControl/>
        <w:tabs>
          <w:tab w:val="left" w:pos="720"/>
          <w:tab w:val="left" w:pos="851"/>
          <w:tab w:val="left" w:pos="992"/>
          <w:tab w:val="left" w:pos="1134"/>
          <w:tab w:val="right" w:pos="9072"/>
        </w:tabs>
        <w:spacing w:after="160" w:line="259" w:lineRule="auto"/>
        <w:rPr>
          <w:rFonts w:ascii="Arial" w:hAnsi="Arial" w:cs="Arial"/>
        </w:rPr>
      </w:pPr>
    </w:p>
    <w:p w:rsidR="00842728" w:rsidRDefault="00842728" w:rsidP="009D3855">
      <w:pPr>
        <w:widowControl/>
        <w:tabs>
          <w:tab w:val="left" w:pos="720"/>
          <w:tab w:val="left" w:pos="851"/>
          <w:tab w:val="left" w:pos="992"/>
          <w:tab w:val="left" w:pos="1134"/>
          <w:tab w:val="right" w:pos="9072"/>
        </w:tabs>
        <w:spacing w:after="160" w:line="259" w:lineRule="auto"/>
        <w:rPr>
          <w:rFonts w:ascii="Arial" w:hAnsi="Arial" w:cs="Arial"/>
        </w:rPr>
      </w:pPr>
    </w:p>
    <w:p w:rsidR="00923864" w:rsidRDefault="00923864" w:rsidP="009D3855">
      <w:pPr>
        <w:widowControl/>
        <w:tabs>
          <w:tab w:val="left" w:pos="720"/>
          <w:tab w:val="left" w:pos="851"/>
          <w:tab w:val="left" w:pos="992"/>
          <w:tab w:val="left" w:pos="1134"/>
          <w:tab w:val="right" w:pos="9072"/>
        </w:tabs>
        <w:spacing w:after="160" w:line="259" w:lineRule="auto"/>
        <w:rPr>
          <w:rFonts w:ascii="Arial" w:hAnsi="Arial" w:cs="Arial"/>
        </w:rPr>
      </w:pPr>
    </w:p>
    <w:p w:rsidR="006D3CD6" w:rsidRPr="009F1DCB" w:rsidRDefault="006D3CD6" w:rsidP="009D3855">
      <w:pPr>
        <w:tabs>
          <w:tab w:val="left" w:pos="720"/>
          <w:tab w:val="left" w:pos="851"/>
          <w:tab w:val="left" w:pos="992"/>
          <w:tab w:val="left" w:pos="1134"/>
          <w:tab w:val="right" w:pos="9072"/>
        </w:tabs>
        <w:jc w:val="center"/>
        <w:rPr>
          <w:rFonts w:ascii="Arial" w:hAnsi="Arial" w:cs="Arial"/>
          <w:b/>
        </w:rPr>
      </w:pPr>
      <w:r w:rsidRPr="009F1DCB">
        <w:rPr>
          <w:rFonts w:ascii="Arial" w:hAnsi="Arial" w:cs="Arial"/>
          <w:b/>
        </w:rPr>
        <w:t>Acknowledgements</w:t>
      </w:r>
    </w:p>
    <w:p w:rsidR="006D3CD6" w:rsidRPr="00975DC3"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6D3CD6" w:rsidRPr="00975DC3"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D56AAE" w:rsidRDefault="00D56AAE" w:rsidP="009D3855">
      <w:pPr>
        <w:tabs>
          <w:tab w:val="left" w:pos="720"/>
          <w:tab w:val="left" w:pos="851"/>
          <w:tab w:val="left" w:pos="992"/>
          <w:tab w:val="left" w:pos="1134"/>
          <w:tab w:val="right" w:pos="9072"/>
        </w:tabs>
        <w:jc w:val="center"/>
        <w:rPr>
          <w:rFonts w:ascii="Arial" w:hAnsi="Arial" w:cs="Arial"/>
        </w:rPr>
      </w:pPr>
      <w:bookmarkStart w:id="0" w:name="_GoBack"/>
      <w:bookmarkEnd w:id="0"/>
    </w:p>
    <w:p w:rsidR="00D56AAE" w:rsidRDefault="00D56AAE" w:rsidP="009D3855">
      <w:pPr>
        <w:tabs>
          <w:tab w:val="left" w:pos="720"/>
          <w:tab w:val="left" w:pos="851"/>
          <w:tab w:val="left" w:pos="992"/>
          <w:tab w:val="left" w:pos="1134"/>
          <w:tab w:val="right" w:pos="9072"/>
        </w:tabs>
        <w:jc w:val="center"/>
        <w:rPr>
          <w:rFonts w:ascii="Arial" w:hAnsi="Arial" w:cs="Arial"/>
        </w:rPr>
      </w:pPr>
    </w:p>
    <w:p w:rsidR="00D56AAE" w:rsidRDefault="00D56AAE" w:rsidP="009D3855">
      <w:pPr>
        <w:tabs>
          <w:tab w:val="left" w:pos="720"/>
          <w:tab w:val="left" w:pos="851"/>
          <w:tab w:val="left" w:pos="992"/>
          <w:tab w:val="left" w:pos="1134"/>
          <w:tab w:val="right" w:pos="9072"/>
        </w:tabs>
        <w:jc w:val="center"/>
        <w:rPr>
          <w:rFonts w:ascii="Arial" w:hAnsi="Arial" w:cs="Arial"/>
        </w:rPr>
      </w:pPr>
    </w:p>
    <w:p w:rsidR="00D56AAE" w:rsidRDefault="00D56AAE" w:rsidP="009D3855">
      <w:pPr>
        <w:tabs>
          <w:tab w:val="left" w:pos="720"/>
          <w:tab w:val="left" w:pos="851"/>
          <w:tab w:val="left" w:pos="992"/>
          <w:tab w:val="left" w:pos="1134"/>
          <w:tab w:val="right" w:pos="9072"/>
        </w:tabs>
        <w:jc w:val="center"/>
        <w:rPr>
          <w:rFonts w:ascii="Arial" w:hAnsi="Arial" w:cs="Arial"/>
        </w:rPr>
      </w:pPr>
    </w:p>
    <w:sectPr w:rsidR="00D56AAE" w:rsidSect="00652F88">
      <w:headerReference w:type="even" r:id="rId26"/>
      <w:headerReference w:type="default" r:id="rId27"/>
      <w:footerReference w:type="even" r:id="rId28"/>
      <w:footerReference w:type="default" r:id="rId29"/>
      <w:headerReference w:type="first" r:id="rId30"/>
      <w:footerReference w:type="first" r:id="rId31"/>
      <w:pgSz w:w="11906" w:h="16838"/>
      <w:pgMar w:top="1559" w:right="1134" w:bottom="1440" w:left="1440" w:header="680"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615" w:rsidRDefault="001C6615" w:rsidP="004B2537">
      <w:r>
        <w:separator/>
      </w:r>
    </w:p>
  </w:endnote>
  <w:endnote w:type="continuationSeparator" w:id="0">
    <w:p w:rsidR="001C6615" w:rsidRDefault="001C6615" w:rsidP="004B25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1D8" w:rsidRPr="00E73F34" w:rsidRDefault="00DC01D8" w:rsidP="00523F66">
    <w:pPr>
      <w:pStyle w:val="Footer"/>
      <w:tabs>
        <w:tab w:val="center" w:pos="4680"/>
      </w:tabs>
      <w:rPr>
        <w:rFonts w:ascii="Arial" w:hAnsi="Arial" w:cs="Arial"/>
        <w:b/>
        <w:bCs/>
        <w:sz w:val="20"/>
        <w:szCs w:val="20"/>
      </w:rPr>
    </w:pPr>
    <w:r w:rsidRPr="00E73F34">
      <w:rPr>
        <w:rFonts w:ascii="Arial" w:hAnsi="Arial" w:cs="Arial"/>
        <w:sz w:val="20"/>
        <w:szCs w:val="20"/>
      </w:rPr>
      <w:t>© MAWA 2016</w:t>
    </w:r>
    <w:r w:rsidRPr="00E73F34">
      <w:rPr>
        <w:rFonts w:ascii="Arial" w:hAnsi="Arial" w:cs="Arial"/>
        <w:sz w:val="20"/>
        <w:szCs w:val="20"/>
      </w:rPr>
      <w:tab/>
      <w:t>see next page</w:t>
    </w:r>
    <w:r w:rsidRPr="00E73F34">
      <w:rPr>
        <w:rFonts w:ascii="Arial" w:hAnsi="Arial" w:cs="Arial"/>
        <w:sz w:val="20"/>
        <w:szCs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1D8" w:rsidRPr="00E73F34" w:rsidRDefault="00DC01D8" w:rsidP="00523F66">
    <w:pPr>
      <w:pStyle w:val="Footer"/>
      <w:tabs>
        <w:tab w:val="center" w:pos="4680"/>
      </w:tabs>
      <w:rPr>
        <w:rFonts w:ascii="Arial" w:hAnsi="Arial" w:cs="Arial"/>
        <w:b/>
        <w:bCs/>
        <w:sz w:val="20"/>
        <w:szCs w:val="20"/>
      </w:rPr>
    </w:pPr>
    <w:r>
      <w:rPr>
        <w:rFonts w:ascii="Arial" w:hAnsi="Arial" w:cs="Arial"/>
        <w:sz w:val="20"/>
        <w:szCs w:val="20"/>
      </w:rPr>
      <w:t>© MAWA 2017</w:t>
    </w:r>
    <w:r w:rsidRPr="00E73F34">
      <w:rPr>
        <w:rFonts w:ascii="Arial" w:hAnsi="Arial" w:cs="Arial"/>
        <w:sz w:val="20"/>
        <w:szCs w:val="20"/>
      </w:rPr>
      <w:tab/>
    </w:r>
    <w:r>
      <w:rPr>
        <w:rFonts w:ascii="Arial" w:hAnsi="Arial" w:cs="Arial"/>
        <w:sz w:val="20"/>
        <w:szCs w:val="20"/>
      </w:rPr>
      <w:t>see next page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1D8" w:rsidRDefault="00DC01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615" w:rsidRDefault="001C6615" w:rsidP="004B2537">
      <w:r>
        <w:separator/>
      </w:r>
    </w:p>
  </w:footnote>
  <w:footnote w:type="continuationSeparator" w:id="0">
    <w:p w:rsidR="001C6615" w:rsidRDefault="001C6615" w:rsidP="004B25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1D8" w:rsidRPr="0021181B" w:rsidRDefault="00DC01D8"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APPLICATIONS</w:t>
    </w:r>
    <w:r w:rsidRPr="0021181B">
      <w:rPr>
        <w:rFonts w:ascii="Arial" w:hAnsi="Arial" w:cs="Arial"/>
      </w:rPr>
      <w:ptab w:relativeTo="margin" w:alignment="center" w:leader="none"/>
    </w:r>
    <w:r w:rsidR="00456D6E" w:rsidRPr="00DC0505">
      <w:rPr>
        <w:rFonts w:ascii="Arial" w:hAnsi="Arial" w:cs="Arial"/>
      </w:rPr>
      <w:fldChar w:fldCharType="begin"/>
    </w:r>
    <w:r w:rsidRPr="00DC0505">
      <w:rPr>
        <w:rFonts w:ascii="Arial" w:hAnsi="Arial" w:cs="Arial"/>
      </w:rPr>
      <w:instrText xml:space="preserve"> PAGE   \* MERGEFORMAT </w:instrText>
    </w:r>
    <w:r w:rsidR="00456D6E" w:rsidRPr="00DC0505">
      <w:rPr>
        <w:rFonts w:ascii="Arial" w:hAnsi="Arial" w:cs="Arial"/>
      </w:rPr>
      <w:fldChar w:fldCharType="separate"/>
    </w:r>
    <w:r>
      <w:rPr>
        <w:rFonts w:ascii="Arial" w:hAnsi="Arial" w:cs="Arial"/>
        <w:noProof/>
      </w:rPr>
      <w:t>14</w:t>
    </w:r>
    <w:r w:rsidR="00456D6E"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rsidR="00DC01D8" w:rsidRPr="0021181B" w:rsidRDefault="00DC01D8" w:rsidP="00F52103">
    <w:pPr>
      <w:pStyle w:val="Header"/>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1D8" w:rsidRPr="00E73F34" w:rsidRDefault="00DC01D8" w:rsidP="00781E69">
    <w:pPr>
      <w:pStyle w:val="Header"/>
      <w:rPr>
        <w:sz w:val="20"/>
        <w:szCs w:val="20"/>
      </w:rPr>
    </w:pPr>
    <w:r w:rsidRPr="00E73F34">
      <w:rPr>
        <w:rFonts w:ascii="Arial"/>
        <w:b/>
        <w:color w:val="231F20"/>
        <w:spacing w:val="-2"/>
        <w:sz w:val="20"/>
        <w:szCs w:val="20"/>
      </w:rPr>
      <w:t>CALCULATOR-FREE</w:t>
    </w:r>
    <w:r w:rsidRPr="00E73F34">
      <w:rPr>
        <w:sz w:val="20"/>
        <w:szCs w:val="20"/>
      </w:rPr>
      <w:t xml:space="preserve"> </w:t>
    </w:r>
    <w:r w:rsidRPr="00E73F34">
      <w:rPr>
        <w:sz w:val="20"/>
        <w:szCs w:val="20"/>
      </w:rPr>
      <w:tab/>
    </w:r>
    <w:sdt>
      <w:sdtPr>
        <w:rPr>
          <w:sz w:val="20"/>
          <w:szCs w:val="20"/>
        </w:rPr>
        <w:id w:val="-1801834707"/>
        <w:docPartObj>
          <w:docPartGallery w:val="Page Numbers (Top of Page)"/>
          <w:docPartUnique/>
        </w:docPartObj>
      </w:sdtPr>
      <w:sdtEndPr>
        <w:rPr>
          <w:noProof/>
        </w:rPr>
      </w:sdtEndPr>
      <w:sdtContent>
        <w:r w:rsidR="00456D6E" w:rsidRPr="00E73F34">
          <w:rPr>
            <w:sz w:val="20"/>
            <w:szCs w:val="20"/>
          </w:rPr>
          <w:fldChar w:fldCharType="begin"/>
        </w:r>
        <w:r w:rsidRPr="00E73F34">
          <w:rPr>
            <w:sz w:val="20"/>
            <w:szCs w:val="20"/>
          </w:rPr>
          <w:instrText xml:space="preserve"> PAGE   \* MERGEFORMAT </w:instrText>
        </w:r>
        <w:r w:rsidR="00456D6E" w:rsidRPr="00E73F34">
          <w:rPr>
            <w:sz w:val="20"/>
            <w:szCs w:val="20"/>
          </w:rPr>
          <w:fldChar w:fldCharType="separate"/>
        </w:r>
        <w:r w:rsidR="00072207">
          <w:rPr>
            <w:noProof/>
            <w:sz w:val="20"/>
            <w:szCs w:val="20"/>
          </w:rPr>
          <w:t>7</w:t>
        </w:r>
        <w:r w:rsidR="00456D6E" w:rsidRPr="00E73F34">
          <w:rPr>
            <w:sz w:val="20"/>
            <w:szCs w:val="20"/>
          </w:rPr>
          <w:fldChar w:fldCharType="end"/>
        </w:r>
        <w:r w:rsidRPr="00E73F34">
          <w:rPr>
            <w:rFonts w:ascii="Arial"/>
            <w:b/>
            <w:color w:val="231F20"/>
            <w:spacing w:val="-4"/>
            <w:sz w:val="20"/>
            <w:szCs w:val="20"/>
          </w:rPr>
          <w:t xml:space="preserve"> </w:t>
        </w:r>
        <w:r w:rsidRPr="00E73F34">
          <w:rPr>
            <w:rFonts w:ascii="Arial"/>
            <w:b/>
            <w:color w:val="231F20"/>
            <w:spacing w:val="-4"/>
            <w:sz w:val="20"/>
            <w:szCs w:val="20"/>
          </w:rPr>
          <w:tab/>
          <w:t>MATHEMATICS APPLICATIONS</w:t>
        </w:r>
      </w:sdtContent>
    </w:sdt>
  </w:p>
  <w:p w:rsidR="00DC01D8" w:rsidRPr="00E73F34" w:rsidRDefault="00DC01D8" w:rsidP="00F62DF1">
    <w:pPr>
      <w:tabs>
        <w:tab w:val="right" w:pos="9026"/>
      </w:tabs>
      <w:rPr>
        <w:rFonts w:ascii="Arial" w:eastAsia="Arial" w:hAnsi="Arial" w:cs="Arial"/>
        <w:b/>
        <w:sz w:val="20"/>
        <w:szCs w:val="20"/>
      </w:rPr>
    </w:pPr>
    <w:r>
      <w:rPr>
        <w:rFonts w:ascii="Arial" w:eastAsia="Arial" w:hAnsi="Arial" w:cs="Arial"/>
        <w:b/>
        <w:sz w:val="20"/>
        <w:szCs w:val="20"/>
      </w:rPr>
      <w:t>SEMESTER 2</w:t>
    </w:r>
    <w:r w:rsidRPr="00E73F34">
      <w:rPr>
        <w:rFonts w:ascii="Arial" w:eastAsia="Arial" w:hAnsi="Arial" w:cs="Arial"/>
        <w:b/>
        <w:sz w:val="20"/>
        <w:szCs w:val="20"/>
      </w:rPr>
      <w:t xml:space="preserve"> (UNIT</w:t>
    </w:r>
    <w:r>
      <w:rPr>
        <w:rFonts w:ascii="Arial" w:eastAsia="Arial" w:hAnsi="Arial" w:cs="Arial"/>
        <w:b/>
        <w:sz w:val="20"/>
        <w:szCs w:val="20"/>
      </w:rPr>
      <w:t>S</w:t>
    </w:r>
    <w:r w:rsidRPr="00E73F34">
      <w:rPr>
        <w:rFonts w:ascii="Arial" w:eastAsia="Arial" w:hAnsi="Arial" w:cs="Arial"/>
        <w:b/>
        <w:sz w:val="20"/>
        <w:szCs w:val="20"/>
      </w:rPr>
      <w:t xml:space="preserve"> 3</w:t>
    </w:r>
    <w:r>
      <w:rPr>
        <w:rFonts w:ascii="Arial" w:eastAsia="Arial" w:hAnsi="Arial" w:cs="Arial"/>
        <w:b/>
        <w:sz w:val="20"/>
        <w:szCs w:val="20"/>
      </w:rPr>
      <w:t xml:space="preserve"> &amp; 4</w:t>
    </w:r>
    <w:r w:rsidRPr="00E73F34">
      <w:rPr>
        <w:rFonts w:ascii="Arial" w:eastAsia="Arial" w:hAnsi="Arial" w:cs="Arial"/>
        <w:b/>
        <w:sz w:val="20"/>
        <w:szCs w:val="20"/>
      </w:rPr>
      <w:t>) EXAMINATION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1D8" w:rsidRDefault="00DC01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5">
    <w:nsid w:val="785100C1"/>
    <w:multiLevelType w:val="hybridMultilevel"/>
    <w:tmpl w:val="2A3A5D0E"/>
    <w:lvl w:ilvl="0" w:tplc="948AD720">
      <w:start w:val="1"/>
      <w:numFmt w:val="decimal"/>
      <w:lvlText w:val="%1."/>
      <w:lvlJc w:val="left"/>
      <w:pPr>
        <w:ind w:left="1428" w:hanging="709"/>
      </w:pPr>
      <w:rPr>
        <w:rFonts w:ascii="Arial" w:eastAsia="Arial" w:hAnsi="Arial" w:hint="default"/>
        <w:color w:val="231F20"/>
        <w:spacing w:val="-1"/>
        <w:w w:val="99"/>
        <w:sz w:val="22"/>
        <w:szCs w:val="22"/>
      </w:rPr>
    </w:lvl>
    <w:lvl w:ilvl="1" w:tplc="0C09000F">
      <w:start w:val="1"/>
      <w:numFmt w:val="decimal"/>
      <w:lvlText w:val="%2."/>
      <w:lvlJc w:val="left"/>
      <w:pPr>
        <w:ind w:left="2427" w:hanging="709"/>
      </w:pPr>
      <w:rPr>
        <w:rFonts w:hint="default"/>
      </w:rPr>
    </w:lvl>
    <w:lvl w:ilvl="2" w:tplc="F60CEDF6">
      <w:start w:val="1"/>
      <w:numFmt w:val="bullet"/>
      <w:lvlText w:val="•"/>
      <w:lvlJc w:val="left"/>
      <w:pPr>
        <w:ind w:left="3422" w:hanging="709"/>
      </w:pPr>
      <w:rPr>
        <w:rFonts w:hint="default"/>
      </w:rPr>
    </w:lvl>
    <w:lvl w:ilvl="3" w:tplc="934C3FD4">
      <w:start w:val="1"/>
      <w:numFmt w:val="bullet"/>
      <w:lvlText w:val="•"/>
      <w:lvlJc w:val="left"/>
      <w:pPr>
        <w:ind w:left="4416" w:hanging="709"/>
      </w:pPr>
      <w:rPr>
        <w:rFonts w:hint="default"/>
      </w:rPr>
    </w:lvl>
    <w:lvl w:ilvl="4" w:tplc="229E644C">
      <w:start w:val="1"/>
      <w:numFmt w:val="bullet"/>
      <w:lvlText w:val="•"/>
      <w:lvlJc w:val="left"/>
      <w:pPr>
        <w:ind w:left="5411" w:hanging="709"/>
      </w:pPr>
      <w:rPr>
        <w:rFonts w:hint="default"/>
      </w:rPr>
    </w:lvl>
    <w:lvl w:ilvl="5" w:tplc="1AD4AAE2">
      <w:start w:val="1"/>
      <w:numFmt w:val="bullet"/>
      <w:lvlText w:val="•"/>
      <w:lvlJc w:val="left"/>
      <w:pPr>
        <w:ind w:left="6405" w:hanging="709"/>
      </w:pPr>
      <w:rPr>
        <w:rFonts w:hint="default"/>
      </w:rPr>
    </w:lvl>
    <w:lvl w:ilvl="6" w:tplc="0DDADEB8">
      <w:start w:val="1"/>
      <w:numFmt w:val="bullet"/>
      <w:lvlText w:val="•"/>
      <w:lvlJc w:val="left"/>
      <w:pPr>
        <w:ind w:left="7400" w:hanging="709"/>
      </w:pPr>
      <w:rPr>
        <w:rFonts w:hint="default"/>
      </w:rPr>
    </w:lvl>
    <w:lvl w:ilvl="7" w:tplc="F020A02E">
      <w:start w:val="1"/>
      <w:numFmt w:val="bullet"/>
      <w:lvlText w:val="•"/>
      <w:lvlJc w:val="left"/>
      <w:pPr>
        <w:ind w:left="8394" w:hanging="709"/>
      </w:pPr>
      <w:rPr>
        <w:rFonts w:hint="default"/>
      </w:rPr>
    </w:lvl>
    <w:lvl w:ilvl="8" w:tplc="A7D41C2E">
      <w:start w:val="1"/>
      <w:numFmt w:val="bullet"/>
      <w:lvlText w:val="•"/>
      <w:lvlJc w:val="left"/>
      <w:pPr>
        <w:ind w:left="9389" w:hanging="709"/>
      </w:pPr>
      <w:rPr>
        <w:rFont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5778"/>
  </w:hdrShapeDefaults>
  <w:footnotePr>
    <w:footnote w:id="-1"/>
    <w:footnote w:id="0"/>
  </w:footnotePr>
  <w:endnotePr>
    <w:endnote w:id="-1"/>
    <w:endnote w:id="0"/>
  </w:endnotePr>
  <w:compat/>
  <w:rsids>
    <w:rsidRoot w:val="00C771DF"/>
    <w:rsid w:val="00030F26"/>
    <w:rsid w:val="00037D35"/>
    <w:rsid w:val="000406E7"/>
    <w:rsid w:val="00050DF4"/>
    <w:rsid w:val="000514E3"/>
    <w:rsid w:val="00072207"/>
    <w:rsid w:val="000927C4"/>
    <w:rsid w:val="00095429"/>
    <w:rsid w:val="000A1E22"/>
    <w:rsid w:val="000C28EC"/>
    <w:rsid w:val="000D6A42"/>
    <w:rsid w:val="00103A08"/>
    <w:rsid w:val="00114FAD"/>
    <w:rsid w:val="00115742"/>
    <w:rsid w:val="00141462"/>
    <w:rsid w:val="00156F2F"/>
    <w:rsid w:val="0017190C"/>
    <w:rsid w:val="0017700C"/>
    <w:rsid w:val="00184690"/>
    <w:rsid w:val="001C6615"/>
    <w:rsid w:val="001D332A"/>
    <w:rsid w:val="001D6994"/>
    <w:rsid w:val="001F4CCB"/>
    <w:rsid w:val="00200359"/>
    <w:rsid w:val="002008D2"/>
    <w:rsid w:val="0021119F"/>
    <w:rsid w:val="0021181B"/>
    <w:rsid w:val="00216DB8"/>
    <w:rsid w:val="0022191D"/>
    <w:rsid w:val="00224FB5"/>
    <w:rsid w:val="00237614"/>
    <w:rsid w:val="00237810"/>
    <w:rsid w:val="0024396F"/>
    <w:rsid w:val="00250D86"/>
    <w:rsid w:val="002817DE"/>
    <w:rsid w:val="00284B64"/>
    <w:rsid w:val="002865EE"/>
    <w:rsid w:val="002A3D35"/>
    <w:rsid w:val="002C5032"/>
    <w:rsid w:val="002E2512"/>
    <w:rsid w:val="003437AD"/>
    <w:rsid w:val="00343FA6"/>
    <w:rsid w:val="003A1141"/>
    <w:rsid w:val="003B71A4"/>
    <w:rsid w:val="003C06AE"/>
    <w:rsid w:val="003D3657"/>
    <w:rsid w:val="003E310C"/>
    <w:rsid w:val="00413E06"/>
    <w:rsid w:val="0043417B"/>
    <w:rsid w:val="00456D6E"/>
    <w:rsid w:val="00457D63"/>
    <w:rsid w:val="00471B5D"/>
    <w:rsid w:val="00474FF9"/>
    <w:rsid w:val="00475F26"/>
    <w:rsid w:val="00484310"/>
    <w:rsid w:val="004B2537"/>
    <w:rsid w:val="004B57AD"/>
    <w:rsid w:val="004C324A"/>
    <w:rsid w:val="004C37C7"/>
    <w:rsid w:val="004D2134"/>
    <w:rsid w:val="004E3A86"/>
    <w:rsid w:val="004E3C01"/>
    <w:rsid w:val="004F4FFA"/>
    <w:rsid w:val="00502E1A"/>
    <w:rsid w:val="00503437"/>
    <w:rsid w:val="00523F66"/>
    <w:rsid w:val="005302FE"/>
    <w:rsid w:val="00545659"/>
    <w:rsid w:val="00553602"/>
    <w:rsid w:val="0057032C"/>
    <w:rsid w:val="00576171"/>
    <w:rsid w:val="00576B39"/>
    <w:rsid w:val="00593DCF"/>
    <w:rsid w:val="005B141F"/>
    <w:rsid w:val="005B5BD8"/>
    <w:rsid w:val="005D7E35"/>
    <w:rsid w:val="005F67AC"/>
    <w:rsid w:val="005F79BA"/>
    <w:rsid w:val="006139DC"/>
    <w:rsid w:val="00636DAE"/>
    <w:rsid w:val="00650216"/>
    <w:rsid w:val="00650593"/>
    <w:rsid w:val="00652F88"/>
    <w:rsid w:val="00655B57"/>
    <w:rsid w:val="006616FE"/>
    <w:rsid w:val="00663BE3"/>
    <w:rsid w:val="0067194B"/>
    <w:rsid w:val="006A23AF"/>
    <w:rsid w:val="006B22D3"/>
    <w:rsid w:val="006D3CD6"/>
    <w:rsid w:val="006F1914"/>
    <w:rsid w:val="00723AE9"/>
    <w:rsid w:val="00725AB1"/>
    <w:rsid w:val="00727E18"/>
    <w:rsid w:val="007357F4"/>
    <w:rsid w:val="00737DA7"/>
    <w:rsid w:val="007755F1"/>
    <w:rsid w:val="00781E69"/>
    <w:rsid w:val="007C4F15"/>
    <w:rsid w:val="007C6724"/>
    <w:rsid w:val="007D34A0"/>
    <w:rsid w:val="007D5557"/>
    <w:rsid w:val="007F1219"/>
    <w:rsid w:val="007F52B6"/>
    <w:rsid w:val="008002E5"/>
    <w:rsid w:val="0083634D"/>
    <w:rsid w:val="00842728"/>
    <w:rsid w:val="00854A27"/>
    <w:rsid w:val="008550AC"/>
    <w:rsid w:val="00864616"/>
    <w:rsid w:val="00870BCD"/>
    <w:rsid w:val="0089770C"/>
    <w:rsid w:val="008C3172"/>
    <w:rsid w:val="008C7AE4"/>
    <w:rsid w:val="008D004E"/>
    <w:rsid w:val="008E2EE4"/>
    <w:rsid w:val="00923864"/>
    <w:rsid w:val="00932FD2"/>
    <w:rsid w:val="00935DD3"/>
    <w:rsid w:val="00963BDA"/>
    <w:rsid w:val="00964F70"/>
    <w:rsid w:val="00965F28"/>
    <w:rsid w:val="00967A5C"/>
    <w:rsid w:val="00972FA1"/>
    <w:rsid w:val="00975DC3"/>
    <w:rsid w:val="00977A1E"/>
    <w:rsid w:val="009804E1"/>
    <w:rsid w:val="00983D02"/>
    <w:rsid w:val="00986E27"/>
    <w:rsid w:val="00990802"/>
    <w:rsid w:val="0099667B"/>
    <w:rsid w:val="009A19EB"/>
    <w:rsid w:val="009A36FE"/>
    <w:rsid w:val="009B5ACD"/>
    <w:rsid w:val="009C5591"/>
    <w:rsid w:val="009C6D2B"/>
    <w:rsid w:val="009D3855"/>
    <w:rsid w:val="009D4BBA"/>
    <w:rsid w:val="009D7C64"/>
    <w:rsid w:val="009E6104"/>
    <w:rsid w:val="009F1354"/>
    <w:rsid w:val="009F1DCB"/>
    <w:rsid w:val="00A01FE5"/>
    <w:rsid w:val="00A3115D"/>
    <w:rsid w:val="00A37B0E"/>
    <w:rsid w:val="00A40816"/>
    <w:rsid w:val="00A72FD0"/>
    <w:rsid w:val="00A83055"/>
    <w:rsid w:val="00A86427"/>
    <w:rsid w:val="00AB59AF"/>
    <w:rsid w:val="00AD2121"/>
    <w:rsid w:val="00AE6540"/>
    <w:rsid w:val="00B64FE0"/>
    <w:rsid w:val="00B73F7D"/>
    <w:rsid w:val="00B91DF6"/>
    <w:rsid w:val="00BA5BAC"/>
    <w:rsid w:val="00BB0D1A"/>
    <w:rsid w:val="00BB61FF"/>
    <w:rsid w:val="00BC4E0F"/>
    <w:rsid w:val="00BE3C3D"/>
    <w:rsid w:val="00BE3E0F"/>
    <w:rsid w:val="00BF5B84"/>
    <w:rsid w:val="00C04FA0"/>
    <w:rsid w:val="00C20581"/>
    <w:rsid w:val="00C2121D"/>
    <w:rsid w:val="00C33C7E"/>
    <w:rsid w:val="00C62F5F"/>
    <w:rsid w:val="00C771DF"/>
    <w:rsid w:val="00C835AD"/>
    <w:rsid w:val="00CB02E7"/>
    <w:rsid w:val="00CB2729"/>
    <w:rsid w:val="00CC4CEB"/>
    <w:rsid w:val="00CE1377"/>
    <w:rsid w:val="00CE1A0B"/>
    <w:rsid w:val="00CE5259"/>
    <w:rsid w:val="00CE556F"/>
    <w:rsid w:val="00CE63B4"/>
    <w:rsid w:val="00CF6BA0"/>
    <w:rsid w:val="00D05C48"/>
    <w:rsid w:val="00D56AAE"/>
    <w:rsid w:val="00D61AF8"/>
    <w:rsid w:val="00D77D2A"/>
    <w:rsid w:val="00D90B14"/>
    <w:rsid w:val="00DA15E0"/>
    <w:rsid w:val="00DC01D8"/>
    <w:rsid w:val="00DC0505"/>
    <w:rsid w:val="00DE3AE5"/>
    <w:rsid w:val="00DF209A"/>
    <w:rsid w:val="00E170B8"/>
    <w:rsid w:val="00E17640"/>
    <w:rsid w:val="00E334F8"/>
    <w:rsid w:val="00E43C70"/>
    <w:rsid w:val="00E4794D"/>
    <w:rsid w:val="00E57912"/>
    <w:rsid w:val="00E72421"/>
    <w:rsid w:val="00E73F34"/>
    <w:rsid w:val="00E80EE5"/>
    <w:rsid w:val="00E85BC1"/>
    <w:rsid w:val="00E96109"/>
    <w:rsid w:val="00EA43D2"/>
    <w:rsid w:val="00EA4D3F"/>
    <w:rsid w:val="00EC0EF7"/>
    <w:rsid w:val="00EC29DC"/>
    <w:rsid w:val="00ED77A1"/>
    <w:rsid w:val="00F23EFC"/>
    <w:rsid w:val="00F24BE4"/>
    <w:rsid w:val="00F33759"/>
    <w:rsid w:val="00F37A2D"/>
    <w:rsid w:val="00F454B0"/>
    <w:rsid w:val="00F5079E"/>
    <w:rsid w:val="00F52103"/>
    <w:rsid w:val="00F62DF1"/>
    <w:rsid w:val="00F63D6D"/>
    <w:rsid w:val="00F770F4"/>
    <w:rsid w:val="00FB00EC"/>
    <w:rsid w:val="00FB1882"/>
    <w:rsid w:val="00FB1DC7"/>
    <w:rsid w:val="00FE41F6"/>
    <w:rsid w:val="00FF600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rules v:ext="edit">
        <o:r id="V:Rule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1"/>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CE1377"/>
    <w:rPr>
      <w:rFonts w:ascii="Tahoma" w:hAnsi="Tahoma" w:cs="Tahoma"/>
      <w:sz w:val="16"/>
      <w:szCs w:val="16"/>
    </w:rPr>
  </w:style>
  <w:style w:type="character" w:customStyle="1" w:styleId="BalloonTextChar">
    <w:name w:val="Balloon Text Char"/>
    <w:basedOn w:val="DefaultParagraphFont"/>
    <w:link w:val="BalloonText"/>
    <w:uiPriority w:val="99"/>
    <w:semiHidden/>
    <w:rsid w:val="00CE1377"/>
    <w:rPr>
      <w:rFonts w:ascii="Tahoma" w:hAnsi="Tahoma" w:cs="Tahoma"/>
      <w:sz w:val="16"/>
      <w:szCs w:val="16"/>
      <w:lang w:val="en-US"/>
    </w:rPr>
  </w:style>
  <w:style w:type="table" w:styleId="TableGrid">
    <w:name w:val="Table Grid"/>
    <w:basedOn w:val="TableNormal"/>
    <w:uiPriority w:val="59"/>
    <w:rsid w:val="00A72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chart" Target="charts/chart1.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chart" Target="charts/chart3.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chart" Target="charts/chart2.xm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MAWA%20WORK\MAWA%20Exams\Units%203_4%20Semester%202%202017\Q5ShotsGo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MAWA%20WORK\MAWA%20Exams\Units%203_4%20Semester%202%202017\Q5ShotsGo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MAWA%20WORK\MAWA%20Exams\Units%203_4%20Semester%202%202017\Q5ShotsGo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MAWA%20WORK\MAWA%20Exams\Units%203_4%20Semester%202%202017\Q5ShotsGo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plotArea>
      <c:layout>
        <c:manualLayout>
          <c:layoutTarget val="inner"/>
          <c:xMode val="edge"/>
          <c:yMode val="edge"/>
          <c:x val="0.10948840769903734"/>
          <c:y val="0.18565981335666376"/>
          <c:w val="0.85976859142607265"/>
          <c:h val="0.65574438611840491"/>
        </c:manualLayout>
      </c:layout>
      <c:scatterChart>
        <c:scatterStyle val="lineMarker"/>
        <c:ser>
          <c:idx val="0"/>
          <c:order val="0"/>
          <c:spPr>
            <a:ln w="28575">
              <a:noFill/>
            </a:ln>
          </c:spPr>
          <c:marker>
            <c:symbol val="circle"/>
            <c:size val="6"/>
            <c:spPr>
              <a:solidFill>
                <a:schemeClr val="tx1"/>
              </a:solidFill>
              <a:ln>
                <a:solidFill>
                  <a:schemeClr val="tx1"/>
                </a:solidFill>
              </a:ln>
            </c:spPr>
          </c:marker>
          <c:xVal>
            <c:numRef>
              <c:f>Sheet1!$A$3:$A$22</c:f>
              <c:numCache>
                <c:formatCode>General</c:formatCode>
                <c:ptCount val="20"/>
                <c:pt idx="1">
                  <c:v>31</c:v>
                </c:pt>
                <c:pt idx="2">
                  <c:v>30</c:v>
                </c:pt>
                <c:pt idx="3">
                  <c:v>31</c:v>
                </c:pt>
                <c:pt idx="4">
                  <c:v>45</c:v>
                </c:pt>
                <c:pt idx="5">
                  <c:v>36</c:v>
                </c:pt>
                <c:pt idx="6">
                  <c:v>52</c:v>
                </c:pt>
                <c:pt idx="7">
                  <c:v>45</c:v>
                </c:pt>
                <c:pt idx="8">
                  <c:v>59</c:v>
                </c:pt>
                <c:pt idx="10">
                  <c:v>30</c:v>
                </c:pt>
                <c:pt idx="11">
                  <c:v>39</c:v>
                </c:pt>
                <c:pt idx="12">
                  <c:v>32</c:v>
                </c:pt>
                <c:pt idx="13">
                  <c:v>43</c:v>
                </c:pt>
                <c:pt idx="14">
                  <c:v>33</c:v>
                </c:pt>
                <c:pt idx="15">
                  <c:v>30</c:v>
                </c:pt>
                <c:pt idx="16">
                  <c:v>41</c:v>
                </c:pt>
                <c:pt idx="17">
                  <c:v>55</c:v>
                </c:pt>
                <c:pt idx="18">
                  <c:v>33</c:v>
                </c:pt>
                <c:pt idx="19">
                  <c:v>52</c:v>
                </c:pt>
              </c:numCache>
            </c:numRef>
          </c:xVal>
          <c:yVal>
            <c:numRef>
              <c:f>Sheet1!$B$3:$B$22</c:f>
              <c:numCache>
                <c:formatCode>General</c:formatCode>
                <c:ptCount val="20"/>
                <c:pt idx="1">
                  <c:v>12</c:v>
                </c:pt>
                <c:pt idx="2">
                  <c:v>13</c:v>
                </c:pt>
                <c:pt idx="3">
                  <c:v>14</c:v>
                </c:pt>
                <c:pt idx="4">
                  <c:v>21</c:v>
                </c:pt>
                <c:pt idx="5">
                  <c:v>17</c:v>
                </c:pt>
                <c:pt idx="6">
                  <c:v>25</c:v>
                </c:pt>
                <c:pt idx="7">
                  <c:v>22</c:v>
                </c:pt>
                <c:pt idx="8">
                  <c:v>29</c:v>
                </c:pt>
                <c:pt idx="10">
                  <c:v>21</c:v>
                </c:pt>
                <c:pt idx="11">
                  <c:v>27</c:v>
                </c:pt>
                <c:pt idx="12">
                  <c:v>22</c:v>
                </c:pt>
                <c:pt idx="13">
                  <c:v>29</c:v>
                </c:pt>
                <c:pt idx="14">
                  <c:v>22</c:v>
                </c:pt>
                <c:pt idx="15">
                  <c:v>20</c:v>
                </c:pt>
                <c:pt idx="16">
                  <c:v>27</c:v>
                </c:pt>
                <c:pt idx="17">
                  <c:v>35</c:v>
                </c:pt>
                <c:pt idx="18">
                  <c:v>21</c:v>
                </c:pt>
                <c:pt idx="19">
                  <c:v>32</c:v>
                </c:pt>
              </c:numCache>
            </c:numRef>
          </c:yVal>
        </c:ser>
        <c:axId val="131959424"/>
        <c:axId val="134482176"/>
      </c:scatterChart>
      <c:valAx>
        <c:axId val="131959424"/>
        <c:scaling>
          <c:orientation val="minMax"/>
          <c:max val="80"/>
          <c:min val="0"/>
        </c:scaling>
        <c:axPos val="b"/>
        <c:minorGridlines/>
        <c:title>
          <c:tx>
            <c:rich>
              <a:bodyPr/>
              <a:lstStyle/>
              <a:p>
                <a:pPr>
                  <a:defRPr>
                    <a:latin typeface="Arial" pitchFamily="34" charset="0"/>
                    <a:cs typeface="Arial" pitchFamily="34" charset="0"/>
                  </a:defRPr>
                </a:pPr>
                <a:r>
                  <a:rPr lang="en-US">
                    <a:latin typeface="Arial" pitchFamily="34" charset="0"/>
                    <a:cs typeface="Arial" pitchFamily="34" charset="0"/>
                  </a:rPr>
                  <a:t>Number of attempts</a:t>
                </a:r>
              </a:p>
            </c:rich>
          </c:tx>
        </c:title>
        <c:numFmt formatCode="General" sourceLinked="1"/>
        <c:tickLblPos val="nextTo"/>
        <c:txPr>
          <a:bodyPr/>
          <a:lstStyle/>
          <a:p>
            <a:pPr>
              <a:defRPr>
                <a:latin typeface="Arial" pitchFamily="34" charset="0"/>
                <a:cs typeface="Arial" pitchFamily="34" charset="0"/>
              </a:defRPr>
            </a:pPr>
            <a:endParaRPr lang="en-US"/>
          </a:p>
        </c:txPr>
        <c:crossAx val="134482176"/>
        <c:crosses val="autoZero"/>
        <c:crossBetween val="midCat"/>
        <c:minorUnit val="5"/>
      </c:valAx>
      <c:valAx>
        <c:axId val="134482176"/>
        <c:scaling>
          <c:orientation val="minMax"/>
        </c:scaling>
        <c:axPos val="l"/>
        <c:majorGridlines/>
        <c:title>
          <c:tx>
            <c:rich>
              <a:bodyPr rot="0" vert="horz"/>
              <a:lstStyle/>
              <a:p>
                <a:pPr>
                  <a:defRPr>
                    <a:latin typeface="Arial" pitchFamily="34" charset="0"/>
                    <a:cs typeface="Arial" pitchFamily="34" charset="0"/>
                  </a:defRPr>
                </a:pPr>
                <a:r>
                  <a:rPr lang="en-US">
                    <a:latin typeface="Arial" pitchFamily="34" charset="0"/>
                    <a:cs typeface="Arial" pitchFamily="34" charset="0"/>
                  </a:rPr>
                  <a:t>Number of successes</a:t>
                </a:r>
              </a:p>
            </c:rich>
          </c:tx>
          <c:layout>
            <c:manualLayout>
              <c:xMode val="edge"/>
              <c:yMode val="edge"/>
              <c:x val="1.9444444444444445E-2"/>
              <c:y val="8.4277486147564928E-3"/>
            </c:manualLayout>
          </c:layout>
        </c:title>
        <c:numFmt formatCode="General" sourceLinked="1"/>
        <c:tickLblPos val="nextTo"/>
        <c:txPr>
          <a:bodyPr/>
          <a:lstStyle/>
          <a:p>
            <a:pPr>
              <a:defRPr>
                <a:latin typeface="Arial" pitchFamily="34" charset="0"/>
                <a:cs typeface="Arial" pitchFamily="34" charset="0"/>
              </a:defRPr>
            </a:pPr>
            <a:endParaRPr lang="en-US"/>
          </a:p>
        </c:txPr>
        <c:crossAx val="131959424"/>
        <c:crosses val="autoZero"/>
        <c:crossBetween val="midCat"/>
      </c:valAx>
    </c:plotArea>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AU"/>
  <c:chart>
    <c:plotArea>
      <c:layout/>
      <c:scatterChart>
        <c:scatterStyle val="lineMarker"/>
        <c:ser>
          <c:idx val="0"/>
          <c:order val="0"/>
          <c:spPr>
            <a:ln w="28575">
              <a:noFill/>
            </a:ln>
          </c:spPr>
          <c:marker>
            <c:symbol val="circle"/>
            <c:size val="5"/>
            <c:spPr>
              <a:solidFill>
                <a:schemeClr val="tx1"/>
              </a:solidFill>
            </c:spPr>
          </c:marker>
          <c:xVal>
            <c:numRef>
              <c:f>Sheet1!$A$4:$A$22</c:f>
              <c:numCache>
                <c:formatCode>General</c:formatCode>
                <c:ptCount val="19"/>
                <c:pt idx="0">
                  <c:v>31</c:v>
                </c:pt>
                <c:pt idx="1">
                  <c:v>30</c:v>
                </c:pt>
                <c:pt idx="2">
                  <c:v>31</c:v>
                </c:pt>
                <c:pt idx="3">
                  <c:v>45</c:v>
                </c:pt>
                <c:pt idx="4">
                  <c:v>36</c:v>
                </c:pt>
                <c:pt idx="5">
                  <c:v>52</c:v>
                </c:pt>
                <c:pt idx="6">
                  <c:v>45</c:v>
                </c:pt>
                <c:pt idx="7">
                  <c:v>59</c:v>
                </c:pt>
                <c:pt idx="9">
                  <c:v>30</c:v>
                </c:pt>
                <c:pt idx="10">
                  <c:v>39</c:v>
                </c:pt>
                <c:pt idx="11">
                  <c:v>32</c:v>
                </c:pt>
                <c:pt idx="12">
                  <c:v>43</c:v>
                </c:pt>
                <c:pt idx="13">
                  <c:v>33</c:v>
                </c:pt>
                <c:pt idx="14">
                  <c:v>30</c:v>
                </c:pt>
                <c:pt idx="15">
                  <c:v>41</c:v>
                </c:pt>
                <c:pt idx="16">
                  <c:v>55</c:v>
                </c:pt>
                <c:pt idx="17">
                  <c:v>33</c:v>
                </c:pt>
                <c:pt idx="18">
                  <c:v>52</c:v>
                </c:pt>
              </c:numCache>
            </c:numRef>
          </c:xVal>
          <c:yVal>
            <c:numRef>
              <c:f>Sheet1!$G$4:$G$22</c:f>
              <c:numCache>
                <c:formatCode>General</c:formatCode>
                <c:ptCount val="19"/>
                <c:pt idx="0">
                  <c:v>0.96100000000000063</c:v>
                </c:pt>
                <c:pt idx="1">
                  <c:v>1.8</c:v>
                </c:pt>
                <c:pt idx="2">
                  <c:v>1.9220000000000024</c:v>
                </c:pt>
                <c:pt idx="3">
                  <c:v>4.05</c:v>
                </c:pt>
                <c:pt idx="4">
                  <c:v>2.5919999999999987</c:v>
                </c:pt>
                <c:pt idx="5">
                  <c:v>5.4080000000000013</c:v>
                </c:pt>
                <c:pt idx="6">
                  <c:v>4.05</c:v>
                </c:pt>
                <c:pt idx="7">
                  <c:v>6.9620000000000006</c:v>
                </c:pt>
                <c:pt idx="8">
                  <c:v>0</c:v>
                </c:pt>
                <c:pt idx="9">
                  <c:v>1.8</c:v>
                </c:pt>
                <c:pt idx="10">
                  <c:v>3.0419999999999998</c:v>
                </c:pt>
                <c:pt idx="11">
                  <c:v>2.0480000000000005</c:v>
                </c:pt>
                <c:pt idx="12">
                  <c:v>3.698</c:v>
                </c:pt>
                <c:pt idx="13">
                  <c:v>2.1779999999999999</c:v>
                </c:pt>
                <c:pt idx="14">
                  <c:v>1.8</c:v>
                </c:pt>
                <c:pt idx="15">
                  <c:v>3.3619999999999997</c:v>
                </c:pt>
                <c:pt idx="16">
                  <c:v>6.0500000000000007</c:v>
                </c:pt>
                <c:pt idx="17">
                  <c:v>2.1779999999999999</c:v>
                </c:pt>
                <c:pt idx="18">
                  <c:v>5.4080000000000013</c:v>
                </c:pt>
              </c:numCache>
            </c:numRef>
          </c:yVal>
        </c:ser>
        <c:axId val="164639872"/>
        <c:axId val="179558272"/>
      </c:scatterChart>
      <c:valAx>
        <c:axId val="164639872"/>
        <c:scaling>
          <c:orientation val="minMax"/>
          <c:max val="60"/>
        </c:scaling>
        <c:axPos val="b"/>
        <c:numFmt formatCode="General" sourceLinked="1"/>
        <c:tickLblPos val="nextTo"/>
        <c:crossAx val="179558272"/>
        <c:crosses val="autoZero"/>
        <c:crossBetween val="midCat"/>
      </c:valAx>
      <c:valAx>
        <c:axId val="179558272"/>
        <c:scaling>
          <c:orientation val="minMax"/>
        </c:scaling>
        <c:axPos val="l"/>
        <c:majorGridlines/>
        <c:numFmt formatCode="General" sourceLinked="1"/>
        <c:tickLblPos val="nextTo"/>
        <c:crossAx val="164639872"/>
        <c:crosses val="autoZero"/>
        <c:crossBetween val="midCat"/>
      </c:valAx>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AU"/>
  <c:chart>
    <c:plotArea>
      <c:layout/>
      <c:scatterChart>
        <c:scatterStyle val="lineMarker"/>
        <c:ser>
          <c:idx val="0"/>
          <c:order val="0"/>
          <c:spPr>
            <a:ln w="28575">
              <a:noFill/>
            </a:ln>
          </c:spPr>
          <c:marker>
            <c:symbol val="circle"/>
            <c:size val="5"/>
            <c:spPr>
              <a:solidFill>
                <a:sysClr val="windowText" lastClr="000000"/>
              </a:solidFill>
            </c:spPr>
          </c:marker>
          <c:xVal>
            <c:numRef>
              <c:f>Sheet1!$A$4:$A$22</c:f>
              <c:numCache>
                <c:formatCode>General</c:formatCode>
                <c:ptCount val="19"/>
                <c:pt idx="0">
                  <c:v>31</c:v>
                </c:pt>
                <c:pt idx="1">
                  <c:v>30</c:v>
                </c:pt>
                <c:pt idx="2">
                  <c:v>31</c:v>
                </c:pt>
                <c:pt idx="3">
                  <c:v>45</c:v>
                </c:pt>
                <c:pt idx="4">
                  <c:v>36</c:v>
                </c:pt>
                <c:pt idx="5">
                  <c:v>52</c:v>
                </c:pt>
                <c:pt idx="6">
                  <c:v>45</c:v>
                </c:pt>
                <c:pt idx="7">
                  <c:v>59</c:v>
                </c:pt>
                <c:pt idx="9">
                  <c:v>30</c:v>
                </c:pt>
                <c:pt idx="10">
                  <c:v>39</c:v>
                </c:pt>
                <c:pt idx="11">
                  <c:v>32</c:v>
                </c:pt>
                <c:pt idx="12">
                  <c:v>43</c:v>
                </c:pt>
                <c:pt idx="13">
                  <c:v>33</c:v>
                </c:pt>
                <c:pt idx="14">
                  <c:v>30</c:v>
                </c:pt>
                <c:pt idx="15">
                  <c:v>41</c:v>
                </c:pt>
                <c:pt idx="16">
                  <c:v>55</c:v>
                </c:pt>
                <c:pt idx="17">
                  <c:v>33</c:v>
                </c:pt>
                <c:pt idx="18">
                  <c:v>52</c:v>
                </c:pt>
              </c:numCache>
            </c:numRef>
          </c:xVal>
          <c:yVal>
            <c:numRef>
              <c:f>Sheet1!$F$4:$F$22</c:f>
              <c:numCache>
                <c:formatCode>General</c:formatCode>
                <c:ptCount val="19"/>
                <c:pt idx="0">
                  <c:v>6.4500000000000011</c:v>
                </c:pt>
                <c:pt idx="1">
                  <c:v>8</c:v>
                </c:pt>
                <c:pt idx="2">
                  <c:v>7.4500000000000011</c:v>
                </c:pt>
                <c:pt idx="3">
                  <c:v>11.75</c:v>
                </c:pt>
                <c:pt idx="4">
                  <c:v>10.200000000000001</c:v>
                </c:pt>
                <c:pt idx="5">
                  <c:v>13.900000000000002</c:v>
                </c:pt>
                <c:pt idx="6">
                  <c:v>14.75</c:v>
                </c:pt>
                <c:pt idx="7">
                  <c:v>15.05</c:v>
                </c:pt>
                <c:pt idx="9">
                  <c:v>9.5</c:v>
                </c:pt>
                <c:pt idx="10">
                  <c:v>13.55</c:v>
                </c:pt>
                <c:pt idx="11">
                  <c:v>9.9</c:v>
                </c:pt>
                <c:pt idx="12">
                  <c:v>14.850000000000017</c:v>
                </c:pt>
                <c:pt idx="13">
                  <c:v>10.850000000000016</c:v>
                </c:pt>
                <c:pt idx="14">
                  <c:v>8.5</c:v>
                </c:pt>
                <c:pt idx="15">
                  <c:v>11.450000000000006</c:v>
                </c:pt>
                <c:pt idx="16">
                  <c:v>19.25</c:v>
                </c:pt>
                <c:pt idx="17">
                  <c:v>10.850000000000016</c:v>
                </c:pt>
                <c:pt idx="18">
                  <c:v>16.400000000000002</c:v>
                </c:pt>
              </c:numCache>
            </c:numRef>
          </c:yVal>
        </c:ser>
        <c:axId val="215625728"/>
        <c:axId val="215629184"/>
      </c:scatterChart>
      <c:valAx>
        <c:axId val="215625728"/>
        <c:scaling>
          <c:orientation val="minMax"/>
          <c:max val="60"/>
        </c:scaling>
        <c:axPos val="b"/>
        <c:numFmt formatCode="General" sourceLinked="1"/>
        <c:tickLblPos val="nextTo"/>
        <c:crossAx val="215629184"/>
        <c:crosses val="autoZero"/>
        <c:crossBetween val="midCat"/>
      </c:valAx>
      <c:valAx>
        <c:axId val="215629184"/>
        <c:scaling>
          <c:orientation val="minMax"/>
        </c:scaling>
        <c:axPos val="l"/>
        <c:majorGridlines/>
        <c:numFmt formatCode="General" sourceLinked="1"/>
        <c:tickLblPos val="nextTo"/>
        <c:crossAx val="215625728"/>
        <c:crosses val="autoZero"/>
        <c:crossBetween val="midCat"/>
      </c:valAx>
    </c:plotArea>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AU"/>
  <c:chart>
    <c:plotArea>
      <c:layout>
        <c:manualLayout>
          <c:layoutTarget val="inner"/>
          <c:xMode val="edge"/>
          <c:yMode val="edge"/>
          <c:x val="0.1837228105107552"/>
          <c:y val="8.4590626171728703E-2"/>
          <c:w val="0.73146891121368462"/>
          <c:h val="0.83081874765654362"/>
        </c:manualLayout>
      </c:layout>
      <c:scatterChart>
        <c:scatterStyle val="lineMarker"/>
        <c:ser>
          <c:idx val="0"/>
          <c:order val="0"/>
          <c:spPr>
            <a:ln w="28575">
              <a:noFill/>
            </a:ln>
          </c:spPr>
          <c:marker>
            <c:symbol val="circle"/>
            <c:size val="5"/>
            <c:spPr>
              <a:solidFill>
                <a:sysClr val="windowText" lastClr="000000"/>
              </a:solidFill>
            </c:spPr>
          </c:marker>
          <c:xVal>
            <c:numRef>
              <c:f>Sheet1!$A$4:$A$22</c:f>
              <c:numCache>
                <c:formatCode>General</c:formatCode>
                <c:ptCount val="19"/>
                <c:pt idx="0">
                  <c:v>31</c:v>
                </c:pt>
                <c:pt idx="1">
                  <c:v>30</c:v>
                </c:pt>
                <c:pt idx="2">
                  <c:v>31</c:v>
                </c:pt>
                <c:pt idx="3">
                  <c:v>45</c:v>
                </c:pt>
                <c:pt idx="4">
                  <c:v>36</c:v>
                </c:pt>
                <c:pt idx="5">
                  <c:v>52</c:v>
                </c:pt>
                <c:pt idx="6">
                  <c:v>45</c:v>
                </c:pt>
                <c:pt idx="7">
                  <c:v>59</c:v>
                </c:pt>
                <c:pt idx="9">
                  <c:v>30</c:v>
                </c:pt>
                <c:pt idx="10">
                  <c:v>39</c:v>
                </c:pt>
                <c:pt idx="11">
                  <c:v>32</c:v>
                </c:pt>
                <c:pt idx="12">
                  <c:v>43</c:v>
                </c:pt>
                <c:pt idx="13">
                  <c:v>33</c:v>
                </c:pt>
                <c:pt idx="14">
                  <c:v>30</c:v>
                </c:pt>
                <c:pt idx="15">
                  <c:v>41</c:v>
                </c:pt>
                <c:pt idx="16">
                  <c:v>55</c:v>
                </c:pt>
                <c:pt idx="17">
                  <c:v>33</c:v>
                </c:pt>
                <c:pt idx="18">
                  <c:v>52</c:v>
                </c:pt>
              </c:numCache>
            </c:numRef>
          </c:xVal>
          <c:yVal>
            <c:numRef>
              <c:f>Sheet1!$E$4:$E$22</c:f>
              <c:numCache>
                <c:formatCode>General</c:formatCode>
                <c:ptCount val="19"/>
                <c:pt idx="0">
                  <c:v>-5.8000000000000007</c:v>
                </c:pt>
                <c:pt idx="1">
                  <c:v>-4.3000000000000007</c:v>
                </c:pt>
                <c:pt idx="2">
                  <c:v>-3.8000000000000007</c:v>
                </c:pt>
                <c:pt idx="3">
                  <c:v>-3.8000000000000007</c:v>
                </c:pt>
                <c:pt idx="4">
                  <c:v>-3.3000000000000007</c:v>
                </c:pt>
                <c:pt idx="5">
                  <c:v>-3.3000000000000007</c:v>
                </c:pt>
                <c:pt idx="6">
                  <c:v>-2.8000000000000007</c:v>
                </c:pt>
                <c:pt idx="7">
                  <c:v>-2.8000000000000007</c:v>
                </c:pt>
                <c:pt idx="9">
                  <c:v>3.6999999999999993</c:v>
                </c:pt>
                <c:pt idx="10">
                  <c:v>5.1999999999999975</c:v>
                </c:pt>
                <c:pt idx="11">
                  <c:v>3.6999999999999993</c:v>
                </c:pt>
                <c:pt idx="12">
                  <c:v>5.1999999999999975</c:v>
                </c:pt>
                <c:pt idx="13">
                  <c:v>3.1999999999999993</c:v>
                </c:pt>
                <c:pt idx="14">
                  <c:v>2.6999999999999993</c:v>
                </c:pt>
                <c:pt idx="15">
                  <c:v>4.1999999999999975</c:v>
                </c:pt>
                <c:pt idx="16">
                  <c:v>5.1999999999999975</c:v>
                </c:pt>
                <c:pt idx="17">
                  <c:v>2.1999999999999993</c:v>
                </c:pt>
                <c:pt idx="18">
                  <c:v>3.6999999999999993</c:v>
                </c:pt>
              </c:numCache>
            </c:numRef>
          </c:yVal>
        </c:ser>
        <c:axId val="243042944"/>
        <c:axId val="243136000"/>
      </c:scatterChart>
      <c:valAx>
        <c:axId val="243042944"/>
        <c:scaling>
          <c:orientation val="minMax"/>
          <c:max val="60"/>
          <c:min val="0"/>
        </c:scaling>
        <c:axPos val="b"/>
        <c:numFmt formatCode="General" sourceLinked="1"/>
        <c:tickLblPos val="nextTo"/>
        <c:crossAx val="243136000"/>
        <c:crosses val="autoZero"/>
        <c:crossBetween val="midCat"/>
      </c:valAx>
      <c:valAx>
        <c:axId val="243136000"/>
        <c:scaling>
          <c:orientation val="minMax"/>
        </c:scaling>
        <c:axPos val="l"/>
        <c:majorGridlines/>
        <c:numFmt formatCode="General" sourceLinked="1"/>
        <c:tickLblPos val="nextTo"/>
        <c:crossAx val="243042944"/>
        <c:crosses val="autoZero"/>
        <c:crossBetween val="midCat"/>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406267-39FC-4ECA-8CDE-26CEAB84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16</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user</cp:lastModifiedBy>
  <cp:revision>91</cp:revision>
  <cp:lastPrinted>2017-04-30T10:05:00Z</cp:lastPrinted>
  <dcterms:created xsi:type="dcterms:W3CDTF">2015-02-01T05:01:00Z</dcterms:created>
  <dcterms:modified xsi:type="dcterms:W3CDTF">2017-04-30T10:27:00Z</dcterms:modified>
</cp:coreProperties>
</file>