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  <w:bookmarkStart w:id="0" w:name="OLE_LINK1"/>
      <w:bookmarkStart w:id="1" w:name="OLE_LINK2"/>
    </w:p>
    <w:p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  <w:r w:rsidRPr="00C630BC">
        <w:rPr>
          <w:b/>
          <w:bCs/>
          <w:sz w:val="40"/>
          <w:szCs w:val="40"/>
        </w:rPr>
        <w:t>MATHEMATICS</w:t>
      </w:r>
      <w:r w:rsidR="00663F4A">
        <w:rPr>
          <w:b/>
          <w:bCs/>
          <w:sz w:val="40"/>
          <w:szCs w:val="40"/>
        </w:rPr>
        <w:t xml:space="preserve"> </w:t>
      </w:r>
      <w:r w:rsidR="00C43F4B">
        <w:rPr>
          <w:b/>
          <w:bCs/>
          <w:sz w:val="40"/>
          <w:szCs w:val="40"/>
        </w:rPr>
        <w:t>APPLICATIONS</w:t>
      </w:r>
    </w:p>
    <w:p w:rsidR="00E4327F" w:rsidRPr="00C630BC" w:rsidRDefault="00E4327F" w:rsidP="00663F4A">
      <w:pPr>
        <w:rPr>
          <w:b/>
          <w:bCs/>
          <w:sz w:val="40"/>
          <w:szCs w:val="40"/>
        </w:rPr>
      </w:pPr>
    </w:p>
    <w:p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:rsidR="00762B7F" w:rsidRDefault="00762B7F" w:rsidP="00E11DE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MAWA Semester 2</w:t>
      </w:r>
      <w:r w:rsidR="00A71190">
        <w:rPr>
          <w:b/>
          <w:bCs/>
          <w:sz w:val="40"/>
          <w:szCs w:val="40"/>
        </w:rPr>
        <w:t xml:space="preserve"> (Unit</w:t>
      </w:r>
      <w:r>
        <w:rPr>
          <w:b/>
          <w:bCs/>
          <w:sz w:val="40"/>
          <w:szCs w:val="40"/>
        </w:rPr>
        <w:t>s</w:t>
      </w:r>
      <w:r w:rsidR="00A71190">
        <w:rPr>
          <w:b/>
          <w:bCs/>
          <w:sz w:val="40"/>
          <w:szCs w:val="40"/>
        </w:rPr>
        <w:t xml:space="preserve"> 3</w:t>
      </w:r>
      <w:r>
        <w:rPr>
          <w:b/>
          <w:bCs/>
          <w:sz w:val="40"/>
          <w:szCs w:val="40"/>
        </w:rPr>
        <w:t xml:space="preserve"> &amp; 4</w:t>
      </w:r>
      <w:r w:rsidR="00663F4A">
        <w:rPr>
          <w:b/>
          <w:bCs/>
          <w:sz w:val="40"/>
          <w:szCs w:val="40"/>
        </w:rPr>
        <w:t>)</w:t>
      </w:r>
      <w:r w:rsidR="00E4327F">
        <w:rPr>
          <w:b/>
          <w:bCs/>
          <w:sz w:val="40"/>
          <w:szCs w:val="40"/>
        </w:rPr>
        <w:t xml:space="preserve"> </w:t>
      </w:r>
    </w:p>
    <w:p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  <w:r w:rsidRPr="00C630BC">
        <w:rPr>
          <w:b/>
          <w:bCs/>
          <w:sz w:val="40"/>
          <w:szCs w:val="40"/>
        </w:rPr>
        <w:t>Examination 201</w:t>
      </w:r>
      <w:r w:rsidR="00E91D09">
        <w:rPr>
          <w:b/>
          <w:bCs/>
          <w:sz w:val="40"/>
          <w:szCs w:val="40"/>
        </w:rPr>
        <w:t>7</w:t>
      </w:r>
    </w:p>
    <w:p w:rsidR="00E4327F" w:rsidRDefault="00E4327F" w:rsidP="00E11DE4">
      <w:pPr>
        <w:jc w:val="center"/>
        <w:rPr>
          <w:sz w:val="40"/>
          <w:szCs w:val="40"/>
        </w:rPr>
      </w:pPr>
    </w:p>
    <w:p w:rsidR="00663F4A" w:rsidRPr="00C630BC" w:rsidRDefault="00663F4A" w:rsidP="00663F4A">
      <w:pPr>
        <w:jc w:val="center"/>
        <w:rPr>
          <w:b/>
          <w:bCs/>
          <w:sz w:val="40"/>
          <w:szCs w:val="40"/>
        </w:rPr>
      </w:pPr>
      <w:r w:rsidRPr="00C630BC">
        <w:rPr>
          <w:b/>
          <w:bCs/>
          <w:sz w:val="40"/>
          <w:szCs w:val="40"/>
        </w:rPr>
        <w:t>Calculator-</w:t>
      </w:r>
      <w:r w:rsidR="002B1D5A">
        <w:rPr>
          <w:b/>
          <w:bCs/>
          <w:sz w:val="40"/>
          <w:szCs w:val="40"/>
        </w:rPr>
        <w:t>Assumed</w:t>
      </w:r>
    </w:p>
    <w:p w:rsidR="00663F4A" w:rsidRPr="00C630BC" w:rsidRDefault="00663F4A" w:rsidP="00E11DE4">
      <w:pPr>
        <w:jc w:val="center"/>
        <w:rPr>
          <w:sz w:val="40"/>
          <w:szCs w:val="40"/>
        </w:rPr>
      </w:pPr>
    </w:p>
    <w:p w:rsidR="00E4327F" w:rsidRPr="00C630BC" w:rsidRDefault="00E4327F" w:rsidP="00E11DE4">
      <w:pPr>
        <w:pStyle w:val="Heading1"/>
        <w:spacing w:before="0" w:after="0"/>
        <w:jc w:val="center"/>
        <w:rPr>
          <w:sz w:val="40"/>
          <w:szCs w:val="40"/>
        </w:rPr>
      </w:pPr>
      <w:r w:rsidRPr="00C630BC">
        <w:rPr>
          <w:sz w:val="40"/>
          <w:szCs w:val="40"/>
        </w:rPr>
        <w:t>Marking Key</w:t>
      </w:r>
    </w:p>
    <w:bookmarkEnd w:id="0"/>
    <w:bookmarkEnd w:id="1"/>
    <w:p w:rsidR="00E4327F" w:rsidRPr="00C630BC" w:rsidRDefault="00E4327F" w:rsidP="00E11DE4">
      <w:pPr>
        <w:jc w:val="center"/>
        <w:rPr>
          <w:b/>
          <w:bCs/>
        </w:rPr>
      </w:pPr>
    </w:p>
    <w:p w:rsidR="00E4327F" w:rsidRDefault="00E4327F" w:rsidP="00233BBD">
      <w:pPr>
        <w:tabs>
          <w:tab w:val="left" w:pos="2160"/>
          <w:tab w:val="right" w:pos="9360"/>
        </w:tabs>
        <w:rPr>
          <w:b/>
          <w:bCs/>
        </w:rPr>
      </w:pPr>
    </w:p>
    <w:p w:rsidR="00E4327F" w:rsidRDefault="00E4327F" w:rsidP="00233BBD">
      <w:pPr>
        <w:tabs>
          <w:tab w:val="left" w:pos="2160"/>
          <w:tab w:val="right" w:pos="9360"/>
        </w:tabs>
        <w:rPr>
          <w:b/>
          <w:bCs/>
        </w:rPr>
      </w:pPr>
    </w:p>
    <w:p w:rsidR="00E4327F" w:rsidRPr="008D7010" w:rsidRDefault="00E4327F" w:rsidP="008D7010">
      <w:pPr>
        <w:rPr>
          <w:rStyle w:val="StyleArial11pt"/>
        </w:rPr>
      </w:pPr>
    </w:p>
    <w:p w:rsidR="00474DFB" w:rsidRDefault="00E4327F" w:rsidP="00233BBD">
      <w:pPr>
        <w:tabs>
          <w:tab w:val="left" w:pos="2160"/>
          <w:tab w:val="right" w:pos="9360"/>
        </w:tabs>
        <w:rPr>
          <w:b/>
          <w:bCs/>
        </w:rPr>
      </w:pPr>
      <w:r w:rsidRPr="00C630BC">
        <w:rPr>
          <w:b/>
          <w:bCs/>
        </w:rPr>
        <w:br w:type="page"/>
      </w:r>
    </w:p>
    <w:p w:rsidR="00474DFB" w:rsidRDefault="00474DFB" w:rsidP="00233BBD">
      <w:pPr>
        <w:tabs>
          <w:tab w:val="left" w:pos="2160"/>
          <w:tab w:val="right" w:pos="9360"/>
        </w:tabs>
        <w:rPr>
          <w:b/>
          <w:bCs/>
        </w:rPr>
      </w:pPr>
    </w:p>
    <w:p w:rsidR="00C10821" w:rsidRDefault="00C10821" w:rsidP="00233BBD">
      <w:pPr>
        <w:tabs>
          <w:tab w:val="left" w:pos="2160"/>
          <w:tab w:val="right" w:pos="9360"/>
        </w:tabs>
        <w:rPr>
          <w:b/>
          <w:bCs/>
          <w:u w:val="single"/>
        </w:rPr>
      </w:pPr>
    </w:p>
    <w:p w:rsidR="00E4327F" w:rsidRPr="003E00A7" w:rsidRDefault="002B1D5A" w:rsidP="00233BBD">
      <w:pPr>
        <w:tabs>
          <w:tab w:val="left" w:pos="2160"/>
          <w:tab w:val="right" w:pos="9360"/>
        </w:tabs>
        <w:rPr>
          <w:b/>
          <w:bCs/>
          <w:u w:val="single"/>
        </w:rPr>
      </w:pPr>
      <w:r>
        <w:rPr>
          <w:b/>
          <w:bCs/>
          <w:u w:val="single"/>
        </w:rPr>
        <w:t>Section Two</w:t>
      </w:r>
      <w:r w:rsidR="004A527E" w:rsidRPr="003E00A7">
        <w:rPr>
          <w:b/>
          <w:bCs/>
          <w:u w:val="single"/>
        </w:rPr>
        <w:t xml:space="preserve">: </w:t>
      </w:r>
      <w:r w:rsidR="00AA2DAD">
        <w:rPr>
          <w:b/>
          <w:bCs/>
          <w:u w:val="single"/>
        </w:rPr>
        <w:t>Calculator-assumed</w:t>
      </w:r>
      <w:r w:rsidR="00E4327F" w:rsidRPr="003E00A7">
        <w:rPr>
          <w:b/>
          <w:bCs/>
          <w:u w:val="single"/>
        </w:rPr>
        <w:tab/>
        <w:t>(</w:t>
      </w:r>
      <w:r w:rsidR="00985765">
        <w:rPr>
          <w:b/>
          <w:bCs/>
          <w:u w:val="single"/>
        </w:rPr>
        <w:t>10</w:t>
      </w:r>
      <w:r>
        <w:rPr>
          <w:b/>
          <w:bCs/>
          <w:u w:val="single"/>
        </w:rPr>
        <w:t>0</w:t>
      </w:r>
      <w:r w:rsidR="00E4327F" w:rsidRPr="003E00A7">
        <w:rPr>
          <w:b/>
          <w:bCs/>
          <w:u w:val="single"/>
        </w:rPr>
        <w:t xml:space="preserve"> Marks)</w:t>
      </w:r>
    </w:p>
    <w:p w:rsidR="00E4327F" w:rsidRPr="00C630BC" w:rsidRDefault="00E4327F" w:rsidP="0050229D">
      <w:pPr>
        <w:tabs>
          <w:tab w:val="right" w:pos="9360"/>
        </w:tabs>
        <w:rPr>
          <w:b/>
          <w:bCs/>
        </w:rPr>
      </w:pPr>
    </w:p>
    <w:p w:rsidR="00C10821" w:rsidRDefault="00C10821" w:rsidP="00663F4A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1544BF" w:rsidRPr="00663F4A" w:rsidRDefault="009372F9" w:rsidP="001544BF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  <w:r>
        <w:rPr>
          <w:b/>
          <w:bCs/>
        </w:rPr>
        <w:t>Question 7</w:t>
      </w:r>
      <w:r w:rsidR="001544BF">
        <w:rPr>
          <w:b/>
          <w:bCs/>
        </w:rPr>
        <w:t xml:space="preserve"> </w:t>
      </w:r>
      <w:r w:rsidR="001544BF">
        <w:rPr>
          <w:rFonts w:eastAsia="Calibri"/>
          <w:b/>
        </w:rPr>
        <w:t>(a</w:t>
      </w:r>
      <w:r w:rsidR="001544BF" w:rsidRPr="00663F4A">
        <w:rPr>
          <w:rFonts w:eastAsia="Calibri"/>
          <w:b/>
        </w:rPr>
        <w:t>)</w:t>
      </w:r>
      <w:r w:rsidR="001544BF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1"/>
        <w:gridCol w:w="1333"/>
      </w:tblGrid>
      <w:tr w:rsidR="001544BF" w:rsidRPr="00C27BF7" w:rsidTr="003620CF">
        <w:trPr>
          <w:jc w:val="right"/>
        </w:trPr>
        <w:tc>
          <w:tcPr>
            <w:tcW w:w="9304" w:type="dxa"/>
            <w:gridSpan w:val="2"/>
          </w:tcPr>
          <w:p w:rsidR="001544BF" w:rsidRDefault="001544BF" w:rsidP="003620CF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F0551F" w:rsidRDefault="00F0551F" w:rsidP="00F0551F">
            <w:pPr>
              <w:tabs>
                <w:tab w:val="left" w:pos="992"/>
                <w:tab w:val="left" w:pos="1134"/>
                <w:tab w:val="left" w:pos="1440"/>
                <w:tab w:val="right" w:pos="9356"/>
              </w:tabs>
              <w:spacing w:line="276" w:lineRule="auto"/>
            </w:pPr>
          </w:p>
          <w:tbl>
            <w:tblPr>
              <w:tblStyle w:val="TableGrid"/>
              <w:tblW w:w="0" w:type="auto"/>
              <w:jc w:val="center"/>
              <w:tblLook w:val="04A0"/>
            </w:tblPr>
            <w:tblGrid>
              <w:gridCol w:w="1155"/>
              <w:gridCol w:w="1155"/>
              <w:gridCol w:w="1155"/>
              <w:gridCol w:w="1155"/>
            </w:tblGrid>
            <w:tr w:rsidR="00F0551F" w:rsidTr="00F0551F">
              <w:trPr>
                <w:jc w:val="center"/>
              </w:trPr>
              <w:tc>
                <w:tcPr>
                  <w:tcW w:w="1155" w:type="dxa"/>
                </w:tcPr>
                <w:p w:rsidR="00F0551F" w:rsidRDefault="00F0551F" w:rsidP="00F0551F">
                  <w:pPr>
                    <w:tabs>
                      <w:tab w:val="left" w:pos="992"/>
                      <w:tab w:val="left" w:pos="1134"/>
                      <w:tab w:val="left" w:pos="1440"/>
                      <w:tab w:val="right" w:pos="9356"/>
                    </w:tabs>
                    <w:spacing w:line="276" w:lineRule="auto"/>
                  </w:pPr>
                  <w:r>
                    <w:t>Suburb</w:t>
                  </w:r>
                </w:p>
              </w:tc>
              <w:tc>
                <w:tcPr>
                  <w:tcW w:w="1155" w:type="dxa"/>
                </w:tcPr>
                <w:p w:rsidR="00F0551F" w:rsidRDefault="00F0551F" w:rsidP="00F0551F">
                  <w:pPr>
                    <w:tabs>
                      <w:tab w:val="left" w:pos="992"/>
                      <w:tab w:val="left" w:pos="1134"/>
                      <w:tab w:val="left" w:pos="1440"/>
                      <w:tab w:val="right" w:pos="9356"/>
                    </w:tabs>
                    <w:spacing w:line="276" w:lineRule="auto"/>
                  </w:pPr>
                  <w:r>
                    <w:t>Houses</w:t>
                  </w:r>
                </w:p>
              </w:tc>
              <w:tc>
                <w:tcPr>
                  <w:tcW w:w="1155" w:type="dxa"/>
                </w:tcPr>
                <w:p w:rsidR="00F0551F" w:rsidRDefault="00F0551F" w:rsidP="00F0551F">
                  <w:pPr>
                    <w:tabs>
                      <w:tab w:val="left" w:pos="992"/>
                      <w:tab w:val="left" w:pos="1134"/>
                      <w:tab w:val="left" w:pos="1440"/>
                      <w:tab w:val="right" w:pos="9356"/>
                    </w:tabs>
                    <w:spacing w:line="276" w:lineRule="auto"/>
                  </w:pPr>
                  <w:r>
                    <w:t>Units</w:t>
                  </w:r>
                </w:p>
              </w:tc>
              <w:tc>
                <w:tcPr>
                  <w:tcW w:w="1155" w:type="dxa"/>
                </w:tcPr>
                <w:p w:rsidR="00F0551F" w:rsidRDefault="00F0551F" w:rsidP="00F0551F">
                  <w:pPr>
                    <w:tabs>
                      <w:tab w:val="left" w:pos="992"/>
                      <w:tab w:val="left" w:pos="1134"/>
                      <w:tab w:val="left" w:pos="1440"/>
                      <w:tab w:val="right" w:pos="9356"/>
                    </w:tabs>
                    <w:spacing w:line="276" w:lineRule="auto"/>
                  </w:pPr>
                  <w:r>
                    <w:t>Blocks</w:t>
                  </w:r>
                </w:p>
              </w:tc>
            </w:tr>
            <w:tr w:rsidR="00F0551F" w:rsidTr="00F0551F">
              <w:trPr>
                <w:trHeight w:val="397"/>
                <w:jc w:val="center"/>
              </w:trPr>
              <w:tc>
                <w:tcPr>
                  <w:tcW w:w="1155" w:type="dxa"/>
                  <w:vAlign w:val="center"/>
                </w:tcPr>
                <w:p w:rsidR="00F0551F" w:rsidRDefault="00F0551F" w:rsidP="00F0551F">
                  <w:pPr>
                    <w:tabs>
                      <w:tab w:val="left" w:pos="992"/>
                      <w:tab w:val="left" w:pos="1134"/>
                      <w:tab w:val="left" w:pos="1440"/>
                      <w:tab w:val="right" w:pos="9356"/>
                    </w:tabs>
                    <w:spacing w:line="276" w:lineRule="auto"/>
                  </w:pPr>
                  <w:r>
                    <w:t>EB</w:t>
                  </w:r>
                </w:p>
              </w:tc>
              <w:tc>
                <w:tcPr>
                  <w:tcW w:w="1155" w:type="dxa"/>
                  <w:vAlign w:val="center"/>
                </w:tcPr>
                <w:p w:rsidR="00F0551F" w:rsidRDefault="00F0551F" w:rsidP="00F0551F">
                  <w:pPr>
                    <w:tabs>
                      <w:tab w:val="left" w:pos="992"/>
                      <w:tab w:val="left" w:pos="1134"/>
                      <w:tab w:val="left" w:pos="1440"/>
                      <w:tab w:val="right" w:pos="9356"/>
                    </w:tabs>
                    <w:spacing w:line="276" w:lineRule="auto"/>
                    <w:jc w:val="center"/>
                  </w:pPr>
                  <w:r>
                    <w:t>54</w:t>
                  </w:r>
                </w:p>
              </w:tc>
              <w:tc>
                <w:tcPr>
                  <w:tcW w:w="1155" w:type="dxa"/>
                  <w:vAlign w:val="center"/>
                </w:tcPr>
                <w:p w:rsidR="00F0551F" w:rsidRDefault="00F0551F" w:rsidP="00F0551F">
                  <w:pPr>
                    <w:tabs>
                      <w:tab w:val="left" w:pos="992"/>
                      <w:tab w:val="left" w:pos="1134"/>
                      <w:tab w:val="left" w:pos="1440"/>
                      <w:tab w:val="right" w:pos="9356"/>
                    </w:tabs>
                    <w:spacing w:line="276" w:lineRule="auto"/>
                    <w:jc w:val="center"/>
                  </w:pPr>
                  <w:r>
                    <w:t>14</w:t>
                  </w:r>
                </w:p>
              </w:tc>
              <w:tc>
                <w:tcPr>
                  <w:tcW w:w="1155" w:type="dxa"/>
                  <w:vAlign w:val="center"/>
                </w:tcPr>
                <w:p w:rsidR="00F0551F" w:rsidRDefault="00F0551F" w:rsidP="00F0551F">
                  <w:pPr>
                    <w:tabs>
                      <w:tab w:val="left" w:pos="992"/>
                      <w:tab w:val="left" w:pos="1134"/>
                      <w:tab w:val="left" w:pos="1440"/>
                      <w:tab w:val="right" w:pos="9356"/>
                    </w:tabs>
                    <w:spacing w:line="276" w:lineRule="auto"/>
                    <w:jc w:val="center"/>
                  </w:pPr>
                  <w:r>
                    <w:t>8</w:t>
                  </w:r>
                </w:p>
              </w:tc>
            </w:tr>
            <w:tr w:rsidR="00F0551F" w:rsidTr="00F0551F">
              <w:trPr>
                <w:trHeight w:val="397"/>
                <w:jc w:val="center"/>
              </w:trPr>
              <w:tc>
                <w:tcPr>
                  <w:tcW w:w="1155" w:type="dxa"/>
                  <w:vAlign w:val="center"/>
                </w:tcPr>
                <w:p w:rsidR="00F0551F" w:rsidRDefault="00F0551F" w:rsidP="00F0551F">
                  <w:pPr>
                    <w:tabs>
                      <w:tab w:val="left" w:pos="992"/>
                      <w:tab w:val="left" w:pos="1134"/>
                      <w:tab w:val="left" w:pos="1440"/>
                      <w:tab w:val="right" w:pos="9356"/>
                    </w:tabs>
                    <w:spacing w:line="276" w:lineRule="auto"/>
                  </w:pPr>
                  <w:r>
                    <w:t>WB</w:t>
                  </w:r>
                </w:p>
              </w:tc>
              <w:tc>
                <w:tcPr>
                  <w:tcW w:w="1155" w:type="dxa"/>
                  <w:vAlign w:val="center"/>
                </w:tcPr>
                <w:p w:rsidR="00F0551F" w:rsidRDefault="00F0551F" w:rsidP="00F0551F">
                  <w:pPr>
                    <w:tabs>
                      <w:tab w:val="left" w:pos="992"/>
                      <w:tab w:val="left" w:pos="1134"/>
                      <w:tab w:val="left" w:pos="1440"/>
                      <w:tab w:val="right" w:pos="9356"/>
                    </w:tabs>
                    <w:spacing w:line="276" w:lineRule="auto"/>
                    <w:jc w:val="center"/>
                  </w:pPr>
                  <w:r>
                    <w:t>121</w:t>
                  </w:r>
                </w:p>
              </w:tc>
              <w:tc>
                <w:tcPr>
                  <w:tcW w:w="1155" w:type="dxa"/>
                  <w:vAlign w:val="center"/>
                </w:tcPr>
                <w:p w:rsidR="00F0551F" w:rsidRDefault="00F0551F" w:rsidP="00F0551F">
                  <w:pPr>
                    <w:tabs>
                      <w:tab w:val="left" w:pos="992"/>
                      <w:tab w:val="left" w:pos="1134"/>
                      <w:tab w:val="left" w:pos="1440"/>
                      <w:tab w:val="right" w:pos="9356"/>
                    </w:tabs>
                    <w:spacing w:line="276" w:lineRule="auto"/>
                    <w:jc w:val="center"/>
                  </w:pPr>
                  <w:r>
                    <w:t>15</w:t>
                  </w:r>
                </w:p>
              </w:tc>
              <w:tc>
                <w:tcPr>
                  <w:tcW w:w="1155" w:type="dxa"/>
                  <w:vAlign w:val="center"/>
                </w:tcPr>
                <w:p w:rsidR="00F0551F" w:rsidRDefault="00F0551F" w:rsidP="00F0551F">
                  <w:pPr>
                    <w:tabs>
                      <w:tab w:val="left" w:pos="992"/>
                      <w:tab w:val="left" w:pos="1134"/>
                      <w:tab w:val="left" w:pos="1440"/>
                      <w:tab w:val="right" w:pos="9356"/>
                    </w:tabs>
                    <w:spacing w:line="276" w:lineRule="auto"/>
                    <w:jc w:val="center"/>
                  </w:pPr>
                  <w:r>
                    <w:t>43</w:t>
                  </w:r>
                </w:p>
              </w:tc>
            </w:tr>
            <w:tr w:rsidR="00F0551F" w:rsidTr="00F0551F">
              <w:trPr>
                <w:trHeight w:val="397"/>
                <w:jc w:val="center"/>
              </w:trPr>
              <w:tc>
                <w:tcPr>
                  <w:tcW w:w="1155" w:type="dxa"/>
                  <w:vAlign w:val="center"/>
                </w:tcPr>
                <w:p w:rsidR="00F0551F" w:rsidRDefault="00F0551F" w:rsidP="00F0551F">
                  <w:pPr>
                    <w:tabs>
                      <w:tab w:val="left" w:pos="992"/>
                      <w:tab w:val="left" w:pos="1134"/>
                      <w:tab w:val="left" w:pos="1440"/>
                      <w:tab w:val="right" w:pos="9356"/>
                    </w:tabs>
                    <w:spacing w:line="276" w:lineRule="auto"/>
                  </w:pPr>
                  <w:r>
                    <w:t>Totals</w:t>
                  </w:r>
                </w:p>
              </w:tc>
              <w:tc>
                <w:tcPr>
                  <w:tcW w:w="1155" w:type="dxa"/>
                  <w:vAlign w:val="center"/>
                </w:tcPr>
                <w:p w:rsidR="00F0551F" w:rsidRDefault="00F0551F" w:rsidP="00F0551F">
                  <w:pPr>
                    <w:tabs>
                      <w:tab w:val="left" w:pos="992"/>
                      <w:tab w:val="left" w:pos="1134"/>
                      <w:tab w:val="left" w:pos="1440"/>
                      <w:tab w:val="right" w:pos="9356"/>
                    </w:tabs>
                    <w:spacing w:line="276" w:lineRule="auto"/>
                    <w:jc w:val="center"/>
                  </w:pPr>
                  <w:r>
                    <w:t>175</w:t>
                  </w:r>
                </w:p>
              </w:tc>
              <w:tc>
                <w:tcPr>
                  <w:tcW w:w="1155" w:type="dxa"/>
                  <w:vAlign w:val="center"/>
                </w:tcPr>
                <w:p w:rsidR="00F0551F" w:rsidRDefault="00F0551F" w:rsidP="00F0551F">
                  <w:pPr>
                    <w:tabs>
                      <w:tab w:val="left" w:pos="992"/>
                      <w:tab w:val="left" w:pos="1134"/>
                      <w:tab w:val="left" w:pos="1440"/>
                      <w:tab w:val="right" w:pos="9356"/>
                    </w:tabs>
                    <w:spacing w:line="276" w:lineRule="auto"/>
                    <w:jc w:val="center"/>
                  </w:pPr>
                  <w:r>
                    <w:t>29</w:t>
                  </w:r>
                </w:p>
              </w:tc>
              <w:tc>
                <w:tcPr>
                  <w:tcW w:w="1155" w:type="dxa"/>
                  <w:vAlign w:val="center"/>
                </w:tcPr>
                <w:p w:rsidR="00F0551F" w:rsidRDefault="00F0551F" w:rsidP="00F0551F">
                  <w:pPr>
                    <w:tabs>
                      <w:tab w:val="left" w:pos="992"/>
                      <w:tab w:val="left" w:pos="1134"/>
                      <w:tab w:val="left" w:pos="1440"/>
                      <w:tab w:val="right" w:pos="9356"/>
                    </w:tabs>
                    <w:spacing w:line="276" w:lineRule="auto"/>
                    <w:jc w:val="center"/>
                  </w:pPr>
                  <w:r>
                    <w:t>51</w:t>
                  </w:r>
                </w:p>
              </w:tc>
            </w:tr>
          </w:tbl>
          <w:p w:rsidR="00F0551F" w:rsidRPr="00663F4A" w:rsidRDefault="00F0551F" w:rsidP="001544BF">
            <w:pPr>
              <w:spacing w:line="360" w:lineRule="auto"/>
              <w:jc w:val="both"/>
              <w:rPr>
                <w:bCs/>
              </w:rPr>
            </w:pPr>
          </w:p>
        </w:tc>
      </w:tr>
      <w:tr w:rsidR="001544BF" w:rsidRPr="00C27BF7" w:rsidTr="003620CF">
        <w:trPr>
          <w:jc w:val="right"/>
        </w:trPr>
        <w:tc>
          <w:tcPr>
            <w:tcW w:w="7971" w:type="dxa"/>
          </w:tcPr>
          <w:p w:rsidR="001544BF" w:rsidRDefault="001544BF" w:rsidP="003620CF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1544BF" w:rsidRPr="00663F4A" w:rsidRDefault="001544BF" w:rsidP="003620C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1544BF" w:rsidRPr="00C27BF7" w:rsidTr="003620CF">
        <w:trPr>
          <w:jc w:val="right"/>
        </w:trPr>
        <w:tc>
          <w:tcPr>
            <w:tcW w:w="7971" w:type="dxa"/>
          </w:tcPr>
          <w:p w:rsidR="001544BF" w:rsidRPr="00C27BF7" w:rsidRDefault="00F0551F" w:rsidP="001544BF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enters given data into correct cells of the table</w:t>
            </w:r>
          </w:p>
        </w:tc>
        <w:tc>
          <w:tcPr>
            <w:tcW w:w="1333" w:type="dxa"/>
          </w:tcPr>
          <w:p w:rsidR="001544BF" w:rsidRPr="00C27BF7" w:rsidRDefault="001544BF" w:rsidP="001544BF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1544BF" w:rsidRDefault="001544BF" w:rsidP="001544BF">
      <w:pPr>
        <w:tabs>
          <w:tab w:val="left" w:pos="720"/>
          <w:tab w:val="right" w:pos="9360"/>
        </w:tabs>
        <w:spacing w:line="276" w:lineRule="auto"/>
        <w:ind w:left="720" w:hanging="720"/>
      </w:pPr>
    </w:p>
    <w:p w:rsidR="001544BF" w:rsidRDefault="009372F9" w:rsidP="001544BF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  <w:r>
        <w:rPr>
          <w:b/>
          <w:bCs/>
        </w:rPr>
        <w:t>Question 7</w:t>
      </w:r>
      <w:r w:rsidR="001544BF">
        <w:rPr>
          <w:b/>
          <w:bCs/>
        </w:rPr>
        <w:t xml:space="preserve"> </w:t>
      </w:r>
      <w:r w:rsidR="001544BF">
        <w:rPr>
          <w:rFonts w:eastAsia="Calibri"/>
          <w:b/>
        </w:rPr>
        <w:t>(b</w:t>
      </w:r>
      <w:r w:rsidR="001544BF" w:rsidRPr="00663F4A">
        <w:rPr>
          <w:rFonts w:eastAsia="Calibri"/>
          <w:b/>
        </w:rPr>
        <w:t>)</w:t>
      </w:r>
    </w:p>
    <w:tbl>
      <w:tblPr>
        <w:tblW w:w="9304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2"/>
        <w:gridCol w:w="1332"/>
      </w:tblGrid>
      <w:tr w:rsidR="003620CF" w:rsidRPr="00C27BF7" w:rsidTr="003620CF">
        <w:trPr>
          <w:trHeight w:val="624"/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0CF" w:rsidRDefault="003620CF" w:rsidP="003620CF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F0551F" w:rsidRDefault="00F0551F" w:rsidP="00F0551F">
            <w:pPr>
              <w:tabs>
                <w:tab w:val="left" w:pos="992"/>
                <w:tab w:val="left" w:pos="1134"/>
                <w:tab w:val="left" w:pos="1440"/>
                <w:tab w:val="right" w:pos="9356"/>
              </w:tabs>
              <w:spacing w:line="276" w:lineRule="auto"/>
            </w:pPr>
          </w:p>
          <w:tbl>
            <w:tblPr>
              <w:tblStyle w:val="TableGrid"/>
              <w:tblW w:w="0" w:type="auto"/>
              <w:jc w:val="center"/>
              <w:tblLook w:val="04A0"/>
            </w:tblPr>
            <w:tblGrid>
              <w:gridCol w:w="1155"/>
              <w:gridCol w:w="1155"/>
              <w:gridCol w:w="1155"/>
              <w:gridCol w:w="1155"/>
            </w:tblGrid>
            <w:tr w:rsidR="00F0551F" w:rsidTr="00F0551F">
              <w:trPr>
                <w:jc w:val="center"/>
              </w:trPr>
              <w:tc>
                <w:tcPr>
                  <w:tcW w:w="1155" w:type="dxa"/>
                </w:tcPr>
                <w:p w:rsidR="00F0551F" w:rsidRDefault="00F0551F" w:rsidP="00F0551F">
                  <w:pPr>
                    <w:tabs>
                      <w:tab w:val="left" w:pos="992"/>
                      <w:tab w:val="left" w:pos="1134"/>
                      <w:tab w:val="left" w:pos="1440"/>
                      <w:tab w:val="right" w:pos="9356"/>
                    </w:tabs>
                    <w:spacing w:line="276" w:lineRule="auto"/>
                  </w:pPr>
                  <w:r>
                    <w:t>Suburb</w:t>
                  </w:r>
                </w:p>
              </w:tc>
              <w:tc>
                <w:tcPr>
                  <w:tcW w:w="1155" w:type="dxa"/>
                </w:tcPr>
                <w:p w:rsidR="00F0551F" w:rsidRDefault="00F0551F" w:rsidP="00F0551F">
                  <w:pPr>
                    <w:tabs>
                      <w:tab w:val="left" w:pos="992"/>
                      <w:tab w:val="left" w:pos="1134"/>
                      <w:tab w:val="left" w:pos="1440"/>
                      <w:tab w:val="right" w:pos="9356"/>
                    </w:tabs>
                    <w:spacing w:line="276" w:lineRule="auto"/>
                  </w:pPr>
                  <w:r>
                    <w:t>Houses</w:t>
                  </w:r>
                </w:p>
              </w:tc>
              <w:tc>
                <w:tcPr>
                  <w:tcW w:w="1155" w:type="dxa"/>
                </w:tcPr>
                <w:p w:rsidR="00F0551F" w:rsidRDefault="00F0551F" w:rsidP="00F0551F">
                  <w:pPr>
                    <w:tabs>
                      <w:tab w:val="left" w:pos="992"/>
                      <w:tab w:val="left" w:pos="1134"/>
                      <w:tab w:val="left" w:pos="1440"/>
                      <w:tab w:val="right" w:pos="9356"/>
                    </w:tabs>
                    <w:spacing w:line="276" w:lineRule="auto"/>
                  </w:pPr>
                  <w:r>
                    <w:t>Units</w:t>
                  </w:r>
                </w:p>
              </w:tc>
              <w:tc>
                <w:tcPr>
                  <w:tcW w:w="1155" w:type="dxa"/>
                </w:tcPr>
                <w:p w:rsidR="00F0551F" w:rsidRDefault="00F0551F" w:rsidP="00F0551F">
                  <w:pPr>
                    <w:tabs>
                      <w:tab w:val="left" w:pos="992"/>
                      <w:tab w:val="left" w:pos="1134"/>
                      <w:tab w:val="left" w:pos="1440"/>
                      <w:tab w:val="right" w:pos="9356"/>
                    </w:tabs>
                    <w:spacing w:line="276" w:lineRule="auto"/>
                  </w:pPr>
                  <w:r>
                    <w:t>Blocks</w:t>
                  </w:r>
                </w:p>
              </w:tc>
            </w:tr>
            <w:tr w:rsidR="00F0551F" w:rsidTr="00F0551F">
              <w:trPr>
                <w:trHeight w:val="397"/>
                <w:jc w:val="center"/>
              </w:trPr>
              <w:tc>
                <w:tcPr>
                  <w:tcW w:w="1155" w:type="dxa"/>
                  <w:vAlign w:val="center"/>
                </w:tcPr>
                <w:p w:rsidR="00F0551F" w:rsidRDefault="00F0551F" w:rsidP="00F0551F">
                  <w:pPr>
                    <w:tabs>
                      <w:tab w:val="left" w:pos="992"/>
                      <w:tab w:val="left" w:pos="1134"/>
                      <w:tab w:val="left" w:pos="1440"/>
                      <w:tab w:val="right" w:pos="9356"/>
                    </w:tabs>
                    <w:spacing w:line="276" w:lineRule="auto"/>
                  </w:pPr>
                  <w:r>
                    <w:t>EB</w:t>
                  </w:r>
                </w:p>
              </w:tc>
              <w:tc>
                <w:tcPr>
                  <w:tcW w:w="1155" w:type="dxa"/>
                  <w:vAlign w:val="center"/>
                </w:tcPr>
                <w:p w:rsidR="00F0551F" w:rsidRDefault="00F0551F" w:rsidP="00F0551F">
                  <w:pPr>
                    <w:tabs>
                      <w:tab w:val="left" w:pos="992"/>
                      <w:tab w:val="left" w:pos="1134"/>
                      <w:tab w:val="left" w:pos="1440"/>
                      <w:tab w:val="right" w:pos="9356"/>
                    </w:tabs>
                    <w:spacing w:line="276" w:lineRule="auto"/>
                    <w:jc w:val="center"/>
                  </w:pPr>
                  <w:r>
                    <w:t>31%</w:t>
                  </w:r>
                </w:p>
              </w:tc>
              <w:tc>
                <w:tcPr>
                  <w:tcW w:w="1155" w:type="dxa"/>
                  <w:vAlign w:val="center"/>
                </w:tcPr>
                <w:p w:rsidR="00F0551F" w:rsidRDefault="00F0551F" w:rsidP="00F0551F">
                  <w:pPr>
                    <w:tabs>
                      <w:tab w:val="left" w:pos="992"/>
                      <w:tab w:val="left" w:pos="1134"/>
                      <w:tab w:val="left" w:pos="1440"/>
                      <w:tab w:val="right" w:pos="9356"/>
                    </w:tabs>
                    <w:spacing w:line="276" w:lineRule="auto"/>
                    <w:jc w:val="center"/>
                  </w:pPr>
                  <w:r>
                    <w:t>48%</w:t>
                  </w:r>
                </w:p>
              </w:tc>
              <w:tc>
                <w:tcPr>
                  <w:tcW w:w="1155" w:type="dxa"/>
                  <w:vAlign w:val="center"/>
                </w:tcPr>
                <w:p w:rsidR="00F0551F" w:rsidRDefault="00F0551F" w:rsidP="00F0551F">
                  <w:pPr>
                    <w:tabs>
                      <w:tab w:val="left" w:pos="992"/>
                      <w:tab w:val="left" w:pos="1134"/>
                      <w:tab w:val="left" w:pos="1440"/>
                      <w:tab w:val="right" w:pos="9356"/>
                    </w:tabs>
                    <w:spacing w:line="276" w:lineRule="auto"/>
                    <w:jc w:val="center"/>
                  </w:pPr>
                  <w:r>
                    <w:t>16%</w:t>
                  </w:r>
                </w:p>
              </w:tc>
            </w:tr>
            <w:tr w:rsidR="00F0551F" w:rsidTr="00F0551F">
              <w:trPr>
                <w:trHeight w:val="397"/>
                <w:jc w:val="center"/>
              </w:trPr>
              <w:tc>
                <w:tcPr>
                  <w:tcW w:w="1155" w:type="dxa"/>
                  <w:vAlign w:val="center"/>
                </w:tcPr>
                <w:p w:rsidR="00F0551F" w:rsidRDefault="00F0551F" w:rsidP="00F0551F">
                  <w:pPr>
                    <w:tabs>
                      <w:tab w:val="left" w:pos="992"/>
                      <w:tab w:val="left" w:pos="1134"/>
                      <w:tab w:val="left" w:pos="1440"/>
                      <w:tab w:val="right" w:pos="9356"/>
                    </w:tabs>
                    <w:spacing w:line="276" w:lineRule="auto"/>
                  </w:pPr>
                  <w:r>
                    <w:t>WB</w:t>
                  </w:r>
                </w:p>
              </w:tc>
              <w:tc>
                <w:tcPr>
                  <w:tcW w:w="1155" w:type="dxa"/>
                  <w:vAlign w:val="center"/>
                </w:tcPr>
                <w:p w:rsidR="00F0551F" w:rsidRDefault="00F0551F" w:rsidP="00F0551F">
                  <w:pPr>
                    <w:tabs>
                      <w:tab w:val="left" w:pos="992"/>
                      <w:tab w:val="left" w:pos="1134"/>
                      <w:tab w:val="left" w:pos="1440"/>
                      <w:tab w:val="right" w:pos="9356"/>
                    </w:tabs>
                    <w:spacing w:line="276" w:lineRule="auto"/>
                    <w:jc w:val="center"/>
                  </w:pPr>
                  <w:r>
                    <w:t>69%</w:t>
                  </w:r>
                </w:p>
              </w:tc>
              <w:tc>
                <w:tcPr>
                  <w:tcW w:w="1155" w:type="dxa"/>
                  <w:vAlign w:val="center"/>
                </w:tcPr>
                <w:p w:rsidR="00F0551F" w:rsidRDefault="00F0551F" w:rsidP="00F0551F">
                  <w:pPr>
                    <w:tabs>
                      <w:tab w:val="left" w:pos="992"/>
                      <w:tab w:val="left" w:pos="1134"/>
                      <w:tab w:val="left" w:pos="1440"/>
                      <w:tab w:val="right" w:pos="9356"/>
                    </w:tabs>
                    <w:spacing w:line="276" w:lineRule="auto"/>
                    <w:jc w:val="center"/>
                  </w:pPr>
                  <w:r>
                    <w:t>52%</w:t>
                  </w:r>
                </w:p>
              </w:tc>
              <w:tc>
                <w:tcPr>
                  <w:tcW w:w="1155" w:type="dxa"/>
                  <w:vAlign w:val="center"/>
                </w:tcPr>
                <w:p w:rsidR="00F0551F" w:rsidRDefault="00F0551F" w:rsidP="00F0551F">
                  <w:pPr>
                    <w:tabs>
                      <w:tab w:val="left" w:pos="992"/>
                      <w:tab w:val="left" w:pos="1134"/>
                      <w:tab w:val="left" w:pos="1440"/>
                      <w:tab w:val="right" w:pos="9356"/>
                    </w:tabs>
                    <w:spacing w:line="276" w:lineRule="auto"/>
                    <w:jc w:val="center"/>
                  </w:pPr>
                  <w:r>
                    <w:t>84%</w:t>
                  </w:r>
                </w:p>
              </w:tc>
            </w:tr>
            <w:tr w:rsidR="00F0551F" w:rsidTr="00F0551F">
              <w:trPr>
                <w:trHeight w:val="397"/>
                <w:jc w:val="center"/>
              </w:trPr>
              <w:tc>
                <w:tcPr>
                  <w:tcW w:w="1155" w:type="dxa"/>
                  <w:vAlign w:val="center"/>
                </w:tcPr>
                <w:p w:rsidR="00F0551F" w:rsidRDefault="00F0551F" w:rsidP="00F0551F">
                  <w:pPr>
                    <w:tabs>
                      <w:tab w:val="left" w:pos="992"/>
                      <w:tab w:val="left" w:pos="1134"/>
                      <w:tab w:val="left" w:pos="1440"/>
                      <w:tab w:val="right" w:pos="9356"/>
                    </w:tabs>
                    <w:spacing w:line="276" w:lineRule="auto"/>
                  </w:pPr>
                  <w:r>
                    <w:t>Totals</w:t>
                  </w:r>
                </w:p>
              </w:tc>
              <w:tc>
                <w:tcPr>
                  <w:tcW w:w="1155" w:type="dxa"/>
                  <w:vAlign w:val="center"/>
                </w:tcPr>
                <w:p w:rsidR="00F0551F" w:rsidRDefault="00F0551F" w:rsidP="00F0551F">
                  <w:pPr>
                    <w:tabs>
                      <w:tab w:val="left" w:pos="992"/>
                      <w:tab w:val="left" w:pos="1134"/>
                      <w:tab w:val="left" w:pos="1440"/>
                      <w:tab w:val="right" w:pos="9356"/>
                    </w:tabs>
                    <w:spacing w:line="276" w:lineRule="auto"/>
                    <w:jc w:val="center"/>
                  </w:pPr>
                  <w:r>
                    <w:t>100%</w:t>
                  </w:r>
                </w:p>
              </w:tc>
              <w:tc>
                <w:tcPr>
                  <w:tcW w:w="1155" w:type="dxa"/>
                  <w:vAlign w:val="center"/>
                </w:tcPr>
                <w:p w:rsidR="00F0551F" w:rsidRDefault="00F0551F" w:rsidP="00F0551F">
                  <w:pPr>
                    <w:tabs>
                      <w:tab w:val="left" w:pos="992"/>
                      <w:tab w:val="left" w:pos="1134"/>
                      <w:tab w:val="left" w:pos="1440"/>
                      <w:tab w:val="right" w:pos="9356"/>
                    </w:tabs>
                    <w:spacing w:line="276" w:lineRule="auto"/>
                    <w:jc w:val="center"/>
                  </w:pPr>
                  <w:r>
                    <w:t>100%</w:t>
                  </w:r>
                </w:p>
              </w:tc>
              <w:tc>
                <w:tcPr>
                  <w:tcW w:w="1155" w:type="dxa"/>
                  <w:vAlign w:val="center"/>
                </w:tcPr>
                <w:p w:rsidR="00F0551F" w:rsidRDefault="00F0551F" w:rsidP="00F0551F">
                  <w:pPr>
                    <w:tabs>
                      <w:tab w:val="left" w:pos="992"/>
                      <w:tab w:val="left" w:pos="1134"/>
                      <w:tab w:val="left" w:pos="1440"/>
                      <w:tab w:val="right" w:pos="9356"/>
                    </w:tabs>
                    <w:spacing w:line="276" w:lineRule="auto"/>
                    <w:jc w:val="center"/>
                  </w:pPr>
                  <w:r>
                    <w:t>100%</w:t>
                  </w:r>
                </w:p>
              </w:tc>
            </w:tr>
          </w:tbl>
          <w:p w:rsidR="00F0551F" w:rsidRPr="00D91CC8" w:rsidRDefault="00F0551F" w:rsidP="003620CF">
            <w:pPr>
              <w:spacing w:line="276" w:lineRule="auto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3620CF" w:rsidRPr="00C27BF7" w:rsidTr="003620CF">
        <w:trPr>
          <w:trHeight w:val="421"/>
          <w:jc w:val="right"/>
        </w:trPr>
        <w:tc>
          <w:tcPr>
            <w:tcW w:w="7972" w:type="dxa"/>
          </w:tcPr>
          <w:p w:rsidR="003620CF" w:rsidRDefault="003620CF" w:rsidP="003620CF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3620CF" w:rsidRPr="00663F4A" w:rsidRDefault="003620CF" w:rsidP="003620C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3620CF" w:rsidRPr="00C27BF7" w:rsidTr="003620CF">
        <w:trPr>
          <w:jc w:val="right"/>
        </w:trPr>
        <w:tc>
          <w:tcPr>
            <w:tcW w:w="7972" w:type="dxa"/>
          </w:tcPr>
          <w:p w:rsidR="00F0551F" w:rsidRDefault="00F0551F" w:rsidP="003620CF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provides total percentages for each column</w:t>
            </w:r>
          </w:p>
          <w:p w:rsidR="003620CF" w:rsidRPr="000075D5" w:rsidRDefault="003620CF" w:rsidP="00F0551F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determines </w:t>
            </w:r>
            <w:r w:rsidR="00F0551F">
              <w:t>percentages for two types of properties</w:t>
            </w:r>
          </w:p>
          <w:p w:rsidR="003620CF" w:rsidRPr="00C27BF7" w:rsidRDefault="003620CF" w:rsidP="00F0551F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determines </w:t>
            </w:r>
            <w:r w:rsidR="00F0551F">
              <w:t>percentages for a third type of property</w:t>
            </w:r>
          </w:p>
        </w:tc>
        <w:tc>
          <w:tcPr>
            <w:tcW w:w="1332" w:type="dxa"/>
          </w:tcPr>
          <w:p w:rsidR="003620CF" w:rsidRDefault="003620CF" w:rsidP="003620CF">
            <w:pPr>
              <w:spacing w:before="40" w:after="40" w:line="276" w:lineRule="auto"/>
              <w:jc w:val="center"/>
            </w:pPr>
            <w:r>
              <w:t>1</w:t>
            </w:r>
          </w:p>
          <w:p w:rsidR="003620CF" w:rsidRDefault="003620CF" w:rsidP="003620CF">
            <w:pPr>
              <w:spacing w:before="40" w:after="40" w:line="276" w:lineRule="auto"/>
              <w:jc w:val="center"/>
            </w:pPr>
            <w:r>
              <w:t>1</w:t>
            </w:r>
          </w:p>
          <w:p w:rsidR="00F0551F" w:rsidRPr="00C27BF7" w:rsidRDefault="00F0551F" w:rsidP="003620CF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1544BF" w:rsidRDefault="001544BF" w:rsidP="001544BF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:rsidR="001544BF" w:rsidRPr="00663F4A" w:rsidRDefault="009372F9" w:rsidP="001544BF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  <w:r>
        <w:rPr>
          <w:b/>
          <w:bCs/>
        </w:rPr>
        <w:t>Question 7</w:t>
      </w:r>
      <w:r w:rsidR="001544BF">
        <w:rPr>
          <w:b/>
          <w:bCs/>
        </w:rPr>
        <w:t xml:space="preserve"> </w:t>
      </w:r>
      <w:r w:rsidR="001544BF">
        <w:rPr>
          <w:rFonts w:eastAsia="Calibri"/>
          <w:b/>
        </w:rPr>
        <w:t>(c</w:t>
      </w:r>
      <w:r w:rsidR="001544BF" w:rsidRPr="00663F4A">
        <w:rPr>
          <w:rFonts w:eastAsia="Calibri"/>
          <w:b/>
        </w:rPr>
        <w:t>)</w:t>
      </w:r>
      <w:r w:rsidR="001544BF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1"/>
        <w:gridCol w:w="1333"/>
      </w:tblGrid>
      <w:tr w:rsidR="001544BF" w:rsidRPr="00C27BF7" w:rsidTr="003620CF">
        <w:trPr>
          <w:jc w:val="right"/>
        </w:trPr>
        <w:tc>
          <w:tcPr>
            <w:tcW w:w="9304" w:type="dxa"/>
            <w:gridSpan w:val="2"/>
          </w:tcPr>
          <w:p w:rsidR="001544BF" w:rsidRDefault="001544BF" w:rsidP="003620CF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1544BF" w:rsidRDefault="001544BF" w:rsidP="003620CF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              </w:t>
            </w:r>
          </w:p>
          <w:p w:rsidR="001544BF" w:rsidRDefault="00F0551F" w:rsidP="003620C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There does not appear to be any association between the suburb and the units sold.</w:t>
            </w:r>
          </w:p>
          <w:p w:rsidR="00F0551F" w:rsidRPr="00663F4A" w:rsidRDefault="00F0551F" w:rsidP="003620C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The proportions of houses and blocks appear to be linked to the suburb and much higher in West Busselton than in East Bunbury</w:t>
            </w:r>
          </w:p>
        </w:tc>
      </w:tr>
      <w:tr w:rsidR="001544BF" w:rsidRPr="00C27BF7" w:rsidTr="003620CF">
        <w:trPr>
          <w:jc w:val="right"/>
        </w:trPr>
        <w:tc>
          <w:tcPr>
            <w:tcW w:w="7971" w:type="dxa"/>
          </w:tcPr>
          <w:p w:rsidR="001544BF" w:rsidRDefault="001544BF" w:rsidP="003620CF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1544BF" w:rsidRPr="00663F4A" w:rsidRDefault="001544BF" w:rsidP="003620C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1544BF" w:rsidRPr="00C27BF7" w:rsidTr="003620CF">
        <w:trPr>
          <w:jc w:val="right"/>
        </w:trPr>
        <w:tc>
          <w:tcPr>
            <w:tcW w:w="7971" w:type="dxa"/>
          </w:tcPr>
          <w:p w:rsidR="00F0551F" w:rsidRDefault="003620CF" w:rsidP="003620CF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identifies </w:t>
            </w:r>
            <w:r w:rsidR="00F0551F">
              <w:t>association of suburb with each type of property</w:t>
            </w:r>
          </w:p>
          <w:p w:rsidR="00F0551F" w:rsidRDefault="00F0551F" w:rsidP="003620CF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desc</w:t>
            </w:r>
            <w:r w:rsidR="003620CF">
              <w:t>r</w:t>
            </w:r>
            <w:r>
              <w:t>ibes associations clearly</w:t>
            </w:r>
          </w:p>
          <w:p w:rsidR="001544BF" w:rsidRPr="00C27BF7" w:rsidRDefault="00F0551F" w:rsidP="00F0551F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describes association in terms of proportions</w:t>
            </w:r>
          </w:p>
        </w:tc>
        <w:tc>
          <w:tcPr>
            <w:tcW w:w="1333" w:type="dxa"/>
          </w:tcPr>
          <w:p w:rsidR="001544BF" w:rsidRDefault="001544BF" w:rsidP="003620CF">
            <w:pPr>
              <w:spacing w:before="40" w:after="40" w:line="276" w:lineRule="auto"/>
              <w:jc w:val="center"/>
            </w:pPr>
            <w:r>
              <w:t>1</w:t>
            </w:r>
          </w:p>
          <w:p w:rsidR="003620CF" w:rsidRDefault="003620CF" w:rsidP="003620CF">
            <w:pPr>
              <w:spacing w:before="40" w:after="40" w:line="276" w:lineRule="auto"/>
              <w:jc w:val="center"/>
            </w:pPr>
            <w:r>
              <w:t>1</w:t>
            </w:r>
          </w:p>
          <w:p w:rsidR="00F0551F" w:rsidRPr="00C27BF7" w:rsidRDefault="00F0551F" w:rsidP="003620CF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1544BF" w:rsidRDefault="001544BF" w:rsidP="001544BF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:rsidR="00F0551F" w:rsidRDefault="00F0551F">
      <w:pPr>
        <w:rPr>
          <w:b/>
          <w:bCs/>
        </w:rPr>
      </w:pPr>
      <w:r>
        <w:rPr>
          <w:b/>
          <w:bCs/>
        </w:rPr>
        <w:br w:type="page"/>
      </w:r>
    </w:p>
    <w:p w:rsidR="009D315D" w:rsidRDefault="009D315D" w:rsidP="009D315D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  <w:r>
        <w:rPr>
          <w:b/>
          <w:bCs/>
        </w:rPr>
        <w:lastRenderedPageBreak/>
        <w:t xml:space="preserve">Question 8 </w:t>
      </w:r>
      <w:r>
        <w:rPr>
          <w:rFonts w:eastAsia="Calibri"/>
          <w:b/>
        </w:rPr>
        <w:t>(a</w:t>
      </w:r>
      <w:r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2"/>
        <w:gridCol w:w="1332"/>
      </w:tblGrid>
      <w:tr w:rsidR="009D315D" w:rsidRPr="00C27BF7" w:rsidTr="00295124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15D" w:rsidRPr="009D315D" w:rsidRDefault="009D315D" w:rsidP="00295124">
            <w:pPr>
              <w:spacing w:line="276" w:lineRule="auto"/>
              <w:rPr>
                <w:bCs/>
              </w:rPr>
            </w:pPr>
            <w:r w:rsidRPr="00D61C59">
              <w:rPr>
                <w:bCs/>
              </w:rPr>
              <w:t>Solution</w:t>
            </w:r>
          </w:p>
          <w:p w:rsidR="009D315D" w:rsidRDefault="009D315D" w:rsidP="009D315D">
            <w:pPr>
              <w:tabs>
                <w:tab w:val="left" w:pos="426"/>
                <w:tab w:val="left" w:pos="992"/>
                <w:tab w:val="left" w:pos="1134"/>
                <w:tab w:val="left" w:pos="1440"/>
                <w:tab w:val="right" w:pos="9356"/>
              </w:tabs>
              <w:spacing w:line="276" w:lineRule="auto"/>
            </w:pPr>
            <w:r>
              <w:tab/>
            </w:r>
          </w:p>
          <w:tbl>
            <w:tblPr>
              <w:tblStyle w:val="TableGrid"/>
              <w:tblW w:w="0" w:type="auto"/>
              <w:jc w:val="center"/>
              <w:tblLook w:val="04A0"/>
            </w:tblPr>
            <w:tblGrid>
              <w:gridCol w:w="2694"/>
              <w:gridCol w:w="1783"/>
              <w:gridCol w:w="1784"/>
              <w:gridCol w:w="1784"/>
            </w:tblGrid>
            <w:tr w:rsidR="009D315D" w:rsidTr="00295124">
              <w:trPr>
                <w:jc w:val="center"/>
              </w:trPr>
              <w:tc>
                <w:tcPr>
                  <w:tcW w:w="2694" w:type="dxa"/>
                </w:tcPr>
                <w:p w:rsidR="009D315D" w:rsidRPr="000721DB" w:rsidRDefault="009D315D" w:rsidP="00295124">
                  <w:pPr>
                    <w:tabs>
                      <w:tab w:val="left" w:pos="426"/>
                      <w:tab w:val="left" w:pos="992"/>
                      <w:tab w:val="left" w:pos="1134"/>
                      <w:tab w:val="left" w:pos="1440"/>
                      <w:tab w:val="right" w:pos="9356"/>
                    </w:tabs>
                    <w:spacing w:line="276" w:lineRule="auto"/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0721DB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n</w:t>
                  </w:r>
                </w:p>
              </w:tc>
              <w:tc>
                <w:tcPr>
                  <w:tcW w:w="1783" w:type="dxa"/>
                </w:tcPr>
                <w:p w:rsidR="009D315D" w:rsidRDefault="009D315D" w:rsidP="00295124">
                  <w:pPr>
                    <w:tabs>
                      <w:tab w:val="left" w:pos="426"/>
                      <w:tab w:val="left" w:pos="992"/>
                      <w:tab w:val="left" w:pos="1134"/>
                      <w:tab w:val="left" w:pos="1440"/>
                      <w:tab w:val="right" w:pos="9356"/>
                    </w:tabs>
                    <w:spacing w:line="276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1784" w:type="dxa"/>
                </w:tcPr>
                <w:p w:rsidR="009D315D" w:rsidRDefault="009D315D" w:rsidP="00295124">
                  <w:pPr>
                    <w:tabs>
                      <w:tab w:val="left" w:pos="426"/>
                      <w:tab w:val="left" w:pos="992"/>
                      <w:tab w:val="left" w:pos="1134"/>
                      <w:tab w:val="left" w:pos="1440"/>
                      <w:tab w:val="right" w:pos="9356"/>
                    </w:tabs>
                    <w:spacing w:line="276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1784" w:type="dxa"/>
                </w:tcPr>
                <w:p w:rsidR="009D315D" w:rsidRDefault="009D315D" w:rsidP="00295124">
                  <w:pPr>
                    <w:tabs>
                      <w:tab w:val="left" w:pos="426"/>
                      <w:tab w:val="left" w:pos="992"/>
                      <w:tab w:val="left" w:pos="1134"/>
                      <w:tab w:val="left" w:pos="1440"/>
                      <w:tab w:val="right" w:pos="9356"/>
                    </w:tabs>
                    <w:spacing w:line="276" w:lineRule="auto"/>
                    <w:jc w:val="center"/>
                  </w:pPr>
                  <w:r>
                    <w:t>2</w:t>
                  </w:r>
                </w:p>
              </w:tc>
            </w:tr>
            <w:tr w:rsidR="009D315D" w:rsidTr="009D315D">
              <w:trPr>
                <w:trHeight w:val="358"/>
                <w:jc w:val="center"/>
              </w:trPr>
              <w:tc>
                <w:tcPr>
                  <w:tcW w:w="2694" w:type="dxa"/>
                  <w:vAlign w:val="center"/>
                </w:tcPr>
                <w:p w:rsidR="009D315D" w:rsidRDefault="009D315D" w:rsidP="00295124">
                  <w:pPr>
                    <w:tabs>
                      <w:tab w:val="left" w:pos="426"/>
                      <w:tab w:val="left" w:pos="992"/>
                      <w:tab w:val="left" w:pos="1134"/>
                      <w:tab w:val="left" w:pos="1440"/>
                      <w:tab w:val="right" w:pos="9356"/>
                    </w:tabs>
                    <w:spacing w:line="276" w:lineRule="auto"/>
                  </w:pPr>
                  <w:r>
                    <w:t xml:space="preserve">Value after </w:t>
                  </w:r>
                  <w:r w:rsidRPr="000721DB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n</w:t>
                  </w:r>
                  <w:r>
                    <w:t xml:space="preserve"> months ($)</w:t>
                  </w:r>
                </w:p>
              </w:tc>
              <w:tc>
                <w:tcPr>
                  <w:tcW w:w="1783" w:type="dxa"/>
                  <w:vAlign w:val="center"/>
                </w:tcPr>
                <w:p w:rsidR="009D315D" w:rsidRDefault="009D315D" w:rsidP="009D315D">
                  <w:pPr>
                    <w:tabs>
                      <w:tab w:val="left" w:pos="426"/>
                      <w:tab w:val="left" w:pos="992"/>
                      <w:tab w:val="left" w:pos="1134"/>
                      <w:tab w:val="left" w:pos="1440"/>
                      <w:tab w:val="right" w:pos="9356"/>
                    </w:tabs>
                    <w:spacing w:line="276" w:lineRule="auto"/>
                    <w:jc w:val="center"/>
                  </w:pPr>
                  <w:r>
                    <w:t>$2400</w:t>
                  </w:r>
                </w:p>
              </w:tc>
              <w:tc>
                <w:tcPr>
                  <w:tcW w:w="1784" w:type="dxa"/>
                  <w:vAlign w:val="center"/>
                </w:tcPr>
                <w:p w:rsidR="009D315D" w:rsidRDefault="009D315D" w:rsidP="009D315D">
                  <w:pPr>
                    <w:tabs>
                      <w:tab w:val="left" w:pos="426"/>
                      <w:tab w:val="left" w:pos="992"/>
                      <w:tab w:val="left" w:pos="1134"/>
                      <w:tab w:val="left" w:pos="1440"/>
                      <w:tab w:val="right" w:pos="9356"/>
                    </w:tabs>
                    <w:spacing w:line="276" w:lineRule="auto"/>
                    <w:jc w:val="center"/>
                  </w:pPr>
                  <w:r>
                    <w:t>$2304</w:t>
                  </w:r>
                </w:p>
              </w:tc>
              <w:tc>
                <w:tcPr>
                  <w:tcW w:w="1784" w:type="dxa"/>
                  <w:vAlign w:val="center"/>
                </w:tcPr>
                <w:p w:rsidR="009D315D" w:rsidRDefault="009D315D" w:rsidP="009D315D">
                  <w:pPr>
                    <w:tabs>
                      <w:tab w:val="left" w:pos="426"/>
                      <w:tab w:val="left" w:pos="992"/>
                      <w:tab w:val="left" w:pos="1134"/>
                      <w:tab w:val="left" w:pos="1440"/>
                      <w:tab w:val="right" w:pos="9356"/>
                    </w:tabs>
                    <w:spacing w:line="276" w:lineRule="auto"/>
                    <w:jc w:val="center"/>
                  </w:pPr>
                  <w:r>
                    <w:t>$2211.84</w:t>
                  </w:r>
                </w:p>
              </w:tc>
            </w:tr>
          </w:tbl>
          <w:p w:rsidR="009D315D" w:rsidRPr="003620CF" w:rsidRDefault="009D315D" w:rsidP="00295124">
            <w:pPr>
              <w:spacing w:line="276" w:lineRule="auto"/>
              <w:rPr>
                <w:bCs/>
                <w:i/>
              </w:rPr>
            </w:pPr>
          </w:p>
        </w:tc>
      </w:tr>
      <w:tr w:rsidR="009D315D" w:rsidRPr="00C27BF7" w:rsidTr="00295124">
        <w:trPr>
          <w:jc w:val="right"/>
        </w:trPr>
        <w:tc>
          <w:tcPr>
            <w:tcW w:w="7972" w:type="dxa"/>
          </w:tcPr>
          <w:p w:rsidR="009D315D" w:rsidRDefault="009D315D" w:rsidP="00295124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9D315D" w:rsidRPr="00663F4A" w:rsidRDefault="009D315D" w:rsidP="0029512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9D315D" w:rsidRPr="00C27BF7" w:rsidTr="00295124">
        <w:trPr>
          <w:jc w:val="right"/>
        </w:trPr>
        <w:tc>
          <w:tcPr>
            <w:tcW w:w="7972" w:type="dxa"/>
          </w:tcPr>
          <w:p w:rsidR="009D315D" w:rsidRDefault="009D315D" w:rsidP="0029512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enters value for 0 and 1 month</w:t>
            </w:r>
          </w:p>
          <w:p w:rsidR="009D315D" w:rsidRPr="00C27BF7" w:rsidRDefault="009D315D" w:rsidP="009D315D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enters value after 2 months</w:t>
            </w:r>
          </w:p>
        </w:tc>
        <w:tc>
          <w:tcPr>
            <w:tcW w:w="1332" w:type="dxa"/>
          </w:tcPr>
          <w:p w:rsidR="009D315D" w:rsidRDefault="009D315D" w:rsidP="00295124">
            <w:pPr>
              <w:spacing w:before="40" w:after="40" w:line="276" w:lineRule="auto"/>
              <w:jc w:val="center"/>
            </w:pPr>
            <w:r>
              <w:t>1</w:t>
            </w:r>
          </w:p>
          <w:p w:rsidR="009D315D" w:rsidRPr="00C27BF7" w:rsidRDefault="009D315D" w:rsidP="00295124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9D315D" w:rsidRDefault="009D315D" w:rsidP="009D315D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:rsidR="009D315D" w:rsidRDefault="009D315D" w:rsidP="009D315D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  <w:r>
        <w:rPr>
          <w:b/>
          <w:bCs/>
        </w:rPr>
        <w:t xml:space="preserve">Question 8 </w:t>
      </w:r>
      <w:r>
        <w:rPr>
          <w:rFonts w:eastAsia="Calibri"/>
          <w:b/>
        </w:rPr>
        <w:t>(b</w:t>
      </w:r>
      <w:r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2"/>
        <w:gridCol w:w="1332"/>
      </w:tblGrid>
      <w:tr w:rsidR="009D315D" w:rsidRPr="00C27BF7" w:rsidTr="00295124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15D" w:rsidRDefault="009D315D" w:rsidP="00295124">
            <w:pPr>
              <w:spacing w:line="276" w:lineRule="auto"/>
              <w:rPr>
                <w:bCs/>
              </w:rPr>
            </w:pPr>
            <w:r w:rsidRPr="00D61C59">
              <w:rPr>
                <w:bCs/>
              </w:rPr>
              <w:t>Solution</w:t>
            </w:r>
          </w:p>
          <w:p w:rsidR="009D315D" w:rsidRPr="00C50EA6" w:rsidRDefault="009D315D" w:rsidP="00295124">
            <w:pPr>
              <w:spacing w:line="276" w:lineRule="auto"/>
              <w:rPr>
                <w:bCs/>
                <w:i/>
                <w:sz w:val="18"/>
                <w:szCs w:val="18"/>
              </w:rPr>
            </w:pPr>
          </w:p>
          <w:p w:rsidR="009D315D" w:rsidRPr="009D315D" w:rsidRDefault="009D315D" w:rsidP="0029512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4% per month</w:t>
            </w:r>
          </w:p>
        </w:tc>
      </w:tr>
      <w:tr w:rsidR="009D315D" w:rsidRPr="00C27BF7" w:rsidTr="00295124">
        <w:trPr>
          <w:jc w:val="right"/>
        </w:trPr>
        <w:tc>
          <w:tcPr>
            <w:tcW w:w="7972" w:type="dxa"/>
          </w:tcPr>
          <w:p w:rsidR="009D315D" w:rsidRDefault="009D315D" w:rsidP="00295124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9D315D" w:rsidRPr="00663F4A" w:rsidRDefault="009D315D" w:rsidP="0029512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9D315D" w:rsidRPr="00C27BF7" w:rsidTr="00295124">
        <w:trPr>
          <w:jc w:val="right"/>
        </w:trPr>
        <w:tc>
          <w:tcPr>
            <w:tcW w:w="7972" w:type="dxa"/>
          </w:tcPr>
          <w:p w:rsidR="009D315D" w:rsidRPr="00C27BF7" w:rsidRDefault="009D315D" w:rsidP="009D315D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identifies rate </w:t>
            </w:r>
          </w:p>
        </w:tc>
        <w:tc>
          <w:tcPr>
            <w:tcW w:w="1332" w:type="dxa"/>
          </w:tcPr>
          <w:p w:rsidR="009D315D" w:rsidRPr="00C27BF7" w:rsidRDefault="009D315D" w:rsidP="009D315D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9D315D" w:rsidRDefault="009D315D" w:rsidP="009D315D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:rsidR="001544BF" w:rsidRDefault="00F0551F" w:rsidP="001544BF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  <w:r>
        <w:rPr>
          <w:b/>
          <w:bCs/>
        </w:rPr>
        <w:t>Question 8</w:t>
      </w:r>
      <w:r w:rsidR="001544BF">
        <w:rPr>
          <w:b/>
          <w:bCs/>
        </w:rPr>
        <w:t xml:space="preserve"> </w:t>
      </w:r>
      <w:r w:rsidR="001544BF">
        <w:rPr>
          <w:rFonts w:eastAsia="Calibri"/>
          <w:b/>
        </w:rPr>
        <w:t>(</w:t>
      </w:r>
      <w:r w:rsidR="009D315D">
        <w:rPr>
          <w:rFonts w:eastAsia="Calibri"/>
          <w:b/>
        </w:rPr>
        <w:t>c</w:t>
      </w:r>
      <w:r w:rsidR="001544BF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2"/>
        <w:gridCol w:w="1332"/>
      </w:tblGrid>
      <w:tr w:rsidR="001544BF" w:rsidRPr="00C27BF7" w:rsidTr="003620CF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4BF" w:rsidRDefault="001544BF" w:rsidP="003620CF">
            <w:pPr>
              <w:spacing w:line="276" w:lineRule="auto"/>
              <w:rPr>
                <w:bCs/>
              </w:rPr>
            </w:pPr>
            <w:r w:rsidRPr="00D61C59">
              <w:rPr>
                <w:bCs/>
              </w:rPr>
              <w:t>Solution</w:t>
            </w:r>
          </w:p>
          <w:p w:rsidR="001544BF" w:rsidRPr="00C50EA6" w:rsidRDefault="001544BF" w:rsidP="003620CF">
            <w:pPr>
              <w:spacing w:line="276" w:lineRule="auto"/>
              <w:rPr>
                <w:bCs/>
                <w:i/>
                <w:sz w:val="18"/>
                <w:szCs w:val="18"/>
              </w:rPr>
            </w:pPr>
          </w:p>
          <w:p w:rsidR="001544BF" w:rsidRPr="003620CF" w:rsidRDefault="00E35F0A" w:rsidP="009D315D">
            <w:pPr>
              <w:spacing w:line="276" w:lineRule="auto"/>
              <w:rPr>
                <w:bCs/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  V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 w:rsidR="001544BF" w:rsidRPr="00D61C59">
              <w:rPr>
                <w:bCs/>
                <w:i/>
              </w:rPr>
              <w:t xml:space="preserve">  = </w:t>
            </w:r>
            <w:r w:rsidR="009D315D" w:rsidRPr="009D315D">
              <w:rPr>
                <w:bCs/>
              </w:rPr>
              <w:t>2400</w:t>
            </w:r>
            <m:oMath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0.96</m:t>
                  </m:r>
                  <m:r>
                    <w:rPr>
                      <w:rFonts w:asci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</w:tc>
      </w:tr>
      <w:tr w:rsidR="001544BF" w:rsidRPr="00C27BF7" w:rsidTr="003620CF">
        <w:trPr>
          <w:jc w:val="right"/>
        </w:trPr>
        <w:tc>
          <w:tcPr>
            <w:tcW w:w="7972" w:type="dxa"/>
          </w:tcPr>
          <w:p w:rsidR="001544BF" w:rsidRDefault="001544BF" w:rsidP="003620CF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1544BF" w:rsidRPr="00663F4A" w:rsidRDefault="001544BF" w:rsidP="003620C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1544BF" w:rsidRPr="00C27BF7" w:rsidTr="003620CF">
        <w:trPr>
          <w:jc w:val="right"/>
        </w:trPr>
        <w:tc>
          <w:tcPr>
            <w:tcW w:w="7972" w:type="dxa"/>
          </w:tcPr>
          <w:p w:rsidR="009D315D" w:rsidRDefault="009D315D" w:rsidP="003620CF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starting term and rate</w:t>
            </w:r>
          </w:p>
          <w:p w:rsidR="001544BF" w:rsidRPr="00C27BF7" w:rsidRDefault="009D315D" w:rsidP="009D315D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uses correct format for the rule</w:t>
            </w:r>
          </w:p>
        </w:tc>
        <w:tc>
          <w:tcPr>
            <w:tcW w:w="1332" w:type="dxa"/>
          </w:tcPr>
          <w:p w:rsidR="001544BF" w:rsidRDefault="001544BF" w:rsidP="003620CF">
            <w:pPr>
              <w:spacing w:before="40" w:after="40" w:line="276" w:lineRule="auto"/>
              <w:jc w:val="center"/>
            </w:pPr>
            <w:r>
              <w:t>1</w:t>
            </w:r>
          </w:p>
          <w:p w:rsidR="001544BF" w:rsidRPr="00C27BF7" w:rsidRDefault="001544BF" w:rsidP="0086105C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1544BF" w:rsidRDefault="001544BF" w:rsidP="001544BF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:rsidR="009D315D" w:rsidRDefault="009D315D" w:rsidP="009D315D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  <w:r>
        <w:rPr>
          <w:b/>
          <w:bCs/>
        </w:rPr>
        <w:t xml:space="preserve">Question 8 </w:t>
      </w:r>
      <w:r>
        <w:rPr>
          <w:rFonts w:eastAsia="Calibri"/>
          <w:b/>
        </w:rPr>
        <w:t>(d</w:t>
      </w:r>
      <w:r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2"/>
        <w:gridCol w:w="1332"/>
      </w:tblGrid>
      <w:tr w:rsidR="009D315D" w:rsidRPr="00C27BF7" w:rsidTr="00295124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15D" w:rsidRDefault="009D315D" w:rsidP="00295124">
            <w:pPr>
              <w:spacing w:line="276" w:lineRule="auto"/>
              <w:rPr>
                <w:bCs/>
              </w:rPr>
            </w:pPr>
            <w:r w:rsidRPr="00D61C59">
              <w:rPr>
                <w:bCs/>
              </w:rPr>
              <w:t>Solution</w:t>
            </w:r>
          </w:p>
          <w:p w:rsidR="009D315D" w:rsidRPr="00C50EA6" w:rsidRDefault="009D315D" w:rsidP="00295124">
            <w:pPr>
              <w:spacing w:line="276" w:lineRule="auto"/>
              <w:rPr>
                <w:bCs/>
                <w:i/>
                <w:sz w:val="18"/>
                <w:szCs w:val="18"/>
              </w:rPr>
            </w:pPr>
          </w:p>
          <w:p w:rsidR="009D315D" w:rsidRPr="009D315D" w:rsidRDefault="009D315D" w:rsidP="0029512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2400 x 0.96</w:t>
            </w:r>
            <w:r>
              <w:rPr>
                <w:bCs/>
                <w:vertAlign w:val="superscript"/>
              </w:rPr>
              <w:t>12</w:t>
            </w:r>
            <w:r>
              <w:rPr>
                <w:bCs/>
              </w:rPr>
              <w:t xml:space="preserve"> = $1470.50</w:t>
            </w:r>
          </w:p>
        </w:tc>
      </w:tr>
      <w:tr w:rsidR="009D315D" w:rsidRPr="00C27BF7" w:rsidTr="00295124">
        <w:trPr>
          <w:jc w:val="right"/>
        </w:trPr>
        <w:tc>
          <w:tcPr>
            <w:tcW w:w="7972" w:type="dxa"/>
          </w:tcPr>
          <w:p w:rsidR="009D315D" w:rsidRDefault="009D315D" w:rsidP="00295124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9D315D" w:rsidRPr="00663F4A" w:rsidRDefault="009D315D" w:rsidP="0029512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9D315D" w:rsidRPr="00C27BF7" w:rsidTr="00295124">
        <w:trPr>
          <w:jc w:val="right"/>
        </w:trPr>
        <w:tc>
          <w:tcPr>
            <w:tcW w:w="7972" w:type="dxa"/>
          </w:tcPr>
          <w:p w:rsidR="009D315D" w:rsidRPr="00C27BF7" w:rsidRDefault="009D315D" w:rsidP="0029512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identifies rate </w:t>
            </w:r>
          </w:p>
        </w:tc>
        <w:tc>
          <w:tcPr>
            <w:tcW w:w="1332" w:type="dxa"/>
          </w:tcPr>
          <w:p w:rsidR="009D315D" w:rsidRPr="00C27BF7" w:rsidRDefault="009D315D" w:rsidP="00295124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9D315D" w:rsidRDefault="009D315D" w:rsidP="009D315D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:rsidR="009D315D" w:rsidRDefault="009D315D" w:rsidP="009D315D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  <w:r>
        <w:rPr>
          <w:b/>
          <w:bCs/>
        </w:rPr>
        <w:t xml:space="preserve">Question 8 </w:t>
      </w:r>
      <w:r>
        <w:rPr>
          <w:rFonts w:eastAsia="Calibri"/>
          <w:b/>
        </w:rPr>
        <w:t>(e</w:t>
      </w:r>
      <w:r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2"/>
        <w:gridCol w:w="1332"/>
      </w:tblGrid>
      <w:tr w:rsidR="009D315D" w:rsidRPr="00C27BF7" w:rsidTr="00295124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15D" w:rsidRDefault="009D315D" w:rsidP="00295124">
            <w:pPr>
              <w:spacing w:line="276" w:lineRule="auto"/>
              <w:rPr>
                <w:bCs/>
              </w:rPr>
            </w:pPr>
            <w:r w:rsidRPr="00D61C59">
              <w:rPr>
                <w:bCs/>
              </w:rPr>
              <w:t>Solution</w:t>
            </w:r>
          </w:p>
          <w:p w:rsidR="009D315D" w:rsidRPr="00C50EA6" w:rsidRDefault="009D315D" w:rsidP="00295124">
            <w:pPr>
              <w:spacing w:line="276" w:lineRule="auto"/>
              <w:rPr>
                <w:bCs/>
                <w:i/>
                <w:sz w:val="18"/>
                <w:szCs w:val="18"/>
              </w:rPr>
            </w:pPr>
          </w:p>
          <w:p w:rsidR="009D315D" w:rsidRPr="009D315D" w:rsidRDefault="009D315D" w:rsidP="0029512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% decrease = (2400-1470.50)/2400 x 100 = 38.73%</w:t>
            </w:r>
          </w:p>
        </w:tc>
      </w:tr>
      <w:tr w:rsidR="009D315D" w:rsidRPr="00C27BF7" w:rsidTr="00295124">
        <w:trPr>
          <w:jc w:val="right"/>
        </w:trPr>
        <w:tc>
          <w:tcPr>
            <w:tcW w:w="7972" w:type="dxa"/>
          </w:tcPr>
          <w:p w:rsidR="009D315D" w:rsidRDefault="009D315D" w:rsidP="00295124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9D315D" w:rsidRPr="00663F4A" w:rsidRDefault="009D315D" w:rsidP="0029512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9D315D" w:rsidRPr="00C27BF7" w:rsidTr="00295124">
        <w:trPr>
          <w:jc w:val="right"/>
        </w:trPr>
        <w:tc>
          <w:tcPr>
            <w:tcW w:w="7972" w:type="dxa"/>
          </w:tcPr>
          <w:p w:rsidR="009D315D" w:rsidRDefault="009D315D" w:rsidP="0029512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value of decrease</w:t>
            </w:r>
          </w:p>
          <w:p w:rsidR="009D315D" w:rsidRPr="00C27BF7" w:rsidRDefault="009D315D" w:rsidP="0029512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determines percentage decrease</w:t>
            </w:r>
          </w:p>
        </w:tc>
        <w:tc>
          <w:tcPr>
            <w:tcW w:w="1332" w:type="dxa"/>
          </w:tcPr>
          <w:p w:rsidR="009D315D" w:rsidRDefault="009D315D" w:rsidP="00295124">
            <w:pPr>
              <w:spacing w:before="40" w:after="40" w:line="276" w:lineRule="auto"/>
              <w:jc w:val="center"/>
            </w:pPr>
            <w:r>
              <w:t>1</w:t>
            </w:r>
          </w:p>
          <w:p w:rsidR="009D315D" w:rsidRPr="00C27BF7" w:rsidRDefault="009D315D" w:rsidP="00295124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9D315D" w:rsidRDefault="009D315D" w:rsidP="009D315D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:rsidR="009D315D" w:rsidRDefault="009D315D" w:rsidP="009D315D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 xml:space="preserve">Question 8 </w:t>
      </w:r>
      <w:r>
        <w:rPr>
          <w:rFonts w:eastAsia="Calibri"/>
          <w:b/>
        </w:rPr>
        <w:t>(f</w:t>
      </w:r>
      <w:r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2"/>
        <w:gridCol w:w="1332"/>
      </w:tblGrid>
      <w:tr w:rsidR="009D315D" w:rsidRPr="00C27BF7" w:rsidTr="00295124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15D" w:rsidRDefault="009D315D" w:rsidP="00295124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9D315D" w:rsidRPr="00C50EA6" w:rsidRDefault="009D315D" w:rsidP="00295124">
            <w:pPr>
              <w:spacing w:line="276" w:lineRule="auto"/>
              <w:rPr>
                <w:bCs/>
                <w:sz w:val="18"/>
                <w:szCs w:val="18"/>
              </w:rPr>
            </w:pPr>
          </w:p>
          <w:p w:rsidR="009D315D" w:rsidRPr="00732EA8" w:rsidRDefault="009D315D" w:rsidP="00295124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After 39 months. </w:t>
            </w:r>
            <w:r w:rsidR="00C50EA6">
              <w:rPr>
                <w:bCs/>
              </w:rPr>
              <w:t>At the end of September 2020</w:t>
            </w:r>
          </w:p>
        </w:tc>
      </w:tr>
      <w:tr w:rsidR="009D315D" w:rsidRPr="00C27BF7" w:rsidTr="00295124">
        <w:trPr>
          <w:jc w:val="right"/>
        </w:trPr>
        <w:tc>
          <w:tcPr>
            <w:tcW w:w="7972" w:type="dxa"/>
          </w:tcPr>
          <w:p w:rsidR="009D315D" w:rsidRDefault="009D315D" w:rsidP="00295124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9D315D" w:rsidRPr="00663F4A" w:rsidRDefault="009D315D" w:rsidP="0029512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9D315D" w:rsidRPr="00C27BF7" w:rsidTr="00295124">
        <w:trPr>
          <w:jc w:val="right"/>
        </w:trPr>
        <w:tc>
          <w:tcPr>
            <w:tcW w:w="7972" w:type="dxa"/>
          </w:tcPr>
          <w:p w:rsidR="009D315D" w:rsidRDefault="00C50EA6" w:rsidP="0029512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determines duration </w:t>
            </w:r>
          </w:p>
          <w:p w:rsidR="00C50EA6" w:rsidRPr="00C27BF7" w:rsidRDefault="00C50EA6" w:rsidP="00C50EA6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determines end of time interval </w:t>
            </w:r>
          </w:p>
        </w:tc>
        <w:tc>
          <w:tcPr>
            <w:tcW w:w="1332" w:type="dxa"/>
          </w:tcPr>
          <w:p w:rsidR="009D315D" w:rsidRDefault="009D315D" w:rsidP="00295124">
            <w:pPr>
              <w:spacing w:before="40" w:after="40" w:line="276" w:lineRule="auto"/>
              <w:jc w:val="center"/>
            </w:pPr>
            <w:r>
              <w:t>1</w:t>
            </w:r>
          </w:p>
          <w:p w:rsidR="00C50EA6" w:rsidRPr="00C27BF7" w:rsidRDefault="00C50EA6" w:rsidP="00295124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9D315D" w:rsidRDefault="009D315D" w:rsidP="009D315D">
      <w:pPr>
        <w:tabs>
          <w:tab w:val="left" w:pos="720"/>
          <w:tab w:val="right" w:pos="9360"/>
        </w:tabs>
      </w:pPr>
    </w:p>
    <w:p w:rsidR="001544BF" w:rsidRPr="00663F4A" w:rsidRDefault="000E0FA1" w:rsidP="001544BF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  <w:r>
        <w:rPr>
          <w:b/>
          <w:bCs/>
        </w:rPr>
        <w:t>Question 9</w:t>
      </w:r>
      <w:r w:rsidR="001544BF">
        <w:rPr>
          <w:b/>
          <w:bCs/>
        </w:rPr>
        <w:t xml:space="preserve"> </w:t>
      </w:r>
      <w:r w:rsidR="001544BF">
        <w:rPr>
          <w:rFonts w:eastAsia="Calibri"/>
          <w:b/>
        </w:rPr>
        <w:t>(</w:t>
      </w:r>
      <w:r>
        <w:rPr>
          <w:rFonts w:eastAsia="Calibri"/>
          <w:b/>
        </w:rPr>
        <w:t>a</w:t>
      </w:r>
      <w:r w:rsidR="001544BF" w:rsidRPr="00663F4A">
        <w:rPr>
          <w:rFonts w:eastAsia="Calibri"/>
          <w:b/>
        </w:rPr>
        <w:t>)</w:t>
      </w:r>
      <w:r w:rsidR="001544BF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1"/>
        <w:gridCol w:w="1333"/>
      </w:tblGrid>
      <w:tr w:rsidR="001544BF" w:rsidRPr="00C27BF7" w:rsidTr="003620CF">
        <w:trPr>
          <w:jc w:val="right"/>
        </w:trPr>
        <w:tc>
          <w:tcPr>
            <w:tcW w:w="9304" w:type="dxa"/>
            <w:gridSpan w:val="2"/>
          </w:tcPr>
          <w:p w:rsidR="001544BF" w:rsidRDefault="001544BF" w:rsidP="003620CF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1544BF" w:rsidRDefault="001544BF" w:rsidP="003620CF">
            <w:pPr>
              <w:spacing w:line="276" w:lineRule="auto"/>
              <w:rPr>
                <w:bCs/>
              </w:rPr>
            </w:pPr>
          </w:p>
          <w:p w:rsidR="001544BF" w:rsidRDefault="00F75393" w:rsidP="003620C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CEGH   50</w:t>
            </w:r>
          </w:p>
          <w:p w:rsidR="00F75393" w:rsidRDefault="00F75393" w:rsidP="003620C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CEJGH 20</w:t>
            </w:r>
          </w:p>
          <w:p w:rsidR="00F75393" w:rsidRDefault="00F75393" w:rsidP="003620C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CJGH    10</w:t>
            </w:r>
          </w:p>
          <w:p w:rsidR="00F75393" w:rsidRDefault="00F75393" w:rsidP="003620C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CJH       90</w:t>
            </w:r>
          </w:p>
          <w:p w:rsidR="00F75393" w:rsidRDefault="00F75393" w:rsidP="003620C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CLJH     20</w:t>
            </w:r>
          </w:p>
          <w:p w:rsidR="00F75393" w:rsidRDefault="00F75393" w:rsidP="003620C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CLNH    40</w:t>
            </w:r>
          </w:p>
          <w:p w:rsidR="00F75393" w:rsidRPr="00663F4A" w:rsidRDefault="00F75393" w:rsidP="003620C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Total number of trains is 230</w:t>
            </w:r>
          </w:p>
        </w:tc>
      </w:tr>
      <w:tr w:rsidR="001544BF" w:rsidRPr="00C27BF7" w:rsidTr="003620CF">
        <w:trPr>
          <w:jc w:val="right"/>
        </w:trPr>
        <w:tc>
          <w:tcPr>
            <w:tcW w:w="7971" w:type="dxa"/>
          </w:tcPr>
          <w:p w:rsidR="001544BF" w:rsidRDefault="001544BF" w:rsidP="003620CF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1544BF" w:rsidRPr="00663F4A" w:rsidRDefault="001544BF" w:rsidP="003620C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1544BF" w:rsidRPr="00C27BF7" w:rsidTr="003620CF">
        <w:trPr>
          <w:jc w:val="right"/>
        </w:trPr>
        <w:tc>
          <w:tcPr>
            <w:tcW w:w="7971" w:type="dxa"/>
          </w:tcPr>
          <w:p w:rsidR="001544BF" w:rsidRDefault="001544BF" w:rsidP="00F75393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Determines </w:t>
            </w:r>
            <w:r w:rsidR="00F75393">
              <w:t>2 paths and their respective number of trains</w:t>
            </w:r>
          </w:p>
          <w:p w:rsidR="00F75393" w:rsidRDefault="00F75393" w:rsidP="00F75393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Determines a further 2 paths and their respective number of trains</w:t>
            </w:r>
          </w:p>
          <w:p w:rsidR="00F75393" w:rsidRDefault="00F75393" w:rsidP="00F75393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Determines a further 2 paths and their respective number of trains</w:t>
            </w:r>
          </w:p>
          <w:p w:rsidR="00F75393" w:rsidRPr="00C27BF7" w:rsidRDefault="00F75393" w:rsidP="00F75393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Determines maximum number of trains</w:t>
            </w:r>
          </w:p>
        </w:tc>
        <w:tc>
          <w:tcPr>
            <w:tcW w:w="1333" w:type="dxa"/>
          </w:tcPr>
          <w:p w:rsidR="001544BF" w:rsidRDefault="001544BF" w:rsidP="003620CF">
            <w:pPr>
              <w:spacing w:before="40" w:after="40" w:line="276" w:lineRule="auto"/>
              <w:jc w:val="center"/>
            </w:pPr>
            <w:r>
              <w:t>1</w:t>
            </w:r>
          </w:p>
          <w:p w:rsidR="00F75393" w:rsidRDefault="00F75393" w:rsidP="003620CF">
            <w:pPr>
              <w:spacing w:before="40" w:after="40" w:line="276" w:lineRule="auto"/>
              <w:jc w:val="center"/>
            </w:pPr>
            <w:r>
              <w:t>1</w:t>
            </w:r>
          </w:p>
          <w:p w:rsidR="00F75393" w:rsidRDefault="00F75393" w:rsidP="003620CF">
            <w:pPr>
              <w:spacing w:before="40" w:after="40" w:line="276" w:lineRule="auto"/>
              <w:jc w:val="center"/>
            </w:pPr>
            <w:r>
              <w:t>1</w:t>
            </w:r>
          </w:p>
          <w:p w:rsidR="00F75393" w:rsidRPr="00C27BF7" w:rsidRDefault="00F75393" w:rsidP="003620CF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1544BF" w:rsidRDefault="001544BF" w:rsidP="001544BF">
      <w:pPr>
        <w:tabs>
          <w:tab w:val="left" w:pos="720"/>
          <w:tab w:val="right" w:pos="9360"/>
        </w:tabs>
        <w:spacing w:line="276" w:lineRule="auto"/>
        <w:ind w:left="720" w:hanging="720"/>
      </w:pPr>
    </w:p>
    <w:p w:rsidR="00B04F1A" w:rsidRDefault="00F75393" w:rsidP="00B04F1A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 9</w:t>
      </w:r>
      <w:r w:rsidR="00B04F1A">
        <w:rPr>
          <w:b/>
          <w:bCs/>
        </w:rPr>
        <w:t xml:space="preserve"> </w:t>
      </w:r>
      <w:r w:rsidR="00B04F1A">
        <w:rPr>
          <w:rFonts w:eastAsia="Calibri"/>
          <w:b/>
        </w:rPr>
        <w:t>(</w:t>
      </w:r>
      <w:r>
        <w:rPr>
          <w:rFonts w:eastAsia="Calibri"/>
          <w:b/>
        </w:rPr>
        <w:t>b</w:t>
      </w:r>
      <w:r w:rsidR="00B04F1A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2"/>
        <w:gridCol w:w="1332"/>
      </w:tblGrid>
      <w:tr w:rsidR="00B04F1A" w:rsidRPr="00C27BF7" w:rsidTr="00935DC8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1A" w:rsidRDefault="00B04F1A" w:rsidP="00935DC8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B04F1A" w:rsidRDefault="00B04F1A" w:rsidP="00935DC8">
            <w:pPr>
              <w:spacing w:line="276" w:lineRule="auto"/>
              <w:rPr>
                <w:bCs/>
              </w:rPr>
            </w:pPr>
          </w:p>
          <w:p w:rsidR="00B04F1A" w:rsidRPr="00732EA8" w:rsidRDefault="00F75393" w:rsidP="00935DC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190 trains</w:t>
            </w:r>
          </w:p>
        </w:tc>
      </w:tr>
      <w:tr w:rsidR="00B04F1A" w:rsidRPr="00C27BF7" w:rsidTr="00935DC8">
        <w:trPr>
          <w:jc w:val="right"/>
        </w:trPr>
        <w:tc>
          <w:tcPr>
            <w:tcW w:w="7972" w:type="dxa"/>
          </w:tcPr>
          <w:p w:rsidR="00B04F1A" w:rsidRDefault="00B04F1A" w:rsidP="00935DC8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B04F1A" w:rsidRPr="00663F4A" w:rsidRDefault="00B04F1A" w:rsidP="00935DC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B04F1A" w:rsidRPr="00C27BF7" w:rsidTr="00935DC8">
        <w:trPr>
          <w:jc w:val="right"/>
        </w:trPr>
        <w:tc>
          <w:tcPr>
            <w:tcW w:w="7972" w:type="dxa"/>
          </w:tcPr>
          <w:p w:rsidR="00B04F1A" w:rsidRPr="00C27BF7" w:rsidRDefault="00B04F1A" w:rsidP="00F75393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determines </w:t>
            </w:r>
            <w:r w:rsidR="00F75393">
              <w:t>maximum number possible through J</w:t>
            </w:r>
          </w:p>
        </w:tc>
        <w:tc>
          <w:tcPr>
            <w:tcW w:w="1332" w:type="dxa"/>
          </w:tcPr>
          <w:p w:rsidR="00B04F1A" w:rsidRPr="00C27BF7" w:rsidRDefault="00B04F1A" w:rsidP="00935DC8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B04F1A" w:rsidRDefault="00B04F1A" w:rsidP="00B04F1A">
      <w:pPr>
        <w:tabs>
          <w:tab w:val="left" w:pos="720"/>
          <w:tab w:val="right" w:pos="9360"/>
        </w:tabs>
      </w:pPr>
    </w:p>
    <w:p w:rsidR="00B04F1A" w:rsidRDefault="00F75393" w:rsidP="00B04F1A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 9</w:t>
      </w:r>
      <w:r w:rsidR="00B04F1A">
        <w:rPr>
          <w:b/>
          <w:bCs/>
        </w:rPr>
        <w:t xml:space="preserve"> </w:t>
      </w:r>
      <w:r w:rsidR="00B04F1A">
        <w:rPr>
          <w:rFonts w:eastAsia="Calibri"/>
          <w:b/>
        </w:rPr>
        <w:t>(</w:t>
      </w:r>
      <w:r>
        <w:rPr>
          <w:rFonts w:eastAsia="Calibri"/>
          <w:b/>
        </w:rPr>
        <w:t>c</w:t>
      </w:r>
      <w:r w:rsidR="00B04F1A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2"/>
        <w:gridCol w:w="1332"/>
      </w:tblGrid>
      <w:tr w:rsidR="00B04F1A" w:rsidRPr="00C27BF7" w:rsidTr="00935DC8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1A" w:rsidRDefault="00B04F1A" w:rsidP="00935DC8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F75393" w:rsidRDefault="001A25CB" w:rsidP="00BD3DC8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LN by 10, EJ by 10 and GH by 70  </w:t>
            </w:r>
          </w:p>
          <w:p w:rsidR="001A25CB" w:rsidRPr="00732EA8" w:rsidRDefault="001A25CB" w:rsidP="00BD3DC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EG by 10 and GH by 60  [Other solutions</w:t>
            </w:r>
            <w:r w:rsidR="0088512A">
              <w:rPr>
                <w:bCs/>
              </w:rPr>
              <w:t xml:space="preserve"> possible]</w:t>
            </w:r>
          </w:p>
        </w:tc>
      </w:tr>
      <w:tr w:rsidR="00B04F1A" w:rsidRPr="00C27BF7" w:rsidTr="00935DC8">
        <w:trPr>
          <w:jc w:val="right"/>
        </w:trPr>
        <w:tc>
          <w:tcPr>
            <w:tcW w:w="7972" w:type="dxa"/>
          </w:tcPr>
          <w:p w:rsidR="00B04F1A" w:rsidRDefault="00B04F1A" w:rsidP="00935DC8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B04F1A" w:rsidRPr="00663F4A" w:rsidRDefault="00B04F1A" w:rsidP="00935DC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B04F1A" w:rsidRPr="00C27BF7" w:rsidTr="00935DC8">
        <w:trPr>
          <w:jc w:val="right"/>
        </w:trPr>
        <w:tc>
          <w:tcPr>
            <w:tcW w:w="7972" w:type="dxa"/>
          </w:tcPr>
          <w:p w:rsidR="00B04F1A" w:rsidRDefault="00F75393" w:rsidP="00B04F1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edges with greater capacity</w:t>
            </w:r>
          </w:p>
          <w:p w:rsidR="00F75393" w:rsidRPr="00C27BF7" w:rsidRDefault="00F75393" w:rsidP="00B04F1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determines size of extra capacity</w:t>
            </w:r>
          </w:p>
        </w:tc>
        <w:tc>
          <w:tcPr>
            <w:tcW w:w="1332" w:type="dxa"/>
          </w:tcPr>
          <w:p w:rsidR="00B04F1A" w:rsidRDefault="00B04F1A" w:rsidP="00935DC8">
            <w:pPr>
              <w:spacing w:before="40" w:after="40" w:line="276" w:lineRule="auto"/>
              <w:jc w:val="center"/>
            </w:pPr>
            <w:r>
              <w:t>1</w:t>
            </w:r>
          </w:p>
          <w:p w:rsidR="00F75393" w:rsidRPr="00C27BF7" w:rsidRDefault="00F75393" w:rsidP="00935DC8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B04F1A" w:rsidRDefault="00B04F1A" w:rsidP="00B04F1A">
      <w:pPr>
        <w:pStyle w:val="BodyText"/>
        <w:tabs>
          <w:tab w:val="left" w:pos="720"/>
          <w:tab w:val="right" w:pos="9360"/>
        </w:tabs>
        <w:spacing w:after="0"/>
        <w:rPr>
          <w:b/>
          <w:bCs/>
        </w:rPr>
      </w:pPr>
    </w:p>
    <w:p w:rsidR="00B04F1A" w:rsidRPr="00252201" w:rsidRDefault="00B04F1A" w:rsidP="00B04F1A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 xml:space="preserve">Question </w:t>
      </w:r>
      <w:r w:rsidR="00BD3DC8">
        <w:rPr>
          <w:b/>
          <w:bCs/>
        </w:rPr>
        <w:t>10</w:t>
      </w:r>
      <w:r>
        <w:rPr>
          <w:b/>
          <w:bCs/>
        </w:rPr>
        <w:t xml:space="preserve"> </w:t>
      </w:r>
      <w:r>
        <w:rPr>
          <w:rFonts w:eastAsia="Calibri"/>
          <w:b/>
        </w:rPr>
        <w:t>(</w:t>
      </w:r>
      <w:r w:rsidR="00BD3DC8">
        <w:rPr>
          <w:rFonts w:eastAsia="Calibri"/>
          <w:b/>
        </w:rPr>
        <w:t>a</w:t>
      </w:r>
      <w:r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2"/>
        <w:gridCol w:w="1332"/>
      </w:tblGrid>
      <w:tr w:rsidR="00B04F1A" w:rsidRPr="00732EA8" w:rsidTr="00935DC8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1A" w:rsidRDefault="00B04F1A" w:rsidP="00935DC8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 S</w:t>
            </w:r>
            <w:r w:rsidRPr="00C10821">
              <w:rPr>
                <w:bCs/>
              </w:rPr>
              <w:t>olution</w:t>
            </w:r>
            <w:r>
              <w:rPr>
                <w:bCs/>
              </w:rPr>
              <w:t xml:space="preserve"> </w:t>
            </w:r>
          </w:p>
          <w:p w:rsidR="00B04F1A" w:rsidRDefault="00B04F1A" w:rsidP="00935DC8">
            <w:pPr>
              <w:spacing w:line="276" w:lineRule="auto"/>
              <w:rPr>
                <w:bCs/>
              </w:rPr>
            </w:pPr>
          </w:p>
          <w:p w:rsidR="00BD3DC8" w:rsidRDefault="00BD3DC8" w:rsidP="00935DC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Increasing (or positive) trend</w:t>
            </w:r>
          </w:p>
          <w:p w:rsidR="00B04F1A" w:rsidRPr="00732EA8" w:rsidRDefault="00B04F1A" w:rsidP="00BD3DC8">
            <w:pPr>
              <w:spacing w:line="276" w:lineRule="auto"/>
              <w:rPr>
                <w:bCs/>
              </w:rPr>
            </w:pPr>
          </w:p>
        </w:tc>
      </w:tr>
      <w:tr w:rsidR="00B04F1A" w:rsidRPr="00663F4A" w:rsidTr="00935DC8">
        <w:trPr>
          <w:jc w:val="right"/>
        </w:trPr>
        <w:tc>
          <w:tcPr>
            <w:tcW w:w="7972" w:type="dxa"/>
          </w:tcPr>
          <w:p w:rsidR="00B04F1A" w:rsidRDefault="00B04F1A" w:rsidP="00935DC8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B04F1A" w:rsidRPr="00663F4A" w:rsidRDefault="00B04F1A" w:rsidP="00935DC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B04F1A" w:rsidRPr="00C27BF7" w:rsidTr="00935DC8">
        <w:trPr>
          <w:jc w:val="right"/>
        </w:trPr>
        <w:tc>
          <w:tcPr>
            <w:tcW w:w="7972" w:type="dxa"/>
          </w:tcPr>
          <w:p w:rsidR="00B04F1A" w:rsidRPr="00C27BF7" w:rsidRDefault="00BD3DC8" w:rsidP="00BD3DC8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identifies trend from graph</w:t>
            </w:r>
          </w:p>
        </w:tc>
        <w:tc>
          <w:tcPr>
            <w:tcW w:w="1332" w:type="dxa"/>
          </w:tcPr>
          <w:p w:rsidR="00B04F1A" w:rsidRPr="00C27BF7" w:rsidRDefault="00B04F1A" w:rsidP="00BD3DC8">
            <w:pPr>
              <w:spacing w:line="276" w:lineRule="auto"/>
              <w:jc w:val="center"/>
            </w:pPr>
            <w:r>
              <w:t>1</w:t>
            </w:r>
          </w:p>
        </w:tc>
      </w:tr>
    </w:tbl>
    <w:p w:rsidR="00B04F1A" w:rsidRPr="00F509B2" w:rsidRDefault="00B04F1A" w:rsidP="00B04F1A">
      <w:pPr>
        <w:tabs>
          <w:tab w:val="left" w:pos="720"/>
          <w:tab w:val="right" w:pos="9360"/>
        </w:tabs>
        <w:rPr>
          <w:i/>
        </w:rPr>
      </w:pPr>
    </w:p>
    <w:p w:rsidR="00B04F1A" w:rsidRPr="00193D72" w:rsidRDefault="00BD3DC8" w:rsidP="00B04F1A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 10</w:t>
      </w:r>
      <w:r w:rsidR="00B04F1A">
        <w:rPr>
          <w:b/>
          <w:bCs/>
        </w:rPr>
        <w:t xml:space="preserve"> </w:t>
      </w:r>
      <w:r w:rsidR="0084409A">
        <w:rPr>
          <w:rFonts w:eastAsia="Calibri"/>
          <w:b/>
        </w:rPr>
        <w:t>(</w:t>
      </w:r>
      <w:r>
        <w:rPr>
          <w:rFonts w:eastAsia="Calibri"/>
          <w:b/>
        </w:rPr>
        <w:t>b</w:t>
      </w:r>
      <w:r w:rsidR="00B04F1A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2"/>
        <w:gridCol w:w="1332"/>
      </w:tblGrid>
      <w:tr w:rsidR="00B04F1A" w:rsidRPr="00732EA8" w:rsidTr="00935DC8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1A" w:rsidRDefault="00B04F1A" w:rsidP="00935DC8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B04F1A" w:rsidRDefault="00B04F1A" w:rsidP="00935DC8">
            <w:pPr>
              <w:spacing w:line="276" w:lineRule="auto"/>
              <w:rPr>
                <w:bCs/>
              </w:rPr>
            </w:pPr>
          </w:p>
          <w:p w:rsidR="00B04F1A" w:rsidRPr="00732EA8" w:rsidRDefault="00BD3DC8" w:rsidP="00935DC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Every fourth value is the highest of the four in that year.</w:t>
            </w:r>
          </w:p>
        </w:tc>
      </w:tr>
      <w:tr w:rsidR="00B04F1A" w:rsidRPr="00663F4A" w:rsidTr="00935DC8">
        <w:trPr>
          <w:jc w:val="right"/>
        </w:trPr>
        <w:tc>
          <w:tcPr>
            <w:tcW w:w="7972" w:type="dxa"/>
          </w:tcPr>
          <w:p w:rsidR="00B04F1A" w:rsidRDefault="00B04F1A" w:rsidP="00935DC8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B04F1A" w:rsidRPr="00663F4A" w:rsidRDefault="00B04F1A" w:rsidP="00935DC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B04F1A" w:rsidRPr="00C27BF7" w:rsidTr="00935DC8">
        <w:trPr>
          <w:jc w:val="right"/>
        </w:trPr>
        <w:tc>
          <w:tcPr>
            <w:tcW w:w="7972" w:type="dxa"/>
          </w:tcPr>
          <w:p w:rsidR="00B04F1A" w:rsidRPr="00C27BF7" w:rsidRDefault="00BD3DC8" w:rsidP="00A728C0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describes seasonality</w:t>
            </w:r>
          </w:p>
        </w:tc>
        <w:tc>
          <w:tcPr>
            <w:tcW w:w="1332" w:type="dxa"/>
          </w:tcPr>
          <w:p w:rsidR="00B04F1A" w:rsidRPr="00C27BF7" w:rsidRDefault="00B04F1A" w:rsidP="00A728C0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B04F1A" w:rsidRDefault="00B04F1A" w:rsidP="00B04F1A">
      <w:pPr>
        <w:tabs>
          <w:tab w:val="left" w:pos="720"/>
          <w:tab w:val="right" w:pos="9360"/>
        </w:tabs>
        <w:ind w:left="720" w:hanging="720"/>
      </w:pPr>
    </w:p>
    <w:p w:rsidR="0084409A" w:rsidRPr="00F509B2" w:rsidRDefault="00BD3DC8" w:rsidP="0084409A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lastRenderedPageBreak/>
        <w:t>Question 10</w:t>
      </w:r>
      <w:r w:rsidR="0084409A">
        <w:rPr>
          <w:b/>
          <w:bCs/>
        </w:rPr>
        <w:t xml:space="preserve"> </w:t>
      </w:r>
      <w:r w:rsidR="0084409A">
        <w:rPr>
          <w:rFonts w:eastAsia="Calibri"/>
          <w:b/>
        </w:rPr>
        <w:t>(</w:t>
      </w:r>
      <w:r>
        <w:rPr>
          <w:rFonts w:eastAsia="Calibri"/>
          <w:b/>
        </w:rPr>
        <w:t>c</w:t>
      </w:r>
      <w:r w:rsidR="0084409A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2"/>
        <w:gridCol w:w="1332"/>
      </w:tblGrid>
      <w:tr w:rsidR="0084409A" w:rsidRPr="00732EA8" w:rsidTr="00935DC8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09A" w:rsidRDefault="0084409A" w:rsidP="00935DC8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84409A" w:rsidRDefault="0084409A" w:rsidP="00935DC8">
            <w:pPr>
              <w:spacing w:line="276" w:lineRule="auto"/>
              <w:rPr>
                <w:bCs/>
              </w:rPr>
            </w:pPr>
          </w:p>
          <w:p w:rsidR="0084409A" w:rsidRPr="00732EA8" w:rsidRDefault="00BD3DC8" w:rsidP="00935DC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Circles the point at (20, 45)</w:t>
            </w:r>
          </w:p>
        </w:tc>
      </w:tr>
      <w:tr w:rsidR="0084409A" w:rsidRPr="00663F4A" w:rsidTr="00935DC8">
        <w:trPr>
          <w:jc w:val="right"/>
        </w:trPr>
        <w:tc>
          <w:tcPr>
            <w:tcW w:w="7972" w:type="dxa"/>
          </w:tcPr>
          <w:p w:rsidR="0084409A" w:rsidRDefault="0084409A" w:rsidP="00935DC8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84409A" w:rsidRPr="00663F4A" w:rsidRDefault="0084409A" w:rsidP="00935DC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84409A" w:rsidRPr="00C27BF7" w:rsidTr="00935DC8">
        <w:trPr>
          <w:jc w:val="right"/>
        </w:trPr>
        <w:tc>
          <w:tcPr>
            <w:tcW w:w="7972" w:type="dxa"/>
          </w:tcPr>
          <w:p w:rsidR="0084409A" w:rsidRPr="00C27BF7" w:rsidRDefault="00BD3DC8" w:rsidP="0084409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the outlier</w:t>
            </w:r>
          </w:p>
        </w:tc>
        <w:tc>
          <w:tcPr>
            <w:tcW w:w="1332" w:type="dxa"/>
          </w:tcPr>
          <w:p w:rsidR="0084409A" w:rsidRPr="00C27BF7" w:rsidRDefault="0084409A" w:rsidP="0084409A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84409A" w:rsidRDefault="0084409A" w:rsidP="0084409A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B04F1A" w:rsidRPr="007F17F3" w:rsidRDefault="00B04F1A" w:rsidP="00B04F1A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  <w:r>
        <w:rPr>
          <w:b/>
          <w:bCs/>
        </w:rPr>
        <w:t xml:space="preserve">Question </w:t>
      </w:r>
      <w:r w:rsidR="00BD3DC8">
        <w:rPr>
          <w:b/>
          <w:bCs/>
        </w:rPr>
        <w:t>10</w:t>
      </w:r>
      <w:r>
        <w:rPr>
          <w:b/>
          <w:bCs/>
        </w:rPr>
        <w:t xml:space="preserve"> </w:t>
      </w:r>
      <w:r>
        <w:rPr>
          <w:rFonts w:eastAsia="Calibri"/>
          <w:b/>
        </w:rPr>
        <w:t>(</w:t>
      </w:r>
      <w:r w:rsidR="00BD3DC8">
        <w:rPr>
          <w:rFonts w:eastAsia="Calibri"/>
          <w:b/>
        </w:rPr>
        <w:t>d</w:t>
      </w:r>
      <w:r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2"/>
        <w:gridCol w:w="1332"/>
      </w:tblGrid>
      <w:tr w:rsidR="00B04F1A" w:rsidRPr="00732EA8" w:rsidTr="00935DC8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F1A" w:rsidRDefault="00B04F1A" w:rsidP="00935DC8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B04F1A" w:rsidRDefault="00B04F1A" w:rsidP="00935DC8">
            <w:pPr>
              <w:spacing w:line="276" w:lineRule="auto"/>
              <w:rPr>
                <w:bCs/>
              </w:rPr>
            </w:pPr>
          </w:p>
          <w:p w:rsidR="00B04F1A" w:rsidRPr="00732EA8" w:rsidRDefault="00BD3DC8" w:rsidP="00466B0E">
            <w:pPr>
              <w:spacing w:line="276" w:lineRule="auto"/>
              <w:rPr>
                <w:bCs/>
              </w:rPr>
            </w:pPr>
            <w:r>
              <w:rPr>
                <w:bCs/>
              </w:rPr>
              <w:t>(22 + 21 + 16 + 45) ÷ 4 = 26</w:t>
            </w:r>
          </w:p>
        </w:tc>
      </w:tr>
      <w:tr w:rsidR="00B04F1A" w:rsidRPr="00663F4A" w:rsidTr="00935DC8">
        <w:trPr>
          <w:jc w:val="right"/>
        </w:trPr>
        <w:tc>
          <w:tcPr>
            <w:tcW w:w="7972" w:type="dxa"/>
          </w:tcPr>
          <w:p w:rsidR="00B04F1A" w:rsidRDefault="00B04F1A" w:rsidP="00935DC8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B04F1A" w:rsidRPr="00663F4A" w:rsidRDefault="00B04F1A" w:rsidP="00935DC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B04F1A" w:rsidRPr="00C27BF7" w:rsidTr="00935DC8">
        <w:trPr>
          <w:jc w:val="right"/>
        </w:trPr>
        <w:tc>
          <w:tcPr>
            <w:tcW w:w="7972" w:type="dxa"/>
          </w:tcPr>
          <w:p w:rsidR="00B04F1A" w:rsidRPr="00C27BF7" w:rsidRDefault="00B04F1A" w:rsidP="00BD3DC8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determines </w:t>
            </w:r>
            <w:r w:rsidR="00BD3DC8">
              <w:t>mean</w:t>
            </w:r>
          </w:p>
        </w:tc>
        <w:tc>
          <w:tcPr>
            <w:tcW w:w="1332" w:type="dxa"/>
          </w:tcPr>
          <w:p w:rsidR="00B04F1A" w:rsidRPr="00C27BF7" w:rsidRDefault="00B04F1A" w:rsidP="00BD3DC8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B04F1A" w:rsidRDefault="00B04F1A" w:rsidP="00B04F1A">
      <w:pPr>
        <w:tabs>
          <w:tab w:val="left" w:pos="720"/>
          <w:tab w:val="right" w:pos="9360"/>
        </w:tabs>
        <w:ind w:left="720" w:hanging="720"/>
      </w:pPr>
    </w:p>
    <w:p w:rsidR="00B04F1A" w:rsidRDefault="00B04F1A" w:rsidP="00B04F1A">
      <w:pPr>
        <w:tabs>
          <w:tab w:val="left" w:pos="720"/>
          <w:tab w:val="right" w:pos="9360"/>
        </w:tabs>
        <w:ind w:left="720" w:hanging="720"/>
      </w:pPr>
    </w:p>
    <w:p w:rsidR="00C324C2" w:rsidRDefault="00BD3DC8" w:rsidP="00C324C2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 10</w:t>
      </w:r>
      <w:r w:rsidR="00C324C2">
        <w:rPr>
          <w:b/>
          <w:bCs/>
        </w:rPr>
        <w:t xml:space="preserve"> </w:t>
      </w:r>
      <w:r w:rsidR="00C324C2">
        <w:rPr>
          <w:rFonts w:eastAsia="Calibri"/>
          <w:b/>
        </w:rPr>
        <w:t>(</w:t>
      </w:r>
      <w:r>
        <w:rPr>
          <w:rFonts w:eastAsia="Calibri"/>
          <w:b/>
        </w:rPr>
        <w:t>e</w:t>
      </w:r>
      <w:r w:rsidR="00C324C2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2"/>
        <w:gridCol w:w="1332"/>
      </w:tblGrid>
      <w:tr w:rsidR="00C324C2" w:rsidRPr="00C27BF7" w:rsidTr="00935DC8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4C2" w:rsidRDefault="00C324C2" w:rsidP="00935DC8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C324C2" w:rsidRDefault="00C324C2" w:rsidP="00935DC8">
            <w:pPr>
              <w:spacing w:line="276" w:lineRule="auto"/>
              <w:rPr>
                <w:bCs/>
              </w:rPr>
            </w:pPr>
          </w:p>
          <w:p w:rsidR="00C324C2" w:rsidRPr="00732EA8" w:rsidRDefault="00BD3DC8" w:rsidP="00935DC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170%  which indicates the number is well above the average for the 4 seasons in that year</w:t>
            </w:r>
          </w:p>
        </w:tc>
      </w:tr>
      <w:tr w:rsidR="00C324C2" w:rsidRPr="00C27BF7" w:rsidTr="00935DC8">
        <w:trPr>
          <w:jc w:val="right"/>
        </w:trPr>
        <w:tc>
          <w:tcPr>
            <w:tcW w:w="7972" w:type="dxa"/>
          </w:tcPr>
          <w:p w:rsidR="00C324C2" w:rsidRDefault="00C324C2" w:rsidP="00935DC8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C324C2" w:rsidRPr="00663F4A" w:rsidRDefault="00C324C2" w:rsidP="00935DC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C324C2" w:rsidRPr="00C27BF7" w:rsidTr="00935DC8">
        <w:trPr>
          <w:jc w:val="right"/>
        </w:trPr>
        <w:tc>
          <w:tcPr>
            <w:tcW w:w="7972" w:type="dxa"/>
          </w:tcPr>
          <w:p w:rsidR="00C324C2" w:rsidRDefault="00C324C2" w:rsidP="00BD3DC8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determines </w:t>
            </w:r>
            <w:r w:rsidR="00BD3DC8">
              <w:t>percentage of seasonal mean</w:t>
            </w:r>
          </w:p>
          <w:p w:rsidR="00BD3DC8" w:rsidRPr="00C27BF7" w:rsidRDefault="00BD3DC8" w:rsidP="00BD3DC8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describes significance of seasonal mean</w:t>
            </w:r>
          </w:p>
        </w:tc>
        <w:tc>
          <w:tcPr>
            <w:tcW w:w="1332" w:type="dxa"/>
          </w:tcPr>
          <w:p w:rsidR="00C324C2" w:rsidRDefault="00C324C2" w:rsidP="00935DC8">
            <w:pPr>
              <w:spacing w:before="40" w:after="40" w:line="276" w:lineRule="auto"/>
              <w:jc w:val="center"/>
            </w:pPr>
            <w:r>
              <w:t>1</w:t>
            </w:r>
          </w:p>
          <w:p w:rsidR="00BD3DC8" w:rsidRPr="00C27BF7" w:rsidRDefault="00BD3DC8" w:rsidP="00935DC8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C324C2" w:rsidRDefault="00C324C2" w:rsidP="00C324C2">
      <w:pPr>
        <w:tabs>
          <w:tab w:val="left" w:pos="720"/>
          <w:tab w:val="right" w:pos="9360"/>
        </w:tabs>
      </w:pPr>
    </w:p>
    <w:p w:rsidR="00C324C2" w:rsidRDefault="00C324C2" w:rsidP="00C324C2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 xml:space="preserve">Question </w:t>
      </w:r>
      <w:r w:rsidR="00BD3DC8">
        <w:rPr>
          <w:b/>
          <w:bCs/>
        </w:rPr>
        <w:t>10 (</w:t>
      </w:r>
      <w:r w:rsidR="00BD3DC8">
        <w:rPr>
          <w:rFonts w:eastAsia="Calibri"/>
          <w:b/>
        </w:rPr>
        <w:t>f</w:t>
      </w:r>
      <w:r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2"/>
        <w:gridCol w:w="1332"/>
      </w:tblGrid>
      <w:tr w:rsidR="00C324C2" w:rsidRPr="00C27BF7" w:rsidTr="00935DC8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4C2" w:rsidRDefault="00C324C2" w:rsidP="00935DC8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C324C2" w:rsidRDefault="00C324C2" w:rsidP="00935DC8">
            <w:pPr>
              <w:spacing w:line="276" w:lineRule="auto"/>
              <w:rPr>
                <w:bCs/>
              </w:rPr>
            </w:pPr>
          </w:p>
          <w:p w:rsidR="00C324C2" w:rsidRPr="00732EA8" w:rsidRDefault="00BD3DC8" w:rsidP="00BD3DC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(59% + 103% + 52% + 81% + 72%) ÷ 5 = 73.4%</w:t>
            </w:r>
          </w:p>
        </w:tc>
      </w:tr>
      <w:tr w:rsidR="00C324C2" w:rsidRPr="00C27BF7" w:rsidTr="00935DC8">
        <w:trPr>
          <w:jc w:val="right"/>
        </w:trPr>
        <w:tc>
          <w:tcPr>
            <w:tcW w:w="7972" w:type="dxa"/>
          </w:tcPr>
          <w:p w:rsidR="00C324C2" w:rsidRDefault="00C324C2" w:rsidP="00935DC8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C324C2" w:rsidRPr="00663F4A" w:rsidRDefault="00C324C2" w:rsidP="00935DC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C324C2" w:rsidRPr="00C27BF7" w:rsidTr="00935DC8">
        <w:trPr>
          <w:jc w:val="right"/>
        </w:trPr>
        <w:tc>
          <w:tcPr>
            <w:tcW w:w="7972" w:type="dxa"/>
          </w:tcPr>
          <w:p w:rsidR="00C324C2" w:rsidRPr="00C27BF7" w:rsidRDefault="00BD3DC8" w:rsidP="00C324C2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calculates seasonal index</w:t>
            </w:r>
          </w:p>
        </w:tc>
        <w:tc>
          <w:tcPr>
            <w:tcW w:w="1332" w:type="dxa"/>
          </w:tcPr>
          <w:p w:rsidR="00C324C2" w:rsidRPr="00C27BF7" w:rsidRDefault="00C324C2" w:rsidP="00935DC8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C324C2" w:rsidRDefault="00C324C2" w:rsidP="00C324C2">
      <w:pPr>
        <w:pStyle w:val="BodyText"/>
        <w:tabs>
          <w:tab w:val="left" w:pos="720"/>
          <w:tab w:val="right" w:pos="9360"/>
        </w:tabs>
        <w:spacing w:after="0"/>
        <w:rPr>
          <w:b/>
          <w:bCs/>
        </w:rPr>
      </w:pPr>
    </w:p>
    <w:p w:rsidR="00C324C2" w:rsidRPr="00252201" w:rsidRDefault="00BD3DC8" w:rsidP="00C324C2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 10</w:t>
      </w:r>
      <w:r w:rsidR="00C324C2">
        <w:rPr>
          <w:b/>
          <w:bCs/>
        </w:rPr>
        <w:t xml:space="preserve"> </w:t>
      </w:r>
      <w:r w:rsidR="00C324C2">
        <w:rPr>
          <w:rFonts w:eastAsia="Calibri"/>
          <w:b/>
        </w:rPr>
        <w:t>(</w:t>
      </w:r>
      <w:r>
        <w:rPr>
          <w:rFonts w:eastAsia="Calibri"/>
          <w:b/>
        </w:rPr>
        <w:t>g</w:t>
      </w:r>
      <w:r w:rsidR="00C324C2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2"/>
        <w:gridCol w:w="1332"/>
      </w:tblGrid>
      <w:tr w:rsidR="00C324C2" w:rsidRPr="00732EA8" w:rsidTr="00935DC8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4C2" w:rsidRDefault="00C324C2" w:rsidP="00935DC8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 S</w:t>
            </w:r>
            <w:r w:rsidRPr="00C10821">
              <w:rPr>
                <w:bCs/>
              </w:rPr>
              <w:t>olution</w:t>
            </w:r>
            <w:r>
              <w:rPr>
                <w:bCs/>
              </w:rPr>
              <w:t xml:space="preserve"> </w:t>
            </w:r>
          </w:p>
          <w:p w:rsidR="00C324C2" w:rsidRDefault="00C324C2" w:rsidP="00935DC8">
            <w:pPr>
              <w:spacing w:line="276" w:lineRule="auto"/>
              <w:rPr>
                <w:bCs/>
              </w:rPr>
            </w:pPr>
          </w:p>
          <w:p w:rsidR="00C324C2" w:rsidRPr="00732EA8" w:rsidRDefault="00BD3DC8" w:rsidP="00C324C2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11 </w:t>
            </w:r>
            <w:r w:rsidR="00C324C2">
              <w:rPr>
                <w:bCs/>
              </w:rPr>
              <w:t xml:space="preserve"> </w:t>
            </w:r>
            <w:r>
              <w:rPr>
                <w:bCs/>
              </w:rPr>
              <w:t>÷ 52% = 21</w:t>
            </w:r>
          </w:p>
        </w:tc>
      </w:tr>
      <w:tr w:rsidR="00C324C2" w:rsidRPr="00663F4A" w:rsidTr="00935DC8">
        <w:trPr>
          <w:jc w:val="right"/>
        </w:trPr>
        <w:tc>
          <w:tcPr>
            <w:tcW w:w="7972" w:type="dxa"/>
          </w:tcPr>
          <w:p w:rsidR="00C324C2" w:rsidRDefault="00C324C2" w:rsidP="00935DC8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C324C2" w:rsidRPr="00663F4A" w:rsidRDefault="00C324C2" w:rsidP="00935DC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C324C2" w:rsidRPr="00C27BF7" w:rsidTr="00935DC8">
        <w:trPr>
          <w:jc w:val="right"/>
        </w:trPr>
        <w:tc>
          <w:tcPr>
            <w:tcW w:w="7972" w:type="dxa"/>
          </w:tcPr>
          <w:p w:rsidR="00C324C2" w:rsidRDefault="00BD3DC8" w:rsidP="00C324C2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 xml:space="preserve">applies rule to </w:t>
            </w:r>
            <w:proofErr w:type="spellStart"/>
            <w:r>
              <w:t>deseasonalise</w:t>
            </w:r>
            <w:proofErr w:type="spellEnd"/>
            <w:r>
              <w:t xml:space="preserve"> </w:t>
            </w:r>
          </w:p>
          <w:p w:rsidR="00BD3DC8" w:rsidRPr="00C27BF7" w:rsidRDefault="00BD3DC8" w:rsidP="00C324C2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uses appropriate rounding</w:t>
            </w:r>
          </w:p>
        </w:tc>
        <w:tc>
          <w:tcPr>
            <w:tcW w:w="1332" w:type="dxa"/>
          </w:tcPr>
          <w:p w:rsidR="00C324C2" w:rsidRDefault="00C324C2" w:rsidP="00C324C2">
            <w:pPr>
              <w:spacing w:line="276" w:lineRule="auto"/>
              <w:jc w:val="center"/>
            </w:pPr>
            <w:r>
              <w:t>1</w:t>
            </w:r>
          </w:p>
          <w:p w:rsidR="00BD3DC8" w:rsidRPr="00C27BF7" w:rsidRDefault="00BD3DC8" w:rsidP="00C324C2">
            <w:pPr>
              <w:spacing w:line="276" w:lineRule="auto"/>
              <w:jc w:val="center"/>
            </w:pPr>
            <w:r>
              <w:t>1</w:t>
            </w:r>
          </w:p>
        </w:tc>
      </w:tr>
    </w:tbl>
    <w:p w:rsidR="00C324C2" w:rsidRPr="00F509B2" w:rsidRDefault="00C324C2" w:rsidP="00C324C2">
      <w:pPr>
        <w:tabs>
          <w:tab w:val="left" w:pos="720"/>
          <w:tab w:val="right" w:pos="9360"/>
        </w:tabs>
        <w:rPr>
          <w:i/>
        </w:rPr>
      </w:pPr>
    </w:p>
    <w:p w:rsidR="00C324C2" w:rsidRPr="00193D72" w:rsidRDefault="00BD3DC8" w:rsidP="00C324C2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 10</w:t>
      </w:r>
      <w:r w:rsidR="00C324C2">
        <w:rPr>
          <w:b/>
          <w:bCs/>
        </w:rPr>
        <w:t xml:space="preserve"> </w:t>
      </w:r>
      <w:r w:rsidR="00C324C2">
        <w:rPr>
          <w:rFonts w:eastAsia="Calibri"/>
          <w:b/>
        </w:rPr>
        <w:t>(</w:t>
      </w:r>
      <w:r>
        <w:rPr>
          <w:rFonts w:eastAsia="Calibri"/>
          <w:b/>
        </w:rPr>
        <w:t>h</w:t>
      </w:r>
      <w:r w:rsidR="00C324C2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2"/>
        <w:gridCol w:w="1332"/>
      </w:tblGrid>
      <w:tr w:rsidR="00C324C2" w:rsidRPr="00732EA8" w:rsidTr="00935DC8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4C2" w:rsidRDefault="00C324C2" w:rsidP="00935DC8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C324C2" w:rsidRDefault="00C324C2" w:rsidP="00935DC8">
            <w:pPr>
              <w:spacing w:line="276" w:lineRule="auto"/>
              <w:rPr>
                <w:bCs/>
              </w:rPr>
            </w:pPr>
          </w:p>
          <w:p w:rsidR="00C324C2" w:rsidRDefault="00BD3DC8" w:rsidP="003E617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Car thefts will continue to rise.</w:t>
            </w:r>
          </w:p>
          <w:p w:rsidR="00BD3DC8" w:rsidRPr="00732EA8" w:rsidRDefault="00BD3DC8" w:rsidP="003E617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Need to know that the number of cars parked at the airport will not decrease significantly</w:t>
            </w:r>
          </w:p>
        </w:tc>
      </w:tr>
      <w:tr w:rsidR="00C324C2" w:rsidRPr="00663F4A" w:rsidTr="00935DC8">
        <w:trPr>
          <w:jc w:val="right"/>
        </w:trPr>
        <w:tc>
          <w:tcPr>
            <w:tcW w:w="7972" w:type="dxa"/>
          </w:tcPr>
          <w:p w:rsidR="00C324C2" w:rsidRDefault="00C324C2" w:rsidP="00935DC8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C324C2" w:rsidRPr="00663F4A" w:rsidRDefault="00C324C2" w:rsidP="00935DC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C324C2" w:rsidRPr="00C27BF7" w:rsidTr="00935DC8">
        <w:trPr>
          <w:jc w:val="right"/>
        </w:trPr>
        <w:tc>
          <w:tcPr>
            <w:tcW w:w="7972" w:type="dxa"/>
          </w:tcPr>
          <w:p w:rsidR="00C324C2" w:rsidRDefault="00BD3DC8" w:rsidP="00935DC8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describes prediction based on data provided</w:t>
            </w:r>
          </w:p>
          <w:p w:rsidR="00BD3DC8" w:rsidRPr="00C27BF7" w:rsidRDefault="00BD3DC8" w:rsidP="00935DC8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further information needed to support the prediction</w:t>
            </w:r>
          </w:p>
        </w:tc>
        <w:tc>
          <w:tcPr>
            <w:tcW w:w="1332" w:type="dxa"/>
          </w:tcPr>
          <w:p w:rsidR="00C324C2" w:rsidRDefault="00C324C2" w:rsidP="00935DC8">
            <w:pPr>
              <w:spacing w:before="40" w:after="40" w:line="276" w:lineRule="auto"/>
              <w:jc w:val="center"/>
            </w:pPr>
            <w:r>
              <w:t>1</w:t>
            </w:r>
          </w:p>
          <w:p w:rsidR="00BD3DC8" w:rsidRPr="00C27BF7" w:rsidRDefault="00BD3DC8" w:rsidP="00935DC8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C324C2" w:rsidRDefault="00C324C2" w:rsidP="00C324C2">
      <w:pPr>
        <w:tabs>
          <w:tab w:val="left" w:pos="720"/>
          <w:tab w:val="right" w:pos="9360"/>
        </w:tabs>
        <w:ind w:left="720" w:hanging="720"/>
      </w:pPr>
    </w:p>
    <w:p w:rsidR="00BD3DC8" w:rsidRDefault="00BD3DC8">
      <w:pPr>
        <w:rPr>
          <w:b/>
          <w:bCs/>
        </w:rPr>
      </w:pPr>
      <w:r>
        <w:rPr>
          <w:b/>
          <w:bCs/>
        </w:rPr>
        <w:br w:type="page"/>
      </w:r>
    </w:p>
    <w:p w:rsidR="00C324C2" w:rsidRPr="00F509B2" w:rsidRDefault="00BD3DC8" w:rsidP="00C324C2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lastRenderedPageBreak/>
        <w:t>Question 11 (a</w:t>
      </w:r>
      <w:r w:rsidR="00C324C2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2"/>
        <w:gridCol w:w="1332"/>
      </w:tblGrid>
      <w:tr w:rsidR="00C324C2" w:rsidRPr="00732EA8" w:rsidTr="00935DC8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4C2" w:rsidRDefault="00C324C2" w:rsidP="00935DC8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C324C2" w:rsidRDefault="00E35F0A" w:rsidP="00935DC8">
            <w:pPr>
              <w:spacing w:line="276" w:lineRule="auto"/>
              <w:rPr>
                <w:bCs/>
              </w:rPr>
            </w:pPr>
            <w:r>
              <w:rPr>
                <w:bCs/>
                <w:noProof/>
                <w:lang w:eastAsia="en-A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8" type="#_x0000_t75" style="position:absolute;margin-left:1.15pt;margin-top:9.8pt;width:110.25pt;height:181.75pt;z-index:251674624">
                  <v:imagedata r:id="rId7" o:title=""/>
                </v:shape>
                <o:OLEObject Type="Embed" ProgID="FXDraw.Graphic" ShapeID="_x0000_s1048" DrawAspect="Content" ObjectID="_1555100007" r:id="rId8"/>
              </w:pict>
            </w:r>
          </w:p>
          <w:p w:rsidR="00BD3DC8" w:rsidRDefault="00BD3DC8" w:rsidP="00935DC8">
            <w:pPr>
              <w:spacing w:line="276" w:lineRule="auto"/>
              <w:rPr>
                <w:bCs/>
              </w:rPr>
            </w:pPr>
          </w:p>
          <w:p w:rsidR="00BD3DC8" w:rsidRDefault="00BD3DC8" w:rsidP="00935DC8">
            <w:pPr>
              <w:spacing w:line="276" w:lineRule="auto"/>
              <w:rPr>
                <w:bCs/>
              </w:rPr>
            </w:pPr>
          </w:p>
          <w:p w:rsidR="00BD3DC8" w:rsidRDefault="00BD3DC8" w:rsidP="00935DC8">
            <w:pPr>
              <w:spacing w:line="276" w:lineRule="auto"/>
              <w:rPr>
                <w:bCs/>
              </w:rPr>
            </w:pPr>
          </w:p>
          <w:p w:rsidR="00BD3DC8" w:rsidRDefault="00BD3DC8" w:rsidP="00935DC8">
            <w:pPr>
              <w:spacing w:line="276" w:lineRule="auto"/>
              <w:rPr>
                <w:bCs/>
              </w:rPr>
            </w:pPr>
          </w:p>
          <w:p w:rsidR="00BD3DC8" w:rsidRDefault="00BD3DC8" w:rsidP="00935DC8">
            <w:pPr>
              <w:spacing w:line="276" w:lineRule="auto"/>
              <w:rPr>
                <w:bCs/>
              </w:rPr>
            </w:pPr>
          </w:p>
          <w:p w:rsidR="00BD3DC8" w:rsidRDefault="00BD3DC8" w:rsidP="00935DC8">
            <w:pPr>
              <w:spacing w:line="276" w:lineRule="auto"/>
              <w:rPr>
                <w:bCs/>
              </w:rPr>
            </w:pPr>
          </w:p>
          <w:p w:rsidR="00BD3DC8" w:rsidRDefault="00BD3DC8" w:rsidP="00935DC8">
            <w:pPr>
              <w:spacing w:line="276" w:lineRule="auto"/>
              <w:rPr>
                <w:bCs/>
              </w:rPr>
            </w:pPr>
          </w:p>
          <w:p w:rsidR="00BD3DC8" w:rsidRDefault="00BD3DC8" w:rsidP="00935DC8">
            <w:pPr>
              <w:spacing w:line="276" w:lineRule="auto"/>
              <w:rPr>
                <w:bCs/>
              </w:rPr>
            </w:pPr>
          </w:p>
          <w:p w:rsidR="00BD3DC8" w:rsidRDefault="00BD3DC8" w:rsidP="00935DC8">
            <w:pPr>
              <w:spacing w:line="276" w:lineRule="auto"/>
              <w:rPr>
                <w:bCs/>
              </w:rPr>
            </w:pPr>
          </w:p>
          <w:p w:rsidR="00BD3DC8" w:rsidRDefault="00BD3DC8" w:rsidP="00935DC8">
            <w:pPr>
              <w:spacing w:line="276" w:lineRule="auto"/>
              <w:rPr>
                <w:bCs/>
              </w:rPr>
            </w:pPr>
          </w:p>
          <w:p w:rsidR="00BD3DC8" w:rsidRDefault="00BD3DC8" w:rsidP="00935DC8">
            <w:pPr>
              <w:spacing w:line="276" w:lineRule="auto"/>
              <w:rPr>
                <w:bCs/>
              </w:rPr>
            </w:pPr>
          </w:p>
          <w:p w:rsidR="00BD3DC8" w:rsidRDefault="00BD3DC8" w:rsidP="00935DC8">
            <w:pPr>
              <w:spacing w:line="276" w:lineRule="auto"/>
              <w:rPr>
                <w:bCs/>
              </w:rPr>
            </w:pPr>
          </w:p>
          <w:p w:rsidR="003E6174" w:rsidRPr="00732EA8" w:rsidRDefault="003E6174" w:rsidP="00935DC8">
            <w:pPr>
              <w:spacing w:line="276" w:lineRule="auto"/>
              <w:rPr>
                <w:bCs/>
              </w:rPr>
            </w:pPr>
          </w:p>
        </w:tc>
      </w:tr>
      <w:tr w:rsidR="00C324C2" w:rsidRPr="00663F4A" w:rsidTr="00935DC8">
        <w:trPr>
          <w:jc w:val="right"/>
        </w:trPr>
        <w:tc>
          <w:tcPr>
            <w:tcW w:w="7972" w:type="dxa"/>
          </w:tcPr>
          <w:p w:rsidR="00C324C2" w:rsidRDefault="00C324C2" w:rsidP="00935DC8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C324C2" w:rsidRPr="00663F4A" w:rsidRDefault="00C324C2" w:rsidP="00935DC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C324C2" w:rsidRPr="00C27BF7" w:rsidTr="00935DC8">
        <w:trPr>
          <w:jc w:val="right"/>
        </w:trPr>
        <w:tc>
          <w:tcPr>
            <w:tcW w:w="7972" w:type="dxa"/>
          </w:tcPr>
          <w:p w:rsidR="00C324C2" w:rsidRPr="00C27BF7" w:rsidRDefault="003E6174" w:rsidP="00BD3DC8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identifies graph </w:t>
            </w:r>
            <w:r w:rsidR="00BD3DC8">
              <w:t>in planar form</w:t>
            </w:r>
          </w:p>
        </w:tc>
        <w:tc>
          <w:tcPr>
            <w:tcW w:w="1332" w:type="dxa"/>
          </w:tcPr>
          <w:p w:rsidR="003E6174" w:rsidRPr="00C27BF7" w:rsidRDefault="00C324C2" w:rsidP="00BD3DC8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C324C2" w:rsidRDefault="00C324C2" w:rsidP="00C324C2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C324C2" w:rsidRPr="007F17F3" w:rsidRDefault="00BD3DC8" w:rsidP="00C324C2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  <w:r>
        <w:rPr>
          <w:b/>
          <w:bCs/>
        </w:rPr>
        <w:t>Question11</w:t>
      </w:r>
      <w:r w:rsidR="00C324C2">
        <w:rPr>
          <w:b/>
          <w:bCs/>
        </w:rPr>
        <w:t xml:space="preserve"> </w:t>
      </w:r>
      <w:r>
        <w:rPr>
          <w:rFonts w:eastAsia="Calibri"/>
          <w:b/>
        </w:rPr>
        <w:t>(b</w:t>
      </w:r>
      <w:r w:rsidR="00C324C2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2"/>
        <w:gridCol w:w="1332"/>
      </w:tblGrid>
      <w:tr w:rsidR="00C324C2" w:rsidRPr="00732EA8" w:rsidTr="00935DC8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4C2" w:rsidRDefault="00C324C2" w:rsidP="00935DC8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C324C2" w:rsidRDefault="00C324C2" w:rsidP="00935DC8">
            <w:pPr>
              <w:spacing w:line="276" w:lineRule="auto"/>
              <w:rPr>
                <w:bCs/>
              </w:rPr>
            </w:pPr>
          </w:p>
          <w:p w:rsidR="00C324C2" w:rsidRPr="00732EA8" w:rsidRDefault="00BD3DC8" w:rsidP="00935DC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B and G</w:t>
            </w:r>
          </w:p>
        </w:tc>
      </w:tr>
      <w:tr w:rsidR="00C324C2" w:rsidRPr="00663F4A" w:rsidTr="00935DC8">
        <w:trPr>
          <w:jc w:val="right"/>
        </w:trPr>
        <w:tc>
          <w:tcPr>
            <w:tcW w:w="7972" w:type="dxa"/>
          </w:tcPr>
          <w:p w:rsidR="00C324C2" w:rsidRDefault="00C324C2" w:rsidP="00935DC8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C324C2" w:rsidRPr="00663F4A" w:rsidRDefault="00C324C2" w:rsidP="00935DC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C324C2" w:rsidRPr="00C27BF7" w:rsidTr="00935DC8">
        <w:trPr>
          <w:jc w:val="right"/>
        </w:trPr>
        <w:tc>
          <w:tcPr>
            <w:tcW w:w="7972" w:type="dxa"/>
          </w:tcPr>
          <w:p w:rsidR="00C324C2" w:rsidRPr="00C27BF7" w:rsidRDefault="003E6174" w:rsidP="00BD3DC8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identifies </w:t>
            </w:r>
            <w:r w:rsidR="00BD3DC8">
              <w:t>odd vertices</w:t>
            </w:r>
          </w:p>
        </w:tc>
        <w:tc>
          <w:tcPr>
            <w:tcW w:w="1332" w:type="dxa"/>
          </w:tcPr>
          <w:p w:rsidR="00C324C2" w:rsidRPr="00C27BF7" w:rsidRDefault="00C324C2" w:rsidP="003E6174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C324C2" w:rsidRDefault="00C324C2" w:rsidP="00C324C2">
      <w:pPr>
        <w:tabs>
          <w:tab w:val="left" w:pos="720"/>
          <w:tab w:val="right" w:pos="9360"/>
        </w:tabs>
        <w:ind w:left="720" w:hanging="720"/>
      </w:pPr>
    </w:p>
    <w:p w:rsidR="00C324C2" w:rsidRPr="007F17F3" w:rsidRDefault="00BD3DC8" w:rsidP="00C324C2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  <w:r>
        <w:rPr>
          <w:b/>
          <w:bCs/>
        </w:rPr>
        <w:t>Question 11</w:t>
      </w:r>
      <w:r w:rsidR="00C324C2">
        <w:rPr>
          <w:b/>
          <w:bCs/>
        </w:rPr>
        <w:t xml:space="preserve"> </w:t>
      </w:r>
      <w:r w:rsidR="00C324C2">
        <w:rPr>
          <w:rFonts w:eastAsia="Calibri"/>
          <w:b/>
        </w:rPr>
        <w:t>(</w:t>
      </w:r>
      <w:r>
        <w:rPr>
          <w:rFonts w:eastAsia="Calibri"/>
          <w:b/>
        </w:rPr>
        <w:t>c</w:t>
      </w:r>
      <w:r w:rsidR="00C324C2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2"/>
        <w:gridCol w:w="1332"/>
      </w:tblGrid>
      <w:tr w:rsidR="00C324C2" w:rsidRPr="00732EA8" w:rsidTr="00935DC8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4C2" w:rsidRDefault="00C324C2" w:rsidP="00935DC8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C324C2" w:rsidRDefault="00C324C2" w:rsidP="00935DC8">
            <w:pPr>
              <w:spacing w:line="276" w:lineRule="auto"/>
              <w:rPr>
                <w:bCs/>
              </w:rPr>
            </w:pPr>
          </w:p>
          <w:p w:rsidR="00C324C2" w:rsidRPr="00732EA8" w:rsidRDefault="00BD3DC8" w:rsidP="00935DC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BCFEDFGDCGABG</w:t>
            </w:r>
          </w:p>
        </w:tc>
      </w:tr>
      <w:tr w:rsidR="00C324C2" w:rsidRPr="00663F4A" w:rsidTr="00935DC8">
        <w:trPr>
          <w:jc w:val="right"/>
        </w:trPr>
        <w:tc>
          <w:tcPr>
            <w:tcW w:w="7972" w:type="dxa"/>
          </w:tcPr>
          <w:p w:rsidR="00C324C2" w:rsidRDefault="00C324C2" w:rsidP="00935DC8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C324C2" w:rsidRPr="00663F4A" w:rsidRDefault="00C324C2" w:rsidP="00935DC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C324C2" w:rsidRPr="00C27BF7" w:rsidTr="00935DC8">
        <w:trPr>
          <w:jc w:val="right"/>
        </w:trPr>
        <w:tc>
          <w:tcPr>
            <w:tcW w:w="7972" w:type="dxa"/>
          </w:tcPr>
          <w:p w:rsidR="00C324C2" w:rsidRDefault="00BD3DC8" w:rsidP="00217DA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starts and finishes at the odd vertices</w:t>
            </w:r>
          </w:p>
          <w:p w:rsidR="00BD3DC8" w:rsidRDefault="00BD3DC8" w:rsidP="00217DA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all sequence correct with no more than one leg missing</w:t>
            </w:r>
          </w:p>
          <w:p w:rsidR="00BD3DC8" w:rsidRPr="00C27BF7" w:rsidRDefault="00BD3DC8" w:rsidP="00217DA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all legs represented</w:t>
            </w:r>
          </w:p>
        </w:tc>
        <w:tc>
          <w:tcPr>
            <w:tcW w:w="1332" w:type="dxa"/>
          </w:tcPr>
          <w:p w:rsidR="00C324C2" w:rsidRDefault="00C324C2" w:rsidP="00217DAA">
            <w:pPr>
              <w:spacing w:before="40" w:after="40" w:line="276" w:lineRule="auto"/>
              <w:jc w:val="center"/>
            </w:pPr>
            <w:r>
              <w:t>1</w:t>
            </w:r>
          </w:p>
          <w:p w:rsidR="00BD3DC8" w:rsidRDefault="00BD3DC8" w:rsidP="00217DAA">
            <w:pPr>
              <w:spacing w:before="40" w:after="40" w:line="276" w:lineRule="auto"/>
              <w:jc w:val="center"/>
            </w:pPr>
            <w:r>
              <w:t>1</w:t>
            </w:r>
          </w:p>
          <w:p w:rsidR="00BD3DC8" w:rsidRPr="00C27BF7" w:rsidRDefault="00BD3DC8" w:rsidP="00217DAA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C324C2" w:rsidRDefault="00C324C2" w:rsidP="00C324C2">
      <w:pPr>
        <w:tabs>
          <w:tab w:val="left" w:pos="720"/>
          <w:tab w:val="right" w:pos="9360"/>
        </w:tabs>
        <w:ind w:left="720" w:hanging="720"/>
      </w:pPr>
    </w:p>
    <w:p w:rsidR="00935DC8" w:rsidRPr="00663F4A" w:rsidRDefault="00BD3DC8" w:rsidP="00935DC8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  <w:r>
        <w:rPr>
          <w:b/>
          <w:bCs/>
        </w:rPr>
        <w:t>Question 11</w:t>
      </w:r>
      <w:r w:rsidR="00935DC8">
        <w:rPr>
          <w:b/>
          <w:bCs/>
        </w:rPr>
        <w:t xml:space="preserve"> </w:t>
      </w:r>
      <w:r w:rsidR="00935DC8">
        <w:rPr>
          <w:rFonts w:eastAsia="Calibri"/>
          <w:b/>
        </w:rPr>
        <w:t>(</w:t>
      </w:r>
      <w:r>
        <w:rPr>
          <w:rFonts w:eastAsia="Calibri"/>
          <w:b/>
        </w:rPr>
        <w:t>d</w:t>
      </w:r>
      <w:r w:rsidR="00935DC8" w:rsidRPr="00663F4A">
        <w:rPr>
          <w:rFonts w:eastAsia="Calibri"/>
          <w:b/>
        </w:rPr>
        <w:t>)</w:t>
      </w:r>
      <w:r w:rsidR="00935DC8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1"/>
        <w:gridCol w:w="1333"/>
      </w:tblGrid>
      <w:tr w:rsidR="00935DC8" w:rsidRPr="00C27BF7" w:rsidTr="00935DC8">
        <w:trPr>
          <w:jc w:val="right"/>
        </w:trPr>
        <w:tc>
          <w:tcPr>
            <w:tcW w:w="9304" w:type="dxa"/>
            <w:gridSpan w:val="2"/>
          </w:tcPr>
          <w:p w:rsidR="00935DC8" w:rsidRDefault="00935DC8" w:rsidP="00935DC8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935DC8" w:rsidRDefault="00935DC8" w:rsidP="00935DC8">
            <w:pPr>
              <w:spacing w:line="276" w:lineRule="auto"/>
              <w:rPr>
                <w:bCs/>
              </w:rPr>
            </w:pPr>
          </w:p>
          <w:p w:rsidR="00BD3DC8" w:rsidRDefault="00BD3DC8" w:rsidP="00DC01F7">
            <w:pPr>
              <w:spacing w:line="276" w:lineRule="auto"/>
              <w:rPr>
                <w:bCs/>
              </w:rPr>
            </w:pPr>
            <w:r>
              <w:rPr>
                <w:bCs/>
              </w:rPr>
              <w:t>Graph is connected</w:t>
            </w:r>
          </w:p>
          <w:p w:rsidR="00BD3DC8" w:rsidRDefault="00BD3DC8" w:rsidP="00DC01F7">
            <w:pPr>
              <w:spacing w:line="276" w:lineRule="auto"/>
              <w:rPr>
                <w:bCs/>
              </w:rPr>
            </w:pPr>
            <w:r>
              <w:rPr>
                <w:bCs/>
              </w:rPr>
              <w:t>Starts and ends at different nodes</w:t>
            </w:r>
          </w:p>
          <w:p w:rsidR="00935DC8" w:rsidRPr="00663F4A" w:rsidRDefault="00BD3DC8" w:rsidP="00DC01F7">
            <w:pPr>
              <w:spacing w:line="276" w:lineRule="auto"/>
              <w:rPr>
                <w:bCs/>
              </w:rPr>
            </w:pPr>
            <w:r>
              <w:rPr>
                <w:bCs/>
              </w:rPr>
              <w:t>All edges crossed once only</w:t>
            </w:r>
          </w:p>
        </w:tc>
      </w:tr>
      <w:tr w:rsidR="00935DC8" w:rsidRPr="00C27BF7" w:rsidTr="00935DC8">
        <w:trPr>
          <w:jc w:val="right"/>
        </w:trPr>
        <w:tc>
          <w:tcPr>
            <w:tcW w:w="7971" w:type="dxa"/>
          </w:tcPr>
          <w:p w:rsidR="00935DC8" w:rsidRDefault="00935DC8" w:rsidP="00935DC8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935DC8" w:rsidRPr="00663F4A" w:rsidRDefault="00935DC8" w:rsidP="00935DC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935DC8" w:rsidRPr="00C27BF7" w:rsidTr="00935DC8">
        <w:trPr>
          <w:jc w:val="right"/>
        </w:trPr>
        <w:tc>
          <w:tcPr>
            <w:tcW w:w="7971" w:type="dxa"/>
          </w:tcPr>
          <w:p w:rsidR="00935DC8" w:rsidRPr="00C27BF7" w:rsidRDefault="00BD3DC8" w:rsidP="00BD3DC8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describes two features of semi-</w:t>
            </w:r>
            <w:proofErr w:type="spellStart"/>
            <w:r>
              <w:t>eulerian</w:t>
            </w:r>
            <w:proofErr w:type="spellEnd"/>
            <w:r>
              <w:t xml:space="preserve"> graphs</w:t>
            </w:r>
          </w:p>
        </w:tc>
        <w:tc>
          <w:tcPr>
            <w:tcW w:w="1333" w:type="dxa"/>
          </w:tcPr>
          <w:p w:rsidR="00935DC8" w:rsidRPr="00C27BF7" w:rsidRDefault="00BD3DC8" w:rsidP="00935DC8">
            <w:pPr>
              <w:spacing w:before="40" w:after="40" w:line="276" w:lineRule="auto"/>
              <w:jc w:val="center"/>
            </w:pPr>
            <w:r>
              <w:t>2</w:t>
            </w:r>
          </w:p>
        </w:tc>
      </w:tr>
    </w:tbl>
    <w:p w:rsidR="00935DC8" w:rsidRDefault="00935DC8" w:rsidP="00935DC8">
      <w:pPr>
        <w:pStyle w:val="BodyText"/>
        <w:tabs>
          <w:tab w:val="left" w:pos="720"/>
          <w:tab w:val="right" w:pos="9360"/>
        </w:tabs>
        <w:spacing w:after="0" w:line="276" w:lineRule="auto"/>
        <w:rPr>
          <w:b/>
          <w:bCs/>
        </w:rPr>
      </w:pPr>
    </w:p>
    <w:p w:rsidR="00BD3DC8" w:rsidRDefault="00BD3DC8" w:rsidP="00935DC8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:rsidR="00BD3DC8" w:rsidRDefault="00BD3DC8">
      <w:pPr>
        <w:rPr>
          <w:b/>
          <w:bCs/>
        </w:rPr>
      </w:pPr>
      <w:r>
        <w:rPr>
          <w:b/>
          <w:bCs/>
        </w:rPr>
        <w:br w:type="page"/>
      </w:r>
    </w:p>
    <w:p w:rsidR="00935DC8" w:rsidRDefault="00BD3DC8" w:rsidP="00935DC8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  <w:r>
        <w:rPr>
          <w:b/>
          <w:bCs/>
        </w:rPr>
        <w:lastRenderedPageBreak/>
        <w:t>Question 11</w:t>
      </w:r>
      <w:r w:rsidR="00935DC8">
        <w:rPr>
          <w:b/>
          <w:bCs/>
        </w:rPr>
        <w:t xml:space="preserve"> </w:t>
      </w:r>
      <w:r>
        <w:rPr>
          <w:rFonts w:eastAsia="Calibri"/>
          <w:b/>
        </w:rPr>
        <w:t>(e</w:t>
      </w:r>
      <w:r w:rsidR="00935DC8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2"/>
        <w:gridCol w:w="1332"/>
      </w:tblGrid>
      <w:tr w:rsidR="00935DC8" w:rsidRPr="00C27BF7" w:rsidTr="00935DC8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DC8" w:rsidRDefault="00935DC8" w:rsidP="00935DC8">
            <w:pPr>
              <w:spacing w:line="276" w:lineRule="auto"/>
              <w:rPr>
                <w:bCs/>
              </w:rPr>
            </w:pPr>
            <w:r w:rsidRPr="00D61C59">
              <w:rPr>
                <w:bCs/>
              </w:rPr>
              <w:t>Solution</w:t>
            </w:r>
          </w:p>
          <w:p w:rsidR="00935DC8" w:rsidRDefault="00935DC8" w:rsidP="00935DC8">
            <w:pPr>
              <w:spacing w:line="276" w:lineRule="auto"/>
              <w:rPr>
                <w:bCs/>
              </w:rPr>
            </w:pPr>
          </w:p>
          <w:p w:rsidR="00BD3DC8" w:rsidRDefault="00E35F0A" w:rsidP="00935DC8">
            <w:pPr>
              <w:spacing w:line="276" w:lineRule="auto"/>
              <w:rPr>
                <w:bCs/>
              </w:rPr>
            </w:pPr>
            <w:r>
              <w:rPr>
                <w:bCs/>
                <w:noProof/>
                <w:lang w:eastAsia="en-AU"/>
              </w:rPr>
              <w:pict>
                <v:shape id="_x0000_s1049" type="#_x0000_t75" style="position:absolute;margin-left:108.4pt;margin-top:5.35pt;width:110.2pt;height:199.2pt;z-index:251675648">
                  <v:imagedata r:id="rId9" o:title=""/>
                </v:shape>
                <o:OLEObject Type="Embed" ProgID="FXDraw.Graphic" ShapeID="_x0000_s1049" DrawAspect="Content" ObjectID="_1555100008" r:id="rId10"/>
              </w:pict>
            </w:r>
          </w:p>
          <w:p w:rsidR="00BD3DC8" w:rsidRDefault="00BD3DC8" w:rsidP="00935DC8">
            <w:pPr>
              <w:spacing w:line="276" w:lineRule="auto"/>
              <w:rPr>
                <w:bCs/>
              </w:rPr>
            </w:pPr>
          </w:p>
          <w:p w:rsidR="00BD3DC8" w:rsidRDefault="00BD3DC8" w:rsidP="00935DC8">
            <w:pPr>
              <w:spacing w:line="276" w:lineRule="auto"/>
              <w:rPr>
                <w:bCs/>
              </w:rPr>
            </w:pPr>
          </w:p>
          <w:p w:rsidR="00BD3DC8" w:rsidRDefault="00BD3DC8" w:rsidP="00935DC8">
            <w:pPr>
              <w:spacing w:line="276" w:lineRule="auto"/>
              <w:rPr>
                <w:bCs/>
              </w:rPr>
            </w:pPr>
          </w:p>
          <w:p w:rsidR="00BD3DC8" w:rsidRDefault="00BD3DC8" w:rsidP="00935DC8">
            <w:pPr>
              <w:spacing w:line="276" w:lineRule="auto"/>
              <w:rPr>
                <w:bCs/>
              </w:rPr>
            </w:pPr>
          </w:p>
          <w:p w:rsidR="00BD3DC8" w:rsidRDefault="00BD3DC8" w:rsidP="00935DC8">
            <w:pPr>
              <w:spacing w:line="276" w:lineRule="auto"/>
              <w:rPr>
                <w:bCs/>
              </w:rPr>
            </w:pPr>
          </w:p>
          <w:p w:rsidR="00BD3DC8" w:rsidRDefault="00BD3DC8" w:rsidP="00935DC8">
            <w:pPr>
              <w:spacing w:line="276" w:lineRule="auto"/>
              <w:rPr>
                <w:bCs/>
              </w:rPr>
            </w:pPr>
          </w:p>
          <w:p w:rsidR="00BD3DC8" w:rsidRDefault="00BD3DC8" w:rsidP="00935DC8">
            <w:pPr>
              <w:spacing w:line="276" w:lineRule="auto"/>
              <w:rPr>
                <w:bCs/>
              </w:rPr>
            </w:pPr>
          </w:p>
          <w:p w:rsidR="00BD3DC8" w:rsidRDefault="00BD3DC8" w:rsidP="00935DC8">
            <w:pPr>
              <w:spacing w:line="276" w:lineRule="auto"/>
              <w:rPr>
                <w:bCs/>
              </w:rPr>
            </w:pPr>
          </w:p>
          <w:p w:rsidR="00BD3DC8" w:rsidRDefault="00BD3DC8" w:rsidP="00935DC8">
            <w:pPr>
              <w:spacing w:line="276" w:lineRule="auto"/>
              <w:rPr>
                <w:bCs/>
              </w:rPr>
            </w:pPr>
          </w:p>
          <w:p w:rsidR="00BD3DC8" w:rsidRDefault="00BD3DC8" w:rsidP="00935DC8">
            <w:pPr>
              <w:spacing w:line="276" w:lineRule="auto"/>
              <w:rPr>
                <w:bCs/>
              </w:rPr>
            </w:pPr>
          </w:p>
          <w:p w:rsidR="00BD3DC8" w:rsidRDefault="00BD3DC8" w:rsidP="00935DC8">
            <w:pPr>
              <w:spacing w:line="276" w:lineRule="auto"/>
              <w:rPr>
                <w:bCs/>
              </w:rPr>
            </w:pPr>
          </w:p>
          <w:p w:rsidR="00BD3DC8" w:rsidRDefault="00BD3DC8" w:rsidP="00935DC8">
            <w:pPr>
              <w:spacing w:line="276" w:lineRule="auto"/>
              <w:rPr>
                <w:bCs/>
              </w:rPr>
            </w:pPr>
          </w:p>
          <w:p w:rsidR="00BD3DC8" w:rsidRDefault="00BD3DC8" w:rsidP="00935DC8">
            <w:pPr>
              <w:spacing w:line="276" w:lineRule="auto"/>
              <w:rPr>
                <w:bCs/>
              </w:rPr>
            </w:pPr>
          </w:p>
          <w:p w:rsidR="00935DC8" w:rsidRPr="00A744F4" w:rsidRDefault="00935DC8" w:rsidP="00BD3DC8">
            <w:pPr>
              <w:spacing w:line="276" w:lineRule="auto"/>
              <w:rPr>
                <w:bCs/>
              </w:rPr>
            </w:pPr>
          </w:p>
        </w:tc>
      </w:tr>
      <w:tr w:rsidR="00935DC8" w:rsidRPr="00C27BF7" w:rsidTr="00935DC8">
        <w:trPr>
          <w:jc w:val="right"/>
        </w:trPr>
        <w:tc>
          <w:tcPr>
            <w:tcW w:w="7972" w:type="dxa"/>
          </w:tcPr>
          <w:p w:rsidR="00935DC8" w:rsidRDefault="00935DC8" w:rsidP="00935DC8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935DC8" w:rsidRPr="00663F4A" w:rsidRDefault="00935DC8" w:rsidP="00935DC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935DC8" w:rsidRPr="00C27BF7" w:rsidTr="00935DC8">
        <w:trPr>
          <w:jc w:val="right"/>
        </w:trPr>
        <w:tc>
          <w:tcPr>
            <w:tcW w:w="7972" w:type="dxa"/>
          </w:tcPr>
          <w:p w:rsidR="00935DC8" w:rsidRPr="00C27BF7" w:rsidRDefault="00BD3DC8" w:rsidP="00BD3DC8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identifies an </w:t>
            </w:r>
            <w:proofErr w:type="spellStart"/>
            <w:r>
              <w:t>Eulerian</w:t>
            </w:r>
            <w:proofErr w:type="spellEnd"/>
            <w:r>
              <w:t xml:space="preserve"> graphs</w:t>
            </w:r>
          </w:p>
        </w:tc>
        <w:tc>
          <w:tcPr>
            <w:tcW w:w="1332" w:type="dxa"/>
          </w:tcPr>
          <w:p w:rsidR="00935DC8" w:rsidRPr="00C27BF7" w:rsidRDefault="00935DC8" w:rsidP="00935DC8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935DC8" w:rsidRDefault="00935DC8" w:rsidP="00935DC8">
      <w:pPr>
        <w:pStyle w:val="BodyText"/>
        <w:tabs>
          <w:tab w:val="left" w:pos="720"/>
          <w:tab w:val="right" w:pos="9360"/>
        </w:tabs>
        <w:spacing w:after="0" w:line="276" w:lineRule="auto"/>
        <w:rPr>
          <w:b/>
          <w:bCs/>
        </w:rPr>
      </w:pPr>
    </w:p>
    <w:p w:rsidR="00935DC8" w:rsidRPr="00663F4A" w:rsidRDefault="00BD3DC8" w:rsidP="00935DC8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  <w:r>
        <w:rPr>
          <w:b/>
          <w:bCs/>
        </w:rPr>
        <w:t>Question 11 (f</w:t>
      </w:r>
      <w:r w:rsidR="00935DC8" w:rsidRPr="00663F4A">
        <w:rPr>
          <w:rFonts w:eastAsia="Calibri"/>
          <w:b/>
        </w:rPr>
        <w:t>)</w:t>
      </w:r>
      <w:r w:rsidR="00935DC8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1"/>
        <w:gridCol w:w="1333"/>
      </w:tblGrid>
      <w:tr w:rsidR="00935DC8" w:rsidRPr="00C27BF7" w:rsidTr="00935DC8">
        <w:trPr>
          <w:jc w:val="right"/>
        </w:trPr>
        <w:tc>
          <w:tcPr>
            <w:tcW w:w="9304" w:type="dxa"/>
            <w:gridSpan w:val="2"/>
          </w:tcPr>
          <w:p w:rsidR="00935DC8" w:rsidRDefault="00935DC8" w:rsidP="00935DC8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935DC8" w:rsidRDefault="00E35F0A" w:rsidP="00935DC8">
            <w:pPr>
              <w:spacing w:line="276" w:lineRule="auto"/>
              <w:rPr>
                <w:bCs/>
              </w:rPr>
            </w:pPr>
            <w:r>
              <w:rPr>
                <w:bCs/>
                <w:noProof/>
                <w:lang w:eastAsia="en-AU"/>
              </w:rPr>
              <w:pict>
                <v:shape id="_x0000_s1050" type="#_x0000_t75" style="position:absolute;margin-left:40.15pt;margin-top:8.25pt;width:238.5pt;height:131.4pt;z-index:251676672">
                  <v:imagedata r:id="rId11" o:title=""/>
                </v:shape>
                <o:OLEObject Type="Embed" ProgID="FXDraw.Graphic" ShapeID="_x0000_s1050" DrawAspect="Content" ObjectID="_1555100009" r:id="rId12"/>
              </w:pict>
            </w:r>
          </w:p>
          <w:p w:rsidR="00BD3DC8" w:rsidRDefault="00BD3DC8" w:rsidP="00935DC8">
            <w:pPr>
              <w:spacing w:line="276" w:lineRule="auto"/>
              <w:rPr>
                <w:bCs/>
              </w:rPr>
            </w:pPr>
          </w:p>
          <w:p w:rsidR="00BD3DC8" w:rsidRDefault="00BD3DC8" w:rsidP="00935DC8">
            <w:pPr>
              <w:spacing w:line="276" w:lineRule="auto"/>
              <w:rPr>
                <w:bCs/>
              </w:rPr>
            </w:pPr>
          </w:p>
          <w:p w:rsidR="00BD3DC8" w:rsidRDefault="00BD3DC8" w:rsidP="00935DC8">
            <w:pPr>
              <w:spacing w:line="276" w:lineRule="auto"/>
              <w:rPr>
                <w:bCs/>
              </w:rPr>
            </w:pPr>
          </w:p>
          <w:p w:rsidR="00BD3DC8" w:rsidRDefault="00BD3DC8" w:rsidP="00935DC8">
            <w:pPr>
              <w:spacing w:line="276" w:lineRule="auto"/>
              <w:rPr>
                <w:bCs/>
              </w:rPr>
            </w:pPr>
          </w:p>
          <w:p w:rsidR="00BD3DC8" w:rsidRDefault="00BD3DC8" w:rsidP="00935DC8">
            <w:pPr>
              <w:spacing w:line="276" w:lineRule="auto"/>
              <w:rPr>
                <w:bCs/>
              </w:rPr>
            </w:pPr>
          </w:p>
          <w:p w:rsidR="00BD3DC8" w:rsidRDefault="00BD3DC8" w:rsidP="00935DC8">
            <w:pPr>
              <w:spacing w:line="276" w:lineRule="auto"/>
              <w:rPr>
                <w:bCs/>
              </w:rPr>
            </w:pPr>
          </w:p>
          <w:p w:rsidR="00BD3DC8" w:rsidRDefault="00BD3DC8" w:rsidP="00935DC8">
            <w:pPr>
              <w:spacing w:line="276" w:lineRule="auto"/>
              <w:rPr>
                <w:bCs/>
              </w:rPr>
            </w:pPr>
          </w:p>
          <w:p w:rsidR="00BD3DC8" w:rsidRDefault="00BD3DC8" w:rsidP="00935DC8">
            <w:pPr>
              <w:spacing w:line="276" w:lineRule="auto"/>
              <w:rPr>
                <w:bCs/>
              </w:rPr>
            </w:pPr>
          </w:p>
          <w:p w:rsidR="00BD3DC8" w:rsidRDefault="00BD3DC8" w:rsidP="00935DC8">
            <w:pPr>
              <w:spacing w:line="276" w:lineRule="auto"/>
              <w:rPr>
                <w:bCs/>
              </w:rPr>
            </w:pPr>
          </w:p>
          <w:p w:rsidR="00935DC8" w:rsidRPr="00A744F4" w:rsidRDefault="00935DC8" w:rsidP="00935DC8">
            <w:pPr>
              <w:rPr>
                <w:rFonts w:eastAsiaTheme="minorEastAsia"/>
              </w:rPr>
            </w:pPr>
          </w:p>
        </w:tc>
      </w:tr>
      <w:tr w:rsidR="00935DC8" w:rsidRPr="00C27BF7" w:rsidTr="00935DC8">
        <w:trPr>
          <w:jc w:val="right"/>
        </w:trPr>
        <w:tc>
          <w:tcPr>
            <w:tcW w:w="7971" w:type="dxa"/>
          </w:tcPr>
          <w:p w:rsidR="00935DC8" w:rsidRDefault="00935DC8" w:rsidP="00935DC8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935DC8" w:rsidRPr="00663F4A" w:rsidRDefault="00935DC8" w:rsidP="00935DC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935DC8" w:rsidRPr="00C27BF7" w:rsidTr="00935DC8">
        <w:trPr>
          <w:jc w:val="right"/>
        </w:trPr>
        <w:tc>
          <w:tcPr>
            <w:tcW w:w="7971" w:type="dxa"/>
          </w:tcPr>
          <w:p w:rsidR="00BD3DC8" w:rsidRDefault="00BD3DC8" w:rsidP="00935DC8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graph has 11 edges and 6 nodes (two of which are odd)</w:t>
            </w:r>
          </w:p>
          <w:p w:rsidR="00BD3DC8" w:rsidRDefault="00BD3DC8" w:rsidP="00935DC8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graph has 7 faces</w:t>
            </w:r>
          </w:p>
          <w:p w:rsidR="00935DC8" w:rsidRPr="00C27BF7" w:rsidRDefault="00BD3DC8" w:rsidP="00BD3DC8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graph is semi-</w:t>
            </w:r>
            <w:proofErr w:type="spellStart"/>
            <w:r>
              <w:t>eulerian</w:t>
            </w:r>
            <w:proofErr w:type="spellEnd"/>
          </w:p>
        </w:tc>
        <w:tc>
          <w:tcPr>
            <w:tcW w:w="1333" w:type="dxa"/>
          </w:tcPr>
          <w:p w:rsidR="00935DC8" w:rsidRDefault="00935DC8" w:rsidP="00935DC8">
            <w:pPr>
              <w:spacing w:before="40" w:after="40" w:line="276" w:lineRule="auto"/>
              <w:jc w:val="center"/>
            </w:pPr>
            <w:r>
              <w:t>1</w:t>
            </w:r>
          </w:p>
          <w:p w:rsidR="00604E6C" w:rsidRDefault="00604E6C" w:rsidP="00935DC8">
            <w:pPr>
              <w:spacing w:before="40" w:after="40" w:line="276" w:lineRule="auto"/>
              <w:jc w:val="center"/>
            </w:pPr>
            <w:r>
              <w:t>1</w:t>
            </w:r>
          </w:p>
          <w:p w:rsidR="00BD3DC8" w:rsidRPr="00C27BF7" w:rsidRDefault="00BD3DC8" w:rsidP="00935DC8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935DC8" w:rsidRDefault="00935DC8" w:rsidP="00935DC8">
      <w:pPr>
        <w:rPr>
          <w:b/>
          <w:bCs/>
        </w:rPr>
      </w:pPr>
    </w:p>
    <w:p w:rsidR="00355994" w:rsidRDefault="00355994" w:rsidP="00935DC8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:rsidR="00355994" w:rsidRDefault="00355994">
      <w:pPr>
        <w:rPr>
          <w:b/>
          <w:bCs/>
        </w:rPr>
      </w:pPr>
      <w:r>
        <w:rPr>
          <w:b/>
          <w:bCs/>
        </w:rPr>
        <w:br w:type="page"/>
      </w:r>
    </w:p>
    <w:p w:rsidR="00935DC8" w:rsidRPr="00663F4A" w:rsidRDefault="00355994" w:rsidP="00935DC8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  <w:r>
        <w:rPr>
          <w:b/>
          <w:bCs/>
        </w:rPr>
        <w:lastRenderedPageBreak/>
        <w:t>Question 12</w:t>
      </w:r>
      <w:r w:rsidR="00935DC8">
        <w:rPr>
          <w:b/>
          <w:bCs/>
        </w:rPr>
        <w:t xml:space="preserve"> </w:t>
      </w:r>
      <w:r w:rsidR="00935DC8">
        <w:rPr>
          <w:rFonts w:eastAsia="Calibri"/>
          <w:b/>
        </w:rPr>
        <w:t>(</w:t>
      </w:r>
      <w:r>
        <w:rPr>
          <w:rFonts w:eastAsia="Calibri"/>
          <w:b/>
        </w:rPr>
        <w:t>a</w:t>
      </w:r>
      <w:r w:rsidR="00935DC8" w:rsidRPr="00663F4A">
        <w:rPr>
          <w:rFonts w:eastAsia="Calibri"/>
          <w:b/>
        </w:rPr>
        <w:t>)</w:t>
      </w:r>
      <w:r w:rsidR="00935DC8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1"/>
        <w:gridCol w:w="1333"/>
      </w:tblGrid>
      <w:tr w:rsidR="00935DC8" w:rsidRPr="00C27BF7" w:rsidTr="00935DC8">
        <w:trPr>
          <w:jc w:val="right"/>
        </w:trPr>
        <w:tc>
          <w:tcPr>
            <w:tcW w:w="9304" w:type="dxa"/>
            <w:gridSpan w:val="2"/>
          </w:tcPr>
          <w:p w:rsidR="00935DC8" w:rsidRDefault="00935DC8" w:rsidP="00935DC8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935DC8" w:rsidRDefault="00935DC8" w:rsidP="00935DC8">
            <w:pPr>
              <w:spacing w:line="276" w:lineRule="auto"/>
              <w:rPr>
                <w:bCs/>
              </w:rPr>
            </w:pPr>
          </w:p>
          <w:p w:rsidR="00935DC8" w:rsidRPr="00663F4A" w:rsidRDefault="00355994" w:rsidP="00935DC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0.75% or 0.0075</w:t>
            </w:r>
          </w:p>
        </w:tc>
      </w:tr>
      <w:tr w:rsidR="00935DC8" w:rsidRPr="00C27BF7" w:rsidTr="00935DC8">
        <w:trPr>
          <w:jc w:val="right"/>
        </w:trPr>
        <w:tc>
          <w:tcPr>
            <w:tcW w:w="7971" w:type="dxa"/>
          </w:tcPr>
          <w:p w:rsidR="00935DC8" w:rsidRDefault="00935DC8" w:rsidP="00935DC8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935DC8" w:rsidRPr="00663F4A" w:rsidRDefault="00935DC8" w:rsidP="00935DC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935DC8" w:rsidRPr="00C27BF7" w:rsidTr="00935DC8">
        <w:trPr>
          <w:jc w:val="right"/>
        </w:trPr>
        <w:tc>
          <w:tcPr>
            <w:tcW w:w="7971" w:type="dxa"/>
          </w:tcPr>
          <w:p w:rsidR="00935DC8" w:rsidRPr="00C27BF7" w:rsidRDefault="00355994" w:rsidP="0035599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calculates monthly interest rate</w:t>
            </w:r>
          </w:p>
        </w:tc>
        <w:tc>
          <w:tcPr>
            <w:tcW w:w="1333" w:type="dxa"/>
          </w:tcPr>
          <w:p w:rsidR="00935DC8" w:rsidRPr="00C27BF7" w:rsidRDefault="00935DC8" w:rsidP="00355994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935DC8" w:rsidRDefault="00935DC8" w:rsidP="00935DC8">
      <w:pPr>
        <w:tabs>
          <w:tab w:val="left" w:pos="720"/>
          <w:tab w:val="right" w:pos="9360"/>
        </w:tabs>
        <w:spacing w:line="276" w:lineRule="auto"/>
      </w:pPr>
    </w:p>
    <w:p w:rsidR="00935DC8" w:rsidRDefault="0034165D" w:rsidP="00935DC8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 12</w:t>
      </w:r>
      <w:r w:rsidR="00935DC8">
        <w:rPr>
          <w:b/>
          <w:bCs/>
        </w:rPr>
        <w:t xml:space="preserve"> </w:t>
      </w:r>
      <w:r w:rsidR="00935DC8">
        <w:rPr>
          <w:rFonts w:eastAsia="Calibri"/>
          <w:b/>
        </w:rPr>
        <w:t>(</w:t>
      </w:r>
      <w:r>
        <w:rPr>
          <w:rFonts w:eastAsia="Calibri"/>
          <w:b/>
        </w:rPr>
        <w:t>b</w:t>
      </w:r>
      <w:r w:rsidR="00935DC8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2"/>
        <w:gridCol w:w="1332"/>
      </w:tblGrid>
      <w:tr w:rsidR="00935DC8" w:rsidRPr="00C27BF7" w:rsidTr="00935DC8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DC8" w:rsidRDefault="00935DC8" w:rsidP="00935DC8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935DC8" w:rsidRDefault="00935DC8" w:rsidP="00935DC8">
            <w:pPr>
              <w:spacing w:line="276" w:lineRule="auto"/>
              <w:rPr>
                <w:bCs/>
              </w:rPr>
            </w:pPr>
          </w:p>
          <w:p w:rsidR="00935DC8" w:rsidRPr="00AA6DFD" w:rsidRDefault="00935DC8" w:rsidP="005B1B68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bCs/>
              </w:rPr>
              <w:t xml:space="preserve"> </w:t>
            </w:r>
            <w:r w:rsidR="0034165D" w:rsidRPr="0034165D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B</w:t>
            </w:r>
            <w:r w:rsidR="0034165D">
              <w:rPr>
                <w:rFonts w:ascii="Times New Roman" w:hAnsi="Times New Roman" w:cs="Times New Roman"/>
                <w:bCs/>
                <w:i/>
                <w:sz w:val="24"/>
                <w:szCs w:val="24"/>
                <w:vertAlign w:val="subscript"/>
              </w:rPr>
              <w:t xml:space="preserve">n+1 </w:t>
            </w:r>
            <w:r w:rsidR="0034165D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= 1.0075B</w:t>
            </w:r>
            <w:r w:rsidR="0034165D">
              <w:rPr>
                <w:rFonts w:ascii="Times New Roman" w:hAnsi="Times New Roman" w:cs="Times New Roman"/>
                <w:bCs/>
                <w:i/>
                <w:sz w:val="24"/>
                <w:szCs w:val="24"/>
                <w:vertAlign w:val="subscript"/>
              </w:rPr>
              <w:t xml:space="preserve">n </w:t>
            </w:r>
            <w:r w:rsidR="0034165D"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  <w:t xml:space="preserve"> </w:t>
            </w:r>
            <w:r w:rsidR="0034165D" w:rsidRPr="0034165D">
              <w:rPr>
                <w:rFonts w:ascii="Times New Roman" w:hAnsi="Times New Roman" w:cs="Times New Roman"/>
                <w:bCs/>
                <w:sz w:val="24"/>
                <w:szCs w:val="24"/>
              </w:rPr>
              <w:t>+ 200</w:t>
            </w:r>
            <w:r w:rsidR="0034165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34165D" w:rsidRPr="0034165D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B</w:t>
            </w:r>
            <w:r w:rsidR="0034165D">
              <w:rPr>
                <w:rFonts w:ascii="Times New Roman" w:hAnsi="Times New Roman" w:cs="Times New Roman"/>
                <w:bCs/>
                <w:i/>
                <w:sz w:val="24"/>
                <w:szCs w:val="24"/>
                <w:vertAlign w:val="subscript"/>
              </w:rPr>
              <w:t xml:space="preserve">0 </w:t>
            </w:r>
            <w:r w:rsidR="0034165D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= 1000</w:t>
            </w:r>
          </w:p>
        </w:tc>
      </w:tr>
      <w:tr w:rsidR="00935DC8" w:rsidRPr="00C27BF7" w:rsidTr="00935DC8">
        <w:trPr>
          <w:jc w:val="right"/>
        </w:trPr>
        <w:tc>
          <w:tcPr>
            <w:tcW w:w="7972" w:type="dxa"/>
          </w:tcPr>
          <w:p w:rsidR="00935DC8" w:rsidRDefault="00935DC8" w:rsidP="00935DC8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935DC8" w:rsidRPr="00663F4A" w:rsidRDefault="00935DC8" w:rsidP="00935DC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935DC8" w:rsidRPr="00C27BF7" w:rsidTr="00935DC8">
        <w:trPr>
          <w:jc w:val="right"/>
        </w:trPr>
        <w:tc>
          <w:tcPr>
            <w:tcW w:w="7972" w:type="dxa"/>
          </w:tcPr>
          <w:p w:rsidR="005B1B68" w:rsidRDefault="005B1B68" w:rsidP="00935DC8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uses equation to determine </w:t>
            </w:r>
            <w:proofErr w:type="spellStart"/>
            <w:r>
              <w:t>deseasonal</w:t>
            </w:r>
            <w:proofErr w:type="spellEnd"/>
            <w:r>
              <w:t xml:space="preserve"> value</w:t>
            </w:r>
          </w:p>
          <w:p w:rsidR="00935DC8" w:rsidRPr="00C27BF7" w:rsidRDefault="005B1B68" w:rsidP="005B1B68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makes seasonal adjustment</w:t>
            </w:r>
          </w:p>
        </w:tc>
        <w:tc>
          <w:tcPr>
            <w:tcW w:w="1332" w:type="dxa"/>
          </w:tcPr>
          <w:p w:rsidR="00935DC8" w:rsidRDefault="00935DC8" w:rsidP="00935DC8">
            <w:pPr>
              <w:spacing w:before="40" w:after="40" w:line="276" w:lineRule="auto"/>
              <w:jc w:val="center"/>
            </w:pPr>
            <w:r>
              <w:t>1</w:t>
            </w:r>
          </w:p>
          <w:p w:rsidR="005B1B68" w:rsidRPr="00C27BF7" w:rsidRDefault="005B1B68" w:rsidP="00935DC8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935DC8" w:rsidRDefault="00935DC8" w:rsidP="00935DC8">
      <w:pPr>
        <w:pStyle w:val="BodyText"/>
        <w:tabs>
          <w:tab w:val="left" w:pos="720"/>
          <w:tab w:val="right" w:pos="9360"/>
        </w:tabs>
        <w:spacing w:after="0"/>
        <w:rPr>
          <w:b/>
          <w:bCs/>
        </w:rPr>
      </w:pPr>
    </w:p>
    <w:p w:rsidR="00935DC8" w:rsidRDefault="00AA6DFD" w:rsidP="00935DC8">
      <w:pPr>
        <w:pStyle w:val="BodyText"/>
        <w:tabs>
          <w:tab w:val="left" w:pos="720"/>
          <w:tab w:val="right" w:pos="9360"/>
        </w:tabs>
        <w:spacing w:after="0"/>
        <w:rPr>
          <w:b/>
          <w:bCs/>
        </w:rPr>
      </w:pPr>
      <w:r>
        <w:rPr>
          <w:b/>
          <w:bCs/>
        </w:rPr>
        <w:t>Question 12</w:t>
      </w:r>
      <w:r w:rsidR="00935DC8">
        <w:rPr>
          <w:b/>
          <w:bCs/>
        </w:rPr>
        <w:t xml:space="preserve"> </w:t>
      </w:r>
      <w:r w:rsidR="00935DC8" w:rsidRPr="00663F4A">
        <w:rPr>
          <w:rFonts w:eastAsia="Calibri"/>
          <w:b/>
        </w:rPr>
        <w:t>(</w:t>
      </w:r>
      <w:r>
        <w:rPr>
          <w:rFonts w:eastAsia="Calibri"/>
          <w:b/>
        </w:rPr>
        <w:t>c</w:t>
      </w:r>
      <w:r w:rsidR="00935DC8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2"/>
        <w:gridCol w:w="1332"/>
      </w:tblGrid>
      <w:tr w:rsidR="00935DC8" w:rsidRPr="00C27BF7" w:rsidTr="00935DC8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DC8" w:rsidRDefault="00935DC8" w:rsidP="00935DC8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5B1B68" w:rsidRPr="00347267" w:rsidRDefault="005B1B68" w:rsidP="00935DC8">
            <w:pPr>
              <w:spacing w:line="276" w:lineRule="auto"/>
              <w:rPr>
                <w:bCs/>
                <w:sz w:val="18"/>
                <w:szCs w:val="18"/>
              </w:rPr>
            </w:pPr>
          </w:p>
          <w:p w:rsidR="00935DC8" w:rsidRPr="00732EA8" w:rsidRDefault="003817FC" w:rsidP="00935DC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$1627.18,  $12.20, $200.00, $18</w:t>
            </w:r>
            <w:r w:rsidR="00AA6DFD">
              <w:rPr>
                <w:bCs/>
              </w:rPr>
              <w:t>39.38</w:t>
            </w:r>
          </w:p>
        </w:tc>
      </w:tr>
      <w:tr w:rsidR="00935DC8" w:rsidRPr="00C27BF7" w:rsidTr="00935DC8">
        <w:trPr>
          <w:jc w:val="right"/>
        </w:trPr>
        <w:tc>
          <w:tcPr>
            <w:tcW w:w="7972" w:type="dxa"/>
          </w:tcPr>
          <w:p w:rsidR="00935DC8" w:rsidRDefault="00935DC8" w:rsidP="00935DC8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935DC8" w:rsidRPr="00663F4A" w:rsidRDefault="00935DC8" w:rsidP="00935DC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935DC8" w:rsidRPr="00C27BF7" w:rsidTr="00935DC8">
        <w:trPr>
          <w:jc w:val="right"/>
        </w:trPr>
        <w:tc>
          <w:tcPr>
            <w:tcW w:w="7972" w:type="dxa"/>
          </w:tcPr>
          <w:p w:rsidR="00AA6DFD" w:rsidRDefault="00AA6DFD" w:rsidP="00935DC8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enters values given in question</w:t>
            </w:r>
          </w:p>
          <w:p w:rsidR="00AA6DFD" w:rsidRDefault="00AA6DFD" w:rsidP="00935DC8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calculates interest</w:t>
            </w:r>
          </w:p>
          <w:p w:rsidR="00AA6DFD" w:rsidRDefault="00AA6DFD" w:rsidP="00935DC8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determines account balance at end of month</w:t>
            </w:r>
          </w:p>
          <w:p w:rsidR="00935DC8" w:rsidRPr="00C27BF7" w:rsidRDefault="00AA6DFD" w:rsidP="00AA6DFD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Rounds all values to nearest cent</w:t>
            </w:r>
            <w:r w:rsidR="00935DC8">
              <w:t xml:space="preserve"> </w:t>
            </w:r>
          </w:p>
        </w:tc>
        <w:tc>
          <w:tcPr>
            <w:tcW w:w="1332" w:type="dxa"/>
          </w:tcPr>
          <w:p w:rsidR="00935DC8" w:rsidRDefault="00935DC8" w:rsidP="00935DC8">
            <w:pPr>
              <w:spacing w:before="40" w:after="40" w:line="276" w:lineRule="auto"/>
              <w:jc w:val="center"/>
            </w:pPr>
            <w:r>
              <w:t>1</w:t>
            </w:r>
          </w:p>
          <w:p w:rsidR="00935DC8" w:rsidRDefault="00935DC8" w:rsidP="00935DC8">
            <w:pPr>
              <w:spacing w:before="40" w:after="40" w:line="276" w:lineRule="auto"/>
              <w:jc w:val="center"/>
            </w:pPr>
            <w:r>
              <w:t>1</w:t>
            </w:r>
          </w:p>
          <w:p w:rsidR="00AA6DFD" w:rsidRDefault="00AA6DFD" w:rsidP="00935DC8">
            <w:pPr>
              <w:spacing w:before="40" w:after="40" w:line="276" w:lineRule="auto"/>
              <w:jc w:val="center"/>
            </w:pPr>
            <w:r>
              <w:t>1</w:t>
            </w:r>
          </w:p>
          <w:p w:rsidR="00AA6DFD" w:rsidRPr="00C27BF7" w:rsidRDefault="00AA6DFD" w:rsidP="00935DC8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935DC8" w:rsidRDefault="00935DC8" w:rsidP="00935DC8">
      <w:pPr>
        <w:pStyle w:val="BodyText"/>
        <w:tabs>
          <w:tab w:val="left" w:pos="720"/>
          <w:tab w:val="right" w:pos="9360"/>
        </w:tabs>
        <w:spacing w:after="0"/>
        <w:rPr>
          <w:b/>
          <w:bCs/>
        </w:rPr>
      </w:pPr>
    </w:p>
    <w:p w:rsidR="00935DC8" w:rsidRDefault="00935DC8" w:rsidP="00935DC8">
      <w:pPr>
        <w:pStyle w:val="BodyText"/>
        <w:tabs>
          <w:tab w:val="left" w:pos="720"/>
          <w:tab w:val="right" w:pos="9360"/>
        </w:tabs>
        <w:spacing w:after="0"/>
        <w:rPr>
          <w:b/>
          <w:bCs/>
        </w:rPr>
      </w:pPr>
      <w:r>
        <w:rPr>
          <w:b/>
          <w:bCs/>
        </w:rPr>
        <w:t>Ques</w:t>
      </w:r>
      <w:r w:rsidR="00AA6DFD">
        <w:rPr>
          <w:b/>
          <w:bCs/>
        </w:rPr>
        <w:t>tion 12</w:t>
      </w:r>
      <w:r>
        <w:rPr>
          <w:b/>
          <w:bCs/>
        </w:rPr>
        <w:t xml:space="preserve"> </w:t>
      </w:r>
      <w:r w:rsidRPr="00663F4A">
        <w:rPr>
          <w:rFonts w:eastAsia="Calibri"/>
          <w:b/>
        </w:rPr>
        <w:t>(</w:t>
      </w:r>
      <w:r w:rsidR="00AA6DFD">
        <w:rPr>
          <w:rFonts w:eastAsia="Calibri"/>
          <w:b/>
        </w:rPr>
        <w:t>d</w:t>
      </w:r>
      <w:r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2"/>
        <w:gridCol w:w="1332"/>
      </w:tblGrid>
      <w:tr w:rsidR="00935DC8" w:rsidRPr="00C27BF7" w:rsidTr="00935DC8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5DC8" w:rsidRDefault="00935DC8" w:rsidP="00935DC8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B27E61" w:rsidRPr="00347267" w:rsidRDefault="00B27E61" w:rsidP="00935DC8">
            <w:pPr>
              <w:spacing w:line="276" w:lineRule="auto"/>
              <w:rPr>
                <w:bCs/>
                <w:sz w:val="18"/>
                <w:szCs w:val="18"/>
              </w:rPr>
            </w:pPr>
          </w:p>
          <w:p w:rsidR="00935DC8" w:rsidRPr="00732EA8" w:rsidRDefault="00AA6DFD" w:rsidP="00935DC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After 18 months. / By the end of the 19</w:t>
            </w:r>
            <w:r w:rsidRPr="00AA6DFD">
              <w:rPr>
                <w:bCs/>
                <w:vertAlign w:val="superscript"/>
              </w:rPr>
              <w:t>th</w:t>
            </w:r>
            <w:r>
              <w:rPr>
                <w:bCs/>
              </w:rPr>
              <w:t xml:space="preserve"> month.</w:t>
            </w:r>
          </w:p>
        </w:tc>
      </w:tr>
      <w:tr w:rsidR="00935DC8" w:rsidRPr="00C27BF7" w:rsidTr="00935DC8">
        <w:trPr>
          <w:jc w:val="right"/>
        </w:trPr>
        <w:tc>
          <w:tcPr>
            <w:tcW w:w="7972" w:type="dxa"/>
          </w:tcPr>
          <w:p w:rsidR="00935DC8" w:rsidRDefault="00935DC8" w:rsidP="00935DC8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935DC8" w:rsidRPr="00663F4A" w:rsidRDefault="00935DC8" w:rsidP="00935DC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935DC8" w:rsidRPr="00C27BF7" w:rsidTr="00935DC8">
        <w:trPr>
          <w:jc w:val="right"/>
        </w:trPr>
        <w:tc>
          <w:tcPr>
            <w:tcW w:w="7972" w:type="dxa"/>
          </w:tcPr>
          <w:p w:rsidR="00935DC8" w:rsidRPr="00C27BF7" w:rsidRDefault="00AA6DFD" w:rsidP="00AA6DFD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Indicates time total reached</w:t>
            </w:r>
          </w:p>
        </w:tc>
        <w:tc>
          <w:tcPr>
            <w:tcW w:w="1332" w:type="dxa"/>
          </w:tcPr>
          <w:p w:rsidR="00935DC8" w:rsidRPr="00C27BF7" w:rsidRDefault="00935DC8" w:rsidP="00935DC8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7270DA" w:rsidRDefault="007270DA" w:rsidP="00393726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:rsidR="001656B7" w:rsidRDefault="001656B7" w:rsidP="001656B7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  <w:r>
        <w:rPr>
          <w:b/>
          <w:bCs/>
        </w:rPr>
        <w:t>Question 1</w:t>
      </w:r>
      <w:r w:rsidR="00AA6DFD">
        <w:rPr>
          <w:b/>
          <w:bCs/>
        </w:rPr>
        <w:t>2</w:t>
      </w:r>
      <w:r>
        <w:rPr>
          <w:b/>
          <w:bCs/>
        </w:rPr>
        <w:t xml:space="preserve"> </w:t>
      </w:r>
      <w:r>
        <w:rPr>
          <w:rFonts w:eastAsia="Calibri"/>
          <w:b/>
        </w:rPr>
        <w:t>(</w:t>
      </w:r>
      <w:r w:rsidR="00AA6DFD">
        <w:rPr>
          <w:rFonts w:eastAsia="Calibri"/>
          <w:b/>
        </w:rPr>
        <w:t>e</w:t>
      </w:r>
      <w:r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2"/>
        <w:gridCol w:w="1332"/>
      </w:tblGrid>
      <w:tr w:rsidR="001656B7" w:rsidRPr="00C27BF7" w:rsidTr="00300184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6B7" w:rsidRDefault="001656B7" w:rsidP="00300184">
            <w:pPr>
              <w:spacing w:line="276" w:lineRule="auto"/>
              <w:rPr>
                <w:bCs/>
              </w:rPr>
            </w:pPr>
            <w:r w:rsidRPr="00D61C59">
              <w:rPr>
                <w:bCs/>
              </w:rPr>
              <w:t>Solution</w:t>
            </w:r>
          </w:p>
          <w:p w:rsidR="001656B7" w:rsidRDefault="001656B7" w:rsidP="00300184">
            <w:pPr>
              <w:spacing w:line="276" w:lineRule="auto"/>
              <w:rPr>
                <w:bCs/>
              </w:rPr>
            </w:pPr>
          </w:p>
          <w:p w:rsidR="001656B7" w:rsidRPr="00A744F4" w:rsidRDefault="00AA6DFD" w:rsidP="0030018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$5220.38 – (1000 + 19 x 200)= $420.38</w:t>
            </w:r>
          </w:p>
        </w:tc>
      </w:tr>
      <w:tr w:rsidR="001656B7" w:rsidRPr="00C27BF7" w:rsidTr="00300184">
        <w:trPr>
          <w:jc w:val="right"/>
        </w:trPr>
        <w:tc>
          <w:tcPr>
            <w:tcW w:w="7972" w:type="dxa"/>
          </w:tcPr>
          <w:p w:rsidR="001656B7" w:rsidRDefault="001656B7" w:rsidP="00300184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1656B7" w:rsidRPr="00663F4A" w:rsidRDefault="001656B7" w:rsidP="0030018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1656B7" w:rsidRPr="00C27BF7" w:rsidTr="00300184">
        <w:trPr>
          <w:jc w:val="right"/>
        </w:trPr>
        <w:tc>
          <w:tcPr>
            <w:tcW w:w="7972" w:type="dxa"/>
          </w:tcPr>
          <w:p w:rsidR="001656B7" w:rsidRDefault="00AA6DFD" w:rsidP="0030018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determines total deposit</w:t>
            </w:r>
          </w:p>
          <w:p w:rsidR="001656B7" w:rsidRPr="00C27BF7" w:rsidRDefault="00AA6DFD" w:rsidP="0030018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calculates total interest</w:t>
            </w:r>
          </w:p>
        </w:tc>
        <w:tc>
          <w:tcPr>
            <w:tcW w:w="1332" w:type="dxa"/>
          </w:tcPr>
          <w:p w:rsidR="001656B7" w:rsidRDefault="001656B7" w:rsidP="00300184">
            <w:pPr>
              <w:spacing w:before="40" w:after="40" w:line="276" w:lineRule="auto"/>
              <w:jc w:val="center"/>
            </w:pPr>
            <w:r>
              <w:t>1</w:t>
            </w:r>
          </w:p>
          <w:p w:rsidR="001656B7" w:rsidRPr="00C27BF7" w:rsidRDefault="001656B7" w:rsidP="00300184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1656B7" w:rsidRDefault="001656B7" w:rsidP="001656B7">
      <w:pPr>
        <w:pStyle w:val="BodyText"/>
        <w:tabs>
          <w:tab w:val="left" w:pos="720"/>
          <w:tab w:val="right" w:pos="9360"/>
        </w:tabs>
        <w:spacing w:after="0" w:line="276" w:lineRule="auto"/>
        <w:rPr>
          <w:b/>
          <w:bCs/>
        </w:rPr>
      </w:pPr>
    </w:p>
    <w:p w:rsidR="001656B7" w:rsidRPr="00663F4A" w:rsidRDefault="00AA6DFD" w:rsidP="001656B7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  <w:r>
        <w:rPr>
          <w:b/>
          <w:bCs/>
        </w:rPr>
        <w:t xml:space="preserve">Question 12 </w:t>
      </w:r>
      <w:r w:rsidR="001656B7">
        <w:rPr>
          <w:b/>
          <w:bCs/>
        </w:rPr>
        <w:t>(</w:t>
      </w:r>
      <w:r>
        <w:rPr>
          <w:b/>
          <w:bCs/>
        </w:rPr>
        <w:t>f</w:t>
      </w:r>
      <w:r w:rsidR="001656B7" w:rsidRPr="00663F4A">
        <w:rPr>
          <w:rFonts w:eastAsia="Calibri"/>
          <w:b/>
        </w:rPr>
        <w:t>)</w:t>
      </w:r>
      <w:r w:rsidR="001656B7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1"/>
        <w:gridCol w:w="1333"/>
      </w:tblGrid>
      <w:tr w:rsidR="001656B7" w:rsidRPr="00C27BF7" w:rsidTr="00300184">
        <w:trPr>
          <w:jc w:val="right"/>
        </w:trPr>
        <w:tc>
          <w:tcPr>
            <w:tcW w:w="9304" w:type="dxa"/>
            <w:gridSpan w:val="2"/>
          </w:tcPr>
          <w:p w:rsidR="001656B7" w:rsidRDefault="001656B7" w:rsidP="00300184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1656B7" w:rsidRDefault="001656B7" w:rsidP="00300184">
            <w:pPr>
              <w:spacing w:line="276" w:lineRule="auto"/>
              <w:rPr>
                <w:bCs/>
              </w:rPr>
            </w:pPr>
          </w:p>
          <w:p w:rsidR="001656B7" w:rsidRPr="00AA6DFD" w:rsidRDefault="00AA6DFD" w:rsidP="00AA6DFD">
            <w:pPr>
              <w:spacing w:line="276" w:lineRule="auto"/>
              <w:rPr>
                <w:bCs/>
              </w:rPr>
            </w:pPr>
            <w:r>
              <w:rPr>
                <w:bCs/>
              </w:rPr>
              <w:t>Yes, No, Yes, Yes</w:t>
            </w:r>
          </w:p>
        </w:tc>
      </w:tr>
      <w:tr w:rsidR="001656B7" w:rsidRPr="00C27BF7" w:rsidTr="00300184">
        <w:trPr>
          <w:jc w:val="right"/>
        </w:trPr>
        <w:tc>
          <w:tcPr>
            <w:tcW w:w="7971" w:type="dxa"/>
          </w:tcPr>
          <w:p w:rsidR="001656B7" w:rsidRDefault="001656B7" w:rsidP="00300184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1656B7" w:rsidRPr="00663F4A" w:rsidRDefault="001656B7" w:rsidP="0030018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1656B7" w:rsidRPr="00C27BF7" w:rsidTr="00300184">
        <w:trPr>
          <w:jc w:val="right"/>
        </w:trPr>
        <w:tc>
          <w:tcPr>
            <w:tcW w:w="7971" w:type="dxa"/>
          </w:tcPr>
          <w:p w:rsidR="001656B7" w:rsidRPr="00C27BF7" w:rsidRDefault="001656B7" w:rsidP="00AA6DFD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identifies </w:t>
            </w:r>
            <w:r w:rsidR="00AA6DFD">
              <w:t>influence of each of 4 factors on the investment growth</w:t>
            </w:r>
          </w:p>
        </w:tc>
        <w:tc>
          <w:tcPr>
            <w:tcW w:w="1333" w:type="dxa"/>
          </w:tcPr>
          <w:p w:rsidR="00183E10" w:rsidRPr="00C27BF7" w:rsidRDefault="00AA6DFD" w:rsidP="00AA6DFD">
            <w:pPr>
              <w:spacing w:before="40" w:after="40" w:line="276" w:lineRule="auto"/>
              <w:jc w:val="center"/>
            </w:pPr>
            <w:r>
              <w:t>4</w:t>
            </w:r>
          </w:p>
        </w:tc>
      </w:tr>
    </w:tbl>
    <w:p w:rsidR="001656B7" w:rsidRDefault="001656B7" w:rsidP="001656B7">
      <w:pPr>
        <w:rPr>
          <w:b/>
          <w:bCs/>
        </w:rPr>
      </w:pPr>
    </w:p>
    <w:p w:rsidR="001656B7" w:rsidRPr="00663F4A" w:rsidRDefault="00295124" w:rsidP="001656B7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  <w:r>
        <w:rPr>
          <w:b/>
          <w:bCs/>
        </w:rPr>
        <w:t>Question 13</w:t>
      </w:r>
      <w:r w:rsidR="001656B7">
        <w:rPr>
          <w:b/>
          <w:bCs/>
        </w:rPr>
        <w:t xml:space="preserve"> </w:t>
      </w:r>
      <w:r>
        <w:rPr>
          <w:rFonts w:eastAsia="Calibri"/>
          <w:b/>
        </w:rPr>
        <w:t>(a</w:t>
      </w:r>
      <w:r w:rsidR="001656B7" w:rsidRPr="00663F4A">
        <w:rPr>
          <w:rFonts w:eastAsia="Calibri"/>
          <w:b/>
        </w:rPr>
        <w:t>)</w:t>
      </w:r>
      <w:r w:rsidR="001656B7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1"/>
        <w:gridCol w:w="1333"/>
      </w:tblGrid>
      <w:tr w:rsidR="001656B7" w:rsidRPr="00C27BF7" w:rsidTr="00300184">
        <w:trPr>
          <w:jc w:val="right"/>
        </w:trPr>
        <w:tc>
          <w:tcPr>
            <w:tcW w:w="9304" w:type="dxa"/>
            <w:gridSpan w:val="2"/>
          </w:tcPr>
          <w:p w:rsidR="001656B7" w:rsidRDefault="001656B7" w:rsidP="00300184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1656B7" w:rsidRDefault="001656B7" w:rsidP="00300184">
            <w:pPr>
              <w:spacing w:line="276" w:lineRule="auto"/>
              <w:rPr>
                <w:bCs/>
              </w:rPr>
            </w:pPr>
          </w:p>
          <w:p w:rsidR="001656B7" w:rsidRPr="00663F4A" w:rsidRDefault="00295124" w:rsidP="0030018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ZQRE   31 hours</w:t>
            </w:r>
          </w:p>
        </w:tc>
      </w:tr>
      <w:tr w:rsidR="001656B7" w:rsidRPr="00C27BF7" w:rsidTr="00300184">
        <w:trPr>
          <w:jc w:val="right"/>
        </w:trPr>
        <w:tc>
          <w:tcPr>
            <w:tcW w:w="7971" w:type="dxa"/>
          </w:tcPr>
          <w:p w:rsidR="001656B7" w:rsidRDefault="001656B7" w:rsidP="00300184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1656B7" w:rsidRPr="00663F4A" w:rsidRDefault="001656B7" w:rsidP="0030018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1656B7" w:rsidRPr="00C27BF7" w:rsidTr="00300184">
        <w:trPr>
          <w:jc w:val="right"/>
        </w:trPr>
        <w:tc>
          <w:tcPr>
            <w:tcW w:w="7971" w:type="dxa"/>
          </w:tcPr>
          <w:p w:rsidR="00295124" w:rsidRDefault="00295124" w:rsidP="0030018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critical path</w:t>
            </w:r>
          </w:p>
          <w:p w:rsidR="001656B7" w:rsidRPr="00C27BF7" w:rsidRDefault="00295124" w:rsidP="0029512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determines minim time</w:t>
            </w:r>
          </w:p>
        </w:tc>
        <w:tc>
          <w:tcPr>
            <w:tcW w:w="1333" w:type="dxa"/>
          </w:tcPr>
          <w:p w:rsidR="001656B7" w:rsidRDefault="001656B7" w:rsidP="00300184">
            <w:pPr>
              <w:spacing w:before="40" w:after="40" w:line="276" w:lineRule="auto"/>
              <w:jc w:val="center"/>
            </w:pPr>
            <w:r>
              <w:t>1</w:t>
            </w:r>
          </w:p>
          <w:p w:rsidR="00295124" w:rsidRPr="00C27BF7" w:rsidRDefault="00295124" w:rsidP="00300184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1656B7" w:rsidRDefault="001656B7" w:rsidP="001656B7">
      <w:pPr>
        <w:tabs>
          <w:tab w:val="left" w:pos="720"/>
          <w:tab w:val="right" w:pos="9360"/>
        </w:tabs>
        <w:spacing w:line="276" w:lineRule="auto"/>
      </w:pPr>
    </w:p>
    <w:p w:rsidR="00393726" w:rsidRDefault="00393726" w:rsidP="00393726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  <w:r>
        <w:rPr>
          <w:b/>
          <w:bCs/>
        </w:rPr>
        <w:t xml:space="preserve">Question </w:t>
      </w:r>
      <w:r w:rsidR="00440F78">
        <w:rPr>
          <w:b/>
          <w:bCs/>
        </w:rPr>
        <w:t>1</w:t>
      </w:r>
      <w:r>
        <w:rPr>
          <w:b/>
          <w:bCs/>
        </w:rPr>
        <w:t xml:space="preserve">3 </w:t>
      </w:r>
      <w:r>
        <w:rPr>
          <w:rFonts w:eastAsia="Calibri"/>
          <w:b/>
        </w:rPr>
        <w:t>(b</w:t>
      </w:r>
      <w:r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2"/>
        <w:gridCol w:w="1332"/>
      </w:tblGrid>
      <w:tr w:rsidR="00393726" w:rsidRPr="00C27BF7" w:rsidTr="003209E0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726" w:rsidRDefault="00393726" w:rsidP="003209E0">
            <w:pPr>
              <w:spacing w:line="276" w:lineRule="auto"/>
              <w:rPr>
                <w:bCs/>
              </w:rPr>
            </w:pPr>
            <w:r w:rsidRPr="00D61C59">
              <w:rPr>
                <w:bCs/>
              </w:rPr>
              <w:t>Solution</w:t>
            </w:r>
          </w:p>
          <w:p w:rsidR="00393726" w:rsidRDefault="00393726" w:rsidP="00295124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                </w:t>
            </w:r>
          </w:p>
          <w:p w:rsidR="00295124" w:rsidRPr="00A744F4" w:rsidRDefault="00295124" w:rsidP="0029512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After 21 hours</w:t>
            </w:r>
          </w:p>
        </w:tc>
      </w:tr>
      <w:tr w:rsidR="00393726" w:rsidRPr="00C27BF7" w:rsidTr="003209E0">
        <w:trPr>
          <w:jc w:val="right"/>
        </w:trPr>
        <w:tc>
          <w:tcPr>
            <w:tcW w:w="7972" w:type="dxa"/>
          </w:tcPr>
          <w:p w:rsidR="00393726" w:rsidRDefault="00393726" w:rsidP="003209E0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393726" w:rsidRPr="00663F4A" w:rsidRDefault="00393726" w:rsidP="003209E0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393726" w:rsidRPr="00C27BF7" w:rsidTr="003209E0">
        <w:trPr>
          <w:jc w:val="right"/>
        </w:trPr>
        <w:tc>
          <w:tcPr>
            <w:tcW w:w="7972" w:type="dxa"/>
          </w:tcPr>
          <w:p w:rsidR="00393726" w:rsidRPr="00C27BF7" w:rsidRDefault="00295124" w:rsidP="0029512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earliest start time</w:t>
            </w:r>
          </w:p>
        </w:tc>
        <w:tc>
          <w:tcPr>
            <w:tcW w:w="1332" w:type="dxa"/>
          </w:tcPr>
          <w:p w:rsidR="00393726" w:rsidRPr="00C27BF7" w:rsidRDefault="00393726" w:rsidP="00295124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393726" w:rsidRDefault="00393726" w:rsidP="00393726">
      <w:pPr>
        <w:pStyle w:val="BodyText"/>
        <w:tabs>
          <w:tab w:val="left" w:pos="720"/>
          <w:tab w:val="right" w:pos="9360"/>
        </w:tabs>
        <w:spacing w:after="0" w:line="276" w:lineRule="auto"/>
        <w:rPr>
          <w:b/>
          <w:bCs/>
        </w:rPr>
      </w:pPr>
    </w:p>
    <w:p w:rsidR="00393726" w:rsidRPr="00663F4A" w:rsidRDefault="00393726" w:rsidP="00393726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  <w:r>
        <w:rPr>
          <w:b/>
          <w:bCs/>
        </w:rPr>
        <w:t xml:space="preserve">Question </w:t>
      </w:r>
      <w:r w:rsidR="00440F78">
        <w:rPr>
          <w:b/>
          <w:bCs/>
        </w:rPr>
        <w:t>1</w:t>
      </w:r>
      <w:r>
        <w:rPr>
          <w:b/>
          <w:bCs/>
        </w:rPr>
        <w:t>3 (c</w:t>
      </w:r>
      <w:r w:rsidRPr="00663F4A">
        <w:rPr>
          <w:rFonts w:eastAsia="Calibri"/>
          <w:b/>
        </w:rPr>
        <w:t>)</w:t>
      </w:r>
      <w:r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1"/>
        <w:gridCol w:w="1333"/>
      </w:tblGrid>
      <w:tr w:rsidR="00393726" w:rsidRPr="00C27BF7" w:rsidTr="003209E0">
        <w:trPr>
          <w:jc w:val="right"/>
        </w:trPr>
        <w:tc>
          <w:tcPr>
            <w:tcW w:w="9304" w:type="dxa"/>
            <w:gridSpan w:val="2"/>
          </w:tcPr>
          <w:p w:rsidR="00393726" w:rsidRDefault="00393726" w:rsidP="003209E0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393726" w:rsidRDefault="00393726" w:rsidP="003209E0">
            <w:pPr>
              <w:rPr>
                <w:rFonts w:eastAsiaTheme="minorEastAsia"/>
              </w:rPr>
            </w:pPr>
          </w:p>
          <w:p w:rsidR="00295124" w:rsidRPr="00A744F4" w:rsidRDefault="00295124" w:rsidP="003209E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 hours from commencement</w:t>
            </w:r>
          </w:p>
        </w:tc>
      </w:tr>
      <w:tr w:rsidR="00393726" w:rsidRPr="00C27BF7" w:rsidTr="003209E0">
        <w:trPr>
          <w:jc w:val="right"/>
        </w:trPr>
        <w:tc>
          <w:tcPr>
            <w:tcW w:w="7971" w:type="dxa"/>
          </w:tcPr>
          <w:p w:rsidR="00393726" w:rsidRDefault="00393726" w:rsidP="003209E0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393726" w:rsidRPr="00663F4A" w:rsidRDefault="00393726" w:rsidP="003209E0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393726" w:rsidRPr="00C27BF7" w:rsidTr="003209E0">
        <w:trPr>
          <w:jc w:val="right"/>
        </w:trPr>
        <w:tc>
          <w:tcPr>
            <w:tcW w:w="7971" w:type="dxa"/>
          </w:tcPr>
          <w:p w:rsidR="00393726" w:rsidRPr="00C27BF7" w:rsidRDefault="00295124" w:rsidP="0029512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latest start time</w:t>
            </w:r>
          </w:p>
        </w:tc>
        <w:tc>
          <w:tcPr>
            <w:tcW w:w="1333" w:type="dxa"/>
          </w:tcPr>
          <w:p w:rsidR="00393726" w:rsidRPr="00C27BF7" w:rsidRDefault="00393726" w:rsidP="003209E0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393726" w:rsidRDefault="00393726" w:rsidP="00393726">
      <w:pPr>
        <w:rPr>
          <w:b/>
          <w:bCs/>
        </w:rPr>
      </w:pPr>
    </w:p>
    <w:p w:rsidR="00393726" w:rsidRPr="00663F4A" w:rsidRDefault="00393726" w:rsidP="00393726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  <w:r>
        <w:rPr>
          <w:b/>
          <w:bCs/>
        </w:rPr>
        <w:t xml:space="preserve">Question </w:t>
      </w:r>
      <w:r w:rsidR="00440F78">
        <w:rPr>
          <w:b/>
          <w:bCs/>
        </w:rPr>
        <w:t>1</w:t>
      </w:r>
      <w:r>
        <w:rPr>
          <w:b/>
          <w:bCs/>
        </w:rPr>
        <w:t xml:space="preserve">3 </w:t>
      </w:r>
      <w:r>
        <w:rPr>
          <w:rFonts w:eastAsia="Calibri"/>
          <w:b/>
        </w:rPr>
        <w:t>(d</w:t>
      </w:r>
      <w:r w:rsidRPr="00663F4A">
        <w:rPr>
          <w:rFonts w:eastAsia="Calibri"/>
          <w:b/>
        </w:rPr>
        <w:t>)</w:t>
      </w:r>
      <w:r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1"/>
        <w:gridCol w:w="1333"/>
      </w:tblGrid>
      <w:tr w:rsidR="00393726" w:rsidRPr="00C27BF7" w:rsidTr="003209E0">
        <w:trPr>
          <w:jc w:val="right"/>
        </w:trPr>
        <w:tc>
          <w:tcPr>
            <w:tcW w:w="9304" w:type="dxa"/>
            <w:gridSpan w:val="2"/>
          </w:tcPr>
          <w:p w:rsidR="00393726" w:rsidRDefault="00393726" w:rsidP="003209E0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393726" w:rsidRDefault="00393726" w:rsidP="00393726">
            <w:pPr>
              <w:spacing w:line="276" w:lineRule="auto"/>
              <w:rPr>
                <w:bCs/>
              </w:rPr>
            </w:pPr>
          </w:p>
          <w:p w:rsidR="00295124" w:rsidRPr="00663F4A" w:rsidRDefault="00295124" w:rsidP="00393726">
            <w:pPr>
              <w:spacing w:line="276" w:lineRule="auto"/>
              <w:rPr>
                <w:bCs/>
              </w:rPr>
            </w:pPr>
            <w:r>
              <w:rPr>
                <w:bCs/>
              </w:rPr>
              <w:t>9 hours</w:t>
            </w:r>
          </w:p>
        </w:tc>
      </w:tr>
      <w:tr w:rsidR="00393726" w:rsidRPr="00C27BF7" w:rsidTr="003209E0">
        <w:trPr>
          <w:jc w:val="right"/>
        </w:trPr>
        <w:tc>
          <w:tcPr>
            <w:tcW w:w="7971" w:type="dxa"/>
          </w:tcPr>
          <w:p w:rsidR="00393726" w:rsidRDefault="00393726" w:rsidP="003209E0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393726" w:rsidRPr="00663F4A" w:rsidRDefault="00393726" w:rsidP="003209E0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393726" w:rsidRPr="00C27BF7" w:rsidTr="003209E0">
        <w:trPr>
          <w:jc w:val="right"/>
        </w:trPr>
        <w:tc>
          <w:tcPr>
            <w:tcW w:w="7971" w:type="dxa"/>
          </w:tcPr>
          <w:p w:rsidR="00393726" w:rsidRPr="00C27BF7" w:rsidRDefault="00393726" w:rsidP="0029512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determines </w:t>
            </w:r>
            <w:r w:rsidR="00295124">
              <w:t>float time</w:t>
            </w:r>
          </w:p>
        </w:tc>
        <w:tc>
          <w:tcPr>
            <w:tcW w:w="1333" w:type="dxa"/>
          </w:tcPr>
          <w:p w:rsidR="00393726" w:rsidRPr="00C27BF7" w:rsidRDefault="00393726" w:rsidP="00295124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393726" w:rsidRDefault="00393726" w:rsidP="00393726">
      <w:pPr>
        <w:tabs>
          <w:tab w:val="left" w:pos="720"/>
          <w:tab w:val="right" w:pos="9360"/>
        </w:tabs>
        <w:spacing w:line="276" w:lineRule="auto"/>
      </w:pPr>
    </w:p>
    <w:p w:rsidR="00393726" w:rsidRDefault="00393726" w:rsidP="00393726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 xml:space="preserve">Question </w:t>
      </w:r>
      <w:r w:rsidR="00440F78">
        <w:rPr>
          <w:b/>
          <w:bCs/>
        </w:rPr>
        <w:t>1</w:t>
      </w:r>
      <w:r>
        <w:rPr>
          <w:b/>
          <w:bCs/>
        </w:rPr>
        <w:t xml:space="preserve">3 </w:t>
      </w:r>
      <w:r>
        <w:rPr>
          <w:rFonts w:eastAsia="Calibri"/>
          <w:b/>
        </w:rPr>
        <w:t>(e)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2"/>
        <w:gridCol w:w="1332"/>
      </w:tblGrid>
      <w:tr w:rsidR="00393726" w:rsidRPr="00C27BF7" w:rsidTr="003209E0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3726" w:rsidRDefault="00393726" w:rsidP="003209E0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295124" w:rsidRDefault="00295124" w:rsidP="003209E0">
            <w:pPr>
              <w:spacing w:line="276" w:lineRule="auto"/>
              <w:rPr>
                <w:bCs/>
              </w:rPr>
            </w:pPr>
          </w:p>
          <w:p w:rsidR="00393726" w:rsidRPr="00732EA8" w:rsidRDefault="00295124" w:rsidP="0029512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Critical path in unchanged and minimum completion time reaches 34 hours</w:t>
            </w:r>
            <w:r w:rsidR="00393726">
              <w:rPr>
                <w:bCs/>
              </w:rPr>
              <w:t xml:space="preserve">    </w:t>
            </w:r>
          </w:p>
        </w:tc>
      </w:tr>
      <w:tr w:rsidR="00393726" w:rsidRPr="00C27BF7" w:rsidTr="003209E0">
        <w:trPr>
          <w:jc w:val="right"/>
        </w:trPr>
        <w:tc>
          <w:tcPr>
            <w:tcW w:w="7972" w:type="dxa"/>
          </w:tcPr>
          <w:p w:rsidR="00393726" w:rsidRDefault="00393726" w:rsidP="003209E0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393726" w:rsidRPr="00663F4A" w:rsidRDefault="00393726" w:rsidP="003209E0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393726" w:rsidRPr="00C27BF7" w:rsidTr="003209E0">
        <w:trPr>
          <w:jc w:val="right"/>
        </w:trPr>
        <w:tc>
          <w:tcPr>
            <w:tcW w:w="7972" w:type="dxa"/>
          </w:tcPr>
          <w:p w:rsidR="00295124" w:rsidRDefault="00393726" w:rsidP="003209E0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determines </w:t>
            </w:r>
            <w:r w:rsidR="00295124">
              <w:t>effect of change on critical path</w:t>
            </w:r>
          </w:p>
          <w:p w:rsidR="00393726" w:rsidRPr="00C27BF7" w:rsidRDefault="00295124" w:rsidP="0029512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determines effect of change on minimum completion time</w:t>
            </w:r>
          </w:p>
        </w:tc>
        <w:tc>
          <w:tcPr>
            <w:tcW w:w="1332" w:type="dxa"/>
          </w:tcPr>
          <w:p w:rsidR="00393726" w:rsidRDefault="00393726" w:rsidP="003209E0">
            <w:pPr>
              <w:spacing w:before="40" w:after="40" w:line="276" w:lineRule="auto"/>
              <w:jc w:val="center"/>
            </w:pPr>
            <w:r>
              <w:t>1</w:t>
            </w:r>
          </w:p>
          <w:p w:rsidR="00295124" w:rsidRPr="00C27BF7" w:rsidRDefault="00295124" w:rsidP="003209E0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393726" w:rsidRDefault="00393726" w:rsidP="00393726">
      <w:pPr>
        <w:pStyle w:val="BodyText"/>
        <w:tabs>
          <w:tab w:val="left" w:pos="720"/>
          <w:tab w:val="right" w:pos="9360"/>
        </w:tabs>
        <w:spacing w:after="0"/>
        <w:rPr>
          <w:b/>
          <w:bCs/>
        </w:rPr>
      </w:pPr>
    </w:p>
    <w:p w:rsidR="00295124" w:rsidRDefault="00295124">
      <w:pPr>
        <w:rPr>
          <w:b/>
          <w:bCs/>
        </w:rPr>
      </w:pPr>
      <w:r>
        <w:rPr>
          <w:b/>
          <w:bCs/>
        </w:rPr>
        <w:br w:type="page"/>
      </w:r>
    </w:p>
    <w:p w:rsidR="00E365B7" w:rsidRPr="00663F4A" w:rsidRDefault="003209E0" w:rsidP="00393726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  <w:r>
        <w:rPr>
          <w:b/>
          <w:bCs/>
        </w:rPr>
        <w:lastRenderedPageBreak/>
        <w:t>Question 14</w:t>
      </w:r>
      <w:r w:rsidR="00E365B7">
        <w:rPr>
          <w:b/>
          <w:bCs/>
        </w:rPr>
        <w:t xml:space="preserve"> </w:t>
      </w:r>
      <w:r w:rsidR="00E365B7">
        <w:rPr>
          <w:rFonts w:eastAsia="Calibri"/>
          <w:b/>
        </w:rPr>
        <w:t>(a</w:t>
      </w:r>
      <w:r w:rsidR="00E365B7" w:rsidRPr="00663F4A">
        <w:rPr>
          <w:rFonts w:eastAsia="Calibri"/>
          <w:b/>
        </w:rPr>
        <w:t>)</w:t>
      </w:r>
      <w:r w:rsidR="00E365B7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1"/>
        <w:gridCol w:w="1333"/>
      </w:tblGrid>
      <w:tr w:rsidR="00E365B7" w:rsidRPr="00C27BF7" w:rsidTr="003209E0">
        <w:trPr>
          <w:jc w:val="right"/>
        </w:trPr>
        <w:tc>
          <w:tcPr>
            <w:tcW w:w="9304" w:type="dxa"/>
            <w:gridSpan w:val="2"/>
          </w:tcPr>
          <w:p w:rsidR="00E365B7" w:rsidRDefault="00E365B7" w:rsidP="003209E0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3209E0" w:rsidRDefault="003209E0" w:rsidP="003209E0">
            <w:pPr>
              <w:tabs>
                <w:tab w:val="left" w:pos="2970"/>
              </w:tabs>
              <w:spacing w:line="276" w:lineRule="auto"/>
              <w:rPr>
                <w:bCs/>
              </w:rPr>
            </w:pPr>
          </w:p>
          <w:p w:rsidR="00E365B7" w:rsidRPr="00663F4A" w:rsidRDefault="004E4127" w:rsidP="001C67BA">
            <w:pPr>
              <w:tabs>
                <w:tab w:val="left" w:pos="2970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$10 956.90</w:t>
            </w:r>
          </w:p>
        </w:tc>
      </w:tr>
      <w:tr w:rsidR="00E365B7" w:rsidRPr="00C27BF7" w:rsidTr="003209E0">
        <w:trPr>
          <w:jc w:val="right"/>
        </w:trPr>
        <w:tc>
          <w:tcPr>
            <w:tcW w:w="7971" w:type="dxa"/>
          </w:tcPr>
          <w:p w:rsidR="00E365B7" w:rsidRDefault="00E365B7" w:rsidP="003209E0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E365B7" w:rsidRPr="00663F4A" w:rsidRDefault="00E365B7" w:rsidP="003209E0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E365B7" w:rsidRPr="00C27BF7" w:rsidTr="003209E0">
        <w:trPr>
          <w:jc w:val="right"/>
        </w:trPr>
        <w:tc>
          <w:tcPr>
            <w:tcW w:w="7971" w:type="dxa"/>
          </w:tcPr>
          <w:p w:rsidR="00E365B7" w:rsidRPr="00C27BF7" w:rsidRDefault="004E4127" w:rsidP="001C67BA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calculates future value</w:t>
            </w:r>
          </w:p>
        </w:tc>
        <w:tc>
          <w:tcPr>
            <w:tcW w:w="1333" w:type="dxa"/>
          </w:tcPr>
          <w:p w:rsidR="00E365B7" w:rsidRPr="00C27BF7" w:rsidRDefault="00E365B7" w:rsidP="001C67BA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E365B7" w:rsidRDefault="00E365B7" w:rsidP="00E365B7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:rsidR="00E365B7" w:rsidRPr="00663F4A" w:rsidRDefault="00E365B7" w:rsidP="00E365B7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  <w:r>
        <w:rPr>
          <w:b/>
          <w:bCs/>
        </w:rPr>
        <w:t xml:space="preserve">Question </w:t>
      </w:r>
      <w:r w:rsidR="003209E0">
        <w:rPr>
          <w:b/>
          <w:bCs/>
        </w:rPr>
        <w:t>14</w:t>
      </w:r>
      <w:r>
        <w:rPr>
          <w:b/>
          <w:bCs/>
        </w:rPr>
        <w:t xml:space="preserve"> </w:t>
      </w:r>
      <w:r>
        <w:rPr>
          <w:rFonts w:eastAsia="Calibri"/>
          <w:b/>
        </w:rPr>
        <w:t>(b</w:t>
      </w:r>
      <w:r w:rsidRPr="00663F4A">
        <w:rPr>
          <w:rFonts w:eastAsia="Calibri"/>
          <w:b/>
        </w:rPr>
        <w:t>)</w:t>
      </w:r>
      <w:r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1"/>
        <w:gridCol w:w="1333"/>
      </w:tblGrid>
      <w:tr w:rsidR="00E365B7" w:rsidRPr="00C27BF7" w:rsidTr="003209E0">
        <w:trPr>
          <w:jc w:val="right"/>
        </w:trPr>
        <w:tc>
          <w:tcPr>
            <w:tcW w:w="9304" w:type="dxa"/>
            <w:gridSpan w:val="2"/>
          </w:tcPr>
          <w:p w:rsidR="00E365B7" w:rsidRDefault="00E365B7" w:rsidP="003209E0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3209E0" w:rsidRDefault="003209E0" w:rsidP="003209E0">
            <w:pPr>
              <w:spacing w:line="276" w:lineRule="auto"/>
              <w:rPr>
                <w:bCs/>
              </w:rPr>
            </w:pPr>
          </w:p>
          <w:p w:rsidR="00E365B7" w:rsidRPr="004E4127" w:rsidRDefault="004E4127" w:rsidP="001C67BA">
            <w:pPr>
              <w:spacing w:line="276" w:lineRule="auto"/>
              <w:rPr>
                <w:bCs/>
              </w:rPr>
            </w:pPr>
            <w:r w:rsidRPr="00425273">
              <w:rPr>
                <w:bCs/>
                <w:position w:val="-32"/>
              </w:rPr>
              <w:object w:dxaOrig="2100" w:dyaOrig="840">
                <v:shape id="_x0000_i1025" type="#_x0000_t75" style="width:105pt;height:42pt" o:ole="">
                  <v:imagedata r:id="rId13" o:title=""/>
                </v:shape>
                <o:OLEObject Type="Embed" ProgID="Equation.DSMT4" ShapeID="_x0000_i1025" DrawAspect="Content" ObjectID="_1555100005" r:id="rId14"/>
              </w:object>
            </w:r>
            <w:r>
              <w:rPr>
                <w:bCs/>
              </w:rPr>
              <w:t xml:space="preserve"> = (1+0.0305/12)</w:t>
            </w:r>
            <w:r>
              <w:rPr>
                <w:bCs/>
                <w:vertAlign w:val="superscript"/>
              </w:rPr>
              <w:t>12</w:t>
            </w:r>
            <w:r>
              <w:rPr>
                <w:bCs/>
              </w:rPr>
              <w:t xml:space="preserve"> – 1 = 0.03093     So 3.09%</w:t>
            </w:r>
          </w:p>
        </w:tc>
      </w:tr>
      <w:tr w:rsidR="00E365B7" w:rsidRPr="00C27BF7" w:rsidTr="003209E0">
        <w:trPr>
          <w:jc w:val="right"/>
        </w:trPr>
        <w:tc>
          <w:tcPr>
            <w:tcW w:w="7971" w:type="dxa"/>
          </w:tcPr>
          <w:p w:rsidR="00E365B7" w:rsidRDefault="00E365B7" w:rsidP="003209E0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E365B7" w:rsidRPr="00663F4A" w:rsidRDefault="00E365B7" w:rsidP="003209E0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E365B7" w:rsidRPr="00C27BF7" w:rsidTr="003209E0">
        <w:trPr>
          <w:jc w:val="right"/>
        </w:trPr>
        <w:tc>
          <w:tcPr>
            <w:tcW w:w="7971" w:type="dxa"/>
          </w:tcPr>
          <w:p w:rsidR="00E365B7" w:rsidRPr="00841A33" w:rsidRDefault="004E4127" w:rsidP="003209E0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substitutes into formula</w:t>
            </w:r>
          </w:p>
          <w:p w:rsidR="00E365B7" w:rsidRDefault="004E4127" w:rsidP="003209E0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calculates effective rate of interest</w:t>
            </w:r>
          </w:p>
          <w:p w:rsidR="004E4127" w:rsidRPr="00C27BF7" w:rsidRDefault="004E4127" w:rsidP="004E4127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gives interest as a percentage correct to 2 decimal places</w:t>
            </w:r>
          </w:p>
        </w:tc>
        <w:tc>
          <w:tcPr>
            <w:tcW w:w="1333" w:type="dxa"/>
          </w:tcPr>
          <w:p w:rsidR="00E365B7" w:rsidRDefault="00E365B7" w:rsidP="003209E0">
            <w:pPr>
              <w:spacing w:before="40" w:after="40" w:line="276" w:lineRule="auto"/>
              <w:jc w:val="center"/>
            </w:pPr>
            <w:r>
              <w:t>1</w:t>
            </w:r>
          </w:p>
          <w:p w:rsidR="00E365B7" w:rsidRDefault="00E365B7" w:rsidP="003209E0">
            <w:pPr>
              <w:spacing w:before="40" w:after="40" w:line="276" w:lineRule="auto"/>
              <w:jc w:val="center"/>
            </w:pPr>
            <w:r>
              <w:t>1</w:t>
            </w:r>
          </w:p>
          <w:p w:rsidR="004E4127" w:rsidRPr="00C27BF7" w:rsidRDefault="004E4127" w:rsidP="003209E0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E365B7" w:rsidRDefault="00E365B7" w:rsidP="00E365B7">
      <w:pPr>
        <w:tabs>
          <w:tab w:val="left" w:pos="720"/>
          <w:tab w:val="right" w:pos="9360"/>
        </w:tabs>
        <w:spacing w:line="276" w:lineRule="auto"/>
        <w:ind w:left="720" w:hanging="720"/>
      </w:pPr>
    </w:p>
    <w:p w:rsidR="00E365B7" w:rsidRDefault="003209E0" w:rsidP="00E365B7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  <w:r>
        <w:rPr>
          <w:b/>
          <w:bCs/>
        </w:rPr>
        <w:t>Question 14</w:t>
      </w:r>
      <w:r w:rsidR="00E365B7">
        <w:rPr>
          <w:b/>
          <w:bCs/>
        </w:rPr>
        <w:t xml:space="preserve"> </w:t>
      </w:r>
      <w:r w:rsidR="00E365B7">
        <w:rPr>
          <w:rFonts w:eastAsia="Calibri"/>
          <w:b/>
        </w:rPr>
        <w:t>(c</w:t>
      </w:r>
      <w:r w:rsidR="00E365B7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2"/>
        <w:gridCol w:w="1332"/>
      </w:tblGrid>
      <w:tr w:rsidR="00E365B7" w:rsidRPr="00C27BF7" w:rsidTr="003209E0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5B7" w:rsidRDefault="00E365B7" w:rsidP="003209E0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3209E0" w:rsidRDefault="003209E0" w:rsidP="003209E0">
            <w:pPr>
              <w:spacing w:line="276" w:lineRule="auto"/>
              <w:rPr>
                <w:bCs/>
              </w:rPr>
            </w:pPr>
          </w:p>
          <w:p w:rsidR="00E365B7" w:rsidRPr="00D91CC8" w:rsidRDefault="004E4127" w:rsidP="001C67BA">
            <w:pPr>
              <w:spacing w:line="276" w:lineRule="auto"/>
              <w:rPr>
                <w:bCs/>
              </w:rPr>
            </w:pPr>
            <w:r>
              <w:rPr>
                <w:bCs/>
              </w:rPr>
              <w:t>Yes – the interest rate is higher than the 3.09% effective rate of interest</w:t>
            </w:r>
            <w:r w:rsidR="00E365B7">
              <w:rPr>
                <w:bCs/>
              </w:rPr>
              <w:t xml:space="preserve"> </w:t>
            </w:r>
          </w:p>
        </w:tc>
      </w:tr>
      <w:tr w:rsidR="00E365B7" w:rsidRPr="00C27BF7" w:rsidTr="003209E0">
        <w:trPr>
          <w:jc w:val="right"/>
        </w:trPr>
        <w:tc>
          <w:tcPr>
            <w:tcW w:w="7972" w:type="dxa"/>
          </w:tcPr>
          <w:p w:rsidR="00E365B7" w:rsidRDefault="00E365B7" w:rsidP="003209E0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E365B7" w:rsidRPr="00663F4A" w:rsidRDefault="00E365B7" w:rsidP="003209E0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E365B7" w:rsidRPr="00C27BF7" w:rsidTr="003209E0">
        <w:trPr>
          <w:jc w:val="right"/>
        </w:trPr>
        <w:tc>
          <w:tcPr>
            <w:tcW w:w="7972" w:type="dxa"/>
          </w:tcPr>
          <w:p w:rsidR="00E365B7" w:rsidRDefault="004E4127" w:rsidP="003209E0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concludes in the affirmative</w:t>
            </w:r>
          </w:p>
          <w:p w:rsidR="00E365B7" w:rsidRPr="00C27BF7" w:rsidRDefault="004E4127" w:rsidP="004E4127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compares 3.10% to the effective rate of interest</w:t>
            </w:r>
          </w:p>
        </w:tc>
        <w:tc>
          <w:tcPr>
            <w:tcW w:w="1332" w:type="dxa"/>
          </w:tcPr>
          <w:p w:rsidR="00E365B7" w:rsidRDefault="00E365B7" w:rsidP="003209E0">
            <w:pPr>
              <w:spacing w:before="40" w:after="40" w:line="276" w:lineRule="auto"/>
              <w:jc w:val="center"/>
            </w:pPr>
            <w:r>
              <w:t>1</w:t>
            </w:r>
          </w:p>
          <w:p w:rsidR="00E365B7" w:rsidRPr="00C27BF7" w:rsidRDefault="00E365B7" w:rsidP="003209E0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E365B7" w:rsidRDefault="00E365B7" w:rsidP="00E365B7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E365B7" w:rsidRPr="00663F4A" w:rsidRDefault="00E365B7" w:rsidP="00E365B7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  <w:r>
        <w:rPr>
          <w:b/>
          <w:bCs/>
        </w:rPr>
        <w:t xml:space="preserve">Question </w:t>
      </w:r>
      <w:r w:rsidR="003209E0">
        <w:rPr>
          <w:b/>
          <w:bCs/>
        </w:rPr>
        <w:t>14</w:t>
      </w:r>
      <w:r>
        <w:rPr>
          <w:b/>
          <w:bCs/>
        </w:rPr>
        <w:t xml:space="preserve"> </w:t>
      </w:r>
      <w:r>
        <w:rPr>
          <w:rFonts w:eastAsia="Calibri"/>
          <w:b/>
        </w:rPr>
        <w:t>(d</w:t>
      </w:r>
      <w:r w:rsidRPr="00663F4A">
        <w:rPr>
          <w:rFonts w:eastAsia="Calibri"/>
          <w:b/>
        </w:rPr>
        <w:t>)</w:t>
      </w:r>
      <w:r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1"/>
        <w:gridCol w:w="1333"/>
      </w:tblGrid>
      <w:tr w:rsidR="00E365B7" w:rsidRPr="00C27BF7" w:rsidTr="003209E0">
        <w:trPr>
          <w:jc w:val="right"/>
        </w:trPr>
        <w:tc>
          <w:tcPr>
            <w:tcW w:w="9304" w:type="dxa"/>
            <w:gridSpan w:val="2"/>
          </w:tcPr>
          <w:p w:rsidR="00E365B7" w:rsidRDefault="00E365B7" w:rsidP="003209E0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3209E0" w:rsidRDefault="00E365B7" w:rsidP="003209E0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 </w:t>
            </w:r>
          </w:p>
          <w:p w:rsidR="00440F78" w:rsidRDefault="004E4127" w:rsidP="00440F7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With a higher annual interest rate</w:t>
            </w:r>
          </w:p>
          <w:p w:rsidR="004E4127" w:rsidRPr="00663F4A" w:rsidRDefault="004E4127" w:rsidP="004E4127">
            <w:pPr>
              <w:spacing w:line="276" w:lineRule="auto"/>
              <w:rPr>
                <w:bCs/>
              </w:rPr>
            </w:pPr>
            <w:r>
              <w:rPr>
                <w:bCs/>
              </w:rPr>
              <w:t>With interest compounded more frequently</w:t>
            </w:r>
          </w:p>
        </w:tc>
      </w:tr>
      <w:tr w:rsidR="00E365B7" w:rsidRPr="00C27BF7" w:rsidTr="003209E0">
        <w:trPr>
          <w:jc w:val="right"/>
        </w:trPr>
        <w:tc>
          <w:tcPr>
            <w:tcW w:w="7971" w:type="dxa"/>
          </w:tcPr>
          <w:p w:rsidR="00E365B7" w:rsidRDefault="00E365B7" w:rsidP="003209E0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E365B7" w:rsidRPr="00663F4A" w:rsidRDefault="00E365B7" w:rsidP="003209E0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E365B7" w:rsidRPr="00C27BF7" w:rsidTr="003209E0">
        <w:trPr>
          <w:jc w:val="right"/>
        </w:trPr>
        <w:tc>
          <w:tcPr>
            <w:tcW w:w="7971" w:type="dxa"/>
          </w:tcPr>
          <w:p w:rsidR="00E365B7" w:rsidRPr="00C27BF7" w:rsidRDefault="00E365B7" w:rsidP="003209E0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identifies </w:t>
            </w:r>
            <w:r w:rsidR="004E4127">
              <w:t>two different ways to increase the value of the investment</w:t>
            </w:r>
          </w:p>
        </w:tc>
        <w:tc>
          <w:tcPr>
            <w:tcW w:w="1333" w:type="dxa"/>
          </w:tcPr>
          <w:p w:rsidR="00E365B7" w:rsidRPr="00C27BF7" w:rsidRDefault="004E4127" w:rsidP="003209E0">
            <w:pPr>
              <w:spacing w:before="40" w:after="40" w:line="276" w:lineRule="auto"/>
              <w:jc w:val="center"/>
            </w:pPr>
            <w:r>
              <w:t>2</w:t>
            </w:r>
          </w:p>
        </w:tc>
      </w:tr>
    </w:tbl>
    <w:p w:rsidR="00E365B7" w:rsidRDefault="00E365B7" w:rsidP="00E365B7">
      <w:pPr>
        <w:tabs>
          <w:tab w:val="left" w:pos="720"/>
          <w:tab w:val="right" w:pos="9360"/>
        </w:tabs>
        <w:spacing w:line="276" w:lineRule="auto"/>
      </w:pPr>
    </w:p>
    <w:p w:rsidR="004E4127" w:rsidRDefault="004E4127">
      <w:pPr>
        <w:rPr>
          <w:b/>
          <w:bCs/>
        </w:rPr>
      </w:pPr>
      <w:r>
        <w:rPr>
          <w:b/>
          <w:bCs/>
        </w:rPr>
        <w:br w:type="page"/>
      </w:r>
    </w:p>
    <w:p w:rsidR="006B7D3D" w:rsidRDefault="006B7D3D" w:rsidP="003209E0">
      <w:pPr>
        <w:spacing w:line="276" w:lineRule="auto"/>
        <w:rPr>
          <w:b/>
          <w:bCs/>
        </w:rPr>
      </w:pPr>
    </w:p>
    <w:p w:rsidR="003209E0" w:rsidRDefault="006B7D3D" w:rsidP="003209E0">
      <w:pPr>
        <w:spacing w:line="276" w:lineRule="auto"/>
        <w:rPr>
          <w:rFonts w:eastAsia="Calibri"/>
          <w:b/>
        </w:rPr>
      </w:pPr>
      <w:r>
        <w:rPr>
          <w:b/>
          <w:bCs/>
        </w:rPr>
        <w:t>Question 15</w:t>
      </w:r>
      <w:r w:rsidR="003209E0">
        <w:rPr>
          <w:b/>
          <w:bCs/>
        </w:rPr>
        <w:t xml:space="preserve"> </w:t>
      </w:r>
      <w:r w:rsidR="003209E0">
        <w:rPr>
          <w:rFonts w:eastAsia="Calibri"/>
          <w:b/>
        </w:rPr>
        <w:t>(</w:t>
      </w:r>
      <w:r>
        <w:rPr>
          <w:rFonts w:eastAsia="Calibri"/>
          <w:b/>
        </w:rPr>
        <w:t>a</w:t>
      </w:r>
      <w:r w:rsidR="003209E0">
        <w:rPr>
          <w:rFonts w:eastAsia="Calibri"/>
          <w:b/>
        </w:rPr>
        <w:t>)</w:t>
      </w:r>
    </w:p>
    <w:p w:rsidR="003209E0" w:rsidRDefault="003209E0" w:rsidP="00E365B7">
      <w:pPr>
        <w:tabs>
          <w:tab w:val="left" w:pos="720"/>
          <w:tab w:val="right" w:pos="9360"/>
        </w:tabs>
        <w:spacing w:line="276" w:lineRule="auto"/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2"/>
        <w:gridCol w:w="1332"/>
      </w:tblGrid>
      <w:tr w:rsidR="00E365B7" w:rsidRPr="00C27BF7" w:rsidTr="003209E0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9E0" w:rsidRDefault="003209E0" w:rsidP="003209E0">
            <w:pPr>
              <w:spacing w:line="276" w:lineRule="auto"/>
              <w:rPr>
                <w:bCs/>
              </w:rPr>
            </w:pPr>
            <w:r>
              <w:rPr>
                <w:bCs/>
              </w:rPr>
              <w:t>Solution</w:t>
            </w:r>
          </w:p>
          <w:p w:rsidR="006B7D3D" w:rsidRDefault="005E3267" w:rsidP="006B7D3D">
            <w:pPr>
              <w:tabs>
                <w:tab w:val="left" w:pos="426"/>
                <w:tab w:val="left" w:pos="992"/>
                <w:tab w:val="left" w:pos="1134"/>
                <w:tab w:val="left" w:pos="1440"/>
                <w:tab w:val="right" w:pos="9356"/>
              </w:tabs>
              <w:spacing w:line="276" w:lineRule="auto"/>
              <w:ind w:left="420" w:hanging="420"/>
              <w:rPr>
                <w:bCs/>
              </w:rPr>
            </w:pPr>
            <w:r w:rsidRPr="005E3267">
              <w:rPr>
                <w:bCs/>
                <w:position w:val="-118"/>
              </w:rPr>
              <w:object w:dxaOrig="2460" w:dyaOrig="2500">
                <v:shape id="_x0000_i1026" type="#_x0000_t75" style="width:123pt;height:125.25pt" o:ole="">
                  <v:imagedata r:id="rId15" o:title=""/>
                </v:shape>
                <o:OLEObject Type="Embed" ProgID="Equation.DSMT4" ShapeID="_x0000_i1026" DrawAspect="Content" ObjectID="_1555100006" r:id="rId16"/>
              </w:object>
            </w:r>
          </w:p>
          <w:p w:rsidR="00E365B7" w:rsidRPr="00802DA6" w:rsidRDefault="00E365B7" w:rsidP="001C67BA">
            <w:pPr>
              <w:spacing w:line="276" w:lineRule="auto"/>
              <w:rPr>
                <w:bCs/>
              </w:rPr>
            </w:pPr>
          </w:p>
        </w:tc>
      </w:tr>
      <w:tr w:rsidR="00E365B7" w:rsidRPr="00C27BF7" w:rsidTr="003209E0">
        <w:trPr>
          <w:jc w:val="right"/>
        </w:trPr>
        <w:tc>
          <w:tcPr>
            <w:tcW w:w="7972" w:type="dxa"/>
          </w:tcPr>
          <w:p w:rsidR="00E365B7" w:rsidRDefault="00E365B7" w:rsidP="003209E0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E365B7" w:rsidRPr="00663F4A" w:rsidRDefault="00E365B7" w:rsidP="003209E0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E365B7" w:rsidRPr="00C27BF7" w:rsidTr="003209E0">
        <w:trPr>
          <w:jc w:val="right"/>
        </w:trPr>
        <w:tc>
          <w:tcPr>
            <w:tcW w:w="7972" w:type="dxa"/>
          </w:tcPr>
          <w:p w:rsidR="005E3267" w:rsidRDefault="005E3267" w:rsidP="003209E0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all diagonal entries are 0</w:t>
            </w:r>
          </w:p>
          <w:p w:rsidR="005E3267" w:rsidRDefault="005E3267" w:rsidP="003209E0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all 0s correct</w:t>
            </w:r>
          </w:p>
          <w:p w:rsidR="00E365B7" w:rsidRPr="00C27BF7" w:rsidRDefault="005E3267" w:rsidP="005E3267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all 1s correct</w:t>
            </w:r>
          </w:p>
        </w:tc>
        <w:tc>
          <w:tcPr>
            <w:tcW w:w="1332" w:type="dxa"/>
          </w:tcPr>
          <w:p w:rsidR="00E365B7" w:rsidRDefault="00E365B7" w:rsidP="003209E0">
            <w:pPr>
              <w:spacing w:before="40" w:after="40" w:line="276" w:lineRule="auto"/>
              <w:jc w:val="center"/>
            </w:pPr>
            <w:r>
              <w:t>1</w:t>
            </w:r>
          </w:p>
          <w:p w:rsidR="005E3267" w:rsidRDefault="005E3267" w:rsidP="003209E0">
            <w:pPr>
              <w:spacing w:before="40" w:after="40" w:line="276" w:lineRule="auto"/>
              <w:jc w:val="center"/>
            </w:pPr>
            <w:r>
              <w:t>1</w:t>
            </w:r>
          </w:p>
          <w:p w:rsidR="005E3267" w:rsidRPr="00C27BF7" w:rsidRDefault="005E3267" w:rsidP="003209E0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E365B7" w:rsidRDefault="00E365B7" w:rsidP="00E365B7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:rsidR="00E365B7" w:rsidRPr="00663F4A" w:rsidRDefault="00E365B7" w:rsidP="00E365B7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  <w:r>
        <w:rPr>
          <w:b/>
          <w:bCs/>
        </w:rPr>
        <w:t xml:space="preserve">Question </w:t>
      </w:r>
      <w:r w:rsidR="005E3267">
        <w:rPr>
          <w:b/>
          <w:bCs/>
        </w:rPr>
        <w:t>15</w:t>
      </w:r>
      <w:r>
        <w:rPr>
          <w:b/>
          <w:bCs/>
        </w:rPr>
        <w:t xml:space="preserve"> </w:t>
      </w:r>
      <w:r>
        <w:rPr>
          <w:rFonts w:eastAsia="Calibri"/>
          <w:b/>
        </w:rPr>
        <w:t>(</w:t>
      </w:r>
      <w:r w:rsidR="005E3267">
        <w:rPr>
          <w:rFonts w:eastAsia="Calibri"/>
          <w:b/>
        </w:rPr>
        <w:t>b</w:t>
      </w:r>
      <w:r w:rsidRPr="00663F4A">
        <w:rPr>
          <w:rFonts w:eastAsia="Calibri"/>
          <w:b/>
        </w:rPr>
        <w:t>)</w:t>
      </w:r>
      <w:r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1"/>
        <w:gridCol w:w="1333"/>
      </w:tblGrid>
      <w:tr w:rsidR="00E365B7" w:rsidRPr="00C27BF7" w:rsidTr="003209E0">
        <w:trPr>
          <w:jc w:val="right"/>
        </w:trPr>
        <w:tc>
          <w:tcPr>
            <w:tcW w:w="9304" w:type="dxa"/>
            <w:gridSpan w:val="2"/>
          </w:tcPr>
          <w:p w:rsidR="00E365B7" w:rsidRDefault="00E365B7" w:rsidP="003209E0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E365B7" w:rsidRDefault="00E365B7" w:rsidP="003209E0">
            <w:pPr>
              <w:spacing w:line="276" w:lineRule="auto"/>
              <w:rPr>
                <w:bCs/>
              </w:rPr>
            </w:pPr>
          </w:p>
          <w:p w:rsidR="00E365B7" w:rsidRDefault="005E3267" w:rsidP="003209E0">
            <w:pPr>
              <w:spacing w:line="276" w:lineRule="auto"/>
              <w:rPr>
                <w:bCs/>
              </w:rPr>
            </w:pPr>
            <w:r>
              <w:rPr>
                <w:bCs/>
              </w:rPr>
              <w:t>Person A</w:t>
            </w:r>
          </w:p>
          <w:p w:rsidR="00E365B7" w:rsidRPr="00663F4A" w:rsidRDefault="005E3267" w:rsidP="005E3267">
            <w:pPr>
              <w:spacing w:line="276" w:lineRule="auto"/>
              <w:rPr>
                <w:bCs/>
              </w:rPr>
            </w:pPr>
            <w:r>
              <w:rPr>
                <w:bCs/>
              </w:rPr>
              <w:t>The total of the numbers in their column is the highest</w:t>
            </w:r>
          </w:p>
        </w:tc>
      </w:tr>
      <w:tr w:rsidR="00E365B7" w:rsidRPr="00C27BF7" w:rsidTr="003209E0">
        <w:trPr>
          <w:jc w:val="right"/>
        </w:trPr>
        <w:tc>
          <w:tcPr>
            <w:tcW w:w="7971" w:type="dxa"/>
          </w:tcPr>
          <w:p w:rsidR="00E365B7" w:rsidRDefault="00E365B7" w:rsidP="003209E0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E365B7" w:rsidRPr="00663F4A" w:rsidRDefault="00E365B7" w:rsidP="003209E0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E365B7" w:rsidRPr="00C27BF7" w:rsidTr="003209E0">
        <w:trPr>
          <w:jc w:val="right"/>
        </w:trPr>
        <w:tc>
          <w:tcPr>
            <w:tcW w:w="7971" w:type="dxa"/>
          </w:tcPr>
          <w:p w:rsidR="005E3267" w:rsidRDefault="005E3267" w:rsidP="003209E0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interprets adjacency matrix</w:t>
            </w:r>
          </w:p>
          <w:p w:rsidR="00E365B7" w:rsidRPr="00C27BF7" w:rsidRDefault="005E3267" w:rsidP="005E3267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describes values in adjacency matrix</w:t>
            </w:r>
            <w:r w:rsidR="00E365B7">
              <w:t xml:space="preserve"> </w:t>
            </w:r>
          </w:p>
        </w:tc>
        <w:tc>
          <w:tcPr>
            <w:tcW w:w="1333" w:type="dxa"/>
          </w:tcPr>
          <w:p w:rsidR="00E365B7" w:rsidRDefault="00E365B7" w:rsidP="003209E0">
            <w:pPr>
              <w:spacing w:before="40" w:after="40" w:line="276" w:lineRule="auto"/>
              <w:jc w:val="center"/>
            </w:pPr>
            <w:r>
              <w:t>1</w:t>
            </w:r>
          </w:p>
          <w:p w:rsidR="00E365B7" w:rsidRPr="00C27BF7" w:rsidRDefault="00E365B7" w:rsidP="005E3267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E365B7" w:rsidRDefault="00E365B7" w:rsidP="00E365B7">
      <w:pPr>
        <w:tabs>
          <w:tab w:val="left" w:pos="720"/>
          <w:tab w:val="right" w:pos="9360"/>
        </w:tabs>
        <w:spacing w:line="276" w:lineRule="auto"/>
        <w:ind w:left="720" w:hanging="720"/>
      </w:pPr>
    </w:p>
    <w:p w:rsidR="002E26F9" w:rsidRPr="00663F4A" w:rsidRDefault="002E26F9" w:rsidP="002E26F9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  <w:r>
        <w:rPr>
          <w:b/>
          <w:bCs/>
        </w:rPr>
        <w:t xml:space="preserve">Question 15 </w:t>
      </w:r>
      <w:r w:rsidR="009A5A31">
        <w:rPr>
          <w:rFonts w:eastAsia="Calibri"/>
          <w:b/>
        </w:rPr>
        <w:t>(c</w:t>
      </w:r>
      <w:r w:rsidRPr="00663F4A">
        <w:rPr>
          <w:rFonts w:eastAsia="Calibri"/>
          <w:b/>
        </w:rPr>
        <w:t>)</w:t>
      </w:r>
      <w:r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1"/>
        <w:gridCol w:w="1333"/>
      </w:tblGrid>
      <w:tr w:rsidR="002E26F9" w:rsidRPr="00C27BF7" w:rsidTr="00300184">
        <w:trPr>
          <w:jc w:val="right"/>
        </w:trPr>
        <w:tc>
          <w:tcPr>
            <w:tcW w:w="9304" w:type="dxa"/>
            <w:gridSpan w:val="2"/>
          </w:tcPr>
          <w:p w:rsidR="002E26F9" w:rsidRDefault="002E26F9" w:rsidP="00300184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9A5A31" w:rsidRDefault="009A5A31" w:rsidP="00300184">
            <w:pPr>
              <w:spacing w:line="276" w:lineRule="auto"/>
              <w:rPr>
                <w:bCs/>
              </w:rPr>
            </w:pPr>
          </w:p>
          <w:p w:rsidR="009A5A31" w:rsidRPr="009A5A31" w:rsidRDefault="00E35F0A" w:rsidP="009A5A31">
            <w:pPr>
              <w:spacing w:line="276" w:lineRule="auto"/>
              <w:rPr>
                <w:bCs/>
              </w:rPr>
            </w:pPr>
            <w:r>
              <w:rPr>
                <w:bCs/>
                <w:noProof/>
                <w:lang w:eastAsia="en-AU"/>
              </w:rPr>
              <w:pict>
                <v:shape id="_x0000_s1052" type="#_x0000_t75" style="position:absolute;margin-left:224.25pt;margin-top:2.5pt;width:163.15pt;height:108pt;z-index:251677696">
                  <v:imagedata r:id="rId17" o:title=""/>
                </v:shape>
                <o:OLEObject Type="Embed" ProgID="FXDraw.Graphic" ShapeID="_x0000_s1052" DrawAspect="Content" ObjectID="_1555100010" r:id="rId18"/>
              </w:pict>
            </w:r>
            <w:r w:rsidR="009A5A31">
              <w:rPr>
                <w:bCs/>
              </w:rPr>
              <w:t>(</w:t>
            </w:r>
            <w:proofErr w:type="spellStart"/>
            <w:r w:rsidR="009A5A31">
              <w:rPr>
                <w:bCs/>
              </w:rPr>
              <w:t>i</w:t>
            </w:r>
            <w:proofErr w:type="spellEnd"/>
            <w:r w:rsidR="009A5A31">
              <w:rPr>
                <w:bCs/>
              </w:rPr>
              <w:t>)</w:t>
            </w:r>
          </w:p>
          <w:p w:rsidR="009A5A31" w:rsidRDefault="00E35F0A" w:rsidP="009A5A31">
            <w:pPr>
              <w:tabs>
                <w:tab w:val="left" w:pos="709"/>
                <w:tab w:val="left" w:pos="992"/>
                <w:tab w:val="left" w:pos="1134"/>
                <w:tab w:val="right" w:pos="9361"/>
              </w:tabs>
              <w:rPr>
                <w:rFonts w:eastAsiaTheme="minorEastAsia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rSpRule m:val="4"/>
                      <m:rSp m:val="4"/>
                      <m:cSp m:val="240"/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e>
                    </m:mr>
                  </m:m>
                </m:e>
              </m:d>
            </m:oMath>
            <w:r w:rsidR="009A5A31">
              <w:rPr>
                <w:rFonts w:eastAsiaTheme="minorEastAsia"/>
              </w:rPr>
              <w:t xml:space="preserve">                            </w:t>
            </w:r>
          </w:p>
          <w:p w:rsidR="009A5A31" w:rsidRDefault="009A5A31" w:rsidP="00300184">
            <w:pPr>
              <w:tabs>
                <w:tab w:val="left" w:pos="2970"/>
              </w:tabs>
              <w:spacing w:line="276" w:lineRule="auto"/>
              <w:rPr>
                <w:bCs/>
              </w:rPr>
            </w:pPr>
          </w:p>
          <w:p w:rsidR="002E26F9" w:rsidRPr="00663F4A" w:rsidRDefault="009A5A31" w:rsidP="00300184">
            <w:pPr>
              <w:tabs>
                <w:tab w:val="left" w:pos="2970"/>
              </w:tabs>
              <w:spacing w:line="276" w:lineRule="auto"/>
              <w:rPr>
                <w:bCs/>
              </w:rPr>
            </w:pPr>
            <w:r>
              <w:rPr>
                <w:bCs/>
              </w:rPr>
              <w:t>(ii)   There are 2. JHPB and JTPB</w:t>
            </w:r>
          </w:p>
        </w:tc>
      </w:tr>
      <w:tr w:rsidR="002E26F9" w:rsidRPr="00C27BF7" w:rsidTr="00300184">
        <w:trPr>
          <w:jc w:val="right"/>
        </w:trPr>
        <w:tc>
          <w:tcPr>
            <w:tcW w:w="7971" w:type="dxa"/>
          </w:tcPr>
          <w:p w:rsidR="002E26F9" w:rsidRDefault="002E26F9" w:rsidP="00300184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2E26F9" w:rsidRPr="00663F4A" w:rsidRDefault="002E26F9" w:rsidP="0030018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2E26F9" w:rsidRPr="00C27BF7" w:rsidTr="00300184">
        <w:trPr>
          <w:jc w:val="right"/>
        </w:trPr>
        <w:tc>
          <w:tcPr>
            <w:tcW w:w="7971" w:type="dxa"/>
          </w:tcPr>
          <w:p w:rsidR="002E26F9" w:rsidRDefault="002E26F9" w:rsidP="0030018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determines </w:t>
            </w:r>
            <w:r w:rsidR="009A5A31">
              <w:t>cube of matrix</w:t>
            </w:r>
          </w:p>
          <w:p w:rsidR="002E26F9" w:rsidRDefault="009A5A31" w:rsidP="002E26F9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determines number of three-stage communications</w:t>
            </w:r>
          </w:p>
          <w:p w:rsidR="009A5A31" w:rsidRPr="00C27BF7" w:rsidRDefault="009A5A31" w:rsidP="002E26F9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names each three-stage communication</w:t>
            </w:r>
          </w:p>
        </w:tc>
        <w:tc>
          <w:tcPr>
            <w:tcW w:w="1333" w:type="dxa"/>
          </w:tcPr>
          <w:p w:rsidR="002E26F9" w:rsidRDefault="002E26F9" w:rsidP="00300184">
            <w:pPr>
              <w:spacing w:before="40" w:after="40" w:line="276" w:lineRule="auto"/>
              <w:jc w:val="center"/>
            </w:pPr>
            <w:r>
              <w:t>1</w:t>
            </w:r>
          </w:p>
          <w:p w:rsidR="002E26F9" w:rsidRDefault="002E26F9" w:rsidP="00300184">
            <w:pPr>
              <w:spacing w:before="40" w:after="40" w:line="276" w:lineRule="auto"/>
              <w:jc w:val="center"/>
            </w:pPr>
            <w:r>
              <w:t>1</w:t>
            </w:r>
          </w:p>
          <w:p w:rsidR="009A5A31" w:rsidRPr="00C27BF7" w:rsidRDefault="009A5A31" w:rsidP="00300184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2E26F9" w:rsidRDefault="002E26F9" w:rsidP="002E26F9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:rsidR="009A5A31" w:rsidRDefault="009A5A31" w:rsidP="002E26F9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:rsidR="002E26F9" w:rsidRPr="00663F4A" w:rsidRDefault="009A5A31" w:rsidP="002E26F9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  <w:r>
        <w:rPr>
          <w:b/>
          <w:bCs/>
        </w:rPr>
        <w:t>Question 16</w:t>
      </w:r>
      <w:r w:rsidR="002E26F9">
        <w:rPr>
          <w:b/>
          <w:bCs/>
        </w:rPr>
        <w:t xml:space="preserve"> </w:t>
      </w:r>
      <w:r>
        <w:rPr>
          <w:rFonts w:eastAsia="Calibri"/>
          <w:b/>
        </w:rPr>
        <w:t>(a</w:t>
      </w:r>
      <w:r w:rsidR="002E26F9" w:rsidRPr="00663F4A">
        <w:rPr>
          <w:rFonts w:eastAsia="Calibri"/>
          <w:b/>
        </w:rPr>
        <w:t>)</w:t>
      </w:r>
      <w:r w:rsidR="002E26F9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1"/>
        <w:gridCol w:w="1333"/>
      </w:tblGrid>
      <w:tr w:rsidR="002E26F9" w:rsidRPr="00C27BF7" w:rsidTr="00300184">
        <w:trPr>
          <w:jc w:val="right"/>
        </w:trPr>
        <w:tc>
          <w:tcPr>
            <w:tcW w:w="9304" w:type="dxa"/>
            <w:gridSpan w:val="2"/>
          </w:tcPr>
          <w:p w:rsidR="002E26F9" w:rsidRDefault="002E26F9" w:rsidP="00300184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2E26F9" w:rsidRDefault="002E26F9" w:rsidP="00300184">
            <w:pPr>
              <w:spacing w:line="276" w:lineRule="auto"/>
              <w:rPr>
                <w:bCs/>
              </w:rPr>
            </w:pPr>
          </w:p>
          <w:p w:rsidR="002E26F9" w:rsidRDefault="009A5A31" w:rsidP="0030018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DADEC = -0.142 X 25 + 13.4 = 9.85</w:t>
            </w:r>
          </w:p>
          <w:p w:rsidR="009A5A31" w:rsidRPr="00663F4A" w:rsidRDefault="00F7620E" w:rsidP="0030018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103% of 9.85 = 10.1</w:t>
            </w:r>
          </w:p>
        </w:tc>
      </w:tr>
      <w:tr w:rsidR="002E26F9" w:rsidRPr="00C27BF7" w:rsidTr="00300184">
        <w:trPr>
          <w:jc w:val="right"/>
        </w:trPr>
        <w:tc>
          <w:tcPr>
            <w:tcW w:w="7971" w:type="dxa"/>
          </w:tcPr>
          <w:p w:rsidR="002E26F9" w:rsidRDefault="002E26F9" w:rsidP="00300184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2E26F9" w:rsidRPr="00663F4A" w:rsidRDefault="002E26F9" w:rsidP="0030018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2E26F9" w:rsidRPr="00C27BF7" w:rsidTr="00300184">
        <w:trPr>
          <w:jc w:val="right"/>
        </w:trPr>
        <w:tc>
          <w:tcPr>
            <w:tcW w:w="7971" w:type="dxa"/>
          </w:tcPr>
          <w:p w:rsidR="002E26F9" w:rsidRDefault="009A5A31" w:rsidP="002E26F9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substitutes into equation </w:t>
            </w:r>
          </w:p>
          <w:p w:rsidR="009A5A31" w:rsidRDefault="00F7620E" w:rsidP="002E26F9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determines </w:t>
            </w:r>
            <w:proofErr w:type="spellStart"/>
            <w:r>
              <w:t>deseasonalised</w:t>
            </w:r>
            <w:proofErr w:type="spellEnd"/>
            <w:r>
              <w:t xml:space="preserve"> value</w:t>
            </w:r>
          </w:p>
          <w:p w:rsidR="00F7620E" w:rsidRPr="00C27BF7" w:rsidRDefault="00F7620E" w:rsidP="002E26F9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adjusts using seasonal index</w:t>
            </w:r>
          </w:p>
        </w:tc>
        <w:tc>
          <w:tcPr>
            <w:tcW w:w="1333" w:type="dxa"/>
          </w:tcPr>
          <w:p w:rsidR="002E26F9" w:rsidRDefault="002E26F9" w:rsidP="002E26F9">
            <w:pPr>
              <w:spacing w:before="40" w:after="40" w:line="276" w:lineRule="auto"/>
              <w:jc w:val="center"/>
            </w:pPr>
            <w:r>
              <w:t>1</w:t>
            </w:r>
          </w:p>
          <w:p w:rsidR="00F7620E" w:rsidRDefault="00F7620E" w:rsidP="002E26F9">
            <w:pPr>
              <w:spacing w:before="40" w:after="40" w:line="276" w:lineRule="auto"/>
              <w:jc w:val="center"/>
            </w:pPr>
            <w:r>
              <w:t>1</w:t>
            </w:r>
          </w:p>
          <w:p w:rsidR="00F7620E" w:rsidRPr="00C27BF7" w:rsidRDefault="00F7620E" w:rsidP="002E26F9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2E26F9" w:rsidRDefault="002E26F9" w:rsidP="002E26F9">
      <w:pPr>
        <w:tabs>
          <w:tab w:val="left" w:pos="720"/>
          <w:tab w:val="right" w:pos="9360"/>
        </w:tabs>
        <w:spacing w:line="276" w:lineRule="auto"/>
        <w:ind w:left="720" w:hanging="720"/>
      </w:pPr>
    </w:p>
    <w:p w:rsidR="002E26F9" w:rsidRDefault="00BD6B7D" w:rsidP="002E26F9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  <w:r>
        <w:rPr>
          <w:b/>
          <w:bCs/>
        </w:rPr>
        <w:t>Question 16</w:t>
      </w:r>
      <w:r w:rsidR="002E26F9">
        <w:rPr>
          <w:b/>
          <w:bCs/>
        </w:rPr>
        <w:t xml:space="preserve"> </w:t>
      </w:r>
      <w:r>
        <w:rPr>
          <w:rFonts w:eastAsia="Calibri"/>
          <w:b/>
        </w:rPr>
        <w:t>(b</w:t>
      </w:r>
      <w:r w:rsidR="002E26F9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2"/>
        <w:gridCol w:w="1332"/>
      </w:tblGrid>
      <w:tr w:rsidR="002E26F9" w:rsidRPr="00C27BF7" w:rsidTr="00300184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6F9" w:rsidRDefault="002E26F9" w:rsidP="00300184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2E26F9" w:rsidRDefault="002E26F9" w:rsidP="00300184">
            <w:pPr>
              <w:spacing w:line="276" w:lineRule="auto"/>
              <w:rPr>
                <w:bCs/>
              </w:rPr>
            </w:pPr>
          </w:p>
          <w:p w:rsidR="002E26F9" w:rsidRPr="00D91CC8" w:rsidRDefault="00BD6B7D" w:rsidP="00BD6B7D">
            <w:pPr>
              <w:spacing w:line="276" w:lineRule="auto"/>
              <w:rPr>
                <w:bCs/>
              </w:rPr>
            </w:pPr>
            <w:r>
              <w:rPr>
                <w:bCs/>
              </w:rPr>
              <w:t>Not very reliable as the numbers used are averages / the June 2014 figure could be atypical of the June average and this could make the seasonal average lower than the long term trend for that seasonal average.</w:t>
            </w:r>
          </w:p>
        </w:tc>
      </w:tr>
      <w:tr w:rsidR="002E26F9" w:rsidRPr="00C27BF7" w:rsidTr="00300184">
        <w:trPr>
          <w:jc w:val="right"/>
        </w:trPr>
        <w:tc>
          <w:tcPr>
            <w:tcW w:w="7972" w:type="dxa"/>
          </w:tcPr>
          <w:p w:rsidR="002E26F9" w:rsidRDefault="002E26F9" w:rsidP="00300184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2E26F9" w:rsidRPr="00663F4A" w:rsidRDefault="002E26F9" w:rsidP="0030018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2E26F9" w:rsidRPr="00C27BF7" w:rsidTr="00300184">
        <w:trPr>
          <w:jc w:val="right"/>
        </w:trPr>
        <w:tc>
          <w:tcPr>
            <w:tcW w:w="7972" w:type="dxa"/>
          </w:tcPr>
          <w:p w:rsidR="00BD6B7D" w:rsidRDefault="00BD6B7D" w:rsidP="00923877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prediction not very reliable</w:t>
            </w:r>
          </w:p>
          <w:p w:rsidR="002E26F9" w:rsidRPr="00C27BF7" w:rsidRDefault="00BD6B7D" w:rsidP="00923877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explains lack of reliability</w:t>
            </w:r>
          </w:p>
        </w:tc>
        <w:tc>
          <w:tcPr>
            <w:tcW w:w="1332" w:type="dxa"/>
          </w:tcPr>
          <w:p w:rsidR="002E26F9" w:rsidRDefault="002E26F9" w:rsidP="00923877">
            <w:pPr>
              <w:spacing w:before="40" w:after="40" w:line="276" w:lineRule="auto"/>
              <w:jc w:val="center"/>
            </w:pPr>
            <w:r>
              <w:t>1</w:t>
            </w:r>
          </w:p>
          <w:p w:rsidR="00BD6B7D" w:rsidRPr="00C27BF7" w:rsidRDefault="00BD6B7D" w:rsidP="00923877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2E26F9" w:rsidRDefault="002E26F9" w:rsidP="002E26F9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2E26F9" w:rsidRPr="00663F4A" w:rsidRDefault="00BD6B7D" w:rsidP="002E26F9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  <w:r>
        <w:rPr>
          <w:b/>
          <w:bCs/>
        </w:rPr>
        <w:t>Question 16</w:t>
      </w:r>
      <w:r w:rsidR="002E26F9">
        <w:rPr>
          <w:b/>
          <w:bCs/>
        </w:rPr>
        <w:t xml:space="preserve"> </w:t>
      </w:r>
      <w:r w:rsidR="002E26F9">
        <w:rPr>
          <w:rFonts w:eastAsia="Calibri"/>
          <w:b/>
        </w:rPr>
        <w:t>(</w:t>
      </w:r>
      <w:r>
        <w:rPr>
          <w:rFonts w:eastAsia="Calibri"/>
          <w:b/>
        </w:rPr>
        <w:t>c</w:t>
      </w:r>
      <w:r w:rsidR="002E26F9" w:rsidRPr="00663F4A">
        <w:rPr>
          <w:rFonts w:eastAsia="Calibri"/>
          <w:b/>
        </w:rPr>
        <w:t>)</w:t>
      </w:r>
      <w:r w:rsidR="002E26F9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1"/>
        <w:gridCol w:w="1333"/>
      </w:tblGrid>
      <w:tr w:rsidR="002E26F9" w:rsidRPr="00C27BF7" w:rsidTr="00300184">
        <w:trPr>
          <w:jc w:val="right"/>
        </w:trPr>
        <w:tc>
          <w:tcPr>
            <w:tcW w:w="9304" w:type="dxa"/>
            <w:gridSpan w:val="2"/>
          </w:tcPr>
          <w:p w:rsidR="002E26F9" w:rsidRDefault="002E26F9" w:rsidP="00300184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2E26F9" w:rsidRDefault="002E26F9" w:rsidP="00300184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 </w:t>
            </w:r>
          </w:p>
          <w:p w:rsidR="002E26F9" w:rsidRPr="00663F4A" w:rsidRDefault="00BD6B7D" w:rsidP="00E606CE">
            <w:pPr>
              <w:spacing w:line="276" w:lineRule="auto"/>
              <w:rPr>
                <w:bCs/>
              </w:rPr>
            </w:pPr>
            <w:proofErr w:type="spellStart"/>
            <w:r>
              <w:rPr>
                <w:bCs/>
              </w:rPr>
              <w:t>Deseasonalised</w:t>
            </w:r>
            <w:proofErr w:type="spellEnd"/>
            <w:r>
              <w:rPr>
                <w:bCs/>
              </w:rPr>
              <w:t xml:space="preserve"> data (DADEC) = -0.219</w:t>
            </w:r>
            <w:r w:rsidRPr="003A70E9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t</w:t>
            </w:r>
            <w:r>
              <w:rPr>
                <w:bCs/>
              </w:rPr>
              <w:t xml:space="preserve"> + 14.8</w:t>
            </w:r>
          </w:p>
        </w:tc>
      </w:tr>
      <w:tr w:rsidR="002E26F9" w:rsidRPr="00C27BF7" w:rsidTr="00300184">
        <w:trPr>
          <w:jc w:val="right"/>
        </w:trPr>
        <w:tc>
          <w:tcPr>
            <w:tcW w:w="7971" w:type="dxa"/>
          </w:tcPr>
          <w:p w:rsidR="002E26F9" w:rsidRDefault="002E26F9" w:rsidP="00300184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2E26F9" w:rsidRPr="00663F4A" w:rsidRDefault="002E26F9" w:rsidP="0030018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2E26F9" w:rsidRPr="00C27BF7" w:rsidTr="00300184">
        <w:trPr>
          <w:jc w:val="right"/>
        </w:trPr>
        <w:tc>
          <w:tcPr>
            <w:tcW w:w="7971" w:type="dxa"/>
          </w:tcPr>
          <w:p w:rsidR="00BD6B7D" w:rsidRDefault="00E606CE" w:rsidP="0030018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</w:t>
            </w:r>
            <w:r w:rsidR="00BD6B7D">
              <w:t>termines gradient and y-intercept</w:t>
            </w:r>
          </w:p>
          <w:p w:rsidR="00E606CE" w:rsidRPr="00C27BF7" w:rsidRDefault="00BD6B7D" w:rsidP="00BD6B7D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expresses relationship in linear form with correct variables</w:t>
            </w:r>
          </w:p>
        </w:tc>
        <w:tc>
          <w:tcPr>
            <w:tcW w:w="1333" w:type="dxa"/>
          </w:tcPr>
          <w:p w:rsidR="002E26F9" w:rsidRDefault="002E26F9" w:rsidP="00300184">
            <w:pPr>
              <w:spacing w:before="40" w:after="40" w:line="276" w:lineRule="auto"/>
              <w:jc w:val="center"/>
            </w:pPr>
            <w:r>
              <w:t>1</w:t>
            </w:r>
          </w:p>
          <w:p w:rsidR="00E606CE" w:rsidRPr="00C27BF7" w:rsidRDefault="00E606CE" w:rsidP="00300184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2E26F9" w:rsidRDefault="002E26F9" w:rsidP="002E26F9">
      <w:pPr>
        <w:tabs>
          <w:tab w:val="left" w:pos="720"/>
          <w:tab w:val="right" w:pos="9360"/>
        </w:tabs>
        <w:spacing w:line="276" w:lineRule="auto"/>
      </w:pPr>
    </w:p>
    <w:p w:rsidR="002E26F9" w:rsidRDefault="007D7044" w:rsidP="002E26F9">
      <w:pPr>
        <w:spacing w:line="276" w:lineRule="auto"/>
        <w:rPr>
          <w:rFonts w:eastAsia="Calibri"/>
          <w:b/>
        </w:rPr>
      </w:pPr>
      <w:r>
        <w:rPr>
          <w:b/>
          <w:bCs/>
        </w:rPr>
        <w:t>Question 16</w:t>
      </w:r>
      <w:r w:rsidR="002E26F9">
        <w:rPr>
          <w:b/>
          <w:bCs/>
        </w:rPr>
        <w:t xml:space="preserve"> </w:t>
      </w:r>
      <w:r>
        <w:rPr>
          <w:rFonts w:eastAsia="Calibri"/>
          <w:b/>
        </w:rPr>
        <w:t>(d</w:t>
      </w:r>
      <w:r w:rsidR="002E26F9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2"/>
        <w:gridCol w:w="1332"/>
      </w:tblGrid>
      <w:tr w:rsidR="002E26F9" w:rsidRPr="00C27BF7" w:rsidTr="00937701">
        <w:trPr>
          <w:trHeight w:val="1160"/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6F9" w:rsidRDefault="002E26F9" w:rsidP="0030018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Solution</w:t>
            </w:r>
          </w:p>
          <w:p w:rsidR="00D77E84" w:rsidRDefault="00D77E84" w:rsidP="00D77E84">
            <w:pPr>
              <w:tabs>
                <w:tab w:val="left" w:pos="567"/>
                <w:tab w:val="left" w:pos="720"/>
                <w:tab w:val="left" w:pos="851"/>
                <w:tab w:val="left" w:pos="992"/>
                <w:tab w:val="left" w:pos="1134"/>
                <w:tab w:val="right" w:pos="9356"/>
              </w:tabs>
              <w:spacing w:line="259" w:lineRule="auto"/>
              <w:rPr>
                <w:color w:val="231F20"/>
              </w:rPr>
            </w:pPr>
          </w:p>
          <w:p w:rsidR="002E26F9" w:rsidRPr="00802DA6" w:rsidRDefault="007D7044" w:rsidP="0030018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The rate for the last two years shows an increasing downward trend (-0.219 compared to -0.142). This indicates that the trend for the first two years was less negative and maybe even positive. The gradient of the line for that period would have been greater than -0.142.</w:t>
            </w:r>
          </w:p>
        </w:tc>
      </w:tr>
      <w:tr w:rsidR="002E26F9" w:rsidRPr="00C27BF7" w:rsidTr="00300184">
        <w:trPr>
          <w:jc w:val="right"/>
        </w:trPr>
        <w:tc>
          <w:tcPr>
            <w:tcW w:w="7972" w:type="dxa"/>
          </w:tcPr>
          <w:p w:rsidR="002E26F9" w:rsidRDefault="002E26F9" w:rsidP="00300184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2E26F9" w:rsidRPr="00663F4A" w:rsidRDefault="002E26F9" w:rsidP="0030018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2E26F9" w:rsidRPr="00C27BF7" w:rsidTr="00300184">
        <w:trPr>
          <w:jc w:val="right"/>
        </w:trPr>
        <w:tc>
          <w:tcPr>
            <w:tcW w:w="7972" w:type="dxa"/>
          </w:tcPr>
          <w:p w:rsidR="007D7044" w:rsidRDefault="007D7044" w:rsidP="0030018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describes the trend for the first two years</w:t>
            </w:r>
          </w:p>
          <w:p w:rsidR="00D77E84" w:rsidRPr="00C27BF7" w:rsidRDefault="007D7044" w:rsidP="007D704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justifies the description of the change</w:t>
            </w:r>
          </w:p>
        </w:tc>
        <w:tc>
          <w:tcPr>
            <w:tcW w:w="1332" w:type="dxa"/>
          </w:tcPr>
          <w:p w:rsidR="002E26F9" w:rsidRDefault="002E26F9" w:rsidP="00300184">
            <w:pPr>
              <w:spacing w:before="40" w:after="40" w:line="276" w:lineRule="auto"/>
              <w:jc w:val="center"/>
            </w:pPr>
            <w:r>
              <w:t>1</w:t>
            </w:r>
          </w:p>
          <w:p w:rsidR="00D77E84" w:rsidRPr="00C27BF7" w:rsidRDefault="00D77E84" w:rsidP="00300184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0F1725" w:rsidRDefault="000F1725" w:rsidP="002E26F9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:rsidR="000F1725" w:rsidRDefault="000F1725">
      <w:pPr>
        <w:rPr>
          <w:b/>
          <w:bCs/>
        </w:rPr>
      </w:pPr>
      <w:r>
        <w:rPr>
          <w:b/>
          <w:bCs/>
        </w:rPr>
        <w:br w:type="page"/>
      </w:r>
    </w:p>
    <w:p w:rsidR="002E26F9" w:rsidRDefault="002E26F9" w:rsidP="002E26F9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:rsidR="002E26F9" w:rsidRDefault="000F1725" w:rsidP="002E26F9">
      <w:pPr>
        <w:spacing w:line="276" w:lineRule="auto"/>
        <w:rPr>
          <w:rFonts w:eastAsia="Calibri"/>
          <w:b/>
        </w:rPr>
      </w:pPr>
      <w:r>
        <w:rPr>
          <w:b/>
          <w:bCs/>
        </w:rPr>
        <w:t>Question 17</w:t>
      </w:r>
      <w:r w:rsidR="002E26F9">
        <w:rPr>
          <w:b/>
          <w:bCs/>
        </w:rPr>
        <w:t xml:space="preserve"> </w:t>
      </w:r>
      <w:r w:rsidR="002E26F9">
        <w:rPr>
          <w:rFonts w:eastAsia="Calibri"/>
          <w:b/>
        </w:rPr>
        <w:t>(</w:t>
      </w:r>
      <w:r>
        <w:rPr>
          <w:rFonts w:eastAsia="Calibri"/>
          <w:b/>
        </w:rPr>
        <w:t>a</w:t>
      </w:r>
      <w:r w:rsidR="002E26F9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2"/>
        <w:gridCol w:w="1332"/>
      </w:tblGrid>
      <w:tr w:rsidR="002E26F9" w:rsidRPr="00C27BF7" w:rsidTr="00300184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26F9" w:rsidRDefault="002E26F9" w:rsidP="0030018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Solution</w:t>
            </w:r>
          </w:p>
          <w:p w:rsidR="002E26F9" w:rsidRDefault="002E26F9" w:rsidP="00300184">
            <w:pPr>
              <w:spacing w:line="276" w:lineRule="auto"/>
              <w:rPr>
                <w:bCs/>
              </w:rPr>
            </w:pPr>
          </w:p>
          <w:p w:rsidR="002E26F9" w:rsidRPr="000F1725" w:rsidRDefault="000F1725" w:rsidP="000F1725">
            <w:pPr>
              <w:spacing w:before="40" w:after="40" w:line="276" w:lineRule="auto"/>
              <w:ind w:left="420" w:hanging="420"/>
            </w:pPr>
            <w:r>
              <w:t>450 000 x 0.95 x 1.085 = $463 837. 50</w:t>
            </w:r>
          </w:p>
        </w:tc>
      </w:tr>
      <w:tr w:rsidR="002E26F9" w:rsidRPr="00C27BF7" w:rsidTr="00300184">
        <w:trPr>
          <w:jc w:val="right"/>
        </w:trPr>
        <w:tc>
          <w:tcPr>
            <w:tcW w:w="7972" w:type="dxa"/>
          </w:tcPr>
          <w:p w:rsidR="002E26F9" w:rsidRDefault="002E26F9" w:rsidP="00300184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2E26F9" w:rsidRPr="00663F4A" w:rsidRDefault="002E26F9" w:rsidP="0030018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2E26F9" w:rsidRPr="00C27BF7" w:rsidTr="00300184">
        <w:trPr>
          <w:jc w:val="right"/>
        </w:trPr>
        <w:tc>
          <w:tcPr>
            <w:tcW w:w="7972" w:type="dxa"/>
          </w:tcPr>
          <w:p w:rsidR="000F1725" w:rsidRDefault="000F1725" w:rsidP="0030018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states an expression to calculate value using percentage decrease</w:t>
            </w:r>
          </w:p>
          <w:p w:rsidR="00937701" w:rsidRPr="00C27BF7" w:rsidRDefault="000F1725" w:rsidP="000F1725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determines value of investment</w:t>
            </w:r>
          </w:p>
        </w:tc>
        <w:tc>
          <w:tcPr>
            <w:tcW w:w="1332" w:type="dxa"/>
          </w:tcPr>
          <w:p w:rsidR="002E26F9" w:rsidRDefault="002E26F9" w:rsidP="00300184">
            <w:pPr>
              <w:spacing w:before="40" w:after="40" w:line="276" w:lineRule="auto"/>
              <w:jc w:val="center"/>
            </w:pPr>
            <w:r>
              <w:t>1</w:t>
            </w:r>
          </w:p>
          <w:p w:rsidR="00B80DAF" w:rsidRPr="00C27BF7" w:rsidRDefault="00B80DAF" w:rsidP="00300184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2E26F9" w:rsidRDefault="002E26F9" w:rsidP="002E26F9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b/>
          <w:bCs/>
        </w:rPr>
      </w:pPr>
    </w:p>
    <w:p w:rsidR="00EF6E07" w:rsidRDefault="000F1725" w:rsidP="00EF6E07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 17</w:t>
      </w:r>
      <w:r w:rsidR="00EF6E07">
        <w:rPr>
          <w:b/>
          <w:bCs/>
        </w:rPr>
        <w:t xml:space="preserve"> </w:t>
      </w:r>
      <w:r w:rsidR="00AE698E">
        <w:rPr>
          <w:rFonts w:eastAsia="Calibri"/>
          <w:b/>
        </w:rPr>
        <w:t>(b</w:t>
      </w:r>
      <w:r w:rsidR="00EF6E07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2"/>
        <w:gridCol w:w="1332"/>
      </w:tblGrid>
      <w:tr w:rsidR="00EF6E07" w:rsidRPr="00C27BF7" w:rsidTr="00F0551F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E07" w:rsidRDefault="00EF6E07" w:rsidP="00F0551F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AE7594" w:rsidRDefault="00AE7594" w:rsidP="00F0551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$1471.15</w:t>
            </w:r>
          </w:p>
          <w:p w:rsidR="00EF6E07" w:rsidRDefault="00EF6E07" w:rsidP="00F0551F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  </w:t>
            </w:r>
          </w:p>
          <w:p w:rsidR="00EF6E07" w:rsidRPr="00732EA8" w:rsidRDefault="00AE7594" w:rsidP="00F0551F">
            <w:pPr>
              <w:spacing w:line="276" w:lineRule="auto"/>
              <w:rPr>
                <w:bCs/>
              </w:rPr>
            </w:pPr>
            <w:r>
              <w:rPr>
                <w:bCs/>
                <w:noProof/>
                <w:lang w:eastAsia="en-AU"/>
              </w:rPr>
              <w:drawing>
                <wp:inline distT="0" distB="0" distL="0" distR="0">
                  <wp:extent cx="2981325" cy="2324100"/>
                  <wp:effectExtent l="19050" t="0" r="9525" b="0"/>
                  <wp:docPr id="40" name="Picture 40" descr="C:\Users\user\Desktop\MAWA WORK\MAWA Exams\Units 3_4 Semester 2 2017\Q17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:\Users\user\Desktop\MAWA WORK\MAWA Exams\Units 3_4 Semester 2 2017\Q17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 l="740" r="38546" b="542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1325" cy="2324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6E07" w:rsidRPr="00C27BF7" w:rsidTr="00F0551F">
        <w:trPr>
          <w:jc w:val="right"/>
        </w:trPr>
        <w:tc>
          <w:tcPr>
            <w:tcW w:w="7972" w:type="dxa"/>
          </w:tcPr>
          <w:p w:rsidR="00EF6E07" w:rsidRDefault="00EF6E07" w:rsidP="00F0551F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EF6E07" w:rsidRPr="00663F4A" w:rsidRDefault="00EF6E07" w:rsidP="00F0551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EF6E07" w:rsidRPr="00C27BF7" w:rsidTr="00F0551F">
        <w:trPr>
          <w:jc w:val="right"/>
        </w:trPr>
        <w:tc>
          <w:tcPr>
            <w:tcW w:w="7972" w:type="dxa"/>
          </w:tcPr>
          <w:p w:rsidR="00EF6E07" w:rsidRDefault="00D769A6" w:rsidP="00AE759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identifies </w:t>
            </w:r>
            <w:r w:rsidR="00AE7594">
              <w:t>all correct variables</w:t>
            </w:r>
          </w:p>
          <w:p w:rsidR="00AE7594" w:rsidRPr="00C27BF7" w:rsidRDefault="00AE7594" w:rsidP="00AE759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determines withdrawal amount</w:t>
            </w:r>
          </w:p>
        </w:tc>
        <w:tc>
          <w:tcPr>
            <w:tcW w:w="1332" w:type="dxa"/>
          </w:tcPr>
          <w:p w:rsidR="00EF6E07" w:rsidRDefault="00EF6E07" w:rsidP="00D769A6">
            <w:pPr>
              <w:spacing w:before="40" w:after="40" w:line="276" w:lineRule="auto"/>
              <w:jc w:val="center"/>
            </w:pPr>
            <w:r>
              <w:t>1</w:t>
            </w:r>
          </w:p>
          <w:p w:rsidR="00AE7594" w:rsidRPr="00C27BF7" w:rsidRDefault="00AE7594" w:rsidP="00D769A6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EF6E07" w:rsidRDefault="00EF6E07" w:rsidP="00EF6E07">
      <w:pPr>
        <w:pStyle w:val="BodyText"/>
        <w:tabs>
          <w:tab w:val="left" w:pos="720"/>
          <w:tab w:val="right" w:pos="9360"/>
        </w:tabs>
        <w:spacing w:after="0"/>
        <w:rPr>
          <w:b/>
          <w:bCs/>
        </w:rPr>
      </w:pPr>
    </w:p>
    <w:p w:rsidR="00EF6E07" w:rsidRPr="007F17F3" w:rsidRDefault="00EF6E07" w:rsidP="00EF6E07">
      <w:pPr>
        <w:pStyle w:val="BodyText"/>
        <w:tabs>
          <w:tab w:val="left" w:pos="720"/>
          <w:tab w:val="right" w:pos="9360"/>
        </w:tabs>
        <w:spacing w:after="0" w:line="276" w:lineRule="auto"/>
        <w:ind w:left="425" w:hanging="425"/>
        <w:rPr>
          <w:rFonts w:eastAsia="Calibri"/>
          <w:b/>
        </w:rPr>
      </w:pPr>
      <w:r>
        <w:rPr>
          <w:b/>
          <w:bCs/>
        </w:rPr>
        <w:t>Question 1</w:t>
      </w:r>
      <w:r w:rsidR="000F1725">
        <w:rPr>
          <w:b/>
          <w:bCs/>
        </w:rPr>
        <w:t>7</w:t>
      </w:r>
      <w:r>
        <w:rPr>
          <w:b/>
          <w:bCs/>
        </w:rPr>
        <w:t xml:space="preserve"> </w:t>
      </w:r>
      <w:r>
        <w:rPr>
          <w:rFonts w:eastAsia="Calibri"/>
          <w:b/>
        </w:rPr>
        <w:t>(</w:t>
      </w:r>
      <w:r w:rsidR="000F1725">
        <w:rPr>
          <w:rFonts w:eastAsia="Calibri"/>
          <w:b/>
        </w:rPr>
        <w:t>c</w:t>
      </w:r>
      <w:r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2"/>
        <w:gridCol w:w="1332"/>
      </w:tblGrid>
      <w:tr w:rsidR="00EF6E07" w:rsidRPr="00732EA8" w:rsidTr="00F0551F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E07" w:rsidRDefault="00EF6E07" w:rsidP="00F0551F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EF6E07" w:rsidRDefault="00EF6E07" w:rsidP="00F0551F">
            <w:pPr>
              <w:spacing w:line="276" w:lineRule="auto"/>
              <w:rPr>
                <w:bCs/>
              </w:rPr>
            </w:pPr>
          </w:p>
          <w:p w:rsidR="00EF6E07" w:rsidRDefault="00AE7594" w:rsidP="00F0551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After the first 5 years, the superannuation is worth $331 856.95</w:t>
            </w:r>
          </w:p>
          <w:p w:rsidR="00FC021B" w:rsidRDefault="00FC021B" w:rsidP="00F0551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[N=5, I% = 6.5, PV= 450000, PMT=50000</w:t>
            </w:r>
            <w:proofErr w:type="gramStart"/>
            <w:r>
              <w:rPr>
                <w:bCs/>
              </w:rPr>
              <w:t>,FV</w:t>
            </w:r>
            <w:proofErr w:type="gramEnd"/>
            <w:r>
              <w:rPr>
                <w:bCs/>
              </w:rPr>
              <w:t>=?]</w:t>
            </w:r>
          </w:p>
          <w:p w:rsidR="00AE7594" w:rsidRDefault="00AE7594" w:rsidP="00F0551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After the next 5 years, the superannuation is worth $198 458</w:t>
            </w:r>
            <w:r w:rsidR="00FC021B">
              <w:rPr>
                <w:bCs/>
              </w:rPr>
              <w:t>.</w:t>
            </w:r>
            <w:r>
              <w:rPr>
                <w:bCs/>
              </w:rPr>
              <w:t>94</w:t>
            </w:r>
          </w:p>
          <w:p w:rsidR="00FC021B" w:rsidRDefault="00FC021B" w:rsidP="00FC021B">
            <w:pPr>
              <w:spacing w:line="276" w:lineRule="auto"/>
              <w:rPr>
                <w:bCs/>
              </w:rPr>
            </w:pPr>
            <w:r>
              <w:rPr>
                <w:bCs/>
              </w:rPr>
              <w:t>[N=5, I% = 6.5, PV= =$331 856.95400000, PMT=$45 000</w:t>
            </w:r>
            <w:proofErr w:type="gramStart"/>
            <w:r>
              <w:rPr>
                <w:bCs/>
              </w:rPr>
              <w:t>,FV</w:t>
            </w:r>
            <w:proofErr w:type="gramEnd"/>
            <w:r>
              <w:rPr>
                <w:bCs/>
              </w:rPr>
              <w:t>=?]</w:t>
            </w:r>
          </w:p>
          <w:p w:rsidR="00AE7594" w:rsidRDefault="00AE7594" w:rsidP="00F0551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He can only take a salary of $40000 for the next 6 years after that (16 years all together)</w:t>
            </w:r>
          </w:p>
          <w:p w:rsidR="00FC021B" w:rsidRPr="00732EA8" w:rsidRDefault="00FC021B" w:rsidP="00F0551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[N=?, I%=6.5, PV = 198 458.94, FV=0]</w:t>
            </w:r>
          </w:p>
        </w:tc>
      </w:tr>
      <w:tr w:rsidR="00EF6E07" w:rsidRPr="00663F4A" w:rsidTr="00F0551F">
        <w:trPr>
          <w:jc w:val="right"/>
        </w:trPr>
        <w:tc>
          <w:tcPr>
            <w:tcW w:w="7972" w:type="dxa"/>
          </w:tcPr>
          <w:p w:rsidR="00EF6E07" w:rsidRDefault="00EF6E07" w:rsidP="00F0551F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EF6E07" w:rsidRPr="00663F4A" w:rsidRDefault="00EF6E07" w:rsidP="00F0551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EF6E07" w:rsidRPr="00C27BF7" w:rsidTr="00F0551F">
        <w:trPr>
          <w:jc w:val="right"/>
        </w:trPr>
        <w:tc>
          <w:tcPr>
            <w:tcW w:w="7972" w:type="dxa"/>
          </w:tcPr>
          <w:p w:rsidR="00EF6E07" w:rsidRDefault="00EF6E07" w:rsidP="00F0551F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determines </w:t>
            </w:r>
            <w:r w:rsidR="00AE7594">
              <w:t>value after 5 years</w:t>
            </w:r>
          </w:p>
          <w:p w:rsidR="00EF6E07" w:rsidRDefault="00AE7594" w:rsidP="00F0551F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determines value after 10 years</w:t>
            </w:r>
          </w:p>
          <w:p w:rsidR="00AE7594" w:rsidRPr="00C27BF7" w:rsidRDefault="00AE7594" w:rsidP="00F0551F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determines duration of the investment</w:t>
            </w:r>
          </w:p>
        </w:tc>
        <w:tc>
          <w:tcPr>
            <w:tcW w:w="1332" w:type="dxa"/>
          </w:tcPr>
          <w:p w:rsidR="00EF6E07" w:rsidRDefault="00EF6E07" w:rsidP="00F0551F">
            <w:pPr>
              <w:spacing w:before="40" w:after="40" w:line="276" w:lineRule="auto"/>
              <w:jc w:val="center"/>
            </w:pPr>
            <w:r>
              <w:t>1</w:t>
            </w:r>
          </w:p>
          <w:p w:rsidR="00EF6E07" w:rsidRDefault="00EF6E07" w:rsidP="00F0551F">
            <w:pPr>
              <w:spacing w:before="40" w:after="40" w:line="276" w:lineRule="auto"/>
              <w:jc w:val="center"/>
            </w:pPr>
            <w:r>
              <w:t>1</w:t>
            </w:r>
          </w:p>
          <w:p w:rsidR="00AE7594" w:rsidRPr="00C27BF7" w:rsidRDefault="00AE7594" w:rsidP="00F0551F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EF6E07" w:rsidRDefault="00EF6E07" w:rsidP="00C84076">
      <w:pPr>
        <w:tabs>
          <w:tab w:val="left" w:pos="720"/>
          <w:tab w:val="right" w:pos="9360"/>
        </w:tabs>
      </w:pPr>
    </w:p>
    <w:p w:rsidR="00C84076" w:rsidRDefault="00C84076" w:rsidP="00C84076">
      <w:pPr>
        <w:tabs>
          <w:tab w:val="left" w:pos="720"/>
          <w:tab w:val="right" w:pos="9360"/>
        </w:tabs>
      </w:pPr>
    </w:p>
    <w:p w:rsidR="00C84076" w:rsidRDefault="00C84076" w:rsidP="00C84076">
      <w:pPr>
        <w:tabs>
          <w:tab w:val="left" w:pos="720"/>
          <w:tab w:val="right" w:pos="9360"/>
        </w:tabs>
      </w:pPr>
    </w:p>
    <w:p w:rsidR="00C84076" w:rsidRDefault="00C84076" w:rsidP="00C84076">
      <w:pPr>
        <w:tabs>
          <w:tab w:val="left" w:pos="720"/>
          <w:tab w:val="right" w:pos="9360"/>
        </w:tabs>
      </w:pPr>
    </w:p>
    <w:sectPr w:rsidR="00C84076" w:rsidSect="00474DFB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 w:code="9"/>
      <w:pgMar w:top="1276" w:right="1296" w:bottom="864" w:left="1296" w:header="706" w:footer="706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69B8" w:rsidRDefault="006469B8">
      <w:r>
        <w:separator/>
      </w:r>
    </w:p>
  </w:endnote>
  <w:endnote w:type="continuationSeparator" w:id="0">
    <w:p w:rsidR="006469B8" w:rsidRDefault="006469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2FC6" w:rsidRDefault="007B2FC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2FC6" w:rsidRPr="00F25474" w:rsidRDefault="007B2FC6" w:rsidP="00474DFB">
    <w:pPr>
      <w:pStyle w:val="Footer"/>
      <w:ind w:left="720"/>
    </w:pPr>
    <w:r>
      <w:rPr>
        <w:sz w:val="16"/>
        <w:szCs w:val="16"/>
      </w:rPr>
      <w:t xml:space="preserve">Page </w:t>
    </w:r>
    <w:r w:rsidRPr="00DD6CC0">
      <w:rPr>
        <w:b/>
        <w:sz w:val="16"/>
        <w:szCs w:val="16"/>
      </w:rPr>
      <w:fldChar w:fldCharType="begin"/>
    </w:r>
    <w:r w:rsidRPr="00DD6CC0">
      <w:rPr>
        <w:sz w:val="16"/>
        <w:szCs w:val="16"/>
      </w:rPr>
      <w:instrText xml:space="preserve"> PAGE   \* MERGEFORMAT </w:instrText>
    </w:r>
    <w:r w:rsidRPr="00DD6CC0">
      <w:rPr>
        <w:b/>
        <w:sz w:val="16"/>
        <w:szCs w:val="16"/>
      </w:rPr>
      <w:fldChar w:fldCharType="separate"/>
    </w:r>
    <w:r w:rsidR="0088512A" w:rsidRPr="0088512A">
      <w:rPr>
        <w:b/>
        <w:noProof/>
        <w:sz w:val="16"/>
        <w:szCs w:val="16"/>
      </w:rPr>
      <w:t>4</w:t>
    </w:r>
    <w:r w:rsidRPr="00DD6CC0">
      <w:rPr>
        <w:b/>
        <w:sz w:val="16"/>
        <w:szCs w:val="16"/>
      </w:rPr>
      <w:fldChar w:fldCharType="end"/>
    </w:r>
    <w:r>
      <w:rPr>
        <w:sz w:val="16"/>
        <w:szCs w:val="16"/>
      </w:rPr>
      <w:t xml:space="preserve"> </w:t>
    </w:r>
    <w:r>
      <w:rPr>
        <w:sz w:val="16"/>
        <w:szCs w:val="16"/>
      </w:rPr>
      <w:tab/>
    </w:r>
    <w:r>
      <w:rPr>
        <w:sz w:val="16"/>
        <w:szCs w:val="16"/>
      </w:rPr>
      <w:tab/>
    </w:r>
    <w:r w:rsidRPr="003F76AC">
      <w:t>©</w:t>
    </w:r>
    <w:r>
      <w:rPr>
        <w:sz w:val="16"/>
        <w:szCs w:val="16"/>
      </w:rPr>
      <w:t xml:space="preserve">  MAWA 2017</w:t>
    </w:r>
    <w:r>
      <w:rPr>
        <w:sz w:val="16"/>
        <w:szCs w:val="16"/>
      </w:rPr>
      <w:tab/>
      <w:t xml:space="preserve">        </w:t>
    </w:r>
  </w:p>
  <w:p w:rsidR="007B2FC6" w:rsidRDefault="007B2FC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2FC6" w:rsidRDefault="007B2FC6" w:rsidP="00F25474">
    <w:pPr>
      <w:pStyle w:val="Footer"/>
      <w:rPr>
        <w:sz w:val="16"/>
        <w:szCs w:val="16"/>
      </w:rPr>
    </w:pPr>
  </w:p>
  <w:p w:rsidR="007B2FC6" w:rsidRPr="00F25474" w:rsidRDefault="007B2FC6" w:rsidP="00474DFB">
    <w:pPr>
      <w:pStyle w:val="Footer"/>
      <w:ind w:left="720"/>
    </w:pPr>
    <w:r>
      <w:rPr>
        <w:sz w:val="16"/>
        <w:szCs w:val="16"/>
      </w:rPr>
      <w:t xml:space="preserve">Page </w:t>
    </w:r>
    <w:r w:rsidRPr="00DD6CC0">
      <w:rPr>
        <w:b/>
        <w:sz w:val="16"/>
        <w:szCs w:val="16"/>
      </w:rPr>
      <w:fldChar w:fldCharType="begin"/>
    </w:r>
    <w:r w:rsidRPr="00DD6CC0">
      <w:rPr>
        <w:sz w:val="16"/>
        <w:szCs w:val="16"/>
      </w:rPr>
      <w:instrText xml:space="preserve"> PAGE   \* MERGEFORMAT </w:instrText>
    </w:r>
    <w:r w:rsidRPr="00DD6CC0">
      <w:rPr>
        <w:b/>
        <w:sz w:val="16"/>
        <w:szCs w:val="16"/>
      </w:rPr>
      <w:fldChar w:fldCharType="separate"/>
    </w:r>
    <w:r w:rsidRPr="007B2FC6">
      <w:rPr>
        <w:b/>
        <w:noProof/>
        <w:sz w:val="16"/>
        <w:szCs w:val="16"/>
      </w:rPr>
      <w:t>1</w:t>
    </w:r>
    <w:r w:rsidRPr="00DD6CC0">
      <w:rPr>
        <w:b/>
        <w:sz w:val="16"/>
        <w:szCs w:val="16"/>
      </w:rPr>
      <w:fldChar w:fldCharType="end"/>
    </w:r>
    <w:r>
      <w:rPr>
        <w:sz w:val="16"/>
        <w:szCs w:val="16"/>
      </w:rPr>
      <w:t xml:space="preserve"> </w:t>
    </w:r>
    <w:r>
      <w:rPr>
        <w:sz w:val="16"/>
        <w:szCs w:val="16"/>
      </w:rPr>
      <w:tab/>
    </w:r>
    <w:r>
      <w:rPr>
        <w:sz w:val="16"/>
        <w:szCs w:val="16"/>
      </w:rPr>
      <w:tab/>
    </w:r>
    <w:proofErr w:type="gramStart"/>
    <w:r w:rsidRPr="003F76AC">
      <w:t>©</w:t>
    </w:r>
    <w:r>
      <w:rPr>
        <w:sz w:val="16"/>
        <w:szCs w:val="16"/>
      </w:rPr>
      <w:t xml:space="preserve">  MAWA</w:t>
    </w:r>
    <w:proofErr w:type="gramEnd"/>
    <w:r>
      <w:rPr>
        <w:sz w:val="16"/>
        <w:szCs w:val="16"/>
      </w:rPr>
      <w:t xml:space="preserve"> 2017</w:t>
    </w:r>
    <w:r>
      <w:rPr>
        <w:sz w:val="16"/>
        <w:szCs w:val="16"/>
      </w:rPr>
      <w:tab/>
      <w:t xml:space="preserve">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69B8" w:rsidRDefault="006469B8">
      <w:r>
        <w:separator/>
      </w:r>
    </w:p>
  </w:footnote>
  <w:footnote w:type="continuationSeparator" w:id="0">
    <w:p w:rsidR="006469B8" w:rsidRDefault="006469B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2FC6" w:rsidRDefault="007B2FC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2FC6" w:rsidRPr="00A41910" w:rsidRDefault="007B2FC6" w:rsidP="00474DFB">
    <w:pPr>
      <w:pStyle w:val="Header"/>
      <w:rPr>
        <w:b/>
        <w:color w:val="231F20"/>
        <w:spacing w:val="-52"/>
        <w:sz w:val="20"/>
        <w:szCs w:val="20"/>
      </w:rPr>
    </w:pPr>
    <w:r w:rsidRPr="00A41910">
      <w:rPr>
        <w:b/>
        <w:color w:val="231F20"/>
        <w:spacing w:val="-4"/>
        <w:sz w:val="20"/>
        <w:szCs w:val="20"/>
      </w:rPr>
      <w:t>MATHEMATICS</w:t>
    </w:r>
    <w:r w:rsidRPr="00A41910">
      <w:rPr>
        <w:b/>
        <w:color w:val="231F20"/>
        <w:spacing w:val="-1"/>
        <w:sz w:val="20"/>
        <w:szCs w:val="20"/>
      </w:rPr>
      <w:t xml:space="preserve"> </w:t>
    </w:r>
    <w:r w:rsidRPr="00A41910">
      <w:rPr>
        <w:b/>
        <w:color w:val="231F20"/>
        <w:sz w:val="20"/>
        <w:szCs w:val="20"/>
      </w:rPr>
      <w:t>APPLICATIONS</w:t>
    </w:r>
    <w:r w:rsidRPr="00A41910">
      <w:rPr>
        <w:sz w:val="20"/>
        <w:szCs w:val="20"/>
      </w:rPr>
      <w:ptab w:relativeTo="margin" w:alignment="center" w:leader="none"/>
    </w:r>
    <w:r w:rsidRPr="00A41910">
      <w:rPr>
        <w:sz w:val="20"/>
        <w:szCs w:val="20"/>
      </w:rPr>
      <w:ptab w:relativeTo="margin" w:alignment="right" w:leader="none"/>
    </w:r>
    <w:r w:rsidRPr="00A41910">
      <w:rPr>
        <w:b/>
        <w:color w:val="231F20"/>
        <w:spacing w:val="-2"/>
        <w:sz w:val="20"/>
        <w:szCs w:val="20"/>
      </w:rPr>
      <w:t>CALCULATOR-ASSUMED</w:t>
    </w:r>
  </w:p>
  <w:p w:rsidR="007B2FC6" w:rsidRPr="00A41910" w:rsidRDefault="007B2FC6" w:rsidP="00307F61">
    <w:pPr>
      <w:pStyle w:val="Header"/>
      <w:tabs>
        <w:tab w:val="clear" w:pos="8306"/>
        <w:tab w:val="right" w:pos="9314"/>
      </w:tabs>
      <w:rPr>
        <w:sz w:val="20"/>
        <w:szCs w:val="20"/>
      </w:rPr>
    </w:pPr>
    <w:r>
      <w:rPr>
        <w:b/>
        <w:spacing w:val="-2"/>
        <w:sz w:val="20"/>
        <w:szCs w:val="20"/>
      </w:rPr>
      <w:t>SEMESTER 2</w:t>
    </w:r>
    <w:r w:rsidRPr="00A41910">
      <w:rPr>
        <w:b/>
        <w:spacing w:val="-2"/>
        <w:sz w:val="20"/>
        <w:szCs w:val="20"/>
      </w:rPr>
      <w:t xml:space="preserve"> (UNIT</w:t>
    </w:r>
    <w:r>
      <w:rPr>
        <w:b/>
        <w:spacing w:val="-2"/>
        <w:sz w:val="20"/>
        <w:szCs w:val="20"/>
      </w:rPr>
      <w:t>S</w:t>
    </w:r>
    <w:r w:rsidRPr="00A41910">
      <w:rPr>
        <w:b/>
        <w:spacing w:val="-2"/>
        <w:sz w:val="20"/>
        <w:szCs w:val="20"/>
      </w:rPr>
      <w:t xml:space="preserve"> 3</w:t>
    </w:r>
    <w:r>
      <w:rPr>
        <w:b/>
        <w:spacing w:val="-2"/>
        <w:sz w:val="20"/>
        <w:szCs w:val="20"/>
      </w:rPr>
      <w:t xml:space="preserve"> &amp; 4</w:t>
    </w:r>
    <w:r w:rsidRPr="00A41910">
      <w:rPr>
        <w:b/>
        <w:spacing w:val="-2"/>
        <w:sz w:val="20"/>
        <w:szCs w:val="20"/>
      </w:rPr>
      <w:t>)</w:t>
    </w:r>
    <w:r w:rsidRPr="00A41910">
      <w:rPr>
        <w:spacing w:val="-2"/>
        <w:sz w:val="20"/>
        <w:szCs w:val="20"/>
      </w:rPr>
      <w:t xml:space="preserve"> </w:t>
    </w:r>
    <w:r w:rsidRPr="00A41910">
      <w:rPr>
        <w:b/>
        <w:color w:val="231F20"/>
        <w:sz w:val="20"/>
        <w:szCs w:val="20"/>
      </w:rPr>
      <w:t xml:space="preserve">EXAMINATION </w:t>
    </w:r>
    <w:r w:rsidRPr="00A41910">
      <w:rPr>
        <w:b/>
        <w:color w:val="231F20"/>
        <w:sz w:val="20"/>
        <w:szCs w:val="20"/>
      </w:rPr>
      <w:tab/>
    </w:r>
    <w:r w:rsidRPr="00A41910">
      <w:rPr>
        <w:b/>
        <w:color w:val="231F20"/>
        <w:sz w:val="20"/>
        <w:szCs w:val="20"/>
      </w:rPr>
      <w:tab/>
      <w:t>MARKING KEY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2FC6" w:rsidRDefault="007B2FC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9616C"/>
    <w:multiLevelType w:val="hybridMultilevel"/>
    <w:tmpl w:val="591AD3CE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5D65BBA"/>
    <w:multiLevelType w:val="hybridMultilevel"/>
    <w:tmpl w:val="205E29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F82904"/>
    <w:multiLevelType w:val="hybridMultilevel"/>
    <w:tmpl w:val="8B5824E8"/>
    <w:lvl w:ilvl="0" w:tplc="CCB4AF7A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55AF6B61"/>
    <w:multiLevelType w:val="hybridMultilevel"/>
    <w:tmpl w:val="85E8A796"/>
    <w:lvl w:ilvl="0" w:tplc="409608FA">
      <w:start w:val="1"/>
      <w:numFmt w:val="decimal"/>
      <w:pStyle w:val="ListParagraph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 w:val="0"/>
        <w:bCs w:val="0"/>
        <w:i w:val="0"/>
        <w:iCs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64F72C87"/>
    <w:multiLevelType w:val="hybridMultilevel"/>
    <w:tmpl w:val="C004F564"/>
    <w:lvl w:ilvl="0" w:tplc="3D82F39E">
      <w:start w:val="1"/>
      <w:numFmt w:val="lowerLetter"/>
      <w:lvlText w:val="(%1)"/>
      <w:lvlJc w:val="left"/>
      <w:pPr>
        <w:ind w:left="825" w:hanging="465"/>
      </w:pPr>
      <w:rPr>
        <w:rFonts w:cs="Times New Roman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76130844"/>
    <w:multiLevelType w:val="hybridMultilevel"/>
    <w:tmpl w:val="B07857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66562">
      <o:colormenu v:ext="edit" fillcolor="#c00000"/>
    </o:shapedefaults>
  </w:hdrShapeDefaults>
  <w:footnotePr>
    <w:footnote w:id="-1"/>
    <w:footnote w:id="0"/>
  </w:footnotePr>
  <w:endnotePr>
    <w:endnote w:id="-1"/>
    <w:endnote w:id="0"/>
  </w:endnotePr>
  <w:compat/>
  <w:rsids>
    <w:rsidRoot w:val="00E11DE4"/>
    <w:rsid w:val="00000AF6"/>
    <w:rsid w:val="00001937"/>
    <w:rsid w:val="00006144"/>
    <w:rsid w:val="00015167"/>
    <w:rsid w:val="000178C7"/>
    <w:rsid w:val="0002004C"/>
    <w:rsid w:val="000226AA"/>
    <w:rsid w:val="0002436F"/>
    <w:rsid w:val="00024A3B"/>
    <w:rsid w:val="00032154"/>
    <w:rsid w:val="000362AE"/>
    <w:rsid w:val="00043AD8"/>
    <w:rsid w:val="00044F09"/>
    <w:rsid w:val="00045A17"/>
    <w:rsid w:val="00046E15"/>
    <w:rsid w:val="000517A6"/>
    <w:rsid w:val="00051DAB"/>
    <w:rsid w:val="00054B8C"/>
    <w:rsid w:val="00057010"/>
    <w:rsid w:val="00062980"/>
    <w:rsid w:val="00063DAB"/>
    <w:rsid w:val="00073817"/>
    <w:rsid w:val="00083DE0"/>
    <w:rsid w:val="000853DE"/>
    <w:rsid w:val="00094C76"/>
    <w:rsid w:val="000966C8"/>
    <w:rsid w:val="000A5E29"/>
    <w:rsid w:val="000B0C02"/>
    <w:rsid w:val="000B31D7"/>
    <w:rsid w:val="000B36E0"/>
    <w:rsid w:val="000B5AAE"/>
    <w:rsid w:val="000B7CEE"/>
    <w:rsid w:val="000C0841"/>
    <w:rsid w:val="000C515B"/>
    <w:rsid w:val="000D3B30"/>
    <w:rsid w:val="000E0FA1"/>
    <w:rsid w:val="000F095E"/>
    <w:rsid w:val="000F1725"/>
    <w:rsid w:val="000F4854"/>
    <w:rsid w:val="000F4F85"/>
    <w:rsid w:val="001008CE"/>
    <w:rsid w:val="00102EFE"/>
    <w:rsid w:val="00103B42"/>
    <w:rsid w:val="0010564C"/>
    <w:rsid w:val="00112AE9"/>
    <w:rsid w:val="00114312"/>
    <w:rsid w:val="001256D1"/>
    <w:rsid w:val="00132F98"/>
    <w:rsid w:val="001544BF"/>
    <w:rsid w:val="00160CD0"/>
    <w:rsid w:val="00163911"/>
    <w:rsid w:val="00164115"/>
    <w:rsid w:val="00164D23"/>
    <w:rsid w:val="001656B7"/>
    <w:rsid w:val="00165ED4"/>
    <w:rsid w:val="00166DCA"/>
    <w:rsid w:val="0016729E"/>
    <w:rsid w:val="0017114B"/>
    <w:rsid w:val="001754C3"/>
    <w:rsid w:val="0017725E"/>
    <w:rsid w:val="00183E10"/>
    <w:rsid w:val="00187DFE"/>
    <w:rsid w:val="0019099F"/>
    <w:rsid w:val="0019351B"/>
    <w:rsid w:val="00195636"/>
    <w:rsid w:val="00195D9D"/>
    <w:rsid w:val="001967B8"/>
    <w:rsid w:val="0019756D"/>
    <w:rsid w:val="00197799"/>
    <w:rsid w:val="001A25CB"/>
    <w:rsid w:val="001A4AA0"/>
    <w:rsid w:val="001B274C"/>
    <w:rsid w:val="001B2CAF"/>
    <w:rsid w:val="001B4F03"/>
    <w:rsid w:val="001B657D"/>
    <w:rsid w:val="001C3581"/>
    <w:rsid w:val="001C67BA"/>
    <w:rsid w:val="001D2A97"/>
    <w:rsid w:val="001E6E89"/>
    <w:rsid w:val="001F25E9"/>
    <w:rsid w:val="001F4528"/>
    <w:rsid w:val="00206275"/>
    <w:rsid w:val="00206ED0"/>
    <w:rsid w:val="00214184"/>
    <w:rsid w:val="0021476F"/>
    <w:rsid w:val="00215732"/>
    <w:rsid w:val="002173AC"/>
    <w:rsid w:val="00217DAA"/>
    <w:rsid w:val="00223054"/>
    <w:rsid w:val="00233BBD"/>
    <w:rsid w:val="00233C51"/>
    <w:rsid w:val="00243E8B"/>
    <w:rsid w:val="002453B4"/>
    <w:rsid w:val="00256777"/>
    <w:rsid w:val="00262F0B"/>
    <w:rsid w:val="0026348B"/>
    <w:rsid w:val="002639C7"/>
    <w:rsid w:val="0026679A"/>
    <w:rsid w:val="00272FA6"/>
    <w:rsid w:val="00273713"/>
    <w:rsid w:val="00273ACF"/>
    <w:rsid w:val="00277723"/>
    <w:rsid w:val="002903FE"/>
    <w:rsid w:val="00291569"/>
    <w:rsid w:val="00291A12"/>
    <w:rsid w:val="002928F9"/>
    <w:rsid w:val="00294224"/>
    <w:rsid w:val="00295124"/>
    <w:rsid w:val="002966F4"/>
    <w:rsid w:val="002A059E"/>
    <w:rsid w:val="002A0EAE"/>
    <w:rsid w:val="002A11A0"/>
    <w:rsid w:val="002B1D5A"/>
    <w:rsid w:val="002B26FF"/>
    <w:rsid w:val="002C2408"/>
    <w:rsid w:val="002C421B"/>
    <w:rsid w:val="002C6D93"/>
    <w:rsid w:val="002E05D1"/>
    <w:rsid w:val="002E15F2"/>
    <w:rsid w:val="002E26F9"/>
    <w:rsid w:val="002F1420"/>
    <w:rsid w:val="002F3F31"/>
    <w:rsid w:val="002F4066"/>
    <w:rsid w:val="002F46DB"/>
    <w:rsid w:val="00300184"/>
    <w:rsid w:val="00301537"/>
    <w:rsid w:val="0030654F"/>
    <w:rsid w:val="00307F61"/>
    <w:rsid w:val="0031543A"/>
    <w:rsid w:val="003209E0"/>
    <w:rsid w:val="0032302B"/>
    <w:rsid w:val="00323F65"/>
    <w:rsid w:val="00324797"/>
    <w:rsid w:val="0033293E"/>
    <w:rsid w:val="003369DD"/>
    <w:rsid w:val="003409A2"/>
    <w:rsid w:val="0034165D"/>
    <w:rsid w:val="00344E9E"/>
    <w:rsid w:val="0034615F"/>
    <w:rsid w:val="00347267"/>
    <w:rsid w:val="00352845"/>
    <w:rsid w:val="00355994"/>
    <w:rsid w:val="00361A0A"/>
    <w:rsid w:val="003620CF"/>
    <w:rsid w:val="00363C2C"/>
    <w:rsid w:val="00365C19"/>
    <w:rsid w:val="0036740E"/>
    <w:rsid w:val="003714D4"/>
    <w:rsid w:val="00375E12"/>
    <w:rsid w:val="00375F8F"/>
    <w:rsid w:val="003817FC"/>
    <w:rsid w:val="00382823"/>
    <w:rsid w:val="003848EF"/>
    <w:rsid w:val="00385351"/>
    <w:rsid w:val="00385D49"/>
    <w:rsid w:val="00386263"/>
    <w:rsid w:val="003863A3"/>
    <w:rsid w:val="00387295"/>
    <w:rsid w:val="0038763A"/>
    <w:rsid w:val="00392109"/>
    <w:rsid w:val="00393057"/>
    <w:rsid w:val="00393726"/>
    <w:rsid w:val="003955C5"/>
    <w:rsid w:val="003A28B5"/>
    <w:rsid w:val="003A4581"/>
    <w:rsid w:val="003A6E9C"/>
    <w:rsid w:val="003A742D"/>
    <w:rsid w:val="003B1BF8"/>
    <w:rsid w:val="003B4DF0"/>
    <w:rsid w:val="003B5DD2"/>
    <w:rsid w:val="003C43EA"/>
    <w:rsid w:val="003C6B19"/>
    <w:rsid w:val="003D0C07"/>
    <w:rsid w:val="003D2EE6"/>
    <w:rsid w:val="003D52D8"/>
    <w:rsid w:val="003D592B"/>
    <w:rsid w:val="003D5C1A"/>
    <w:rsid w:val="003D6B48"/>
    <w:rsid w:val="003E00A7"/>
    <w:rsid w:val="003E3993"/>
    <w:rsid w:val="003E6174"/>
    <w:rsid w:val="003F5683"/>
    <w:rsid w:val="003F7C74"/>
    <w:rsid w:val="00400220"/>
    <w:rsid w:val="00412273"/>
    <w:rsid w:val="00421586"/>
    <w:rsid w:val="00421893"/>
    <w:rsid w:val="0042394C"/>
    <w:rsid w:val="00423A5B"/>
    <w:rsid w:val="00423BA6"/>
    <w:rsid w:val="0042591D"/>
    <w:rsid w:val="00426795"/>
    <w:rsid w:val="004273AF"/>
    <w:rsid w:val="0043002D"/>
    <w:rsid w:val="00433D56"/>
    <w:rsid w:val="00440F78"/>
    <w:rsid w:val="0044681B"/>
    <w:rsid w:val="004562D3"/>
    <w:rsid w:val="004572BF"/>
    <w:rsid w:val="00466B0E"/>
    <w:rsid w:val="00471790"/>
    <w:rsid w:val="00474DFB"/>
    <w:rsid w:val="00493280"/>
    <w:rsid w:val="00495C37"/>
    <w:rsid w:val="004A2ACD"/>
    <w:rsid w:val="004A3B7D"/>
    <w:rsid w:val="004A4D21"/>
    <w:rsid w:val="004A527E"/>
    <w:rsid w:val="004A7897"/>
    <w:rsid w:val="004B35C0"/>
    <w:rsid w:val="004D2075"/>
    <w:rsid w:val="004D56A3"/>
    <w:rsid w:val="004D5FF5"/>
    <w:rsid w:val="004E4127"/>
    <w:rsid w:val="004F186F"/>
    <w:rsid w:val="004F49C9"/>
    <w:rsid w:val="004F74D2"/>
    <w:rsid w:val="0050229D"/>
    <w:rsid w:val="00505324"/>
    <w:rsid w:val="00507D0B"/>
    <w:rsid w:val="0051292C"/>
    <w:rsid w:val="005146D6"/>
    <w:rsid w:val="00517C9E"/>
    <w:rsid w:val="005224C0"/>
    <w:rsid w:val="00524220"/>
    <w:rsid w:val="0052519B"/>
    <w:rsid w:val="005264ED"/>
    <w:rsid w:val="00532B54"/>
    <w:rsid w:val="005370DA"/>
    <w:rsid w:val="00540BDE"/>
    <w:rsid w:val="00544887"/>
    <w:rsid w:val="00545B5A"/>
    <w:rsid w:val="005506CE"/>
    <w:rsid w:val="00554912"/>
    <w:rsid w:val="005638A0"/>
    <w:rsid w:val="00570F49"/>
    <w:rsid w:val="0057590C"/>
    <w:rsid w:val="00575FAC"/>
    <w:rsid w:val="0058098C"/>
    <w:rsid w:val="00585D8B"/>
    <w:rsid w:val="005863E4"/>
    <w:rsid w:val="0059366C"/>
    <w:rsid w:val="00595049"/>
    <w:rsid w:val="005A3CF6"/>
    <w:rsid w:val="005B1B68"/>
    <w:rsid w:val="005B5CC2"/>
    <w:rsid w:val="005C10E2"/>
    <w:rsid w:val="005C16F2"/>
    <w:rsid w:val="005C28EE"/>
    <w:rsid w:val="005C3A57"/>
    <w:rsid w:val="005C440E"/>
    <w:rsid w:val="005C7210"/>
    <w:rsid w:val="005D3E1D"/>
    <w:rsid w:val="005E010B"/>
    <w:rsid w:val="005E3164"/>
    <w:rsid w:val="005E3267"/>
    <w:rsid w:val="005E3978"/>
    <w:rsid w:val="005E7704"/>
    <w:rsid w:val="005F164C"/>
    <w:rsid w:val="005F6E32"/>
    <w:rsid w:val="005F74F2"/>
    <w:rsid w:val="00603033"/>
    <w:rsid w:val="00604E6C"/>
    <w:rsid w:val="00606233"/>
    <w:rsid w:val="0061004D"/>
    <w:rsid w:val="0061125E"/>
    <w:rsid w:val="00611D07"/>
    <w:rsid w:val="0062222C"/>
    <w:rsid w:val="00624C69"/>
    <w:rsid w:val="00630586"/>
    <w:rsid w:val="00630E19"/>
    <w:rsid w:val="0063235C"/>
    <w:rsid w:val="00634383"/>
    <w:rsid w:val="00642058"/>
    <w:rsid w:val="00645506"/>
    <w:rsid w:val="006469B8"/>
    <w:rsid w:val="00646FE3"/>
    <w:rsid w:val="0066082D"/>
    <w:rsid w:val="00662CE4"/>
    <w:rsid w:val="00663F4A"/>
    <w:rsid w:val="0066464E"/>
    <w:rsid w:val="00664DF3"/>
    <w:rsid w:val="00665398"/>
    <w:rsid w:val="00666AA4"/>
    <w:rsid w:val="00672C60"/>
    <w:rsid w:val="00672D0C"/>
    <w:rsid w:val="00673E3F"/>
    <w:rsid w:val="00676C6A"/>
    <w:rsid w:val="006778E4"/>
    <w:rsid w:val="00677C6F"/>
    <w:rsid w:val="006820E8"/>
    <w:rsid w:val="00685EA9"/>
    <w:rsid w:val="00686CA3"/>
    <w:rsid w:val="0069038B"/>
    <w:rsid w:val="006A42EF"/>
    <w:rsid w:val="006B1E9C"/>
    <w:rsid w:val="006B57A3"/>
    <w:rsid w:val="006B7D3D"/>
    <w:rsid w:val="006C2E2F"/>
    <w:rsid w:val="006D0A02"/>
    <w:rsid w:val="006E1FED"/>
    <w:rsid w:val="006E70D0"/>
    <w:rsid w:val="006F22E7"/>
    <w:rsid w:val="006F269A"/>
    <w:rsid w:val="006F7A3F"/>
    <w:rsid w:val="007016D0"/>
    <w:rsid w:val="0070427D"/>
    <w:rsid w:val="007062E4"/>
    <w:rsid w:val="00710B57"/>
    <w:rsid w:val="0071376F"/>
    <w:rsid w:val="00716ABA"/>
    <w:rsid w:val="0072066D"/>
    <w:rsid w:val="007244AF"/>
    <w:rsid w:val="007270DA"/>
    <w:rsid w:val="00735455"/>
    <w:rsid w:val="00737DC6"/>
    <w:rsid w:val="00740618"/>
    <w:rsid w:val="00741140"/>
    <w:rsid w:val="0074457E"/>
    <w:rsid w:val="00744C4C"/>
    <w:rsid w:val="00744DF4"/>
    <w:rsid w:val="007514A9"/>
    <w:rsid w:val="00757DC2"/>
    <w:rsid w:val="00762B7F"/>
    <w:rsid w:val="007631D4"/>
    <w:rsid w:val="007657DA"/>
    <w:rsid w:val="00771373"/>
    <w:rsid w:val="00771713"/>
    <w:rsid w:val="007733FB"/>
    <w:rsid w:val="007878E6"/>
    <w:rsid w:val="007919E5"/>
    <w:rsid w:val="007970B1"/>
    <w:rsid w:val="0079790E"/>
    <w:rsid w:val="007B10C8"/>
    <w:rsid w:val="007B2FC6"/>
    <w:rsid w:val="007B6A4A"/>
    <w:rsid w:val="007C2263"/>
    <w:rsid w:val="007C4FF5"/>
    <w:rsid w:val="007D096C"/>
    <w:rsid w:val="007D2617"/>
    <w:rsid w:val="007D42E6"/>
    <w:rsid w:val="007D4F1F"/>
    <w:rsid w:val="007D7044"/>
    <w:rsid w:val="007E05CF"/>
    <w:rsid w:val="007E43B7"/>
    <w:rsid w:val="007E5E64"/>
    <w:rsid w:val="007F2404"/>
    <w:rsid w:val="007F7D1D"/>
    <w:rsid w:val="008065B7"/>
    <w:rsid w:val="00806ABC"/>
    <w:rsid w:val="00807D3A"/>
    <w:rsid w:val="00815459"/>
    <w:rsid w:val="00815F89"/>
    <w:rsid w:val="00820FB9"/>
    <w:rsid w:val="00821BDC"/>
    <w:rsid w:val="0084409A"/>
    <w:rsid w:val="008457D5"/>
    <w:rsid w:val="00855F64"/>
    <w:rsid w:val="008603FA"/>
    <w:rsid w:val="0086105C"/>
    <w:rsid w:val="0086258F"/>
    <w:rsid w:val="008633AC"/>
    <w:rsid w:val="00865826"/>
    <w:rsid w:val="00865E38"/>
    <w:rsid w:val="008735D2"/>
    <w:rsid w:val="008736DC"/>
    <w:rsid w:val="00877DF3"/>
    <w:rsid w:val="00881A23"/>
    <w:rsid w:val="00882680"/>
    <w:rsid w:val="00884608"/>
    <w:rsid w:val="0088512A"/>
    <w:rsid w:val="00893CA4"/>
    <w:rsid w:val="008973AB"/>
    <w:rsid w:val="008A2384"/>
    <w:rsid w:val="008A3489"/>
    <w:rsid w:val="008A4B29"/>
    <w:rsid w:val="008A543B"/>
    <w:rsid w:val="008A7B01"/>
    <w:rsid w:val="008B7C97"/>
    <w:rsid w:val="008C5DB9"/>
    <w:rsid w:val="008C6B09"/>
    <w:rsid w:val="008D2EE8"/>
    <w:rsid w:val="008D3A07"/>
    <w:rsid w:val="008D59DC"/>
    <w:rsid w:val="008D67CF"/>
    <w:rsid w:val="008D7010"/>
    <w:rsid w:val="008E1DA1"/>
    <w:rsid w:val="008E1F29"/>
    <w:rsid w:val="008E3CEF"/>
    <w:rsid w:val="008E7FC2"/>
    <w:rsid w:val="008F09D9"/>
    <w:rsid w:val="008F35AF"/>
    <w:rsid w:val="008F6DEF"/>
    <w:rsid w:val="008F7242"/>
    <w:rsid w:val="009010B7"/>
    <w:rsid w:val="00901403"/>
    <w:rsid w:val="00911B33"/>
    <w:rsid w:val="009129F2"/>
    <w:rsid w:val="00915C86"/>
    <w:rsid w:val="00923877"/>
    <w:rsid w:val="009255F8"/>
    <w:rsid w:val="00935DC8"/>
    <w:rsid w:val="0093701E"/>
    <w:rsid w:val="009372F9"/>
    <w:rsid w:val="00937701"/>
    <w:rsid w:val="0094594C"/>
    <w:rsid w:val="00952670"/>
    <w:rsid w:val="00952A62"/>
    <w:rsid w:val="009531B5"/>
    <w:rsid w:val="00954D86"/>
    <w:rsid w:val="009566B5"/>
    <w:rsid w:val="00965BDD"/>
    <w:rsid w:val="00985765"/>
    <w:rsid w:val="0099017A"/>
    <w:rsid w:val="009917B3"/>
    <w:rsid w:val="00992BDB"/>
    <w:rsid w:val="00992E50"/>
    <w:rsid w:val="009930A9"/>
    <w:rsid w:val="00994BCE"/>
    <w:rsid w:val="009A03BA"/>
    <w:rsid w:val="009A1DC7"/>
    <w:rsid w:val="009A2661"/>
    <w:rsid w:val="009A583E"/>
    <w:rsid w:val="009A5A31"/>
    <w:rsid w:val="009B2359"/>
    <w:rsid w:val="009B4616"/>
    <w:rsid w:val="009B67B5"/>
    <w:rsid w:val="009B6AAA"/>
    <w:rsid w:val="009C593F"/>
    <w:rsid w:val="009D1750"/>
    <w:rsid w:val="009D315D"/>
    <w:rsid w:val="009D7379"/>
    <w:rsid w:val="00A06181"/>
    <w:rsid w:val="00A126FE"/>
    <w:rsid w:val="00A16991"/>
    <w:rsid w:val="00A22112"/>
    <w:rsid w:val="00A22872"/>
    <w:rsid w:val="00A320A7"/>
    <w:rsid w:val="00A32F25"/>
    <w:rsid w:val="00A351A4"/>
    <w:rsid w:val="00A400DA"/>
    <w:rsid w:val="00A41910"/>
    <w:rsid w:val="00A42856"/>
    <w:rsid w:val="00A442CA"/>
    <w:rsid w:val="00A450E6"/>
    <w:rsid w:val="00A4671E"/>
    <w:rsid w:val="00A4727F"/>
    <w:rsid w:val="00A500F1"/>
    <w:rsid w:val="00A5122E"/>
    <w:rsid w:val="00A542F6"/>
    <w:rsid w:val="00A64338"/>
    <w:rsid w:val="00A700CE"/>
    <w:rsid w:val="00A71190"/>
    <w:rsid w:val="00A7189A"/>
    <w:rsid w:val="00A728C0"/>
    <w:rsid w:val="00A83581"/>
    <w:rsid w:val="00A90103"/>
    <w:rsid w:val="00A90C98"/>
    <w:rsid w:val="00A912B4"/>
    <w:rsid w:val="00A92790"/>
    <w:rsid w:val="00A9484B"/>
    <w:rsid w:val="00A9534F"/>
    <w:rsid w:val="00A9639B"/>
    <w:rsid w:val="00A96784"/>
    <w:rsid w:val="00A97973"/>
    <w:rsid w:val="00AA2DAD"/>
    <w:rsid w:val="00AA6DFD"/>
    <w:rsid w:val="00AA7189"/>
    <w:rsid w:val="00AC19E9"/>
    <w:rsid w:val="00AC6103"/>
    <w:rsid w:val="00AC6EA5"/>
    <w:rsid w:val="00AC758F"/>
    <w:rsid w:val="00AC7EB6"/>
    <w:rsid w:val="00AE2A21"/>
    <w:rsid w:val="00AE4878"/>
    <w:rsid w:val="00AE698E"/>
    <w:rsid w:val="00AE7594"/>
    <w:rsid w:val="00AF3953"/>
    <w:rsid w:val="00B01F46"/>
    <w:rsid w:val="00B04F1A"/>
    <w:rsid w:val="00B07E31"/>
    <w:rsid w:val="00B10ADE"/>
    <w:rsid w:val="00B17887"/>
    <w:rsid w:val="00B27E61"/>
    <w:rsid w:val="00B317B2"/>
    <w:rsid w:val="00B33FD6"/>
    <w:rsid w:val="00B35857"/>
    <w:rsid w:val="00B50762"/>
    <w:rsid w:val="00B50CEF"/>
    <w:rsid w:val="00B57852"/>
    <w:rsid w:val="00B67C77"/>
    <w:rsid w:val="00B702D8"/>
    <w:rsid w:val="00B72F3C"/>
    <w:rsid w:val="00B76D1A"/>
    <w:rsid w:val="00B77FD5"/>
    <w:rsid w:val="00B80DAF"/>
    <w:rsid w:val="00B81A24"/>
    <w:rsid w:val="00B834E8"/>
    <w:rsid w:val="00B90648"/>
    <w:rsid w:val="00BA4CC1"/>
    <w:rsid w:val="00BA4F5B"/>
    <w:rsid w:val="00BA5609"/>
    <w:rsid w:val="00BB0F3E"/>
    <w:rsid w:val="00BB35FC"/>
    <w:rsid w:val="00BB3DC3"/>
    <w:rsid w:val="00BB64B1"/>
    <w:rsid w:val="00BB7BBC"/>
    <w:rsid w:val="00BC42FD"/>
    <w:rsid w:val="00BC7314"/>
    <w:rsid w:val="00BD3DC8"/>
    <w:rsid w:val="00BD4B46"/>
    <w:rsid w:val="00BD6B7D"/>
    <w:rsid w:val="00BF206F"/>
    <w:rsid w:val="00BF5AA4"/>
    <w:rsid w:val="00C0153D"/>
    <w:rsid w:val="00C05070"/>
    <w:rsid w:val="00C07248"/>
    <w:rsid w:val="00C07310"/>
    <w:rsid w:val="00C10821"/>
    <w:rsid w:val="00C11C86"/>
    <w:rsid w:val="00C2182D"/>
    <w:rsid w:val="00C2442B"/>
    <w:rsid w:val="00C261C7"/>
    <w:rsid w:val="00C324C2"/>
    <w:rsid w:val="00C43F4B"/>
    <w:rsid w:val="00C50EA6"/>
    <w:rsid w:val="00C522B4"/>
    <w:rsid w:val="00C630BC"/>
    <w:rsid w:val="00C700E5"/>
    <w:rsid w:val="00C82AD8"/>
    <w:rsid w:val="00C84076"/>
    <w:rsid w:val="00C86643"/>
    <w:rsid w:val="00C87C9B"/>
    <w:rsid w:val="00CA293C"/>
    <w:rsid w:val="00CA415E"/>
    <w:rsid w:val="00CA5AF1"/>
    <w:rsid w:val="00CB6E77"/>
    <w:rsid w:val="00CC19FF"/>
    <w:rsid w:val="00CD2BB4"/>
    <w:rsid w:val="00CE00DD"/>
    <w:rsid w:val="00CE07FA"/>
    <w:rsid w:val="00CF2BA8"/>
    <w:rsid w:val="00D0676E"/>
    <w:rsid w:val="00D11B63"/>
    <w:rsid w:val="00D14073"/>
    <w:rsid w:val="00D15D04"/>
    <w:rsid w:val="00D172BD"/>
    <w:rsid w:val="00D1735E"/>
    <w:rsid w:val="00D2641E"/>
    <w:rsid w:val="00D264DA"/>
    <w:rsid w:val="00D303E6"/>
    <w:rsid w:val="00D35FF6"/>
    <w:rsid w:val="00D367F4"/>
    <w:rsid w:val="00D40BAC"/>
    <w:rsid w:val="00D5363B"/>
    <w:rsid w:val="00D571C3"/>
    <w:rsid w:val="00D62372"/>
    <w:rsid w:val="00D70D68"/>
    <w:rsid w:val="00D769A6"/>
    <w:rsid w:val="00D76A57"/>
    <w:rsid w:val="00D77E84"/>
    <w:rsid w:val="00D9557D"/>
    <w:rsid w:val="00DA6546"/>
    <w:rsid w:val="00DA72A8"/>
    <w:rsid w:val="00DA7CAD"/>
    <w:rsid w:val="00DB38DD"/>
    <w:rsid w:val="00DB3AE9"/>
    <w:rsid w:val="00DB52A5"/>
    <w:rsid w:val="00DB5396"/>
    <w:rsid w:val="00DC01F7"/>
    <w:rsid w:val="00DC3A2C"/>
    <w:rsid w:val="00DD1737"/>
    <w:rsid w:val="00DD48BF"/>
    <w:rsid w:val="00DD5F5F"/>
    <w:rsid w:val="00DD73E6"/>
    <w:rsid w:val="00DE16C8"/>
    <w:rsid w:val="00DE2E67"/>
    <w:rsid w:val="00DE4A46"/>
    <w:rsid w:val="00DF2F5F"/>
    <w:rsid w:val="00DF5134"/>
    <w:rsid w:val="00E0684C"/>
    <w:rsid w:val="00E11DE4"/>
    <w:rsid w:val="00E11FE9"/>
    <w:rsid w:val="00E17609"/>
    <w:rsid w:val="00E21C58"/>
    <w:rsid w:val="00E22EFD"/>
    <w:rsid w:val="00E2691C"/>
    <w:rsid w:val="00E3307E"/>
    <w:rsid w:val="00E33E11"/>
    <w:rsid w:val="00E35F0A"/>
    <w:rsid w:val="00E365B7"/>
    <w:rsid w:val="00E369FD"/>
    <w:rsid w:val="00E41D6C"/>
    <w:rsid w:val="00E4327F"/>
    <w:rsid w:val="00E50F0A"/>
    <w:rsid w:val="00E51822"/>
    <w:rsid w:val="00E606CE"/>
    <w:rsid w:val="00E66708"/>
    <w:rsid w:val="00E70611"/>
    <w:rsid w:val="00E7281A"/>
    <w:rsid w:val="00E74449"/>
    <w:rsid w:val="00E775A6"/>
    <w:rsid w:val="00E84E65"/>
    <w:rsid w:val="00E84F52"/>
    <w:rsid w:val="00E91D09"/>
    <w:rsid w:val="00E93E8B"/>
    <w:rsid w:val="00EA2AB9"/>
    <w:rsid w:val="00EA504A"/>
    <w:rsid w:val="00EA595D"/>
    <w:rsid w:val="00EC4740"/>
    <w:rsid w:val="00EC7AAA"/>
    <w:rsid w:val="00EE1CE0"/>
    <w:rsid w:val="00EE21F7"/>
    <w:rsid w:val="00EE2FEF"/>
    <w:rsid w:val="00EF00D9"/>
    <w:rsid w:val="00EF313D"/>
    <w:rsid w:val="00EF6E07"/>
    <w:rsid w:val="00EF6FC4"/>
    <w:rsid w:val="00F0037D"/>
    <w:rsid w:val="00F01027"/>
    <w:rsid w:val="00F0223A"/>
    <w:rsid w:val="00F0327C"/>
    <w:rsid w:val="00F038E3"/>
    <w:rsid w:val="00F0403C"/>
    <w:rsid w:val="00F0551F"/>
    <w:rsid w:val="00F06B3B"/>
    <w:rsid w:val="00F12610"/>
    <w:rsid w:val="00F13982"/>
    <w:rsid w:val="00F1520B"/>
    <w:rsid w:val="00F17C23"/>
    <w:rsid w:val="00F21095"/>
    <w:rsid w:val="00F2482E"/>
    <w:rsid w:val="00F25474"/>
    <w:rsid w:val="00F2606E"/>
    <w:rsid w:val="00F2692F"/>
    <w:rsid w:val="00F34FAF"/>
    <w:rsid w:val="00F4273B"/>
    <w:rsid w:val="00F520A7"/>
    <w:rsid w:val="00F55634"/>
    <w:rsid w:val="00F61461"/>
    <w:rsid w:val="00F637D8"/>
    <w:rsid w:val="00F65FEB"/>
    <w:rsid w:val="00F73790"/>
    <w:rsid w:val="00F75393"/>
    <w:rsid w:val="00F7620E"/>
    <w:rsid w:val="00F94D3E"/>
    <w:rsid w:val="00FA16FE"/>
    <w:rsid w:val="00FB3090"/>
    <w:rsid w:val="00FB684C"/>
    <w:rsid w:val="00FC021B"/>
    <w:rsid w:val="00FC331C"/>
    <w:rsid w:val="00FC65EF"/>
    <w:rsid w:val="00FD074C"/>
    <w:rsid w:val="00FD2A37"/>
    <w:rsid w:val="00FD4517"/>
    <w:rsid w:val="00FD4771"/>
    <w:rsid w:val="00FE7BA1"/>
    <w:rsid w:val="00FF130B"/>
    <w:rsid w:val="00FF66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6562">
      <o:colormenu v:ext="edit" fillcolor="#c0000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E1D"/>
    <w:rPr>
      <w:rFonts w:ascii="Arial" w:hAnsi="Arial" w:cs="Arial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11DE4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062980"/>
    <w:rPr>
      <w:rFonts w:ascii="Cambria" w:hAnsi="Cambria" w:cs="Cambria"/>
      <w:b/>
      <w:bCs/>
      <w:kern w:val="32"/>
      <w:sz w:val="32"/>
      <w:szCs w:val="32"/>
      <w:lang w:eastAsia="en-US"/>
    </w:rPr>
  </w:style>
  <w:style w:type="paragraph" w:customStyle="1" w:styleId="CharChar">
    <w:name w:val="Char Char"/>
    <w:basedOn w:val="Normal"/>
    <w:uiPriority w:val="99"/>
    <w:rsid w:val="00E11DE4"/>
  </w:style>
  <w:style w:type="paragraph" w:styleId="Header">
    <w:name w:val="header"/>
    <w:aliases w:val="Header Odd"/>
    <w:basedOn w:val="Normal"/>
    <w:link w:val="HeaderChar"/>
    <w:uiPriority w:val="99"/>
    <w:rsid w:val="00E11DE4"/>
    <w:pPr>
      <w:tabs>
        <w:tab w:val="center" w:pos="4153"/>
        <w:tab w:val="right" w:pos="8306"/>
      </w:tabs>
    </w:pPr>
  </w:style>
  <w:style w:type="character" w:customStyle="1" w:styleId="HeaderChar">
    <w:name w:val="Header Char"/>
    <w:aliases w:val="Header Odd Char"/>
    <w:link w:val="Header"/>
    <w:uiPriority w:val="99"/>
    <w:locked/>
    <w:rsid w:val="00A96784"/>
    <w:rPr>
      <w:rFonts w:cs="Times New Roman"/>
      <w:sz w:val="24"/>
      <w:szCs w:val="24"/>
      <w:lang w:val="en-AU" w:eastAsia="en-US"/>
    </w:rPr>
  </w:style>
  <w:style w:type="paragraph" w:customStyle="1" w:styleId="NumberedList">
    <w:name w:val="Numbered List"/>
    <w:basedOn w:val="Normal"/>
    <w:uiPriority w:val="99"/>
    <w:rsid w:val="00E11DE4"/>
    <w:pPr>
      <w:tabs>
        <w:tab w:val="num" w:pos="720"/>
      </w:tabs>
      <w:spacing w:line="360" w:lineRule="auto"/>
      <w:ind w:left="720" w:hanging="720"/>
    </w:pPr>
  </w:style>
  <w:style w:type="paragraph" w:styleId="ListParagraph">
    <w:name w:val="List Paragraph"/>
    <w:basedOn w:val="Normal"/>
    <w:uiPriority w:val="1"/>
    <w:qFormat/>
    <w:rsid w:val="00E11DE4"/>
    <w:pPr>
      <w:numPr>
        <w:numId w:val="1"/>
      </w:numPr>
    </w:pPr>
  </w:style>
  <w:style w:type="paragraph" w:styleId="Footer">
    <w:name w:val="footer"/>
    <w:basedOn w:val="Normal"/>
    <w:link w:val="FooterChar"/>
    <w:uiPriority w:val="99"/>
    <w:rsid w:val="00E11DE4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semiHidden/>
    <w:locked/>
    <w:rsid w:val="00062980"/>
    <w:rPr>
      <w:rFonts w:ascii="Arial" w:hAnsi="Arial" w:cs="Arial"/>
      <w:sz w:val="24"/>
      <w:szCs w:val="24"/>
      <w:lang w:eastAsia="en-US"/>
    </w:rPr>
  </w:style>
  <w:style w:type="character" w:styleId="PageNumber">
    <w:name w:val="page number"/>
    <w:uiPriority w:val="99"/>
    <w:rsid w:val="00E11DE4"/>
    <w:rPr>
      <w:rFonts w:cs="Times New Roman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uiPriority w:val="99"/>
    <w:rsid w:val="00A96784"/>
  </w:style>
  <w:style w:type="paragraph" w:customStyle="1" w:styleId="CharCharCharCharCharCharCharCharCharCharCharCharCharCharCharChar2">
    <w:name w:val="Char Char Char Char Char Char Char Char Char Char Char Char Char Char Char Char2"/>
    <w:basedOn w:val="Normal"/>
    <w:uiPriority w:val="99"/>
    <w:rsid w:val="00740618"/>
  </w:style>
  <w:style w:type="table" w:styleId="TableGrid">
    <w:name w:val="Table Grid"/>
    <w:basedOn w:val="TableNormal"/>
    <w:uiPriority w:val="99"/>
    <w:rsid w:val="007878E6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rsid w:val="007878E6"/>
    <w:pPr>
      <w:spacing w:after="120"/>
    </w:pPr>
  </w:style>
  <w:style w:type="character" w:customStyle="1" w:styleId="BodyTextChar">
    <w:name w:val="Body Text Char"/>
    <w:link w:val="BodyText"/>
    <w:uiPriority w:val="99"/>
    <w:locked/>
    <w:rsid w:val="00EF313D"/>
    <w:rPr>
      <w:rFonts w:ascii="Arial" w:hAnsi="Arial" w:cs="Arial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915C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915C86"/>
    <w:rPr>
      <w:rFonts w:ascii="Tahoma" w:hAnsi="Tahoma" w:cs="Tahoma"/>
      <w:sz w:val="16"/>
      <w:szCs w:val="16"/>
      <w:lang w:eastAsia="en-US"/>
    </w:rPr>
  </w:style>
  <w:style w:type="paragraph" w:customStyle="1" w:styleId="CharCharCharCharCharCharCharCharCharCharCharCharCharCharCharChar1">
    <w:name w:val="Char Char Char Char Char Char Char Char Char Char Char Char Char Char Char Char1"/>
    <w:basedOn w:val="Normal"/>
    <w:uiPriority w:val="99"/>
    <w:rsid w:val="00B50762"/>
  </w:style>
  <w:style w:type="character" w:customStyle="1" w:styleId="StyleArial11pt">
    <w:name w:val="Style Arial 11 pt"/>
    <w:uiPriority w:val="99"/>
    <w:rsid w:val="008D7010"/>
    <w:rPr>
      <w:rFonts w:ascii="Arial" w:hAnsi="Arial" w:cs="Arial"/>
      <w:sz w:val="22"/>
      <w:szCs w:val="22"/>
    </w:rPr>
  </w:style>
  <w:style w:type="paragraph" w:customStyle="1" w:styleId="BasicParagraph">
    <w:name w:val="[Basic Paragraph]"/>
    <w:basedOn w:val="Normal"/>
    <w:uiPriority w:val="99"/>
    <w:rsid w:val="00F25474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 w:eastAsia="en-AU"/>
    </w:rPr>
  </w:style>
  <w:style w:type="character" w:styleId="Hyperlink">
    <w:name w:val="Hyperlink"/>
    <w:rsid w:val="00F25474"/>
    <w:rPr>
      <w:rFonts w:cs="Times New Roman"/>
      <w:color w:val="0000FF"/>
      <w:u w:val="single"/>
    </w:rPr>
  </w:style>
  <w:style w:type="character" w:styleId="Emphasis">
    <w:name w:val="Emphasis"/>
    <w:qFormat/>
    <w:locked/>
    <w:rsid w:val="00F21095"/>
    <w:rPr>
      <w:rFonts w:ascii="Times New Roman" w:hAnsi="Times New Roman"/>
      <w:i/>
      <w:iCs/>
      <w:sz w:val="24"/>
    </w:rPr>
  </w:style>
  <w:style w:type="paragraph" w:styleId="NoSpacing">
    <w:name w:val="No Spacing"/>
    <w:uiPriority w:val="1"/>
    <w:qFormat/>
    <w:rsid w:val="00D15D04"/>
    <w:rPr>
      <w:rFonts w:ascii="Arial" w:eastAsia="Calibri" w:hAnsi="Arial" w:cs="Arial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4716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footer" Target="footer2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13</Pages>
  <Words>1582</Words>
  <Characters>9022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Curriculum Council</Company>
  <LinksUpToDate>false</LinksUpToDate>
  <CharactersWithSpaces>10583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tarrk</dc:creator>
  <cp:lastModifiedBy>user</cp:lastModifiedBy>
  <cp:revision>79</cp:revision>
  <cp:lastPrinted>2017-04-17T08:48:00Z</cp:lastPrinted>
  <dcterms:created xsi:type="dcterms:W3CDTF">2015-02-01T05:53:00Z</dcterms:created>
  <dcterms:modified xsi:type="dcterms:W3CDTF">2017-04-30T15:24:00Z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