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63BC3B9E" w:rsidR="005F0EAE" w:rsidRDefault="005F0EAE" w:rsidP="005F0EAE">
      <w:pPr>
        <w:jc w:val="center"/>
      </w:pPr>
      <w:r>
        <w:t xml:space="preserve"> </w:t>
      </w:r>
      <w:bookmarkStart w:id="0" w:name="bmLogo"/>
      <w:bookmarkEnd w:id="0"/>
      <w:r w:rsidR="00046631">
        <w:rPr>
          <w:noProof/>
        </w:rPr>
        <w:drawing>
          <wp:inline distT="0" distB="0" distL="0" distR="0" wp14:anchorId="47481662" wp14:editId="7FCFCACB">
            <wp:extent cx="2286141" cy="164592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394798C9" w:rsidR="005F0EAE" w:rsidRDefault="00177CF1"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B78DCA9" w:rsidR="005F0EAE" w:rsidRPr="009E265C" w:rsidRDefault="00177CF1"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B78DCA9" w:rsidR="005F0EAE" w:rsidRPr="009E265C" w:rsidRDefault="00177CF1"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0ABD1B95" w:rsidR="005F0EAE" w:rsidRPr="00DD2D7D" w:rsidRDefault="00177CF1" w:rsidP="005F0EAE">
      <w:pPr>
        <w:rPr>
          <w:rFonts w:eastAsiaTheme="majorEastAsia" w:cstheme="majorBidi"/>
          <w:b/>
          <w:sz w:val="36"/>
          <w:szCs w:val="32"/>
        </w:rPr>
      </w:pPr>
      <w:bookmarkStart w:id="4" w:name="bmCourse"/>
      <w:bookmarkEnd w:id="4"/>
      <w:r>
        <w:rPr>
          <w:rFonts w:eastAsiaTheme="majorEastAsia" w:cstheme="majorBidi"/>
          <w:b/>
          <w:sz w:val="36"/>
          <w:szCs w:val="32"/>
        </w:rPr>
        <w:t>APPLICATIONS</w:t>
      </w:r>
    </w:p>
    <w:p w14:paraId="037D69C4" w14:textId="13D7DE53" w:rsidR="005F0EAE" w:rsidRPr="00DD2D7D" w:rsidRDefault="00177CF1" w:rsidP="005F0EAE">
      <w:pPr>
        <w:rPr>
          <w:rFonts w:eastAsiaTheme="majorEastAsia" w:cstheme="majorBidi"/>
          <w:b/>
          <w:sz w:val="36"/>
          <w:szCs w:val="32"/>
        </w:rPr>
      </w:pPr>
      <w:bookmarkStart w:id="5" w:name="bmUnit"/>
      <w:bookmarkEnd w:id="5"/>
      <w:r>
        <w:rPr>
          <w:rFonts w:eastAsiaTheme="majorEastAsia" w:cstheme="majorBidi"/>
          <w:b/>
          <w:sz w:val="36"/>
          <w:szCs w:val="32"/>
        </w:rPr>
        <w:t>UNITS 3&amp;4</w:t>
      </w:r>
    </w:p>
    <w:p w14:paraId="7D4F37D3" w14:textId="46B61650" w:rsidR="005F0EAE" w:rsidRPr="0032717C" w:rsidRDefault="005F0EAE" w:rsidP="005F0EAE">
      <w:pPr>
        <w:pStyle w:val="Heading2"/>
      </w:pPr>
      <w:r>
        <w:t xml:space="preserve">Section </w:t>
      </w:r>
      <w:bookmarkStart w:id="6" w:name="bmSec1"/>
      <w:bookmarkEnd w:id="6"/>
      <w:r w:rsidR="00177CF1">
        <w:t>One</w:t>
      </w:r>
      <w:r>
        <w:t>:</w:t>
      </w:r>
    </w:p>
    <w:p w14:paraId="631D9F9F" w14:textId="5282C983" w:rsidR="005F0EAE" w:rsidRPr="007936BA" w:rsidRDefault="005F0EAE" w:rsidP="005F0EAE">
      <w:pPr>
        <w:pStyle w:val="Heading2"/>
      </w:pPr>
      <w:r>
        <w:t>Calculator-</w:t>
      </w:r>
      <w:bookmarkStart w:id="7" w:name="bmCal1"/>
      <w:bookmarkEnd w:id="7"/>
      <w:r w:rsidR="00177CF1">
        <w:t>free</w:t>
      </w:r>
    </w:p>
    <w:p w14:paraId="02818E47" w14:textId="77777777" w:rsidR="005F0EAE" w:rsidRPr="0032717C" w:rsidRDefault="005F0EAE" w:rsidP="005F0EAE">
      <w:pPr>
        <w:tabs>
          <w:tab w:val="right" w:pos="9270"/>
        </w:tabs>
      </w:pPr>
    </w:p>
    <w:p w14:paraId="792589A7" w14:textId="77777777" w:rsidR="00C432C9" w:rsidRPr="00312AFB" w:rsidRDefault="00C432C9" w:rsidP="00C432C9">
      <w:pPr>
        <w:tabs>
          <w:tab w:val="left" w:pos="3119"/>
          <w:tab w:val="left" w:pos="4479"/>
          <w:tab w:val="right" w:pos="9469"/>
        </w:tabs>
        <w:jc w:val="center"/>
        <w:rPr>
          <w:rFonts w:cs="Arial"/>
          <w:sz w:val="24"/>
          <w:szCs w:val="24"/>
        </w:rPr>
      </w:pPr>
      <w:r w:rsidRPr="00312AFB">
        <w:rPr>
          <w:rFonts w:cs="Arial"/>
          <w:sz w:val="24"/>
          <w:szCs w:val="24"/>
        </w:rPr>
        <w:t>Your name</w:t>
      </w:r>
      <w:r>
        <w:rPr>
          <w:rFonts w:cs="Arial"/>
          <w:sz w:val="24"/>
          <w:szCs w:val="24"/>
        </w:rPr>
        <w:t xml:space="preserve"> _____________________________________</w:t>
      </w:r>
    </w:p>
    <w:p w14:paraId="301EC966" w14:textId="77777777" w:rsidR="00C432C9" w:rsidRPr="00206EE6" w:rsidRDefault="00C432C9" w:rsidP="00C432C9">
      <w:pPr>
        <w:keepNext/>
        <w:outlineLvl w:val="2"/>
        <w:rPr>
          <w:rFonts w:cs="Arial"/>
          <w:b/>
          <w:bCs/>
          <w:noProof/>
          <w:szCs w:val="22"/>
        </w:rPr>
      </w:pPr>
    </w:p>
    <w:p w14:paraId="2821201A" w14:textId="77777777" w:rsidR="00C432C9" w:rsidRDefault="00C432C9" w:rsidP="00C432C9">
      <w:pPr>
        <w:pStyle w:val="Heading2"/>
        <w:jc w:val="center"/>
        <w:rPr>
          <w:b w:val="0"/>
          <w:bCs/>
          <w:noProof/>
          <w:sz w:val="24"/>
          <w:szCs w:val="24"/>
        </w:rPr>
      </w:pPr>
      <w:r w:rsidRPr="00312AFB">
        <w:rPr>
          <w:b w:val="0"/>
          <w:bCs/>
          <w:noProof/>
          <w:sz w:val="24"/>
          <w:szCs w:val="24"/>
        </w:rPr>
        <w:t>Teacher’s Name _______________________</w:t>
      </w:r>
      <w:r>
        <w:rPr>
          <w:b w:val="0"/>
          <w:bCs/>
          <w:noProof/>
          <w:sz w:val="24"/>
          <w:szCs w:val="24"/>
        </w:rPr>
        <w:t>_______</w:t>
      </w:r>
      <w:r w:rsidRPr="00312AFB">
        <w:rPr>
          <w:b w:val="0"/>
          <w:bCs/>
          <w:noProof/>
          <w:sz w:val="24"/>
          <w:szCs w:val="24"/>
        </w:rPr>
        <w:t>___</w:t>
      </w:r>
    </w:p>
    <w:p w14:paraId="30C7D4A1" w14:textId="0C6AE8B6" w:rsidR="005F0EAE" w:rsidRDefault="005F0EAE" w:rsidP="005F0EAE">
      <w:pPr>
        <w:keepNext/>
        <w:outlineLvl w:val="2"/>
        <w:rPr>
          <w:rFonts w:cs="Arial"/>
          <w:b/>
          <w:bCs/>
          <w:noProof/>
          <w:szCs w:val="22"/>
        </w:rPr>
      </w:pPr>
    </w:p>
    <w:p w14:paraId="7C6E3E98" w14:textId="77777777" w:rsidR="00C432C9" w:rsidRPr="00206EE6" w:rsidRDefault="00C432C9"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6A1E3FCA"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E79873E"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177CF1">
        <w:t>five</w:t>
      </w:r>
      <w:r>
        <w:t xml:space="preserve"> minutes</w:t>
      </w:r>
    </w:p>
    <w:p w14:paraId="5DEDE60C" w14:textId="174661DE" w:rsidR="005F0EAE" w:rsidRPr="000124CF" w:rsidRDefault="005F0EAE" w:rsidP="005F0EAE">
      <w:pPr>
        <w:tabs>
          <w:tab w:val="left" w:pos="-720"/>
          <w:tab w:val="left" w:pos="4253"/>
        </w:tabs>
        <w:suppressAutoHyphens/>
      </w:pPr>
      <w:r>
        <w:t>Working time:</w:t>
      </w:r>
      <w:r>
        <w:tab/>
      </w:r>
      <w:bookmarkStart w:id="9" w:name="bmWT"/>
      <w:bookmarkEnd w:id="9"/>
      <w:r w:rsidR="00177CF1">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2253D5F"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177CF1">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177CF1">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69B01012" w:rsidR="005F0EAE" w:rsidRPr="000E7D70" w:rsidRDefault="00177CF1"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226562FA" w:rsidR="005F0EAE" w:rsidRPr="000E7D70" w:rsidRDefault="00177CF1"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2692D289" w:rsidR="005F0EAE" w:rsidRPr="000E7D70" w:rsidRDefault="00177CF1"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177CF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9A390B5" w:rsidR="005F0EAE" w:rsidRPr="00F25E36" w:rsidRDefault="00177CF1"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42F35FC6" w:rsidR="005F0EAE" w:rsidRPr="00F25E36" w:rsidRDefault="00177CF1"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0DADF79D" w:rsidR="005F0EAE" w:rsidRPr="00F25E36" w:rsidRDefault="00177CF1"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177CF1" w:rsidRPr="00177CF1" w14:paraId="7177D68E" w14:textId="77777777" w:rsidTr="00817475">
        <w:trPr>
          <w:trHeight w:val="560"/>
        </w:trPr>
        <w:tc>
          <w:tcPr>
            <w:tcW w:w="3402" w:type="dxa"/>
            <w:gridSpan w:val="3"/>
            <w:vAlign w:val="center"/>
          </w:tcPr>
          <w:p w14:paraId="08FD1E16" w14:textId="7CEB1A53" w:rsidR="00177CF1" w:rsidRPr="00177CF1" w:rsidRDefault="00177CF1" w:rsidP="00177CF1">
            <w:pPr>
              <w:jc w:val="center"/>
              <w:rPr>
                <w:rFonts w:ascii="Times New Roman" w:hAnsi="Times New Roman"/>
              </w:rPr>
            </w:pPr>
            <w:bookmarkStart w:id="19" w:name="bMkTab"/>
            <w:bookmarkEnd w:id="19"/>
            <w:r>
              <w:rPr>
                <w:rFonts w:ascii="Times New Roman" w:hAnsi="Times New Roman"/>
              </w:rPr>
              <w:t>Markers use only</w:t>
            </w:r>
          </w:p>
        </w:tc>
      </w:tr>
      <w:tr w:rsidR="00177CF1" w:rsidRPr="00177CF1" w14:paraId="72C8ED20" w14:textId="77777777" w:rsidTr="00177CF1">
        <w:trPr>
          <w:trHeight w:val="560"/>
        </w:trPr>
        <w:tc>
          <w:tcPr>
            <w:tcW w:w="1134" w:type="dxa"/>
            <w:vAlign w:val="center"/>
          </w:tcPr>
          <w:p w14:paraId="1D6EF801" w14:textId="625DDD1C" w:rsidR="00177CF1" w:rsidRPr="00177CF1" w:rsidRDefault="00177CF1" w:rsidP="00177CF1">
            <w:pPr>
              <w:jc w:val="center"/>
              <w:rPr>
                <w:rFonts w:ascii="Times New Roman" w:hAnsi="Times New Roman"/>
              </w:rPr>
            </w:pPr>
            <w:r>
              <w:rPr>
                <w:rFonts w:ascii="Times New Roman" w:hAnsi="Times New Roman"/>
              </w:rPr>
              <w:t>Question</w:t>
            </w:r>
          </w:p>
        </w:tc>
        <w:tc>
          <w:tcPr>
            <w:tcW w:w="1134" w:type="dxa"/>
            <w:vAlign w:val="center"/>
          </w:tcPr>
          <w:p w14:paraId="452CFFED" w14:textId="45F857DC" w:rsidR="00177CF1" w:rsidRPr="00177CF1" w:rsidRDefault="00177CF1" w:rsidP="00177CF1">
            <w:pPr>
              <w:jc w:val="center"/>
              <w:rPr>
                <w:rFonts w:ascii="Times New Roman" w:hAnsi="Times New Roman"/>
              </w:rPr>
            </w:pPr>
            <w:r>
              <w:rPr>
                <w:rFonts w:ascii="Times New Roman" w:hAnsi="Times New Roman"/>
              </w:rPr>
              <w:t>Maximum</w:t>
            </w:r>
          </w:p>
        </w:tc>
        <w:tc>
          <w:tcPr>
            <w:tcW w:w="1134" w:type="dxa"/>
            <w:vAlign w:val="center"/>
          </w:tcPr>
          <w:p w14:paraId="6A62FE76" w14:textId="634F60D8" w:rsidR="00177CF1" w:rsidRPr="00177CF1" w:rsidRDefault="00177CF1" w:rsidP="00177CF1">
            <w:pPr>
              <w:jc w:val="center"/>
              <w:rPr>
                <w:rFonts w:ascii="Times New Roman" w:hAnsi="Times New Roman"/>
              </w:rPr>
            </w:pPr>
            <w:r>
              <w:rPr>
                <w:rFonts w:ascii="Times New Roman" w:hAnsi="Times New Roman"/>
              </w:rPr>
              <w:t>Mark</w:t>
            </w:r>
          </w:p>
        </w:tc>
      </w:tr>
      <w:tr w:rsidR="00177CF1" w:rsidRPr="00177CF1" w14:paraId="4DA57347" w14:textId="77777777" w:rsidTr="00177CF1">
        <w:trPr>
          <w:trHeight w:val="560"/>
        </w:trPr>
        <w:tc>
          <w:tcPr>
            <w:tcW w:w="1134" w:type="dxa"/>
            <w:vAlign w:val="center"/>
          </w:tcPr>
          <w:p w14:paraId="213DD2EC" w14:textId="77433B12" w:rsidR="00177CF1" w:rsidRPr="00177CF1" w:rsidRDefault="00177CF1" w:rsidP="00177CF1">
            <w:pPr>
              <w:jc w:val="center"/>
              <w:rPr>
                <w:rFonts w:ascii="Times New Roman" w:hAnsi="Times New Roman"/>
              </w:rPr>
            </w:pPr>
            <w:r>
              <w:rPr>
                <w:rFonts w:ascii="Times New Roman" w:hAnsi="Times New Roman"/>
              </w:rPr>
              <w:t>1</w:t>
            </w:r>
          </w:p>
        </w:tc>
        <w:tc>
          <w:tcPr>
            <w:tcW w:w="1134" w:type="dxa"/>
            <w:vAlign w:val="center"/>
          </w:tcPr>
          <w:p w14:paraId="5BD16998" w14:textId="693E245D" w:rsidR="00177CF1" w:rsidRPr="00177CF1" w:rsidRDefault="00177CF1" w:rsidP="00177CF1">
            <w:pPr>
              <w:jc w:val="center"/>
              <w:rPr>
                <w:rFonts w:ascii="Times New Roman" w:hAnsi="Times New Roman"/>
              </w:rPr>
            </w:pPr>
            <w:r>
              <w:rPr>
                <w:rFonts w:ascii="Times New Roman" w:hAnsi="Times New Roman"/>
              </w:rPr>
              <w:t>5</w:t>
            </w:r>
          </w:p>
        </w:tc>
        <w:tc>
          <w:tcPr>
            <w:tcW w:w="1134" w:type="dxa"/>
            <w:vAlign w:val="center"/>
          </w:tcPr>
          <w:p w14:paraId="0BCCDF76" w14:textId="77777777" w:rsidR="00177CF1" w:rsidRPr="00177CF1" w:rsidRDefault="00177CF1" w:rsidP="00177CF1">
            <w:pPr>
              <w:jc w:val="center"/>
              <w:rPr>
                <w:rFonts w:ascii="Times New Roman" w:hAnsi="Times New Roman"/>
              </w:rPr>
            </w:pPr>
          </w:p>
        </w:tc>
      </w:tr>
      <w:tr w:rsidR="00177CF1" w:rsidRPr="00177CF1" w14:paraId="77FEEE2C" w14:textId="77777777" w:rsidTr="00177CF1">
        <w:trPr>
          <w:trHeight w:val="560"/>
        </w:trPr>
        <w:tc>
          <w:tcPr>
            <w:tcW w:w="1134" w:type="dxa"/>
            <w:vAlign w:val="center"/>
          </w:tcPr>
          <w:p w14:paraId="5F445A96" w14:textId="1005E352" w:rsidR="00177CF1" w:rsidRPr="00177CF1" w:rsidRDefault="00177CF1" w:rsidP="00177CF1">
            <w:pPr>
              <w:jc w:val="center"/>
              <w:rPr>
                <w:rFonts w:ascii="Times New Roman" w:hAnsi="Times New Roman"/>
              </w:rPr>
            </w:pPr>
            <w:r>
              <w:rPr>
                <w:rFonts w:ascii="Times New Roman" w:hAnsi="Times New Roman"/>
              </w:rPr>
              <w:t>2</w:t>
            </w:r>
          </w:p>
        </w:tc>
        <w:tc>
          <w:tcPr>
            <w:tcW w:w="1134" w:type="dxa"/>
            <w:vAlign w:val="center"/>
          </w:tcPr>
          <w:p w14:paraId="5C5406A1" w14:textId="4CEE8AF8" w:rsidR="00177CF1" w:rsidRPr="00177CF1" w:rsidRDefault="00177CF1" w:rsidP="00177CF1">
            <w:pPr>
              <w:jc w:val="center"/>
              <w:rPr>
                <w:rFonts w:ascii="Times New Roman" w:hAnsi="Times New Roman"/>
              </w:rPr>
            </w:pPr>
            <w:r>
              <w:rPr>
                <w:rFonts w:ascii="Times New Roman" w:hAnsi="Times New Roman"/>
              </w:rPr>
              <w:t>7</w:t>
            </w:r>
          </w:p>
        </w:tc>
        <w:tc>
          <w:tcPr>
            <w:tcW w:w="1134" w:type="dxa"/>
            <w:vAlign w:val="center"/>
          </w:tcPr>
          <w:p w14:paraId="1E8F3C09" w14:textId="77777777" w:rsidR="00177CF1" w:rsidRPr="00177CF1" w:rsidRDefault="00177CF1" w:rsidP="00177CF1">
            <w:pPr>
              <w:jc w:val="center"/>
              <w:rPr>
                <w:rFonts w:ascii="Times New Roman" w:hAnsi="Times New Roman"/>
              </w:rPr>
            </w:pPr>
          </w:p>
        </w:tc>
      </w:tr>
      <w:tr w:rsidR="00177CF1" w:rsidRPr="00177CF1" w14:paraId="67A8B729" w14:textId="77777777" w:rsidTr="00177CF1">
        <w:trPr>
          <w:trHeight w:val="560"/>
        </w:trPr>
        <w:tc>
          <w:tcPr>
            <w:tcW w:w="1134" w:type="dxa"/>
            <w:vAlign w:val="center"/>
          </w:tcPr>
          <w:p w14:paraId="0A040413" w14:textId="76561F30" w:rsidR="00177CF1" w:rsidRPr="00177CF1" w:rsidRDefault="00177CF1" w:rsidP="00177CF1">
            <w:pPr>
              <w:jc w:val="center"/>
              <w:rPr>
                <w:rFonts w:ascii="Times New Roman" w:hAnsi="Times New Roman"/>
              </w:rPr>
            </w:pPr>
            <w:r>
              <w:rPr>
                <w:rFonts w:ascii="Times New Roman" w:hAnsi="Times New Roman"/>
              </w:rPr>
              <w:t>3</w:t>
            </w:r>
          </w:p>
        </w:tc>
        <w:tc>
          <w:tcPr>
            <w:tcW w:w="1134" w:type="dxa"/>
            <w:vAlign w:val="center"/>
          </w:tcPr>
          <w:p w14:paraId="571D0A91" w14:textId="60F75F22" w:rsidR="00177CF1" w:rsidRPr="00177CF1" w:rsidRDefault="00177CF1" w:rsidP="00177CF1">
            <w:pPr>
              <w:jc w:val="center"/>
              <w:rPr>
                <w:rFonts w:ascii="Times New Roman" w:hAnsi="Times New Roman"/>
              </w:rPr>
            </w:pPr>
            <w:r>
              <w:rPr>
                <w:rFonts w:ascii="Times New Roman" w:hAnsi="Times New Roman"/>
              </w:rPr>
              <w:t>7</w:t>
            </w:r>
          </w:p>
        </w:tc>
        <w:tc>
          <w:tcPr>
            <w:tcW w:w="1134" w:type="dxa"/>
            <w:vAlign w:val="center"/>
          </w:tcPr>
          <w:p w14:paraId="102B4953" w14:textId="77777777" w:rsidR="00177CF1" w:rsidRPr="00177CF1" w:rsidRDefault="00177CF1" w:rsidP="00177CF1">
            <w:pPr>
              <w:jc w:val="center"/>
              <w:rPr>
                <w:rFonts w:ascii="Times New Roman" w:hAnsi="Times New Roman"/>
              </w:rPr>
            </w:pPr>
          </w:p>
        </w:tc>
      </w:tr>
      <w:tr w:rsidR="00177CF1" w:rsidRPr="00177CF1" w14:paraId="1F61F6BA" w14:textId="77777777" w:rsidTr="00177CF1">
        <w:trPr>
          <w:trHeight w:val="560"/>
        </w:trPr>
        <w:tc>
          <w:tcPr>
            <w:tcW w:w="1134" w:type="dxa"/>
            <w:vAlign w:val="center"/>
          </w:tcPr>
          <w:p w14:paraId="4E87A112" w14:textId="0D098E5F" w:rsidR="00177CF1" w:rsidRPr="00177CF1" w:rsidRDefault="00177CF1" w:rsidP="00177CF1">
            <w:pPr>
              <w:jc w:val="center"/>
              <w:rPr>
                <w:rFonts w:ascii="Times New Roman" w:hAnsi="Times New Roman"/>
              </w:rPr>
            </w:pPr>
            <w:r>
              <w:rPr>
                <w:rFonts w:ascii="Times New Roman" w:hAnsi="Times New Roman"/>
              </w:rPr>
              <w:t>4</w:t>
            </w:r>
          </w:p>
        </w:tc>
        <w:tc>
          <w:tcPr>
            <w:tcW w:w="1134" w:type="dxa"/>
            <w:vAlign w:val="center"/>
          </w:tcPr>
          <w:p w14:paraId="443B0F13" w14:textId="42A77F05" w:rsidR="00177CF1" w:rsidRPr="00177CF1" w:rsidRDefault="00177CF1" w:rsidP="00177CF1">
            <w:pPr>
              <w:jc w:val="center"/>
              <w:rPr>
                <w:rFonts w:ascii="Times New Roman" w:hAnsi="Times New Roman"/>
              </w:rPr>
            </w:pPr>
            <w:r>
              <w:rPr>
                <w:rFonts w:ascii="Times New Roman" w:hAnsi="Times New Roman"/>
              </w:rPr>
              <w:t>6</w:t>
            </w:r>
          </w:p>
        </w:tc>
        <w:tc>
          <w:tcPr>
            <w:tcW w:w="1134" w:type="dxa"/>
            <w:vAlign w:val="center"/>
          </w:tcPr>
          <w:p w14:paraId="28BE1615" w14:textId="77777777" w:rsidR="00177CF1" w:rsidRPr="00177CF1" w:rsidRDefault="00177CF1" w:rsidP="00177CF1">
            <w:pPr>
              <w:jc w:val="center"/>
              <w:rPr>
                <w:rFonts w:ascii="Times New Roman" w:hAnsi="Times New Roman"/>
              </w:rPr>
            </w:pPr>
          </w:p>
        </w:tc>
      </w:tr>
      <w:tr w:rsidR="00177CF1" w:rsidRPr="00177CF1" w14:paraId="02C3CE77" w14:textId="77777777" w:rsidTr="00177CF1">
        <w:trPr>
          <w:trHeight w:val="560"/>
        </w:trPr>
        <w:tc>
          <w:tcPr>
            <w:tcW w:w="1134" w:type="dxa"/>
            <w:vAlign w:val="center"/>
          </w:tcPr>
          <w:p w14:paraId="0C4301E9" w14:textId="2EC0B89C" w:rsidR="00177CF1" w:rsidRPr="00177CF1" w:rsidRDefault="00177CF1" w:rsidP="00177CF1">
            <w:pPr>
              <w:jc w:val="center"/>
              <w:rPr>
                <w:rFonts w:ascii="Times New Roman" w:hAnsi="Times New Roman"/>
              </w:rPr>
            </w:pPr>
            <w:r>
              <w:rPr>
                <w:rFonts w:ascii="Times New Roman" w:hAnsi="Times New Roman"/>
              </w:rPr>
              <w:t>5</w:t>
            </w:r>
          </w:p>
        </w:tc>
        <w:tc>
          <w:tcPr>
            <w:tcW w:w="1134" w:type="dxa"/>
            <w:vAlign w:val="center"/>
          </w:tcPr>
          <w:p w14:paraId="01ACEDF0" w14:textId="327711B0" w:rsidR="00177CF1" w:rsidRPr="00177CF1" w:rsidRDefault="00177CF1" w:rsidP="00177CF1">
            <w:pPr>
              <w:jc w:val="center"/>
              <w:rPr>
                <w:rFonts w:ascii="Times New Roman" w:hAnsi="Times New Roman"/>
              </w:rPr>
            </w:pPr>
            <w:r>
              <w:rPr>
                <w:rFonts w:ascii="Times New Roman" w:hAnsi="Times New Roman"/>
              </w:rPr>
              <w:t>8</w:t>
            </w:r>
          </w:p>
        </w:tc>
        <w:tc>
          <w:tcPr>
            <w:tcW w:w="1134" w:type="dxa"/>
            <w:vAlign w:val="center"/>
          </w:tcPr>
          <w:p w14:paraId="6230BCB1" w14:textId="77777777" w:rsidR="00177CF1" w:rsidRPr="00177CF1" w:rsidRDefault="00177CF1" w:rsidP="00177CF1">
            <w:pPr>
              <w:jc w:val="center"/>
              <w:rPr>
                <w:rFonts w:ascii="Times New Roman" w:hAnsi="Times New Roman"/>
              </w:rPr>
            </w:pPr>
          </w:p>
        </w:tc>
      </w:tr>
      <w:tr w:rsidR="00177CF1" w:rsidRPr="00177CF1" w14:paraId="668E49A2" w14:textId="77777777" w:rsidTr="00177CF1">
        <w:trPr>
          <w:trHeight w:val="560"/>
        </w:trPr>
        <w:tc>
          <w:tcPr>
            <w:tcW w:w="1134" w:type="dxa"/>
            <w:vAlign w:val="center"/>
          </w:tcPr>
          <w:p w14:paraId="2CD44E86" w14:textId="1CEE5EB0" w:rsidR="00177CF1" w:rsidRPr="00177CF1" w:rsidRDefault="00177CF1" w:rsidP="00177CF1">
            <w:pPr>
              <w:jc w:val="center"/>
              <w:rPr>
                <w:rFonts w:ascii="Times New Roman" w:hAnsi="Times New Roman"/>
              </w:rPr>
            </w:pPr>
            <w:r>
              <w:rPr>
                <w:rFonts w:ascii="Times New Roman" w:hAnsi="Times New Roman"/>
              </w:rPr>
              <w:t>6</w:t>
            </w:r>
          </w:p>
        </w:tc>
        <w:tc>
          <w:tcPr>
            <w:tcW w:w="1134" w:type="dxa"/>
            <w:vAlign w:val="center"/>
          </w:tcPr>
          <w:p w14:paraId="67D5335C" w14:textId="7FB33FEE" w:rsidR="00177CF1" w:rsidRPr="00177CF1" w:rsidRDefault="00177CF1" w:rsidP="00177CF1">
            <w:pPr>
              <w:jc w:val="center"/>
              <w:rPr>
                <w:rFonts w:ascii="Times New Roman" w:hAnsi="Times New Roman"/>
              </w:rPr>
            </w:pPr>
            <w:r>
              <w:rPr>
                <w:rFonts w:ascii="Times New Roman" w:hAnsi="Times New Roman"/>
              </w:rPr>
              <w:t>6</w:t>
            </w:r>
          </w:p>
        </w:tc>
        <w:tc>
          <w:tcPr>
            <w:tcW w:w="1134" w:type="dxa"/>
            <w:vAlign w:val="center"/>
          </w:tcPr>
          <w:p w14:paraId="7920489B" w14:textId="77777777" w:rsidR="00177CF1" w:rsidRPr="00177CF1" w:rsidRDefault="00177CF1" w:rsidP="00177CF1">
            <w:pPr>
              <w:jc w:val="center"/>
              <w:rPr>
                <w:rFonts w:ascii="Times New Roman" w:hAnsi="Times New Roman"/>
              </w:rPr>
            </w:pPr>
          </w:p>
        </w:tc>
      </w:tr>
      <w:tr w:rsidR="00177CF1" w:rsidRPr="00177CF1" w14:paraId="68D03215" w14:textId="77777777" w:rsidTr="00177CF1">
        <w:trPr>
          <w:trHeight w:val="560"/>
        </w:trPr>
        <w:tc>
          <w:tcPr>
            <w:tcW w:w="1134" w:type="dxa"/>
            <w:vAlign w:val="center"/>
          </w:tcPr>
          <w:p w14:paraId="7BABB845" w14:textId="1AA87DEE" w:rsidR="00177CF1" w:rsidRPr="00177CF1" w:rsidRDefault="00177CF1" w:rsidP="00177CF1">
            <w:pPr>
              <w:jc w:val="center"/>
              <w:rPr>
                <w:rFonts w:ascii="Times New Roman" w:hAnsi="Times New Roman"/>
              </w:rPr>
            </w:pPr>
            <w:r>
              <w:rPr>
                <w:rFonts w:ascii="Times New Roman" w:hAnsi="Times New Roman"/>
              </w:rPr>
              <w:t>7</w:t>
            </w:r>
          </w:p>
        </w:tc>
        <w:tc>
          <w:tcPr>
            <w:tcW w:w="1134" w:type="dxa"/>
            <w:vAlign w:val="center"/>
          </w:tcPr>
          <w:p w14:paraId="05C928E7" w14:textId="4CF3DFAA" w:rsidR="00177CF1" w:rsidRPr="00177CF1" w:rsidRDefault="00177CF1" w:rsidP="00177CF1">
            <w:pPr>
              <w:jc w:val="center"/>
              <w:rPr>
                <w:rFonts w:ascii="Times New Roman" w:hAnsi="Times New Roman"/>
              </w:rPr>
            </w:pPr>
            <w:r>
              <w:rPr>
                <w:rFonts w:ascii="Times New Roman" w:hAnsi="Times New Roman"/>
              </w:rPr>
              <w:t>6</w:t>
            </w:r>
          </w:p>
        </w:tc>
        <w:tc>
          <w:tcPr>
            <w:tcW w:w="1134" w:type="dxa"/>
            <w:vAlign w:val="center"/>
          </w:tcPr>
          <w:p w14:paraId="1132E6E2" w14:textId="77777777" w:rsidR="00177CF1" w:rsidRPr="00177CF1" w:rsidRDefault="00177CF1" w:rsidP="00177CF1">
            <w:pPr>
              <w:jc w:val="center"/>
              <w:rPr>
                <w:rFonts w:ascii="Times New Roman" w:hAnsi="Times New Roman"/>
              </w:rPr>
            </w:pPr>
          </w:p>
        </w:tc>
      </w:tr>
      <w:tr w:rsidR="00177CF1" w:rsidRPr="00177CF1" w14:paraId="70A26EAA" w14:textId="77777777" w:rsidTr="00177CF1">
        <w:trPr>
          <w:trHeight w:val="560"/>
        </w:trPr>
        <w:tc>
          <w:tcPr>
            <w:tcW w:w="1134" w:type="dxa"/>
            <w:vAlign w:val="center"/>
          </w:tcPr>
          <w:p w14:paraId="161E427F" w14:textId="42D84C2F" w:rsidR="00177CF1" w:rsidRPr="00177CF1" w:rsidRDefault="00177CF1" w:rsidP="00177CF1">
            <w:pPr>
              <w:jc w:val="center"/>
              <w:rPr>
                <w:rFonts w:ascii="Times New Roman" w:hAnsi="Times New Roman"/>
              </w:rPr>
            </w:pPr>
            <w:r>
              <w:rPr>
                <w:rFonts w:ascii="Times New Roman" w:hAnsi="Times New Roman"/>
              </w:rPr>
              <w:t>8</w:t>
            </w:r>
          </w:p>
        </w:tc>
        <w:tc>
          <w:tcPr>
            <w:tcW w:w="1134" w:type="dxa"/>
            <w:vAlign w:val="center"/>
          </w:tcPr>
          <w:p w14:paraId="21E9C713" w14:textId="7EEF6F3A" w:rsidR="00177CF1" w:rsidRPr="00177CF1" w:rsidRDefault="00177CF1" w:rsidP="00177CF1">
            <w:pPr>
              <w:jc w:val="center"/>
              <w:rPr>
                <w:rFonts w:ascii="Times New Roman" w:hAnsi="Times New Roman"/>
              </w:rPr>
            </w:pPr>
            <w:r>
              <w:rPr>
                <w:rFonts w:ascii="Times New Roman" w:hAnsi="Times New Roman"/>
              </w:rPr>
              <w:t>7</w:t>
            </w:r>
          </w:p>
        </w:tc>
        <w:tc>
          <w:tcPr>
            <w:tcW w:w="1134" w:type="dxa"/>
            <w:vAlign w:val="center"/>
          </w:tcPr>
          <w:p w14:paraId="2086DB94" w14:textId="77777777" w:rsidR="00177CF1" w:rsidRPr="00177CF1" w:rsidRDefault="00177CF1" w:rsidP="00177CF1">
            <w:pPr>
              <w:jc w:val="center"/>
              <w:rPr>
                <w:rFonts w:ascii="Times New Roman" w:hAnsi="Times New Roman"/>
              </w:rPr>
            </w:pPr>
          </w:p>
        </w:tc>
      </w:tr>
      <w:tr w:rsidR="00177CF1" w:rsidRPr="00177CF1" w14:paraId="49EFA275" w14:textId="77777777" w:rsidTr="00177CF1">
        <w:trPr>
          <w:trHeight w:val="560"/>
        </w:trPr>
        <w:tc>
          <w:tcPr>
            <w:tcW w:w="1134" w:type="dxa"/>
            <w:vAlign w:val="center"/>
          </w:tcPr>
          <w:p w14:paraId="227C6EEA" w14:textId="428B0133" w:rsidR="00177CF1" w:rsidRPr="00177CF1" w:rsidRDefault="00177CF1" w:rsidP="00177CF1">
            <w:pPr>
              <w:jc w:val="center"/>
              <w:rPr>
                <w:rFonts w:ascii="Times New Roman" w:hAnsi="Times New Roman"/>
              </w:rPr>
            </w:pPr>
            <w:r>
              <w:rPr>
                <w:rFonts w:ascii="Times New Roman" w:hAnsi="Times New Roman"/>
              </w:rPr>
              <w:t>S1 Total</w:t>
            </w:r>
          </w:p>
        </w:tc>
        <w:tc>
          <w:tcPr>
            <w:tcW w:w="1134" w:type="dxa"/>
            <w:vAlign w:val="center"/>
          </w:tcPr>
          <w:p w14:paraId="1AB7C3ED" w14:textId="69B9E88D" w:rsidR="00177CF1" w:rsidRPr="00177CF1" w:rsidRDefault="00177CF1" w:rsidP="00177CF1">
            <w:pPr>
              <w:jc w:val="center"/>
              <w:rPr>
                <w:rFonts w:ascii="Times New Roman" w:hAnsi="Times New Roman"/>
              </w:rPr>
            </w:pPr>
            <w:r>
              <w:rPr>
                <w:rFonts w:ascii="Times New Roman" w:hAnsi="Times New Roman"/>
              </w:rPr>
              <w:t>52</w:t>
            </w:r>
          </w:p>
        </w:tc>
        <w:tc>
          <w:tcPr>
            <w:tcW w:w="1134" w:type="dxa"/>
            <w:vAlign w:val="center"/>
          </w:tcPr>
          <w:p w14:paraId="16E4286D" w14:textId="77777777" w:rsidR="00177CF1" w:rsidRPr="00177CF1" w:rsidRDefault="00177CF1" w:rsidP="00177CF1">
            <w:pPr>
              <w:jc w:val="center"/>
              <w:rPr>
                <w:rFonts w:ascii="Times New Roman" w:hAnsi="Times New Roman"/>
              </w:rPr>
            </w:pPr>
          </w:p>
        </w:tc>
      </w:tr>
      <w:tr w:rsidR="00177CF1" w:rsidRPr="00177CF1" w14:paraId="55EB91D1" w14:textId="77777777" w:rsidTr="00177CF1">
        <w:trPr>
          <w:trHeight w:val="560"/>
        </w:trPr>
        <w:tc>
          <w:tcPr>
            <w:tcW w:w="1134" w:type="dxa"/>
            <w:vAlign w:val="center"/>
          </w:tcPr>
          <w:p w14:paraId="09383993" w14:textId="1C1B6010" w:rsidR="00177CF1" w:rsidRPr="00177CF1" w:rsidRDefault="00177CF1" w:rsidP="00177CF1">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4D05726D" w14:textId="6140FC6F" w:rsidR="00177CF1" w:rsidRPr="00177CF1" w:rsidRDefault="00177CF1" w:rsidP="00177CF1">
            <w:pPr>
              <w:jc w:val="center"/>
              <w:rPr>
                <w:rFonts w:ascii="Times New Roman" w:hAnsi="Times New Roman"/>
              </w:rPr>
            </w:pPr>
            <w:r>
              <w:rPr>
                <w:rFonts w:ascii="Times New Roman" w:hAnsi="Times New Roman"/>
              </w:rPr>
              <w:t>35%</w:t>
            </w:r>
          </w:p>
        </w:tc>
        <w:tc>
          <w:tcPr>
            <w:tcW w:w="1134" w:type="dxa"/>
            <w:vAlign w:val="center"/>
          </w:tcPr>
          <w:p w14:paraId="65039803" w14:textId="77777777" w:rsidR="00177CF1" w:rsidRPr="00177CF1" w:rsidRDefault="00177CF1" w:rsidP="00177CF1">
            <w:pPr>
              <w:jc w:val="center"/>
              <w:rPr>
                <w:rFonts w:ascii="Times New Roman" w:hAnsi="Times New Roman"/>
              </w:rPr>
            </w:pPr>
          </w:p>
        </w:tc>
      </w:tr>
      <w:tr w:rsidR="00177CF1" w:rsidRPr="00177CF1" w14:paraId="60E84A78" w14:textId="77777777" w:rsidTr="00177CF1">
        <w:trPr>
          <w:trHeight w:val="560"/>
        </w:trPr>
        <w:tc>
          <w:tcPr>
            <w:tcW w:w="1134" w:type="dxa"/>
            <w:vAlign w:val="center"/>
          </w:tcPr>
          <w:p w14:paraId="4945D9E3" w14:textId="15211820" w:rsidR="00177CF1" w:rsidRPr="00177CF1" w:rsidRDefault="00177CF1" w:rsidP="00177CF1">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17C4C6F0" w14:textId="31A74962" w:rsidR="00177CF1" w:rsidRPr="00177CF1" w:rsidRDefault="00177CF1" w:rsidP="00177CF1">
            <w:pPr>
              <w:jc w:val="center"/>
              <w:rPr>
                <w:rFonts w:ascii="Times New Roman" w:hAnsi="Times New Roman"/>
              </w:rPr>
            </w:pPr>
            <w:r>
              <w:rPr>
                <w:rFonts w:ascii="Times New Roman" w:hAnsi="Times New Roman"/>
              </w:rPr>
              <w:t>65%</w:t>
            </w:r>
          </w:p>
        </w:tc>
        <w:tc>
          <w:tcPr>
            <w:tcW w:w="1134" w:type="dxa"/>
            <w:vAlign w:val="center"/>
          </w:tcPr>
          <w:p w14:paraId="7310A71F" w14:textId="77777777" w:rsidR="00177CF1" w:rsidRPr="00177CF1" w:rsidRDefault="00177CF1" w:rsidP="00177CF1">
            <w:pPr>
              <w:jc w:val="center"/>
              <w:rPr>
                <w:rFonts w:ascii="Times New Roman" w:hAnsi="Times New Roman"/>
              </w:rPr>
            </w:pPr>
          </w:p>
        </w:tc>
      </w:tr>
      <w:tr w:rsidR="00177CF1" w:rsidRPr="00177CF1" w14:paraId="19C6E389" w14:textId="77777777" w:rsidTr="00177CF1">
        <w:trPr>
          <w:trHeight w:val="560"/>
        </w:trPr>
        <w:tc>
          <w:tcPr>
            <w:tcW w:w="1134" w:type="dxa"/>
            <w:vAlign w:val="center"/>
          </w:tcPr>
          <w:p w14:paraId="4A7DC153" w14:textId="79B7128F" w:rsidR="00177CF1" w:rsidRPr="00177CF1" w:rsidRDefault="00177CF1" w:rsidP="00177CF1">
            <w:pPr>
              <w:jc w:val="center"/>
              <w:rPr>
                <w:rFonts w:ascii="Times New Roman" w:hAnsi="Times New Roman"/>
              </w:rPr>
            </w:pPr>
            <w:r>
              <w:rPr>
                <w:rFonts w:ascii="Times New Roman" w:hAnsi="Times New Roman"/>
              </w:rPr>
              <w:t>Total</w:t>
            </w:r>
          </w:p>
        </w:tc>
        <w:tc>
          <w:tcPr>
            <w:tcW w:w="1134" w:type="dxa"/>
            <w:vAlign w:val="center"/>
          </w:tcPr>
          <w:p w14:paraId="556E5DED" w14:textId="7F4FEF9B" w:rsidR="00177CF1" w:rsidRPr="00177CF1" w:rsidRDefault="00177CF1" w:rsidP="00177CF1">
            <w:pPr>
              <w:jc w:val="center"/>
              <w:rPr>
                <w:rFonts w:ascii="Times New Roman" w:hAnsi="Times New Roman"/>
              </w:rPr>
            </w:pPr>
            <w:r>
              <w:rPr>
                <w:rFonts w:ascii="Times New Roman" w:hAnsi="Times New Roman"/>
              </w:rPr>
              <w:t>100%</w:t>
            </w:r>
          </w:p>
        </w:tc>
        <w:tc>
          <w:tcPr>
            <w:tcW w:w="1134" w:type="dxa"/>
            <w:vAlign w:val="center"/>
          </w:tcPr>
          <w:p w14:paraId="06161F99" w14:textId="77777777" w:rsidR="00177CF1" w:rsidRPr="00177CF1" w:rsidRDefault="00177CF1" w:rsidP="00177CF1">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6301307" w:rsidR="005F0EAE" w:rsidRDefault="005F0EAE" w:rsidP="005F0EAE">
      <w:pPr>
        <w:pStyle w:val="QNum"/>
      </w:pPr>
      <w:r>
        <w:br w:type="page"/>
      </w:r>
      <w:r>
        <w:lastRenderedPageBreak/>
        <w:t xml:space="preserve">Section </w:t>
      </w:r>
      <w:bookmarkStart w:id="20" w:name="bmSec2"/>
      <w:bookmarkEnd w:id="20"/>
      <w:r w:rsidR="00177CF1">
        <w:t>One</w:t>
      </w:r>
      <w:r>
        <w:t>: Calculator-</w:t>
      </w:r>
      <w:bookmarkStart w:id="21" w:name="bmCal2"/>
      <w:bookmarkEnd w:id="21"/>
      <w:r w:rsidR="00177CF1">
        <w:t>free</w:t>
      </w:r>
      <w:r>
        <w:tab/>
        <w:t xml:space="preserve"> </w:t>
      </w:r>
      <w:bookmarkStart w:id="22" w:name="bmPercent"/>
      <w:bookmarkEnd w:id="22"/>
      <w:r w:rsidR="00177CF1">
        <w:t>35</w:t>
      </w:r>
      <w:r>
        <w:t>% (</w:t>
      </w:r>
      <w:bookmarkStart w:id="23" w:name="MPT"/>
      <w:bookmarkEnd w:id="23"/>
      <w:r w:rsidR="00177CF1">
        <w:t>52</w:t>
      </w:r>
      <w:r>
        <w:t xml:space="preserve"> Marks)</w:t>
      </w:r>
    </w:p>
    <w:p w14:paraId="36997019" w14:textId="0D56E5D0" w:rsidR="005F0EAE" w:rsidRDefault="005F0EAE" w:rsidP="005F0EAE">
      <w:r>
        <w:t>This section has</w:t>
      </w:r>
      <w:r w:rsidRPr="008E4C95">
        <w:rPr>
          <w:b/>
        </w:rPr>
        <w:t xml:space="preserve"> </w:t>
      </w:r>
      <w:bookmarkStart w:id="24" w:name="MPW"/>
      <w:bookmarkEnd w:id="24"/>
      <w:r w:rsidR="00177CF1">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9BB101D" w:rsidR="005F0EAE" w:rsidRDefault="005F0EAE" w:rsidP="005F0EAE">
      <w:r>
        <w:t xml:space="preserve">Working time: </w:t>
      </w:r>
      <w:bookmarkStart w:id="25" w:name="bmWT2"/>
      <w:bookmarkEnd w:id="25"/>
      <w:r w:rsidR="00177CF1">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C32983F" w:rsidR="001F64A8" w:rsidRDefault="00177CF1" w:rsidP="00177CF1">
      <w:pPr>
        <w:pStyle w:val="QNum"/>
      </w:pPr>
      <w:r>
        <w:t>Question 1</w:t>
      </w:r>
      <w:r>
        <w:tab/>
        <w:t>(5 marks)</w:t>
      </w:r>
    </w:p>
    <w:p w14:paraId="7FDB67BD" w14:textId="77777777" w:rsidR="00177CF1" w:rsidRDefault="00177CF1" w:rsidP="00650B61">
      <w:r>
        <w:t xml:space="preserve">A sample of fifteen people were asked to take between </w:t>
      </w:r>
      <m:oMath>
        <m:r>
          <w:rPr>
            <w:rFonts w:ascii="Cambria Math" w:hAnsi="Cambria Math"/>
          </w:rPr>
          <m:t>30</m:t>
        </m:r>
      </m:oMath>
      <w:r>
        <w:t xml:space="preserve"> and </w:t>
      </w:r>
      <m:oMath>
        <m:r>
          <w:rPr>
            <w:rFonts w:ascii="Cambria Math" w:hAnsi="Cambria Math"/>
          </w:rPr>
          <m:t>90</m:t>
        </m:r>
      </m:oMath>
      <w:r>
        <w:t xml:space="preserve"> minutes to practice a new skill and then their percentage error score in performing the skill </w:t>
      </w:r>
      <m:oMath>
        <m:r>
          <w:rPr>
            <w:rFonts w:ascii="Cambria Math" w:hAnsi="Cambria Math"/>
          </w:rPr>
          <m:t>E</m:t>
        </m:r>
      </m:oMath>
      <w:r>
        <w:t xml:space="preserve"> recorded against their practice time </w:t>
      </w:r>
      <m:oMath>
        <m:r>
          <w:rPr>
            <w:rFonts w:ascii="Cambria Math" w:hAnsi="Cambria Math"/>
          </w:rPr>
          <m:t>T</m:t>
        </m:r>
      </m:oMath>
      <w:r>
        <w:t xml:space="preserve"> minutes. The results are shown on the scatterplot below.</w:t>
      </w:r>
    </w:p>
    <w:p w14:paraId="1F27CBA7" w14:textId="77777777" w:rsidR="00177CF1" w:rsidRDefault="00177CF1" w:rsidP="00650B61"/>
    <w:p w14:paraId="54BC813C" w14:textId="77777777" w:rsidR="00177CF1" w:rsidRDefault="00177CF1" w:rsidP="00991125">
      <w:pPr>
        <w:jc w:val="center"/>
      </w:pPr>
      <w:r>
        <w:rPr>
          <w:noProof/>
        </w:rPr>
        <w:drawing>
          <wp:inline distT="0" distB="0" distL="0" distR="0" wp14:anchorId="365CE2A6" wp14:editId="246FD44C">
            <wp:extent cx="2731014" cy="26456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1014" cy="2645669"/>
                    </a:xfrm>
                    <a:prstGeom prst="rect">
                      <a:avLst/>
                    </a:prstGeom>
                  </pic:spPr>
                </pic:pic>
              </a:graphicData>
            </a:graphic>
          </wp:inline>
        </w:drawing>
      </w:r>
    </w:p>
    <w:p w14:paraId="5EB6C425" w14:textId="77777777" w:rsidR="00177CF1" w:rsidRDefault="00177CF1" w:rsidP="00650B61"/>
    <w:p w14:paraId="248FA81E" w14:textId="77777777" w:rsidR="00177CF1" w:rsidRDefault="00177CF1" w:rsidP="00336B07">
      <w:pPr>
        <w:pStyle w:val="Parta"/>
      </w:pPr>
      <w:r>
        <w:t>(a)</w:t>
      </w:r>
      <w:r>
        <w:tab/>
        <w:t xml:space="preserve">Describe the association between </w:t>
      </w:r>
      <m:oMath>
        <m:r>
          <w:rPr>
            <w:rFonts w:ascii="Cambria Math" w:hAnsi="Cambria Math"/>
          </w:rPr>
          <m:t>T</m:t>
        </m:r>
      </m:oMath>
      <w:r>
        <w:rPr>
          <w:rFonts w:eastAsiaTheme="minorEastAsia"/>
        </w:rPr>
        <w:t xml:space="preserve"> and </w:t>
      </w:r>
      <m:oMath>
        <m:r>
          <w:rPr>
            <w:rFonts w:ascii="Cambria Math" w:eastAsiaTheme="minorEastAsia" w:hAnsi="Cambria Math"/>
          </w:rPr>
          <m:t>E</m:t>
        </m:r>
      </m:oMath>
      <w:r>
        <w:t xml:space="preserve"> in terms of direction, </w:t>
      </w:r>
      <w:proofErr w:type="gramStart"/>
      <w:r>
        <w:t>form</w:t>
      </w:r>
      <w:proofErr w:type="gramEnd"/>
      <w:r>
        <w:t xml:space="preserve"> and strength.</w:t>
      </w:r>
    </w:p>
    <w:p w14:paraId="36315739" w14:textId="77777777" w:rsidR="00177CF1" w:rsidRDefault="00177CF1" w:rsidP="00336B07">
      <w:pPr>
        <w:pStyle w:val="Parta"/>
      </w:pPr>
      <w:r>
        <w:tab/>
      </w:r>
      <w:r>
        <w:tab/>
        <w:t>(3 marks)</w:t>
      </w:r>
    </w:p>
    <w:p w14:paraId="1DEBF4C2" w14:textId="77777777" w:rsidR="00177CF1" w:rsidRDefault="00177CF1" w:rsidP="00336B07">
      <w:pPr>
        <w:pStyle w:val="Parta"/>
      </w:pPr>
    </w:p>
    <w:p w14:paraId="00198229" w14:textId="77777777" w:rsidR="00177CF1" w:rsidRDefault="00177CF1" w:rsidP="00336B07">
      <w:pPr>
        <w:pStyle w:val="Parta"/>
      </w:pPr>
    </w:p>
    <w:p w14:paraId="6DA2FD8A" w14:textId="77777777" w:rsidR="00177CF1" w:rsidRDefault="00177CF1" w:rsidP="00336B07">
      <w:pPr>
        <w:pStyle w:val="Parta"/>
      </w:pPr>
    </w:p>
    <w:p w14:paraId="20E57C24" w14:textId="77777777" w:rsidR="00177CF1" w:rsidRDefault="00177CF1" w:rsidP="00336B07">
      <w:pPr>
        <w:pStyle w:val="Parta"/>
      </w:pPr>
    </w:p>
    <w:p w14:paraId="1ED82CA6" w14:textId="77777777" w:rsidR="00177CF1" w:rsidRDefault="00177CF1" w:rsidP="00336B07">
      <w:pPr>
        <w:pStyle w:val="Parta"/>
      </w:pPr>
    </w:p>
    <w:p w14:paraId="66359F4A" w14:textId="77777777" w:rsidR="00177CF1" w:rsidRDefault="00177CF1" w:rsidP="00336B07">
      <w:pPr>
        <w:pStyle w:val="Parta"/>
      </w:pPr>
    </w:p>
    <w:p w14:paraId="322CC28F" w14:textId="77777777" w:rsidR="00177CF1" w:rsidRDefault="00177CF1" w:rsidP="00336B07">
      <w:pPr>
        <w:pStyle w:val="Parta"/>
      </w:pPr>
    </w:p>
    <w:p w14:paraId="7A30B845" w14:textId="77777777" w:rsidR="00177CF1" w:rsidRDefault="00177CF1" w:rsidP="00336B07">
      <w:pPr>
        <w:pStyle w:val="Parta"/>
      </w:pPr>
    </w:p>
    <w:p w14:paraId="3A1A247B" w14:textId="77777777" w:rsidR="00177CF1" w:rsidRDefault="00177CF1" w:rsidP="00336B07">
      <w:pPr>
        <w:pStyle w:val="Parta"/>
      </w:pPr>
    </w:p>
    <w:p w14:paraId="17F64E70" w14:textId="77777777" w:rsidR="00177CF1" w:rsidRDefault="00177CF1" w:rsidP="00336B07">
      <w:pPr>
        <w:pStyle w:val="Parta"/>
      </w:pPr>
    </w:p>
    <w:p w14:paraId="5F2BEAAA" w14:textId="77777777" w:rsidR="00177CF1" w:rsidRDefault="00177CF1" w:rsidP="00336B07">
      <w:pPr>
        <w:pStyle w:val="Parta"/>
      </w:pPr>
    </w:p>
    <w:p w14:paraId="32D65CA4" w14:textId="77777777" w:rsidR="00177CF1" w:rsidRDefault="00177CF1" w:rsidP="00336B07">
      <w:pPr>
        <w:pStyle w:val="Parta"/>
      </w:pPr>
    </w:p>
    <w:p w14:paraId="64ACD418" w14:textId="77777777" w:rsidR="00177CF1" w:rsidRDefault="00177CF1" w:rsidP="00336B07">
      <w:pPr>
        <w:pStyle w:val="Parta"/>
      </w:pPr>
      <w:r>
        <w:t>(b)</w:t>
      </w:r>
      <w:r>
        <w:tab/>
        <w:t>Estimate, to one decimal place, the value of the correlation coefficient between the variables and hence determine the</w:t>
      </w:r>
      <w:r w:rsidRPr="0065624F">
        <w:t xml:space="preserve"> percentage of the variation in </w:t>
      </w:r>
      <w:r>
        <w:t>the error scores</w:t>
      </w:r>
      <w:r w:rsidRPr="0065624F">
        <w:t xml:space="preserve"> </w:t>
      </w:r>
      <w:r>
        <w:t xml:space="preserve">that </w:t>
      </w:r>
      <w:r w:rsidRPr="0065624F">
        <w:t xml:space="preserve">can be explained by the variation in the </w:t>
      </w:r>
      <w:r>
        <w:t>practice times</w:t>
      </w:r>
      <w:r w:rsidRPr="0065624F">
        <w:t xml:space="preserve"> for this sample</w:t>
      </w:r>
      <w:r>
        <w:t>.</w:t>
      </w:r>
      <w:r>
        <w:tab/>
        <w:t>(2 marks)</w:t>
      </w:r>
    </w:p>
    <w:p w14:paraId="555198B9" w14:textId="77777777" w:rsidR="00177CF1" w:rsidRDefault="00177CF1" w:rsidP="00650B61"/>
    <w:p w14:paraId="3C07B202" w14:textId="0730E8CF" w:rsidR="00177CF1" w:rsidRDefault="00177CF1">
      <w:pPr>
        <w:spacing w:after="160" w:line="259" w:lineRule="auto"/>
        <w:contextualSpacing w:val="0"/>
        <w:rPr>
          <w:b/>
          <w:szCs w:val="24"/>
          <w:lang w:val="en-US"/>
        </w:rPr>
      </w:pPr>
      <w:r>
        <w:br w:type="page"/>
      </w:r>
    </w:p>
    <w:p w14:paraId="7A5FF283" w14:textId="75D71086" w:rsidR="00177CF1" w:rsidRDefault="00177CF1" w:rsidP="00177CF1">
      <w:pPr>
        <w:pStyle w:val="QNum"/>
      </w:pPr>
      <w:r>
        <w:lastRenderedPageBreak/>
        <w:t>Question 2</w:t>
      </w:r>
      <w:r>
        <w:tab/>
        <w:t>(7 marks)</w:t>
      </w:r>
    </w:p>
    <w:p w14:paraId="01098570" w14:textId="05AEFF7E" w:rsidR="00177CF1" w:rsidRDefault="00177CF1" w:rsidP="003C4D42">
      <w:r>
        <w:t xml:space="preserve">The vertices on the graph below represent nine pumping stations. The edge weights are the </w:t>
      </w:r>
      <w:r w:rsidR="007521FC">
        <w:t>number of hours</w:t>
      </w:r>
      <w:r>
        <w:t xml:space="preserve"> required to install new electrical cabling between connected stations.</w:t>
      </w:r>
    </w:p>
    <w:p w14:paraId="6550BD34" w14:textId="77777777" w:rsidR="00177CF1" w:rsidRDefault="00177CF1" w:rsidP="00024A23">
      <w:pPr>
        <w:jc w:val="center"/>
      </w:pPr>
    </w:p>
    <w:p w14:paraId="6577517A" w14:textId="77777777" w:rsidR="00177CF1" w:rsidRDefault="00177CF1" w:rsidP="0055192F">
      <w:pPr>
        <w:jc w:val="center"/>
      </w:pPr>
      <w:r>
        <w:rPr>
          <w:noProof/>
        </w:rPr>
        <w:drawing>
          <wp:inline distT="0" distB="0" distL="0" distR="0" wp14:anchorId="333A547D" wp14:editId="5FC808C3">
            <wp:extent cx="3657600" cy="202374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3657600" cy="2023745"/>
                    </a:xfrm>
                    <a:prstGeom prst="rect">
                      <a:avLst/>
                    </a:prstGeom>
                  </pic:spPr>
                </pic:pic>
              </a:graphicData>
            </a:graphic>
          </wp:inline>
        </w:drawing>
      </w:r>
    </w:p>
    <w:p w14:paraId="2D7D959B" w14:textId="77777777" w:rsidR="00177CF1" w:rsidRDefault="00177CF1" w:rsidP="00650B61"/>
    <w:p w14:paraId="45E11E72" w14:textId="77777777" w:rsidR="00177CF1" w:rsidRDefault="00177CF1" w:rsidP="00785F24">
      <w:pPr>
        <w:pStyle w:val="Parta"/>
      </w:pPr>
    </w:p>
    <w:p w14:paraId="6859CBA9" w14:textId="77777777" w:rsidR="00177CF1" w:rsidRDefault="00177CF1" w:rsidP="00785F24">
      <w:pPr>
        <w:pStyle w:val="Parta"/>
      </w:pPr>
      <w:r>
        <w:t>(a)</w:t>
      </w:r>
      <w:r>
        <w:tab/>
        <w:t>Clearly show the minimum spanning tree on the graph.</w:t>
      </w:r>
      <w:r>
        <w:tab/>
        <w:t>(2 marks)</w:t>
      </w:r>
    </w:p>
    <w:p w14:paraId="57E700D6" w14:textId="77777777" w:rsidR="00177CF1" w:rsidRDefault="00177CF1" w:rsidP="00785F24">
      <w:pPr>
        <w:pStyle w:val="Parta"/>
      </w:pPr>
    </w:p>
    <w:p w14:paraId="541807E7" w14:textId="77777777" w:rsidR="00177CF1" w:rsidRDefault="00177CF1" w:rsidP="00785F24">
      <w:pPr>
        <w:pStyle w:val="Parta"/>
      </w:pPr>
      <w:r>
        <w:t xml:space="preserve">A contractor charges </w:t>
      </w:r>
      <m:oMath>
        <m:r>
          <w:rPr>
            <w:rFonts w:ascii="Cambria Math" w:hAnsi="Cambria Math"/>
          </w:rPr>
          <m:t>$200</m:t>
        </m:r>
      </m:oMath>
      <w:r>
        <w:t xml:space="preserve"> per hour to install the cabling.</w:t>
      </w:r>
    </w:p>
    <w:p w14:paraId="38F413EB" w14:textId="77777777" w:rsidR="00177CF1" w:rsidRDefault="00177CF1" w:rsidP="00785F24">
      <w:pPr>
        <w:pStyle w:val="Parta"/>
      </w:pPr>
    </w:p>
    <w:p w14:paraId="06ACE089" w14:textId="77777777" w:rsidR="00177CF1" w:rsidRDefault="00177CF1" w:rsidP="00785F24">
      <w:pPr>
        <w:pStyle w:val="Parta"/>
      </w:pPr>
      <w:r>
        <w:t>(b)</w:t>
      </w:r>
      <w:r>
        <w:tab/>
        <w:t>Determine the cost to install new electrical cabling using the minimum spanning tree.</w:t>
      </w:r>
    </w:p>
    <w:p w14:paraId="312EAA28" w14:textId="77777777" w:rsidR="00177CF1" w:rsidRDefault="00177CF1" w:rsidP="00785F24">
      <w:pPr>
        <w:pStyle w:val="Parta"/>
      </w:pPr>
      <w:r>
        <w:tab/>
      </w:r>
      <w:r>
        <w:tab/>
        <w:t>(2 marks)</w:t>
      </w:r>
    </w:p>
    <w:p w14:paraId="664297D2" w14:textId="77777777" w:rsidR="00177CF1" w:rsidRDefault="00177CF1" w:rsidP="00785F24">
      <w:pPr>
        <w:pStyle w:val="Parta"/>
      </w:pPr>
    </w:p>
    <w:p w14:paraId="23C74495" w14:textId="77777777" w:rsidR="00177CF1" w:rsidRDefault="00177CF1" w:rsidP="00785F24">
      <w:pPr>
        <w:pStyle w:val="Parta"/>
      </w:pPr>
    </w:p>
    <w:p w14:paraId="2E9ED42F" w14:textId="77777777" w:rsidR="00177CF1" w:rsidRDefault="00177CF1" w:rsidP="00785F24">
      <w:pPr>
        <w:pStyle w:val="Parta"/>
      </w:pPr>
    </w:p>
    <w:p w14:paraId="1E3ED090" w14:textId="77777777" w:rsidR="00177CF1" w:rsidRDefault="00177CF1" w:rsidP="00785F24">
      <w:pPr>
        <w:pStyle w:val="Parta"/>
      </w:pPr>
    </w:p>
    <w:p w14:paraId="6AD3F4B5" w14:textId="77777777" w:rsidR="00177CF1" w:rsidRDefault="00177CF1" w:rsidP="00785F24">
      <w:pPr>
        <w:pStyle w:val="Parta"/>
      </w:pPr>
    </w:p>
    <w:p w14:paraId="605FC022" w14:textId="77777777" w:rsidR="00177CF1" w:rsidRDefault="00177CF1" w:rsidP="00785F24">
      <w:pPr>
        <w:pStyle w:val="Parta"/>
      </w:pPr>
    </w:p>
    <w:p w14:paraId="545AC645" w14:textId="77777777" w:rsidR="00177CF1" w:rsidRDefault="00177CF1" w:rsidP="00785F24">
      <w:pPr>
        <w:pStyle w:val="Parta"/>
      </w:pPr>
    </w:p>
    <w:p w14:paraId="397530D0" w14:textId="77777777" w:rsidR="00177CF1" w:rsidRDefault="00177CF1" w:rsidP="00785F24">
      <w:pPr>
        <w:pStyle w:val="Parta"/>
      </w:pPr>
    </w:p>
    <w:p w14:paraId="5FDE7D0B" w14:textId="77777777" w:rsidR="00177CF1" w:rsidRDefault="00177CF1" w:rsidP="00785F24">
      <w:pPr>
        <w:pStyle w:val="Parta"/>
      </w:pPr>
    </w:p>
    <w:p w14:paraId="756FF4E5" w14:textId="77777777" w:rsidR="00177CF1" w:rsidRDefault="00177CF1" w:rsidP="00785F24">
      <w:pPr>
        <w:pStyle w:val="Parta"/>
      </w:pPr>
    </w:p>
    <w:p w14:paraId="6312F697" w14:textId="77777777" w:rsidR="00177CF1" w:rsidRDefault="00177CF1" w:rsidP="000B5A3F">
      <w:pPr>
        <w:pStyle w:val="Parta"/>
      </w:pPr>
      <w:r>
        <w:t>(c)</w:t>
      </w:r>
      <w:r>
        <w:tab/>
        <w:t xml:space="preserve">A tenth pumping station </w:t>
      </w:r>
      <m:oMath>
        <m:r>
          <w:rPr>
            <w:rFonts w:ascii="Cambria Math" w:hAnsi="Cambria Math"/>
          </w:rPr>
          <m:t>K</m:t>
        </m:r>
      </m:oMath>
      <w:r>
        <w:t xml:space="preserve"> is to be included. The time to install cable between </w:t>
      </w:r>
      <m:oMath>
        <m:r>
          <w:rPr>
            <w:rFonts w:ascii="Cambria Math" w:hAnsi="Cambria Math"/>
          </w:rPr>
          <m:t>K</m:t>
        </m:r>
      </m:oMath>
      <w:r>
        <w:t xml:space="preserve"> and </w:t>
      </w:r>
      <m:oMath>
        <m:r>
          <w:rPr>
            <w:rFonts w:ascii="Cambria Math" w:hAnsi="Cambria Math"/>
          </w:rPr>
          <m:t>B</m:t>
        </m:r>
      </m:oMath>
      <w:r>
        <w:br/>
        <w:t xml:space="preserve">is </w:t>
      </w:r>
      <m:oMath>
        <m:r>
          <w:rPr>
            <w:rFonts w:ascii="Cambria Math" w:hAnsi="Cambria Math"/>
          </w:rPr>
          <m:t>5.5</m:t>
        </m:r>
      </m:oMath>
      <w:r>
        <w:rPr>
          <w:rFonts w:eastAsiaTheme="minorEastAsia"/>
        </w:rPr>
        <w:t xml:space="preserve"> hours </w:t>
      </w:r>
      <w:r>
        <w:t xml:space="preserve">and between </w:t>
      </w:r>
      <m:oMath>
        <m:r>
          <w:rPr>
            <w:rFonts w:ascii="Cambria Math" w:hAnsi="Cambria Math"/>
          </w:rPr>
          <m:t>K</m:t>
        </m:r>
      </m:oMath>
      <w:r>
        <w:t xml:space="preserve"> and </w:t>
      </w:r>
      <m:oMath>
        <m:r>
          <w:rPr>
            <w:rFonts w:ascii="Cambria Math" w:hAnsi="Cambria Math"/>
          </w:rPr>
          <m:t>F</m:t>
        </m:r>
      </m:oMath>
      <w:r>
        <w:t xml:space="preserve"> is </w:t>
      </w:r>
      <m:oMath>
        <m:r>
          <w:rPr>
            <w:rFonts w:ascii="Cambria Math" w:hAnsi="Cambria Math"/>
          </w:rPr>
          <m:t>6.5</m:t>
        </m:r>
      </m:oMath>
      <w:r>
        <w:t xml:space="preserve"> hours.</w:t>
      </w:r>
    </w:p>
    <w:p w14:paraId="698AF35E" w14:textId="77777777" w:rsidR="00177CF1" w:rsidRDefault="00177CF1" w:rsidP="000B5A3F">
      <w:pPr>
        <w:pStyle w:val="Parta"/>
      </w:pPr>
    </w:p>
    <w:p w14:paraId="12A7484D" w14:textId="77777777" w:rsidR="00177CF1" w:rsidRDefault="00177CF1" w:rsidP="000B5A3F">
      <w:pPr>
        <w:pStyle w:val="Partai"/>
        <w:rPr>
          <w:rFonts w:eastAsiaTheme="minorEastAsia"/>
        </w:rPr>
      </w:pPr>
      <w:r>
        <w:t>(</w:t>
      </w:r>
      <w:proofErr w:type="spellStart"/>
      <w:r>
        <w:t>i</w:t>
      </w:r>
      <w:proofErr w:type="spellEnd"/>
      <w:r>
        <w:t>)</w:t>
      </w:r>
      <w:r>
        <w:tab/>
        <w:t xml:space="preserve">Use this information to add pumping station </w:t>
      </w:r>
      <m:oMath>
        <m:r>
          <w:rPr>
            <w:rFonts w:ascii="Cambria Math" w:hAnsi="Cambria Math"/>
          </w:rPr>
          <m:t>K</m:t>
        </m:r>
      </m:oMath>
      <w:r>
        <w:t xml:space="preserve"> to the graph above</w:t>
      </w:r>
      <w:r>
        <w:rPr>
          <w:rFonts w:eastAsiaTheme="minorEastAsia"/>
        </w:rPr>
        <w:t>.</w:t>
      </w:r>
      <w:r>
        <w:rPr>
          <w:rFonts w:eastAsiaTheme="minorEastAsia"/>
        </w:rPr>
        <w:tab/>
        <w:t>(1 mark)</w:t>
      </w:r>
    </w:p>
    <w:p w14:paraId="368D5BB5" w14:textId="77777777" w:rsidR="00177CF1" w:rsidRDefault="00177CF1" w:rsidP="000B5A3F">
      <w:pPr>
        <w:pStyle w:val="Partai"/>
        <w:rPr>
          <w:rFonts w:eastAsiaTheme="minorEastAsia"/>
        </w:rPr>
      </w:pPr>
    </w:p>
    <w:p w14:paraId="68040F42" w14:textId="77777777" w:rsidR="00177CF1" w:rsidRDefault="00177CF1" w:rsidP="000B5A3F">
      <w:pPr>
        <w:pStyle w:val="Partai"/>
      </w:pPr>
      <w:r>
        <w:rPr>
          <w:rFonts w:eastAsiaTheme="minorEastAsia"/>
        </w:rPr>
        <w:t>(ii)</w:t>
      </w:r>
      <w:r>
        <w:rPr>
          <w:rFonts w:eastAsiaTheme="minorEastAsia"/>
        </w:rPr>
        <w:tab/>
        <w:t>I</w:t>
      </w:r>
      <w:r>
        <w:t>f the new cabling is now installed using the minimum spanning tree that</w:t>
      </w:r>
      <w:r>
        <w:br/>
        <w:t xml:space="preserve">includes </w:t>
      </w:r>
      <m:oMath>
        <m:r>
          <w:rPr>
            <w:rFonts w:ascii="Cambria Math" w:hAnsi="Cambria Math"/>
          </w:rPr>
          <m:t>K</m:t>
        </m:r>
      </m:oMath>
      <w:r>
        <w:t>, determine the extra cost of the installation.</w:t>
      </w:r>
      <w:r>
        <w:tab/>
        <w:t>(2 marks)</w:t>
      </w:r>
    </w:p>
    <w:p w14:paraId="7ECA5561" w14:textId="77777777" w:rsidR="00177CF1" w:rsidRDefault="00177CF1" w:rsidP="00650B61"/>
    <w:p w14:paraId="56A1E016" w14:textId="02FACD3F" w:rsidR="00177CF1" w:rsidRDefault="00177CF1">
      <w:pPr>
        <w:spacing w:after="160" w:line="259" w:lineRule="auto"/>
        <w:contextualSpacing w:val="0"/>
        <w:rPr>
          <w:b/>
          <w:szCs w:val="24"/>
          <w:lang w:val="en-US"/>
        </w:rPr>
      </w:pPr>
      <w:r>
        <w:br w:type="page"/>
      </w:r>
    </w:p>
    <w:p w14:paraId="6AA096C4" w14:textId="571EDCDE" w:rsidR="00177CF1" w:rsidRDefault="00177CF1" w:rsidP="00177CF1">
      <w:pPr>
        <w:pStyle w:val="QNum"/>
      </w:pPr>
      <w:r>
        <w:lastRenderedPageBreak/>
        <w:t>Question 3</w:t>
      </w:r>
      <w:r>
        <w:tab/>
        <w:t>(7 marks)</w:t>
      </w:r>
    </w:p>
    <w:p w14:paraId="04413441" w14:textId="77777777" w:rsidR="00177CF1" w:rsidRDefault="00177CF1" w:rsidP="00650B61">
      <w:pPr>
        <w:rPr>
          <w:rFonts w:eastAsiaTheme="minorEastAsia"/>
        </w:rPr>
      </w:pPr>
      <w:r>
        <w:rPr>
          <w:noProof/>
        </w:rPr>
        <w:drawing>
          <wp:anchor distT="0" distB="0" distL="114300" distR="114300" simplePos="0" relativeHeight="251661312" behindDoc="0" locked="0" layoutInCell="1" allowOverlap="1" wp14:anchorId="3E26A72D" wp14:editId="6BE851DF">
            <wp:simplePos x="0" y="0"/>
            <wp:positionH relativeFrom="column">
              <wp:posOffset>2169160</wp:posOffset>
            </wp:positionH>
            <wp:positionV relativeFrom="paragraph">
              <wp:posOffset>27305</wp:posOffset>
            </wp:positionV>
            <wp:extent cx="2973600" cy="151560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3600" cy="1515600"/>
                    </a:xfrm>
                    <a:prstGeom prst="rect">
                      <a:avLst/>
                    </a:prstGeom>
                  </pic:spPr>
                </pic:pic>
              </a:graphicData>
            </a:graphic>
            <wp14:sizeRelH relativeFrom="margin">
              <wp14:pctWidth>0</wp14:pctWidth>
            </wp14:sizeRelH>
            <wp14:sizeRelV relativeFrom="margin">
              <wp14:pctHeight>0</wp14:pctHeight>
            </wp14:sizeRelV>
          </wp:anchor>
        </w:drawing>
      </w:r>
      <w:r>
        <w:t xml:space="preserve">Graph </w:t>
      </w:r>
      <m:oMath>
        <m:r>
          <w:rPr>
            <w:rFonts w:ascii="Cambria Math" w:hAnsi="Cambria Math"/>
          </w:rPr>
          <m:t>G</m:t>
        </m:r>
      </m:oMath>
      <w:r>
        <w:rPr>
          <w:rFonts w:eastAsiaTheme="minorEastAsia"/>
        </w:rPr>
        <w:t xml:space="preserve"> is shown at right.</w:t>
      </w:r>
    </w:p>
    <w:p w14:paraId="547E5889" w14:textId="77777777" w:rsidR="00177CF1" w:rsidRDefault="00177CF1" w:rsidP="00650B61">
      <w:pPr>
        <w:rPr>
          <w:rFonts w:eastAsiaTheme="minorEastAsia"/>
        </w:rPr>
      </w:pPr>
    </w:p>
    <w:p w14:paraId="0E175F15" w14:textId="77777777" w:rsidR="00177CF1" w:rsidRDefault="00177CF1" w:rsidP="007F60D9">
      <w:pPr>
        <w:jc w:val="center"/>
        <w:rPr>
          <w:rFonts w:eastAsiaTheme="minorEastAsia"/>
        </w:rPr>
      </w:pPr>
    </w:p>
    <w:p w14:paraId="31A75DE7" w14:textId="77777777" w:rsidR="00177CF1" w:rsidRDefault="00177CF1" w:rsidP="00650B61">
      <w:pPr>
        <w:rPr>
          <w:rFonts w:eastAsiaTheme="minorEastAsia"/>
        </w:rPr>
      </w:pPr>
    </w:p>
    <w:p w14:paraId="7CCA4660" w14:textId="77777777" w:rsidR="00177CF1" w:rsidRDefault="00177CF1" w:rsidP="002E6593">
      <w:pPr>
        <w:pStyle w:val="Parta"/>
      </w:pPr>
    </w:p>
    <w:p w14:paraId="76FABA72" w14:textId="77777777" w:rsidR="00177CF1" w:rsidRDefault="00177CF1" w:rsidP="002E6593">
      <w:pPr>
        <w:pStyle w:val="Parta"/>
      </w:pPr>
    </w:p>
    <w:p w14:paraId="0BCFA513" w14:textId="77777777" w:rsidR="00177CF1" w:rsidRDefault="00177CF1" w:rsidP="002E6593">
      <w:pPr>
        <w:pStyle w:val="Parta"/>
      </w:pPr>
    </w:p>
    <w:p w14:paraId="37FC6E8B" w14:textId="77777777" w:rsidR="00177CF1" w:rsidRDefault="00177CF1" w:rsidP="002E6593">
      <w:pPr>
        <w:pStyle w:val="Parta"/>
      </w:pPr>
    </w:p>
    <w:p w14:paraId="6A299D84" w14:textId="77777777" w:rsidR="00177CF1" w:rsidRDefault="00177CF1" w:rsidP="002E6593">
      <w:pPr>
        <w:pStyle w:val="Parta"/>
      </w:pPr>
    </w:p>
    <w:p w14:paraId="598CB4AE" w14:textId="77777777" w:rsidR="00177CF1" w:rsidRDefault="00177CF1" w:rsidP="002E6593">
      <w:pPr>
        <w:pStyle w:val="Parta"/>
      </w:pPr>
    </w:p>
    <w:p w14:paraId="05FC6E5A" w14:textId="77777777" w:rsidR="00177CF1" w:rsidRDefault="00177CF1" w:rsidP="002E6593">
      <w:pPr>
        <w:pStyle w:val="Parta"/>
      </w:pPr>
      <w:r>
        <w:t>(a)</w:t>
      </w:r>
      <w:r>
        <w:tab/>
        <w:t xml:space="preserve">Adding missing vertices as necessary to those below, draw graph </w:t>
      </w:r>
      <m:oMath>
        <m:r>
          <w:rPr>
            <w:rFonts w:ascii="Cambria Math" w:hAnsi="Cambria Math"/>
          </w:rPr>
          <m:t>G</m:t>
        </m:r>
      </m:oMath>
      <w:r>
        <w:t xml:space="preserve"> in the plane, to clearly show that it is planar.</w:t>
      </w:r>
      <w:r>
        <w:tab/>
        <w:t>(2 marks)</w:t>
      </w:r>
    </w:p>
    <w:p w14:paraId="40221ED4" w14:textId="77777777" w:rsidR="00177CF1" w:rsidRDefault="00177CF1" w:rsidP="002E6593">
      <w:pPr>
        <w:pStyle w:val="Parta"/>
      </w:pPr>
    </w:p>
    <w:p w14:paraId="78058454" w14:textId="77777777" w:rsidR="00177CF1" w:rsidRDefault="00177CF1" w:rsidP="002E6593">
      <w:pPr>
        <w:pStyle w:val="Parta"/>
      </w:pPr>
      <w:r>
        <w:rPr>
          <w:noProof/>
        </w:rPr>
        <w:drawing>
          <wp:anchor distT="0" distB="0" distL="114300" distR="114300" simplePos="0" relativeHeight="251662336" behindDoc="0" locked="0" layoutInCell="1" allowOverlap="1" wp14:anchorId="4A99C0C3" wp14:editId="0784D049">
            <wp:simplePos x="0" y="0"/>
            <wp:positionH relativeFrom="column">
              <wp:posOffset>2124710</wp:posOffset>
            </wp:positionH>
            <wp:positionV relativeFrom="paragraph">
              <wp:posOffset>161290</wp:posOffset>
            </wp:positionV>
            <wp:extent cx="1695450" cy="11442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5450" cy="1144270"/>
                    </a:xfrm>
                    <a:prstGeom prst="rect">
                      <a:avLst/>
                    </a:prstGeom>
                  </pic:spPr>
                </pic:pic>
              </a:graphicData>
            </a:graphic>
            <wp14:sizeRelH relativeFrom="margin">
              <wp14:pctWidth>0</wp14:pctWidth>
            </wp14:sizeRelH>
            <wp14:sizeRelV relativeFrom="margin">
              <wp14:pctHeight>0</wp14:pctHeight>
            </wp14:sizeRelV>
          </wp:anchor>
        </w:drawing>
      </w:r>
    </w:p>
    <w:p w14:paraId="06B27824" w14:textId="77777777" w:rsidR="00177CF1" w:rsidRDefault="00177CF1" w:rsidP="002E6593">
      <w:pPr>
        <w:pStyle w:val="Parta"/>
      </w:pPr>
    </w:p>
    <w:p w14:paraId="07B7A6AB" w14:textId="77777777" w:rsidR="00177CF1" w:rsidRDefault="00177CF1" w:rsidP="002E6593">
      <w:pPr>
        <w:pStyle w:val="Parta"/>
      </w:pPr>
    </w:p>
    <w:p w14:paraId="2B819A55" w14:textId="77777777" w:rsidR="00177CF1" w:rsidRDefault="00177CF1" w:rsidP="002E6593">
      <w:pPr>
        <w:pStyle w:val="Parta"/>
      </w:pPr>
    </w:p>
    <w:p w14:paraId="260A68CD" w14:textId="77777777" w:rsidR="00177CF1" w:rsidRDefault="00177CF1" w:rsidP="002E6593">
      <w:pPr>
        <w:pStyle w:val="Parta"/>
      </w:pPr>
    </w:p>
    <w:p w14:paraId="7863439B" w14:textId="77777777" w:rsidR="00177CF1" w:rsidRDefault="00177CF1" w:rsidP="002E6593">
      <w:pPr>
        <w:pStyle w:val="Parta"/>
      </w:pPr>
    </w:p>
    <w:p w14:paraId="132587EC" w14:textId="77777777" w:rsidR="00177CF1" w:rsidRDefault="00177CF1" w:rsidP="002E6593">
      <w:pPr>
        <w:pStyle w:val="Parta"/>
      </w:pPr>
    </w:p>
    <w:p w14:paraId="21DC30E4" w14:textId="77777777" w:rsidR="00177CF1" w:rsidRDefault="00177CF1" w:rsidP="002E6593">
      <w:pPr>
        <w:pStyle w:val="Parta"/>
      </w:pPr>
    </w:p>
    <w:p w14:paraId="174C7199" w14:textId="77777777" w:rsidR="00177CF1" w:rsidRDefault="00177CF1" w:rsidP="002E6593">
      <w:pPr>
        <w:pStyle w:val="Parta"/>
      </w:pPr>
    </w:p>
    <w:p w14:paraId="6AAEBB18" w14:textId="77777777" w:rsidR="00177CF1" w:rsidRDefault="00177CF1" w:rsidP="002E6593">
      <w:pPr>
        <w:pStyle w:val="Parta"/>
      </w:pPr>
    </w:p>
    <w:p w14:paraId="4C4C709E" w14:textId="77777777" w:rsidR="00177CF1" w:rsidRDefault="00177CF1" w:rsidP="002E6593">
      <w:pPr>
        <w:pStyle w:val="Parta"/>
      </w:pPr>
    </w:p>
    <w:p w14:paraId="2B8942A1" w14:textId="77777777" w:rsidR="00177CF1" w:rsidRDefault="00177CF1" w:rsidP="002E6593">
      <w:pPr>
        <w:pStyle w:val="Parta"/>
        <w:rPr>
          <w:rFonts w:eastAsiaTheme="minorEastAsia"/>
        </w:rPr>
      </w:pPr>
      <w:r>
        <w:t>(b)</w:t>
      </w:r>
      <w:r>
        <w:tab/>
        <w:t xml:space="preserve">Show that graph </w:t>
      </w:r>
      <m:oMath>
        <m:r>
          <w:rPr>
            <w:rFonts w:ascii="Cambria Math" w:hAnsi="Cambria Math"/>
          </w:rPr>
          <m:t>G</m:t>
        </m:r>
      </m:oMath>
      <w:r>
        <w:rPr>
          <w:rFonts w:eastAsiaTheme="minorEastAsia"/>
        </w:rPr>
        <w:t xml:space="preserve"> satisfies Euler's formula.</w:t>
      </w:r>
      <w:r>
        <w:rPr>
          <w:rFonts w:eastAsiaTheme="minorEastAsia"/>
        </w:rPr>
        <w:tab/>
        <w:t>(2 marks)</w:t>
      </w:r>
    </w:p>
    <w:p w14:paraId="4BCDDD2D" w14:textId="77777777" w:rsidR="00177CF1" w:rsidRDefault="00177CF1" w:rsidP="002E6593">
      <w:pPr>
        <w:pStyle w:val="Parta"/>
        <w:rPr>
          <w:rFonts w:eastAsiaTheme="minorEastAsia"/>
        </w:rPr>
      </w:pPr>
    </w:p>
    <w:p w14:paraId="33AAD426" w14:textId="77777777" w:rsidR="00177CF1" w:rsidRDefault="00177CF1" w:rsidP="002E6593">
      <w:pPr>
        <w:pStyle w:val="Parta"/>
        <w:rPr>
          <w:rFonts w:eastAsiaTheme="minorEastAsia"/>
        </w:rPr>
      </w:pPr>
    </w:p>
    <w:p w14:paraId="3B99969D" w14:textId="77777777" w:rsidR="00177CF1" w:rsidRDefault="00177CF1" w:rsidP="002E6593">
      <w:pPr>
        <w:pStyle w:val="Parta"/>
        <w:rPr>
          <w:rFonts w:eastAsiaTheme="minorEastAsia"/>
        </w:rPr>
      </w:pPr>
    </w:p>
    <w:p w14:paraId="0E33D297" w14:textId="77777777" w:rsidR="00177CF1" w:rsidRDefault="00177CF1" w:rsidP="002E6593">
      <w:pPr>
        <w:pStyle w:val="Parta"/>
        <w:rPr>
          <w:rFonts w:eastAsiaTheme="minorEastAsia"/>
        </w:rPr>
      </w:pPr>
    </w:p>
    <w:p w14:paraId="75229E41" w14:textId="77777777" w:rsidR="00177CF1" w:rsidRDefault="00177CF1" w:rsidP="002E6593">
      <w:pPr>
        <w:pStyle w:val="Parta"/>
        <w:rPr>
          <w:rFonts w:eastAsiaTheme="minorEastAsia"/>
        </w:rPr>
      </w:pPr>
    </w:p>
    <w:p w14:paraId="4C1E14AE" w14:textId="77777777" w:rsidR="00177CF1" w:rsidRDefault="00177CF1" w:rsidP="002E6593">
      <w:pPr>
        <w:pStyle w:val="Parta"/>
        <w:rPr>
          <w:rFonts w:eastAsiaTheme="minorEastAsia"/>
        </w:rPr>
      </w:pPr>
    </w:p>
    <w:p w14:paraId="390C34CC" w14:textId="77777777" w:rsidR="00177CF1" w:rsidRDefault="00177CF1" w:rsidP="002E6593">
      <w:pPr>
        <w:pStyle w:val="Parta"/>
        <w:rPr>
          <w:rFonts w:eastAsiaTheme="minorEastAsia"/>
        </w:rPr>
      </w:pPr>
    </w:p>
    <w:p w14:paraId="24524AEE" w14:textId="77777777" w:rsidR="00177CF1" w:rsidRDefault="00177CF1" w:rsidP="002E6593">
      <w:pPr>
        <w:pStyle w:val="Parta"/>
        <w:rPr>
          <w:rFonts w:eastAsiaTheme="minorEastAsia"/>
        </w:rPr>
      </w:pPr>
    </w:p>
    <w:p w14:paraId="0411579E" w14:textId="77777777" w:rsidR="00177CF1" w:rsidRDefault="00177CF1" w:rsidP="002E6593">
      <w:pPr>
        <w:pStyle w:val="Parta"/>
        <w:rPr>
          <w:rFonts w:eastAsiaTheme="minorEastAsia"/>
        </w:rPr>
      </w:pPr>
    </w:p>
    <w:p w14:paraId="285B02FE" w14:textId="77777777" w:rsidR="00177CF1" w:rsidRDefault="00177CF1" w:rsidP="002E6593">
      <w:pPr>
        <w:pStyle w:val="Parta"/>
        <w:rPr>
          <w:rFonts w:eastAsiaTheme="minorEastAsia"/>
        </w:rPr>
      </w:pPr>
    </w:p>
    <w:p w14:paraId="468EA5C3" w14:textId="77777777" w:rsidR="00177CF1" w:rsidRDefault="00177CF1" w:rsidP="002E6593">
      <w:pPr>
        <w:pStyle w:val="Parta"/>
        <w:rPr>
          <w:rFonts w:eastAsiaTheme="minorEastAsia"/>
        </w:rPr>
      </w:pPr>
      <w:r>
        <w:rPr>
          <w:rFonts w:eastAsiaTheme="minorEastAsia"/>
        </w:rPr>
        <w:t>(c)</w:t>
      </w:r>
      <w:r>
        <w:rPr>
          <w:rFonts w:eastAsiaTheme="minorEastAsia"/>
        </w:rPr>
        <w:tab/>
        <w:t xml:space="preserve">Graph </w:t>
      </w:r>
      <m:oMath>
        <m:r>
          <w:rPr>
            <w:rFonts w:ascii="Cambria Math" w:eastAsiaTheme="minorEastAsia" w:hAnsi="Cambria Math"/>
          </w:rPr>
          <m:t>G</m:t>
        </m:r>
      </m:oMath>
      <w:r>
        <w:rPr>
          <w:rFonts w:eastAsiaTheme="minorEastAsia"/>
        </w:rPr>
        <w:t xml:space="preserve"> is semi-Eulerian. Describe two features of the trail it contains to be classified as semi-Eulerian.</w:t>
      </w:r>
      <w:r>
        <w:rPr>
          <w:rFonts w:eastAsiaTheme="minorEastAsia"/>
        </w:rPr>
        <w:tab/>
        <w:t>(2 marks)</w:t>
      </w:r>
    </w:p>
    <w:p w14:paraId="6979FB5C" w14:textId="77777777" w:rsidR="00177CF1" w:rsidRDefault="00177CF1" w:rsidP="002E6593">
      <w:pPr>
        <w:pStyle w:val="Parta"/>
        <w:rPr>
          <w:rFonts w:eastAsiaTheme="minorEastAsia"/>
        </w:rPr>
      </w:pPr>
    </w:p>
    <w:p w14:paraId="07ACEA3E" w14:textId="77777777" w:rsidR="00177CF1" w:rsidRDefault="00177CF1" w:rsidP="002E6593">
      <w:pPr>
        <w:pStyle w:val="Parta"/>
      </w:pPr>
    </w:p>
    <w:p w14:paraId="0FA2FCA1" w14:textId="77777777" w:rsidR="00177CF1" w:rsidRDefault="00177CF1" w:rsidP="002E6593">
      <w:pPr>
        <w:pStyle w:val="Parta"/>
      </w:pPr>
    </w:p>
    <w:p w14:paraId="7AC2777D" w14:textId="77777777" w:rsidR="00177CF1" w:rsidRDefault="00177CF1" w:rsidP="002E6593">
      <w:pPr>
        <w:pStyle w:val="Parta"/>
      </w:pPr>
    </w:p>
    <w:p w14:paraId="116EEFCC" w14:textId="77777777" w:rsidR="00177CF1" w:rsidRDefault="00177CF1" w:rsidP="002E6593">
      <w:pPr>
        <w:pStyle w:val="Parta"/>
      </w:pPr>
    </w:p>
    <w:p w14:paraId="67F22279" w14:textId="77777777" w:rsidR="00177CF1" w:rsidRDefault="00177CF1" w:rsidP="002E6593">
      <w:pPr>
        <w:pStyle w:val="Parta"/>
      </w:pPr>
    </w:p>
    <w:p w14:paraId="4F217318" w14:textId="77777777" w:rsidR="00177CF1" w:rsidRDefault="00177CF1" w:rsidP="002E6593">
      <w:pPr>
        <w:pStyle w:val="Parta"/>
      </w:pPr>
    </w:p>
    <w:p w14:paraId="51493237" w14:textId="77777777" w:rsidR="00177CF1" w:rsidRDefault="00177CF1" w:rsidP="002E6593">
      <w:pPr>
        <w:pStyle w:val="Parta"/>
      </w:pPr>
    </w:p>
    <w:p w14:paraId="0018414D" w14:textId="77777777" w:rsidR="00177CF1" w:rsidRDefault="00177CF1" w:rsidP="002E6593">
      <w:pPr>
        <w:pStyle w:val="Parta"/>
      </w:pPr>
    </w:p>
    <w:p w14:paraId="3D8DC7DE" w14:textId="77777777" w:rsidR="00177CF1" w:rsidRDefault="00177CF1" w:rsidP="002E6593">
      <w:pPr>
        <w:pStyle w:val="Parta"/>
      </w:pPr>
    </w:p>
    <w:p w14:paraId="03395F87" w14:textId="77777777" w:rsidR="00177CF1" w:rsidRDefault="00177CF1" w:rsidP="002E6593">
      <w:pPr>
        <w:pStyle w:val="Parta"/>
        <w:rPr>
          <w:rFonts w:eastAsiaTheme="minorEastAsia"/>
        </w:rPr>
      </w:pPr>
      <w:r>
        <w:t>(d)</w:t>
      </w:r>
      <w:r>
        <w:tab/>
      </w:r>
      <w:r>
        <w:rPr>
          <w:rFonts w:eastAsiaTheme="minorEastAsia"/>
        </w:rPr>
        <w:t xml:space="preserve">Describe where an edge can be added </w:t>
      </w:r>
      <w:r>
        <w:t xml:space="preserve">to graph </w:t>
      </w:r>
      <m:oMath>
        <m:r>
          <w:rPr>
            <w:rFonts w:ascii="Cambria Math" w:hAnsi="Cambria Math"/>
          </w:rPr>
          <m:t>G</m:t>
        </m:r>
      </m:oMath>
      <w:r>
        <w:rPr>
          <w:rFonts w:eastAsiaTheme="minorEastAsia"/>
        </w:rPr>
        <w:t xml:space="preserve"> so that it contains </w:t>
      </w:r>
      <w:proofErr w:type="gramStart"/>
      <w:r>
        <w:rPr>
          <w:rFonts w:eastAsiaTheme="minorEastAsia"/>
        </w:rPr>
        <w:t>an</w:t>
      </w:r>
      <w:proofErr w:type="gramEnd"/>
      <w:r>
        <w:rPr>
          <w:rFonts w:eastAsiaTheme="minorEastAsia"/>
        </w:rPr>
        <w:t xml:space="preserve"> Eulerian trail.</w:t>
      </w:r>
    </w:p>
    <w:p w14:paraId="4B1270EB" w14:textId="77777777" w:rsidR="00177CF1" w:rsidRDefault="00177CF1" w:rsidP="002E6593">
      <w:pPr>
        <w:pStyle w:val="Parta"/>
      </w:pPr>
      <w:r>
        <w:rPr>
          <w:rFonts w:eastAsiaTheme="minorEastAsia"/>
        </w:rPr>
        <w:tab/>
      </w:r>
      <w:r>
        <w:rPr>
          <w:rFonts w:eastAsiaTheme="minorEastAsia"/>
        </w:rPr>
        <w:tab/>
        <w:t>(1 mark)</w:t>
      </w:r>
    </w:p>
    <w:p w14:paraId="1D82CE07" w14:textId="77777777" w:rsidR="00177CF1" w:rsidRDefault="00177CF1" w:rsidP="00650B61"/>
    <w:p w14:paraId="560C26A9" w14:textId="243D4283" w:rsidR="00177CF1" w:rsidRDefault="00177CF1">
      <w:pPr>
        <w:spacing w:after="160" w:line="259" w:lineRule="auto"/>
        <w:contextualSpacing w:val="0"/>
        <w:rPr>
          <w:b/>
          <w:szCs w:val="24"/>
          <w:lang w:val="en-US"/>
        </w:rPr>
      </w:pPr>
      <w:r>
        <w:br w:type="page"/>
      </w:r>
    </w:p>
    <w:p w14:paraId="5D2D64F1" w14:textId="47E38A24" w:rsidR="00177CF1" w:rsidRDefault="00177CF1" w:rsidP="00177CF1">
      <w:pPr>
        <w:pStyle w:val="QNum"/>
      </w:pPr>
      <w:r>
        <w:lastRenderedPageBreak/>
        <w:t>Question 4</w:t>
      </w:r>
      <w:r>
        <w:tab/>
        <w:t>(6 marks)</w:t>
      </w:r>
    </w:p>
    <w:p w14:paraId="1840F3B1" w14:textId="77777777" w:rsidR="00177CF1" w:rsidRDefault="00177CF1" w:rsidP="008812F8">
      <w:proofErr w:type="spellStart"/>
      <w:r>
        <w:t>Arif</w:t>
      </w:r>
      <w:proofErr w:type="spellEnd"/>
      <w:r>
        <w:t xml:space="preserve">, Brenton, Carter and Dana have been chosen for the </w:t>
      </w:r>
      <m:oMath>
        <m:r>
          <w:rPr>
            <w:rFonts w:ascii="Cambria Math" w:hAnsi="Cambria Math"/>
          </w:rPr>
          <m:t>4×50</m:t>
        </m:r>
      </m:oMath>
      <w:r>
        <w:rPr>
          <w:rFonts w:eastAsiaTheme="minorEastAsia"/>
        </w:rPr>
        <w:t xml:space="preserve"> m </w:t>
      </w:r>
      <w:r>
        <w:t>medley relay team in a swimming carnival. This</w:t>
      </w:r>
      <w:r w:rsidRPr="00650784">
        <w:t xml:space="preserve"> relay is swum by four different swimmers, each swimming one of four </w:t>
      </w:r>
      <w:r>
        <w:t xml:space="preserve">different </w:t>
      </w:r>
      <w:r w:rsidRPr="00650784">
        <w:t>strokes.</w:t>
      </w:r>
      <w:r>
        <w:t xml:space="preserve"> Their best times, in seconds, to swim </w:t>
      </w:r>
      <m:oMath>
        <m:r>
          <w:rPr>
            <w:rFonts w:ascii="Cambria Math" w:hAnsi="Cambria Math"/>
          </w:rPr>
          <m:t>50</m:t>
        </m:r>
      </m:oMath>
      <w:r>
        <w:t xml:space="preserve"> m freestyle, backstroke, breaststroke and butterfly are shown in the following table.</w:t>
      </w:r>
    </w:p>
    <w:p w14:paraId="0ED193BD" w14:textId="77777777" w:rsidR="00177CF1" w:rsidRDefault="00177CF1" w:rsidP="008812F8"/>
    <w:tbl>
      <w:tblPr>
        <w:tblStyle w:val="TableGrid"/>
        <w:tblW w:w="0" w:type="auto"/>
        <w:tblInd w:w="679" w:type="dxa"/>
        <w:tblLook w:val="04A0" w:firstRow="1" w:lastRow="0" w:firstColumn="1" w:lastColumn="0" w:noHBand="0" w:noVBand="1"/>
      </w:tblPr>
      <w:tblGrid>
        <w:gridCol w:w="1587"/>
        <w:gridCol w:w="1587"/>
        <w:gridCol w:w="1587"/>
        <w:gridCol w:w="1587"/>
        <w:gridCol w:w="1587"/>
      </w:tblGrid>
      <w:tr w:rsidR="00177CF1" w14:paraId="75CF32C1" w14:textId="77777777" w:rsidTr="00BC31DA">
        <w:trPr>
          <w:trHeight w:val="283"/>
        </w:trPr>
        <w:tc>
          <w:tcPr>
            <w:tcW w:w="1587" w:type="dxa"/>
          </w:tcPr>
          <w:p w14:paraId="191D6340" w14:textId="77777777" w:rsidR="00177CF1" w:rsidRDefault="00177CF1" w:rsidP="008812F8"/>
        </w:tc>
        <w:tc>
          <w:tcPr>
            <w:tcW w:w="1587" w:type="dxa"/>
            <w:vAlign w:val="center"/>
          </w:tcPr>
          <w:p w14:paraId="17753A76" w14:textId="77777777" w:rsidR="00177CF1" w:rsidRDefault="00177CF1" w:rsidP="00BC31DA">
            <w:pPr>
              <w:jc w:val="center"/>
            </w:pPr>
            <w:r>
              <w:t>Freestyle</w:t>
            </w:r>
          </w:p>
        </w:tc>
        <w:tc>
          <w:tcPr>
            <w:tcW w:w="1587" w:type="dxa"/>
            <w:vAlign w:val="center"/>
          </w:tcPr>
          <w:p w14:paraId="07507ACA" w14:textId="77777777" w:rsidR="00177CF1" w:rsidRDefault="00177CF1" w:rsidP="00BC31DA">
            <w:pPr>
              <w:jc w:val="center"/>
            </w:pPr>
            <w:r>
              <w:t>Backstroke</w:t>
            </w:r>
          </w:p>
        </w:tc>
        <w:tc>
          <w:tcPr>
            <w:tcW w:w="1587" w:type="dxa"/>
            <w:vAlign w:val="center"/>
          </w:tcPr>
          <w:p w14:paraId="35835A85" w14:textId="77777777" w:rsidR="00177CF1" w:rsidRDefault="00177CF1" w:rsidP="00BC31DA">
            <w:pPr>
              <w:jc w:val="center"/>
            </w:pPr>
            <w:r>
              <w:t>Breaststroke</w:t>
            </w:r>
          </w:p>
        </w:tc>
        <w:tc>
          <w:tcPr>
            <w:tcW w:w="1587" w:type="dxa"/>
            <w:vAlign w:val="center"/>
          </w:tcPr>
          <w:p w14:paraId="0B347091" w14:textId="77777777" w:rsidR="00177CF1" w:rsidRDefault="00177CF1" w:rsidP="00BC31DA">
            <w:pPr>
              <w:jc w:val="center"/>
            </w:pPr>
            <w:r>
              <w:t>Butterfly</w:t>
            </w:r>
          </w:p>
        </w:tc>
      </w:tr>
      <w:tr w:rsidR="00177CF1" w14:paraId="71BAEBE5" w14:textId="77777777" w:rsidTr="00BC31DA">
        <w:trPr>
          <w:trHeight w:val="283"/>
        </w:trPr>
        <w:tc>
          <w:tcPr>
            <w:tcW w:w="1587" w:type="dxa"/>
            <w:vAlign w:val="center"/>
          </w:tcPr>
          <w:p w14:paraId="28DB0C47" w14:textId="77777777" w:rsidR="00177CF1" w:rsidRDefault="00177CF1" w:rsidP="00BC31DA">
            <w:pPr>
              <w:jc w:val="center"/>
            </w:pPr>
            <w:proofErr w:type="spellStart"/>
            <w:r>
              <w:t>Arif</w:t>
            </w:r>
            <w:proofErr w:type="spellEnd"/>
          </w:p>
        </w:tc>
        <w:tc>
          <w:tcPr>
            <w:tcW w:w="1587" w:type="dxa"/>
          </w:tcPr>
          <w:p w14:paraId="7672C480" w14:textId="77777777" w:rsidR="00177CF1" w:rsidRPr="00344963" w:rsidRDefault="00177CF1" w:rsidP="008812F8">
            <w:pPr>
              <w:rPr>
                <w:rFonts w:ascii="Cambria Math" w:hAnsi="Cambria Math"/>
                <w:oMath/>
              </w:rPr>
            </w:pPr>
            <m:oMathPara>
              <m:oMath>
                <m:r>
                  <w:rPr>
                    <w:rFonts w:ascii="Cambria Math" w:hAnsi="Cambria Math"/>
                  </w:rPr>
                  <m:t>32</m:t>
                </m:r>
              </m:oMath>
            </m:oMathPara>
          </w:p>
        </w:tc>
        <w:tc>
          <w:tcPr>
            <w:tcW w:w="1587" w:type="dxa"/>
          </w:tcPr>
          <w:p w14:paraId="2BE951FF" w14:textId="77777777" w:rsidR="00177CF1" w:rsidRPr="00344963" w:rsidRDefault="00177CF1" w:rsidP="008812F8">
            <w:pPr>
              <w:rPr>
                <w:rFonts w:ascii="Cambria Math" w:hAnsi="Cambria Math"/>
                <w:oMath/>
              </w:rPr>
            </w:pPr>
            <m:oMathPara>
              <m:oMath>
                <m:r>
                  <w:rPr>
                    <w:rFonts w:ascii="Cambria Math" w:hAnsi="Cambria Math"/>
                  </w:rPr>
                  <m:t>42</m:t>
                </m:r>
              </m:oMath>
            </m:oMathPara>
          </w:p>
        </w:tc>
        <w:tc>
          <w:tcPr>
            <w:tcW w:w="1587" w:type="dxa"/>
          </w:tcPr>
          <w:p w14:paraId="30FB61E7" w14:textId="77777777" w:rsidR="00177CF1" w:rsidRPr="00344963" w:rsidRDefault="00177CF1" w:rsidP="008812F8">
            <w:pPr>
              <w:rPr>
                <w:rFonts w:ascii="Cambria Math" w:hAnsi="Cambria Math"/>
                <w:oMath/>
              </w:rPr>
            </w:pPr>
            <m:oMathPara>
              <m:oMath>
                <m:r>
                  <w:rPr>
                    <w:rFonts w:ascii="Cambria Math" w:hAnsi="Cambria Math"/>
                  </w:rPr>
                  <m:t>36</m:t>
                </m:r>
              </m:oMath>
            </m:oMathPara>
          </w:p>
        </w:tc>
        <w:tc>
          <w:tcPr>
            <w:tcW w:w="1587" w:type="dxa"/>
          </w:tcPr>
          <w:p w14:paraId="36E7B296" w14:textId="77777777" w:rsidR="00177CF1" w:rsidRPr="00344963" w:rsidRDefault="00177CF1" w:rsidP="008812F8">
            <w:pPr>
              <w:rPr>
                <w:rFonts w:ascii="Cambria Math" w:hAnsi="Cambria Math"/>
                <w:oMath/>
              </w:rPr>
            </w:pPr>
            <m:oMathPara>
              <m:oMath>
                <m:r>
                  <w:rPr>
                    <w:rFonts w:ascii="Cambria Math" w:hAnsi="Cambria Math"/>
                  </w:rPr>
                  <m:t>35</m:t>
                </m:r>
              </m:oMath>
            </m:oMathPara>
          </w:p>
        </w:tc>
      </w:tr>
      <w:tr w:rsidR="00177CF1" w14:paraId="4DF3488D" w14:textId="77777777" w:rsidTr="00BC31DA">
        <w:trPr>
          <w:trHeight w:val="283"/>
        </w:trPr>
        <w:tc>
          <w:tcPr>
            <w:tcW w:w="1587" w:type="dxa"/>
            <w:vAlign w:val="center"/>
          </w:tcPr>
          <w:p w14:paraId="2AF8B45E" w14:textId="77777777" w:rsidR="00177CF1" w:rsidRDefault="00177CF1" w:rsidP="00BC31DA">
            <w:pPr>
              <w:jc w:val="center"/>
            </w:pPr>
            <w:r>
              <w:t>Brenton</w:t>
            </w:r>
          </w:p>
        </w:tc>
        <w:tc>
          <w:tcPr>
            <w:tcW w:w="1587" w:type="dxa"/>
          </w:tcPr>
          <w:p w14:paraId="222C3D83" w14:textId="77777777" w:rsidR="00177CF1" w:rsidRPr="00344963" w:rsidRDefault="00177CF1" w:rsidP="008812F8">
            <w:pPr>
              <w:rPr>
                <w:rFonts w:ascii="Cambria Math" w:hAnsi="Cambria Math"/>
                <w:oMath/>
              </w:rPr>
            </w:pPr>
            <m:oMathPara>
              <m:oMath>
                <m:r>
                  <w:rPr>
                    <w:rFonts w:ascii="Cambria Math" w:hAnsi="Cambria Math"/>
                  </w:rPr>
                  <m:t>33</m:t>
                </m:r>
              </m:oMath>
            </m:oMathPara>
          </w:p>
        </w:tc>
        <w:tc>
          <w:tcPr>
            <w:tcW w:w="1587" w:type="dxa"/>
          </w:tcPr>
          <w:p w14:paraId="16408962" w14:textId="77777777" w:rsidR="00177CF1" w:rsidRPr="00344963" w:rsidRDefault="00177CF1" w:rsidP="008812F8">
            <w:pPr>
              <w:rPr>
                <w:rFonts w:ascii="Cambria Math" w:hAnsi="Cambria Math"/>
                <w:oMath/>
              </w:rPr>
            </w:pPr>
            <m:oMathPara>
              <m:oMath>
                <m:r>
                  <w:rPr>
                    <w:rFonts w:ascii="Cambria Math" w:hAnsi="Cambria Math"/>
                  </w:rPr>
                  <m:t>43</m:t>
                </m:r>
              </m:oMath>
            </m:oMathPara>
          </w:p>
        </w:tc>
        <w:tc>
          <w:tcPr>
            <w:tcW w:w="1587" w:type="dxa"/>
          </w:tcPr>
          <w:p w14:paraId="44E33052" w14:textId="77777777" w:rsidR="00177CF1" w:rsidRPr="00344963" w:rsidRDefault="00177CF1" w:rsidP="008812F8">
            <w:pPr>
              <w:rPr>
                <w:rFonts w:ascii="Cambria Math" w:hAnsi="Cambria Math"/>
                <w:oMath/>
              </w:rPr>
            </w:pPr>
            <m:oMathPara>
              <m:oMath>
                <m:r>
                  <w:rPr>
                    <w:rFonts w:ascii="Cambria Math" w:hAnsi="Cambria Math"/>
                  </w:rPr>
                  <m:t>38</m:t>
                </m:r>
              </m:oMath>
            </m:oMathPara>
          </w:p>
        </w:tc>
        <w:tc>
          <w:tcPr>
            <w:tcW w:w="1587" w:type="dxa"/>
          </w:tcPr>
          <w:p w14:paraId="5AC18AB6" w14:textId="77777777" w:rsidR="00177CF1" w:rsidRPr="00344963" w:rsidRDefault="00177CF1" w:rsidP="008812F8">
            <w:pPr>
              <w:rPr>
                <w:rFonts w:ascii="Cambria Math" w:hAnsi="Cambria Math"/>
                <w:oMath/>
              </w:rPr>
            </w:pPr>
            <m:oMathPara>
              <m:oMath>
                <m:r>
                  <w:rPr>
                    <w:rFonts w:ascii="Cambria Math" w:hAnsi="Cambria Math"/>
                  </w:rPr>
                  <m:t>37</m:t>
                </m:r>
              </m:oMath>
            </m:oMathPara>
          </w:p>
        </w:tc>
      </w:tr>
      <w:tr w:rsidR="00177CF1" w14:paraId="3D9696C4" w14:textId="77777777" w:rsidTr="00BC31DA">
        <w:trPr>
          <w:trHeight w:val="283"/>
        </w:trPr>
        <w:tc>
          <w:tcPr>
            <w:tcW w:w="1587" w:type="dxa"/>
            <w:vAlign w:val="center"/>
          </w:tcPr>
          <w:p w14:paraId="09331A4C" w14:textId="77777777" w:rsidR="00177CF1" w:rsidRDefault="00177CF1" w:rsidP="00BC31DA">
            <w:pPr>
              <w:jc w:val="center"/>
            </w:pPr>
            <w:r>
              <w:t>Carter</w:t>
            </w:r>
          </w:p>
        </w:tc>
        <w:tc>
          <w:tcPr>
            <w:tcW w:w="1587" w:type="dxa"/>
          </w:tcPr>
          <w:p w14:paraId="08849D9F" w14:textId="77777777" w:rsidR="00177CF1" w:rsidRPr="00344963" w:rsidRDefault="00177CF1" w:rsidP="008812F8">
            <w:pPr>
              <w:rPr>
                <w:rFonts w:ascii="Cambria Math" w:hAnsi="Cambria Math"/>
                <w:oMath/>
              </w:rPr>
            </w:pPr>
            <m:oMathPara>
              <m:oMath>
                <m:r>
                  <w:rPr>
                    <w:rFonts w:ascii="Cambria Math" w:hAnsi="Cambria Math"/>
                  </w:rPr>
                  <m:t>31</m:t>
                </m:r>
              </m:oMath>
            </m:oMathPara>
          </w:p>
        </w:tc>
        <w:tc>
          <w:tcPr>
            <w:tcW w:w="1587" w:type="dxa"/>
          </w:tcPr>
          <w:p w14:paraId="629F7F3A" w14:textId="77777777" w:rsidR="00177CF1" w:rsidRPr="00344963" w:rsidRDefault="00177CF1" w:rsidP="008812F8">
            <w:pPr>
              <w:rPr>
                <w:rFonts w:ascii="Cambria Math" w:hAnsi="Cambria Math"/>
                <w:oMath/>
              </w:rPr>
            </w:pPr>
            <m:oMathPara>
              <m:oMath>
                <m:r>
                  <w:rPr>
                    <w:rFonts w:ascii="Cambria Math" w:hAnsi="Cambria Math"/>
                  </w:rPr>
                  <m:t>42</m:t>
                </m:r>
              </m:oMath>
            </m:oMathPara>
          </w:p>
        </w:tc>
        <w:tc>
          <w:tcPr>
            <w:tcW w:w="1587" w:type="dxa"/>
          </w:tcPr>
          <w:p w14:paraId="1BE0C331" w14:textId="77777777" w:rsidR="00177CF1" w:rsidRPr="00344963" w:rsidRDefault="00177CF1" w:rsidP="008812F8">
            <w:pPr>
              <w:rPr>
                <w:rFonts w:ascii="Cambria Math" w:hAnsi="Cambria Math"/>
                <w:oMath/>
              </w:rPr>
            </w:pPr>
            <m:oMathPara>
              <m:oMath>
                <m:r>
                  <w:rPr>
                    <w:rFonts w:ascii="Cambria Math" w:hAnsi="Cambria Math"/>
                  </w:rPr>
                  <m:t>36</m:t>
                </m:r>
              </m:oMath>
            </m:oMathPara>
          </w:p>
        </w:tc>
        <w:tc>
          <w:tcPr>
            <w:tcW w:w="1587" w:type="dxa"/>
          </w:tcPr>
          <w:p w14:paraId="18ACF097" w14:textId="77777777" w:rsidR="00177CF1" w:rsidRPr="00344963" w:rsidRDefault="00177CF1" w:rsidP="008812F8">
            <w:pPr>
              <w:rPr>
                <w:rFonts w:ascii="Cambria Math" w:hAnsi="Cambria Math"/>
                <w:oMath/>
              </w:rPr>
            </w:pPr>
            <m:oMathPara>
              <m:oMath>
                <m:r>
                  <w:rPr>
                    <w:rFonts w:ascii="Cambria Math" w:hAnsi="Cambria Math"/>
                  </w:rPr>
                  <m:t>35</m:t>
                </m:r>
              </m:oMath>
            </m:oMathPara>
          </w:p>
        </w:tc>
      </w:tr>
      <w:tr w:rsidR="00177CF1" w14:paraId="3D24AA8C" w14:textId="77777777" w:rsidTr="00BC31DA">
        <w:trPr>
          <w:trHeight w:val="283"/>
        </w:trPr>
        <w:tc>
          <w:tcPr>
            <w:tcW w:w="1587" w:type="dxa"/>
            <w:vAlign w:val="center"/>
          </w:tcPr>
          <w:p w14:paraId="5522A2BC" w14:textId="77777777" w:rsidR="00177CF1" w:rsidRDefault="00177CF1" w:rsidP="00BC31DA">
            <w:pPr>
              <w:jc w:val="center"/>
            </w:pPr>
            <w:r>
              <w:t>Dana</w:t>
            </w:r>
          </w:p>
        </w:tc>
        <w:tc>
          <w:tcPr>
            <w:tcW w:w="1587" w:type="dxa"/>
          </w:tcPr>
          <w:p w14:paraId="2CC9F5B7" w14:textId="77777777" w:rsidR="00177CF1" w:rsidRPr="00344963" w:rsidRDefault="00177CF1" w:rsidP="008812F8">
            <w:pPr>
              <w:rPr>
                <w:rFonts w:ascii="Cambria Math" w:hAnsi="Cambria Math"/>
                <w:oMath/>
              </w:rPr>
            </w:pPr>
            <m:oMathPara>
              <m:oMath>
                <m:r>
                  <w:rPr>
                    <w:rFonts w:ascii="Cambria Math" w:hAnsi="Cambria Math"/>
                  </w:rPr>
                  <m:t>32</m:t>
                </m:r>
              </m:oMath>
            </m:oMathPara>
          </w:p>
        </w:tc>
        <w:tc>
          <w:tcPr>
            <w:tcW w:w="1587" w:type="dxa"/>
          </w:tcPr>
          <w:p w14:paraId="5AE44B24" w14:textId="77777777" w:rsidR="00177CF1" w:rsidRPr="00344963" w:rsidRDefault="00177CF1" w:rsidP="008812F8">
            <w:pPr>
              <w:rPr>
                <w:rFonts w:ascii="Cambria Math" w:hAnsi="Cambria Math"/>
                <w:oMath/>
              </w:rPr>
            </w:pPr>
            <m:oMathPara>
              <m:oMath>
                <m:r>
                  <w:rPr>
                    <w:rFonts w:ascii="Cambria Math" w:hAnsi="Cambria Math"/>
                  </w:rPr>
                  <m:t>41</m:t>
                </m:r>
              </m:oMath>
            </m:oMathPara>
          </w:p>
        </w:tc>
        <w:tc>
          <w:tcPr>
            <w:tcW w:w="1587" w:type="dxa"/>
          </w:tcPr>
          <w:p w14:paraId="03237FDF" w14:textId="77777777" w:rsidR="00177CF1" w:rsidRPr="00344963" w:rsidRDefault="00177CF1" w:rsidP="008812F8">
            <w:pPr>
              <w:rPr>
                <w:rFonts w:ascii="Cambria Math" w:hAnsi="Cambria Math"/>
                <w:oMath/>
              </w:rPr>
            </w:pPr>
            <m:oMathPara>
              <m:oMath>
                <m:r>
                  <w:rPr>
                    <w:rFonts w:ascii="Cambria Math" w:hAnsi="Cambria Math"/>
                  </w:rPr>
                  <m:t>35</m:t>
                </m:r>
              </m:oMath>
            </m:oMathPara>
          </w:p>
        </w:tc>
        <w:tc>
          <w:tcPr>
            <w:tcW w:w="1587" w:type="dxa"/>
          </w:tcPr>
          <w:p w14:paraId="03ED2EAF" w14:textId="77777777" w:rsidR="00177CF1" w:rsidRPr="00344963" w:rsidRDefault="00177CF1" w:rsidP="008812F8">
            <w:pPr>
              <w:rPr>
                <w:rFonts w:ascii="Cambria Math" w:hAnsi="Cambria Math"/>
                <w:oMath/>
              </w:rPr>
            </w:pPr>
            <m:oMathPara>
              <m:oMath>
                <m:r>
                  <w:rPr>
                    <w:rFonts w:ascii="Cambria Math" w:hAnsi="Cambria Math"/>
                  </w:rPr>
                  <m:t>36</m:t>
                </m:r>
              </m:oMath>
            </m:oMathPara>
          </w:p>
        </w:tc>
      </w:tr>
    </w:tbl>
    <w:p w14:paraId="42AF8575" w14:textId="77777777" w:rsidR="00177CF1" w:rsidRDefault="00177CF1" w:rsidP="008812F8"/>
    <w:p w14:paraId="629FA46E" w14:textId="77777777" w:rsidR="00177CF1" w:rsidRDefault="00177CF1" w:rsidP="00462BA0">
      <w:pPr>
        <w:pStyle w:val="Parta"/>
      </w:pPr>
      <w:r>
        <w:t>(a)</w:t>
      </w:r>
      <w:r>
        <w:tab/>
        <w:t xml:space="preserve">Show use of </w:t>
      </w:r>
      <w:bookmarkStart w:id="26" w:name="_Hlk38184450"/>
      <w:r>
        <w:t xml:space="preserve">the Hungarian </w:t>
      </w:r>
      <w:bookmarkEnd w:id="26"/>
      <w:r>
        <w:t xml:space="preserve">algorithm to determine which stroke each boy should swim so that the team completes the </w:t>
      </w:r>
      <w:bookmarkStart w:id="27" w:name="_Hlk38180923"/>
      <m:oMath>
        <m:r>
          <w:rPr>
            <w:rFonts w:ascii="Cambria Math" w:hAnsi="Cambria Math"/>
          </w:rPr>
          <m:t>4×50</m:t>
        </m:r>
      </m:oMath>
      <w:r>
        <w:rPr>
          <w:rFonts w:eastAsiaTheme="minorEastAsia"/>
        </w:rPr>
        <w:t xml:space="preserve"> m </w:t>
      </w:r>
      <w:bookmarkEnd w:id="27"/>
      <w:r>
        <w:rPr>
          <w:rFonts w:eastAsiaTheme="minorEastAsia"/>
        </w:rPr>
        <w:t xml:space="preserve">medley </w:t>
      </w:r>
      <w:r>
        <w:t>relay in the shortest possible time.</w:t>
      </w:r>
    </w:p>
    <w:p w14:paraId="21740261" w14:textId="77777777" w:rsidR="00177CF1" w:rsidRDefault="00177CF1" w:rsidP="00462BA0">
      <w:pPr>
        <w:pStyle w:val="Parta"/>
      </w:pPr>
      <w:r>
        <w:tab/>
      </w:r>
      <w:r>
        <w:tab/>
        <w:t>(4 marks)</w:t>
      </w:r>
    </w:p>
    <w:p w14:paraId="7A8C04B9" w14:textId="77777777" w:rsidR="00177CF1" w:rsidRDefault="00177CF1" w:rsidP="00462BA0">
      <w:pPr>
        <w:pStyle w:val="Parta"/>
      </w:pPr>
    </w:p>
    <w:p w14:paraId="689E23F7" w14:textId="77777777" w:rsidR="00177CF1" w:rsidRDefault="00177CF1" w:rsidP="00462BA0">
      <w:pPr>
        <w:pStyle w:val="Parta"/>
      </w:pPr>
    </w:p>
    <w:p w14:paraId="15D6B730" w14:textId="77777777" w:rsidR="00177CF1" w:rsidRDefault="00177CF1" w:rsidP="00462BA0">
      <w:pPr>
        <w:pStyle w:val="Parta"/>
      </w:pPr>
    </w:p>
    <w:p w14:paraId="693E7AF6" w14:textId="77777777" w:rsidR="00177CF1" w:rsidRDefault="00177CF1" w:rsidP="00462BA0">
      <w:pPr>
        <w:pStyle w:val="Parta"/>
      </w:pPr>
    </w:p>
    <w:p w14:paraId="1D0016FF" w14:textId="77777777" w:rsidR="00177CF1" w:rsidRDefault="00177CF1" w:rsidP="00462BA0">
      <w:pPr>
        <w:pStyle w:val="Parta"/>
      </w:pPr>
    </w:p>
    <w:p w14:paraId="277EF022" w14:textId="77777777" w:rsidR="00177CF1" w:rsidRDefault="00177CF1" w:rsidP="00462BA0">
      <w:pPr>
        <w:pStyle w:val="Parta"/>
      </w:pPr>
    </w:p>
    <w:p w14:paraId="4BCF045E" w14:textId="77777777" w:rsidR="00177CF1" w:rsidRDefault="00177CF1" w:rsidP="00462BA0">
      <w:pPr>
        <w:pStyle w:val="Parta"/>
      </w:pPr>
    </w:p>
    <w:p w14:paraId="5FE776F1" w14:textId="77777777" w:rsidR="00177CF1" w:rsidRDefault="00177CF1" w:rsidP="00462BA0">
      <w:pPr>
        <w:pStyle w:val="Parta"/>
      </w:pPr>
    </w:p>
    <w:p w14:paraId="4DCAF1DD" w14:textId="77777777" w:rsidR="00177CF1" w:rsidRDefault="00177CF1" w:rsidP="00462BA0">
      <w:pPr>
        <w:pStyle w:val="Parta"/>
      </w:pPr>
    </w:p>
    <w:p w14:paraId="7DAD7DDA" w14:textId="77777777" w:rsidR="00177CF1" w:rsidRDefault="00177CF1" w:rsidP="00462BA0">
      <w:pPr>
        <w:pStyle w:val="Parta"/>
      </w:pPr>
    </w:p>
    <w:p w14:paraId="03C21AD8" w14:textId="77777777" w:rsidR="00177CF1" w:rsidRDefault="00177CF1" w:rsidP="00462BA0">
      <w:pPr>
        <w:pStyle w:val="Parta"/>
      </w:pPr>
    </w:p>
    <w:p w14:paraId="488C93AE" w14:textId="77777777" w:rsidR="00177CF1" w:rsidRDefault="00177CF1" w:rsidP="00462BA0">
      <w:pPr>
        <w:pStyle w:val="Parta"/>
      </w:pPr>
    </w:p>
    <w:p w14:paraId="540A516D" w14:textId="77777777" w:rsidR="00177CF1" w:rsidRDefault="00177CF1" w:rsidP="00462BA0">
      <w:pPr>
        <w:pStyle w:val="Parta"/>
      </w:pPr>
    </w:p>
    <w:p w14:paraId="2AE2ACEC" w14:textId="77777777" w:rsidR="00177CF1" w:rsidRDefault="00177CF1" w:rsidP="00462BA0">
      <w:pPr>
        <w:pStyle w:val="Parta"/>
      </w:pPr>
    </w:p>
    <w:p w14:paraId="5510A9E8" w14:textId="77777777" w:rsidR="00177CF1" w:rsidRDefault="00177CF1" w:rsidP="00462BA0">
      <w:pPr>
        <w:pStyle w:val="Parta"/>
      </w:pPr>
    </w:p>
    <w:p w14:paraId="7B5310C1" w14:textId="77777777" w:rsidR="00177CF1" w:rsidRDefault="00177CF1" w:rsidP="00462BA0">
      <w:pPr>
        <w:pStyle w:val="Parta"/>
      </w:pPr>
    </w:p>
    <w:p w14:paraId="3CB6B666" w14:textId="77777777" w:rsidR="00177CF1" w:rsidRDefault="00177CF1" w:rsidP="00462BA0">
      <w:pPr>
        <w:pStyle w:val="Parta"/>
      </w:pPr>
    </w:p>
    <w:p w14:paraId="48802B50" w14:textId="77777777" w:rsidR="00177CF1" w:rsidRDefault="00177CF1" w:rsidP="00462BA0">
      <w:pPr>
        <w:pStyle w:val="Parta"/>
      </w:pPr>
    </w:p>
    <w:p w14:paraId="780A881B" w14:textId="77777777" w:rsidR="00177CF1" w:rsidRDefault="00177CF1" w:rsidP="00462BA0">
      <w:pPr>
        <w:pStyle w:val="Parta"/>
      </w:pPr>
    </w:p>
    <w:p w14:paraId="4714712A" w14:textId="77777777" w:rsidR="00177CF1" w:rsidRDefault="00177CF1" w:rsidP="00462BA0">
      <w:pPr>
        <w:pStyle w:val="Parta"/>
      </w:pPr>
    </w:p>
    <w:p w14:paraId="76462DBF" w14:textId="77777777" w:rsidR="00177CF1" w:rsidRDefault="00177CF1" w:rsidP="00462BA0">
      <w:pPr>
        <w:pStyle w:val="Parta"/>
      </w:pPr>
    </w:p>
    <w:p w14:paraId="7D560240" w14:textId="77777777" w:rsidR="00177CF1" w:rsidRDefault="00177CF1" w:rsidP="00462BA0">
      <w:pPr>
        <w:pStyle w:val="Parta"/>
      </w:pPr>
    </w:p>
    <w:p w14:paraId="67A159D8" w14:textId="77777777" w:rsidR="00177CF1" w:rsidRDefault="00177CF1" w:rsidP="00462BA0">
      <w:pPr>
        <w:pStyle w:val="Parta"/>
      </w:pPr>
    </w:p>
    <w:p w14:paraId="34009267" w14:textId="77777777" w:rsidR="00177CF1" w:rsidRDefault="00177CF1" w:rsidP="00462BA0">
      <w:pPr>
        <w:pStyle w:val="Parta"/>
      </w:pPr>
    </w:p>
    <w:p w14:paraId="14FD5894" w14:textId="77777777" w:rsidR="00177CF1" w:rsidRDefault="00177CF1" w:rsidP="00462BA0">
      <w:pPr>
        <w:pStyle w:val="Parta"/>
      </w:pPr>
    </w:p>
    <w:p w14:paraId="563BF377" w14:textId="77777777" w:rsidR="00177CF1" w:rsidRDefault="00177CF1" w:rsidP="00462BA0">
      <w:pPr>
        <w:pStyle w:val="Parta"/>
      </w:pPr>
    </w:p>
    <w:p w14:paraId="54F803EE" w14:textId="77777777" w:rsidR="00177CF1" w:rsidRDefault="00177CF1" w:rsidP="00462BA0">
      <w:pPr>
        <w:pStyle w:val="Parta"/>
      </w:pPr>
    </w:p>
    <w:p w14:paraId="49BBAA49" w14:textId="77777777" w:rsidR="00177CF1" w:rsidRDefault="00177CF1" w:rsidP="00462BA0">
      <w:pPr>
        <w:pStyle w:val="Parta"/>
        <w:rPr>
          <w:rFonts w:eastAsiaTheme="minorEastAsia"/>
        </w:rPr>
      </w:pPr>
      <w:r>
        <w:t>(b)</w:t>
      </w:r>
      <w:r>
        <w:tab/>
        <w:t xml:space="preserve">The record for the </w:t>
      </w:r>
      <m:oMath>
        <m:r>
          <w:rPr>
            <w:rFonts w:ascii="Cambria Math" w:hAnsi="Cambria Math"/>
          </w:rPr>
          <m:t>4×50</m:t>
        </m:r>
      </m:oMath>
      <w:r>
        <w:rPr>
          <w:rFonts w:eastAsiaTheme="minorEastAsia"/>
        </w:rPr>
        <w:t xml:space="preserve"> m medley </w:t>
      </w:r>
      <w:r>
        <w:t xml:space="preserve">relay is </w:t>
      </w:r>
      <m:oMath>
        <m:r>
          <w:rPr>
            <w:rFonts w:ascii="Cambria Math" w:hAnsi="Cambria Math"/>
          </w:rPr>
          <m:t>2</m:t>
        </m:r>
      </m:oMath>
      <w:r>
        <w:rPr>
          <w:rFonts w:eastAsiaTheme="minorEastAsia"/>
        </w:rPr>
        <w:t xml:space="preserve"> minutes and</w:t>
      </w:r>
      <w:r>
        <w:t xml:space="preserve"> </w:t>
      </w:r>
      <m:oMath>
        <m:r>
          <w:rPr>
            <w:rFonts w:ascii="Cambria Math" w:hAnsi="Cambria Math"/>
          </w:rPr>
          <m:t>23</m:t>
        </m:r>
      </m:oMath>
      <w:r>
        <w:rPr>
          <w:rFonts w:eastAsiaTheme="minorEastAsia"/>
        </w:rPr>
        <w:t xml:space="preserve"> seconds. If all the boys swim their assigned leg in their best time, will they break the record? Justify your answer.</w:t>
      </w:r>
    </w:p>
    <w:p w14:paraId="3F8090C8" w14:textId="77777777" w:rsidR="00177CF1" w:rsidRDefault="00177CF1" w:rsidP="00462BA0">
      <w:pPr>
        <w:pStyle w:val="Parta"/>
        <w:rPr>
          <w:rFonts w:eastAsiaTheme="minorEastAsia"/>
        </w:rPr>
      </w:pPr>
      <w:r>
        <w:rPr>
          <w:rFonts w:eastAsiaTheme="minorEastAsia"/>
        </w:rPr>
        <w:tab/>
      </w:r>
      <w:r>
        <w:rPr>
          <w:rFonts w:eastAsiaTheme="minorEastAsia"/>
        </w:rPr>
        <w:tab/>
        <w:t>(2 marks)</w:t>
      </w:r>
    </w:p>
    <w:p w14:paraId="423F0F77" w14:textId="77777777" w:rsidR="00177CF1" w:rsidRDefault="00177CF1" w:rsidP="00462BA0">
      <w:pPr>
        <w:pStyle w:val="Parta"/>
        <w:rPr>
          <w:rFonts w:eastAsiaTheme="minorEastAsia"/>
        </w:rPr>
      </w:pPr>
    </w:p>
    <w:p w14:paraId="7F375A52" w14:textId="11518C95" w:rsidR="00177CF1" w:rsidRDefault="00177CF1">
      <w:pPr>
        <w:spacing w:after="160" w:line="259" w:lineRule="auto"/>
        <w:contextualSpacing w:val="0"/>
        <w:rPr>
          <w:b/>
          <w:szCs w:val="24"/>
          <w:lang w:val="en-US"/>
        </w:rPr>
      </w:pPr>
      <w:r>
        <w:br w:type="page"/>
      </w:r>
    </w:p>
    <w:p w14:paraId="008AE1A9" w14:textId="61B5ABF8" w:rsidR="00177CF1" w:rsidRDefault="00177CF1" w:rsidP="00177CF1">
      <w:pPr>
        <w:pStyle w:val="QNum"/>
      </w:pPr>
      <w:r>
        <w:lastRenderedPageBreak/>
        <w:t>Question 5</w:t>
      </w:r>
      <w:r>
        <w:tab/>
        <w:t>(8 marks)</w:t>
      </w:r>
    </w:p>
    <w:p w14:paraId="583A92D5" w14:textId="77777777" w:rsidR="00177CF1" w:rsidRDefault="00177CF1" w:rsidP="00650B61">
      <w:r>
        <w:t>A directed subgraph of a distribution network is shown below. The vertices represent distribution centres and the weight on each edge is the maximum volume of parcels, in cubic metres, that can be transported from one distribution centre to another every day.</w:t>
      </w:r>
    </w:p>
    <w:p w14:paraId="5A1FD8BC" w14:textId="77777777" w:rsidR="00177CF1" w:rsidRDefault="00177CF1" w:rsidP="00650B61"/>
    <w:p w14:paraId="12CA7898" w14:textId="77777777" w:rsidR="00177CF1" w:rsidRDefault="00177CF1" w:rsidP="00FE5FF5">
      <w:pPr>
        <w:jc w:val="center"/>
      </w:pPr>
      <w:r>
        <w:rPr>
          <w:noProof/>
        </w:rPr>
        <w:drawing>
          <wp:inline distT="0" distB="0" distL="0" distR="0" wp14:anchorId="728F9AA6" wp14:editId="0A2CC074">
            <wp:extent cx="4224537" cy="1673355"/>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4537" cy="1673355"/>
                    </a:xfrm>
                    <a:prstGeom prst="rect">
                      <a:avLst/>
                    </a:prstGeom>
                  </pic:spPr>
                </pic:pic>
              </a:graphicData>
            </a:graphic>
          </wp:inline>
        </w:drawing>
      </w:r>
    </w:p>
    <w:p w14:paraId="7C811FF4" w14:textId="77777777" w:rsidR="00177CF1" w:rsidRDefault="00177CF1" w:rsidP="00650B61"/>
    <w:p w14:paraId="00B3D173" w14:textId="77777777" w:rsidR="00177CF1" w:rsidRDefault="00177CF1" w:rsidP="005D1AAF">
      <w:pPr>
        <w:pStyle w:val="Parta"/>
      </w:pPr>
      <w:r>
        <w:t>(a)</w:t>
      </w:r>
      <w:r>
        <w:tab/>
        <w:t xml:space="preserve">Determine the capacity of cut </w:t>
      </w:r>
      <m:oMath>
        <m:r>
          <w:rPr>
            <w:rFonts w:ascii="Cambria Math" w:hAnsi="Cambria Math"/>
          </w:rPr>
          <m:t>P</m:t>
        </m:r>
      </m:oMath>
      <w:r>
        <w:t xml:space="preserve"> and the capacity of cut </w:t>
      </w:r>
      <m:oMath>
        <m:r>
          <w:rPr>
            <w:rFonts w:ascii="Cambria Math" w:hAnsi="Cambria Math"/>
          </w:rPr>
          <m:t>Q</m:t>
        </m:r>
      </m:oMath>
      <w:r>
        <w:t xml:space="preserve"> shown above.</w:t>
      </w:r>
      <w:r>
        <w:tab/>
        <w:t>(2 marks)</w:t>
      </w:r>
    </w:p>
    <w:p w14:paraId="0D76DB5B" w14:textId="77777777" w:rsidR="00177CF1" w:rsidRDefault="00177CF1" w:rsidP="005D1AAF">
      <w:pPr>
        <w:pStyle w:val="Parta"/>
      </w:pPr>
    </w:p>
    <w:p w14:paraId="23C9FCD7" w14:textId="77777777" w:rsidR="00177CF1" w:rsidRDefault="00177CF1" w:rsidP="005D1AAF">
      <w:pPr>
        <w:pStyle w:val="Parta"/>
      </w:pPr>
    </w:p>
    <w:p w14:paraId="16F58DBA" w14:textId="77777777" w:rsidR="00177CF1" w:rsidRDefault="00177CF1" w:rsidP="005D1AAF">
      <w:pPr>
        <w:pStyle w:val="Parta"/>
      </w:pPr>
    </w:p>
    <w:p w14:paraId="654ACA95" w14:textId="77777777" w:rsidR="00177CF1" w:rsidRDefault="00177CF1" w:rsidP="005D1AAF">
      <w:pPr>
        <w:pStyle w:val="Parta"/>
      </w:pPr>
    </w:p>
    <w:p w14:paraId="014AAC8F" w14:textId="77777777" w:rsidR="00177CF1" w:rsidRDefault="00177CF1" w:rsidP="005D1AAF">
      <w:pPr>
        <w:pStyle w:val="Parta"/>
      </w:pPr>
    </w:p>
    <w:p w14:paraId="28CA8D78" w14:textId="77777777" w:rsidR="00177CF1" w:rsidRDefault="00177CF1" w:rsidP="005D1AAF">
      <w:pPr>
        <w:pStyle w:val="Parta"/>
      </w:pPr>
    </w:p>
    <w:p w14:paraId="7DA1EBD0" w14:textId="77777777" w:rsidR="00177CF1" w:rsidRDefault="00177CF1" w:rsidP="005D1AAF">
      <w:pPr>
        <w:pStyle w:val="Parta"/>
      </w:pPr>
    </w:p>
    <w:p w14:paraId="47E0913F" w14:textId="77777777" w:rsidR="00177CF1" w:rsidRDefault="00177CF1" w:rsidP="005D1AAF">
      <w:pPr>
        <w:pStyle w:val="Parta"/>
      </w:pPr>
    </w:p>
    <w:p w14:paraId="0D30F7BB" w14:textId="77777777" w:rsidR="00177CF1" w:rsidRDefault="00177CF1" w:rsidP="005D1AAF">
      <w:pPr>
        <w:pStyle w:val="Parta"/>
      </w:pPr>
      <w:r>
        <w:t>(b)</w:t>
      </w:r>
      <w:r>
        <w:tab/>
        <w:t>Determine the maximum volume of parcels that can be transported</w:t>
      </w:r>
    </w:p>
    <w:p w14:paraId="2A9C6C3E" w14:textId="77777777" w:rsidR="00177CF1" w:rsidRDefault="00177CF1" w:rsidP="005D1AAF">
      <w:pPr>
        <w:pStyle w:val="Parta"/>
      </w:pPr>
    </w:p>
    <w:p w14:paraId="4DF15FEA" w14:textId="77777777" w:rsidR="00177CF1" w:rsidRDefault="00177CF1" w:rsidP="00C36034">
      <w:pPr>
        <w:pStyle w:val="Partai"/>
      </w:pPr>
      <w:r>
        <w:t>(</w:t>
      </w:r>
      <w:proofErr w:type="spellStart"/>
      <w:r>
        <w:t>i</w:t>
      </w:r>
      <w:proofErr w:type="spellEnd"/>
      <w:r>
        <w:t>)</w:t>
      </w:r>
      <w:r>
        <w:tab/>
        <w:t>from centre X to centre C in a day.</w:t>
      </w:r>
      <w:r>
        <w:tab/>
        <w:t>(1 mark)</w:t>
      </w:r>
    </w:p>
    <w:p w14:paraId="3FF9623C" w14:textId="77777777" w:rsidR="00177CF1" w:rsidRDefault="00177CF1" w:rsidP="00C36034">
      <w:pPr>
        <w:pStyle w:val="Partai"/>
      </w:pPr>
    </w:p>
    <w:p w14:paraId="5D3A638C" w14:textId="77777777" w:rsidR="00177CF1" w:rsidRDefault="00177CF1" w:rsidP="00C36034">
      <w:pPr>
        <w:pStyle w:val="Partai"/>
      </w:pPr>
    </w:p>
    <w:p w14:paraId="2409E434" w14:textId="77777777" w:rsidR="00177CF1" w:rsidRDefault="00177CF1" w:rsidP="00C36034">
      <w:pPr>
        <w:pStyle w:val="Partai"/>
      </w:pPr>
    </w:p>
    <w:p w14:paraId="2A845969" w14:textId="77777777" w:rsidR="00177CF1" w:rsidRDefault="00177CF1" w:rsidP="00C36034">
      <w:pPr>
        <w:pStyle w:val="Partai"/>
      </w:pPr>
    </w:p>
    <w:p w14:paraId="3266E5AA" w14:textId="77777777" w:rsidR="00177CF1" w:rsidRDefault="00177CF1" w:rsidP="00C36034">
      <w:pPr>
        <w:pStyle w:val="Partai"/>
      </w:pPr>
      <w:r>
        <w:t>(ii)</w:t>
      </w:r>
      <w:r>
        <w:tab/>
        <w:t xml:space="preserve">from centre A to centre D in </w:t>
      </w:r>
      <m:oMath>
        <m:r>
          <w:rPr>
            <w:rFonts w:ascii="Cambria Math" w:hAnsi="Cambria Math"/>
          </w:rPr>
          <m:t>5</m:t>
        </m:r>
      </m:oMath>
      <w:r>
        <w:t xml:space="preserve"> days.</w:t>
      </w:r>
      <w:r>
        <w:tab/>
        <w:t xml:space="preserve">(2 marks) </w:t>
      </w:r>
    </w:p>
    <w:p w14:paraId="30858067" w14:textId="77777777" w:rsidR="00177CF1" w:rsidRDefault="00177CF1" w:rsidP="00C36034">
      <w:pPr>
        <w:pStyle w:val="Parta"/>
      </w:pPr>
    </w:p>
    <w:p w14:paraId="0C9BBA80" w14:textId="77777777" w:rsidR="00177CF1" w:rsidRDefault="00177CF1" w:rsidP="00C36034">
      <w:pPr>
        <w:pStyle w:val="Parta"/>
      </w:pPr>
    </w:p>
    <w:p w14:paraId="4D4E7420" w14:textId="77777777" w:rsidR="00177CF1" w:rsidRDefault="00177CF1" w:rsidP="00C36034">
      <w:pPr>
        <w:pStyle w:val="Parta"/>
      </w:pPr>
    </w:p>
    <w:p w14:paraId="55C9CF3C" w14:textId="77777777" w:rsidR="00177CF1" w:rsidRDefault="00177CF1" w:rsidP="00C36034">
      <w:pPr>
        <w:pStyle w:val="Parta"/>
      </w:pPr>
    </w:p>
    <w:p w14:paraId="3A2001F2" w14:textId="77777777" w:rsidR="00177CF1" w:rsidRDefault="00177CF1" w:rsidP="00C36034">
      <w:pPr>
        <w:pStyle w:val="Parta"/>
      </w:pPr>
    </w:p>
    <w:p w14:paraId="78F76FE3" w14:textId="77777777" w:rsidR="00177CF1" w:rsidRDefault="00177CF1" w:rsidP="00C36034">
      <w:pPr>
        <w:pStyle w:val="Parta"/>
      </w:pPr>
    </w:p>
    <w:p w14:paraId="478C428A" w14:textId="77777777" w:rsidR="00177CF1" w:rsidRDefault="00177CF1" w:rsidP="00C36034">
      <w:pPr>
        <w:pStyle w:val="Parta"/>
      </w:pPr>
    </w:p>
    <w:p w14:paraId="6AE17156" w14:textId="77777777" w:rsidR="00177CF1" w:rsidRDefault="00177CF1" w:rsidP="00C36034">
      <w:pPr>
        <w:pStyle w:val="Parta"/>
      </w:pPr>
      <w:r>
        <w:t>(c)</w:t>
      </w:r>
      <w:r>
        <w:tab/>
        <w:t xml:space="preserve">Determine the maximum volume of parcels that can be transported from centre X to centre Y in </w:t>
      </w:r>
      <m:oMath>
        <m:r>
          <w:rPr>
            <w:rFonts w:ascii="Cambria Math" w:hAnsi="Cambria Math"/>
          </w:rPr>
          <m:t>10</m:t>
        </m:r>
      </m:oMath>
      <w:r>
        <w:t xml:space="preserve"> days.</w:t>
      </w:r>
      <w:r>
        <w:tab/>
        <w:t>(3 marks)</w:t>
      </w:r>
    </w:p>
    <w:p w14:paraId="65C5DBD6" w14:textId="77777777" w:rsidR="00177CF1" w:rsidRPr="00C36034" w:rsidRDefault="00177CF1" w:rsidP="00C36034">
      <w:pPr>
        <w:tabs>
          <w:tab w:val="left" w:pos="1810"/>
        </w:tabs>
      </w:pPr>
    </w:p>
    <w:p w14:paraId="119329AE" w14:textId="685E3B34" w:rsidR="00177CF1" w:rsidRDefault="00177CF1">
      <w:pPr>
        <w:spacing w:after="160" w:line="259" w:lineRule="auto"/>
        <w:contextualSpacing w:val="0"/>
        <w:rPr>
          <w:b/>
          <w:szCs w:val="24"/>
          <w:lang w:val="en-US"/>
        </w:rPr>
      </w:pPr>
      <w:r>
        <w:br w:type="page"/>
      </w:r>
    </w:p>
    <w:p w14:paraId="0212190E" w14:textId="713D0BA4" w:rsidR="00177CF1" w:rsidRDefault="00177CF1" w:rsidP="00177CF1">
      <w:pPr>
        <w:pStyle w:val="QNum"/>
      </w:pPr>
      <w:r>
        <w:lastRenderedPageBreak/>
        <w:t>Question 6</w:t>
      </w:r>
      <w:r>
        <w:tab/>
        <w:t>(6 marks)</w:t>
      </w:r>
    </w:p>
    <w:p w14:paraId="5B846417" w14:textId="77777777" w:rsidR="00177CF1" w:rsidRDefault="00177CF1" w:rsidP="00650B61">
      <w:r>
        <w:t xml:space="preserve">A linear model was fitted to datasets </w:t>
      </w:r>
      <m:oMath>
        <m:r>
          <w:rPr>
            <w:rFonts w:ascii="Cambria Math"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and the resulting </w:t>
      </w:r>
      <w:r>
        <w:t>residual plot for each model shown below.</w:t>
      </w:r>
      <w:r>
        <w:rPr>
          <w:rFonts w:eastAsiaTheme="minorEastAsia"/>
        </w:rPr>
        <w:t xml:space="preserve"> Dataset </w:t>
      </w:r>
      <m:oMath>
        <m:r>
          <w:rPr>
            <w:rFonts w:ascii="Cambria Math" w:eastAsiaTheme="minorEastAsia" w:hAnsi="Cambria Math"/>
          </w:rPr>
          <m:t>P</m:t>
        </m:r>
      </m:oMath>
      <w:r>
        <w:rPr>
          <w:rFonts w:eastAsiaTheme="minorEastAsia"/>
        </w:rPr>
        <w:t xml:space="preserve"> has a non-linear form whereas datasets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R</m:t>
        </m:r>
      </m:oMath>
      <w:r>
        <w:rPr>
          <w:rFonts w:eastAsiaTheme="minorEastAsia"/>
        </w:rPr>
        <w:t xml:space="preserve"> have linear form.</w:t>
      </w:r>
    </w:p>
    <w:p w14:paraId="01009E2D" w14:textId="77777777" w:rsidR="00177CF1" w:rsidRDefault="00177CF1" w:rsidP="00650B61"/>
    <w:p w14:paraId="0FC0D355" w14:textId="77777777" w:rsidR="00177CF1" w:rsidRDefault="00177CF1" w:rsidP="000E2DC3">
      <w:pPr>
        <w:jc w:val="center"/>
      </w:pPr>
      <w:r>
        <w:rPr>
          <w:noProof/>
        </w:rPr>
        <w:drawing>
          <wp:inline distT="0" distB="0" distL="0" distR="0" wp14:anchorId="57B83655" wp14:editId="51094367">
            <wp:extent cx="5721108" cy="1700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1108" cy="1700787"/>
                    </a:xfrm>
                    <a:prstGeom prst="rect">
                      <a:avLst/>
                    </a:prstGeom>
                  </pic:spPr>
                </pic:pic>
              </a:graphicData>
            </a:graphic>
          </wp:inline>
        </w:drawing>
      </w:r>
    </w:p>
    <w:p w14:paraId="73781315" w14:textId="77777777" w:rsidR="00177CF1" w:rsidRDefault="00177CF1" w:rsidP="00650B61"/>
    <w:p w14:paraId="6081029A" w14:textId="77777777" w:rsidR="00177CF1" w:rsidRDefault="00177CF1" w:rsidP="000E2DC3">
      <w:pPr>
        <w:pStyle w:val="Parta"/>
      </w:pPr>
      <w:r>
        <w:t xml:space="preserve">It is also known that the linear model was incorrectly fitted to dataset </w:t>
      </w:r>
      <m:oMath>
        <m:r>
          <w:rPr>
            <w:rFonts w:ascii="Cambria Math" w:hAnsi="Cambria Math"/>
          </w:rPr>
          <m:t>Q</m:t>
        </m:r>
      </m:oMath>
      <w:r>
        <w:t>.</w:t>
      </w:r>
    </w:p>
    <w:p w14:paraId="504DBAD1" w14:textId="77777777" w:rsidR="00177CF1" w:rsidRDefault="00177CF1" w:rsidP="000E2DC3">
      <w:pPr>
        <w:pStyle w:val="Parta"/>
      </w:pPr>
    </w:p>
    <w:p w14:paraId="5104BAD8" w14:textId="77777777" w:rsidR="00177CF1" w:rsidRDefault="00177CF1" w:rsidP="000E2DC3">
      <w:pPr>
        <w:pStyle w:val="Parta"/>
        <w:rPr>
          <w:rFonts w:eastAsiaTheme="minorEastAsia"/>
        </w:rPr>
      </w:pPr>
      <w:r>
        <w:t>(a)</w:t>
      </w:r>
      <w:r>
        <w:tab/>
        <w:t xml:space="preserve">State, with justification, which residual plot is most likely to be derived from dataset </w:t>
      </w:r>
      <m:oMath>
        <m:r>
          <w:rPr>
            <w:rFonts w:ascii="Cambria Math" w:hAnsi="Cambria Math"/>
          </w:rPr>
          <m:t>P</m:t>
        </m:r>
      </m:oMath>
      <w:r>
        <w:rPr>
          <w:rFonts w:eastAsiaTheme="minorEastAsia"/>
        </w:rPr>
        <w:t>.</w:t>
      </w:r>
    </w:p>
    <w:p w14:paraId="3D80BEEB" w14:textId="77777777" w:rsidR="00177CF1" w:rsidRDefault="00177CF1" w:rsidP="000E2DC3">
      <w:pPr>
        <w:pStyle w:val="Parta"/>
        <w:rPr>
          <w:rFonts w:eastAsiaTheme="minorEastAsia"/>
        </w:rPr>
      </w:pPr>
      <w:r>
        <w:rPr>
          <w:rFonts w:eastAsiaTheme="minorEastAsia"/>
        </w:rPr>
        <w:tab/>
      </w:r>
      <w:r>
        <w:rPr>
          <w:rFonts w:eastAsiaTheme="minorEastAsia"/>
        </w:rPr>
        <w:tab/>
        <w:t>(2 marks)</w:t>
      </w:r>
    </w:p>
    <w:p w14:paraId="0F291E08" w14:textId="77777777" w:rsidR="00177CF1" w:rsidRDefault="00177CF1" w:rsidP="000E2DC3">
      <w:pPr>
        <w:pStyle w:val="Parta"/>
        <w:rPr>
          <w:rFonts w:eastAsiaTheme="minorEastAsia"/>
        </w:rPr>
      </w:pPr>
    </w:p>
    <w:p w14:paraId="3771D885" w14:textId="77777777" w:rsidR="00177CF1" w:rsidRDefault="00177CF1" w:rsidP="000E2DC3">
      <w:pPr>
        <w:pStyle w:val="Parta"/>
        <w:rPr>
          <w:rFonts w:eastAsiaTheme="minorEastAsia"/>
        </w:rPr>
      </w:pPr>
    </w:p>
    <w:p w14:paraId="258C4853" w14:textId="77777777" w:rsidR="00177CF1" w:rsidRDefault="00177CF1" w:rsidP="000E2DC3">
      <w:pPr>
        <w:pStyle w:val="Parta"/>
        <w:rPr>
          <w:rFonts w:eastAsiaTheme="minorEastAsia"/>
        </w:rPr>
      </w:pPr>
    </w:p>
    <w:p w14:paraId="11BF621C" w14:textId="77777777" w:rsidR="00177CF1" w:rsidRDefault="00177CF1" w:rsidP="000E2DC3">
      <w:pPr>
        <w:pStyle w:val="Parta"/>
        <w:rPr>
          <w:rFonts w:eastAsiaTheme="minorEastAsia"/>
        </w:rPr>
      </w:pPr>
    </w:p>
    <w:p w14:paraId="76238A5C" w14:textId="77777777" w:rsidR="00177CF1" w:rsidRDefault="00177CF1" w:rsidP="000E2DC3">
      <w:pPr>
        <w:pStyle w:val="Parta"/>
        <w:rPr>
          <w:rFonts w:eastAsiaTheme="minorEastAsia"/>
        </w:rPr>
      </w:pPr>
    </w:p>
    <w:p w14:paraId="4C7FE27C" w14:textId="77777777" w:rsidR="00177CF1" w:rsidRDefault="00177CF1" w:rsidP="000E2DC3">
      <w:pPr>
        <w:pStyle w:val="Parta"/>
        <w:rPr>
          <w:rFonts w:eastAsiaTheme="minorEastAsia"/>
        </w:rPr>
      </w:pPr>
    </w:p>
    <w:p w14:paraId="61207AA6" w14:textId="77777777" w:rsidR="00177CF1" w:rsidRDefault="00177CF1" w:rsidP="000E2DC3">
      <w:pPr>
        <w:pStyle w:val="Parta"/>
        <w:rPr>
          <w:rFonts w:eastAsiaTheme="minorEastAsia"/>
        </w:rPr>
      </w:pPr>
    </w:p>
    <w:p w14:paraId="360E16B6" w14:textId="77777777" w:rsidR="00177CF1" w:rsidRDefault="00177CF1" w:rsidP="0026429C">
      <w:pPr>
        <w:pStyle w:val="Parta"/>
        <w:rPr>
          <w:rFonts w:eastAsiaTheme="minorEastAsia"/>
        </w:rPr>
      </w:pPr>
    </w:p>
    <w:p w14:paraId="558A06E1" w14:textId="77777777" w:rsidR="00177CF1" w:rsidRDefault="00177CF1" w:rsidP="0026429C">
      <w:pPr>
        <w:pStyle w:val="Parta"/>
        <w:rPr>
          <w:rFonts w:eastAsiaTheme="minorEastAsia"/>
        </w:rPr>
      </w:pPr>
    </w:p>
    <w:p w14:paraId="2B36B982" w14:textId="77777777" w:rsidR="00177CF1" w:rsidRDefault="00177CF1" w:rsidP="0026429C">
      <w:pPr>
        <w:pStyle w:val="Parta"/>
        <w:rPr>
          <w:rFonts w:eastAsiaTheme="minorEastAsia"/>
        </w:rPr>
      </w:pPr>
    </w:p>
    <w:p w14:paraId="6D778CE9" w14:textId="77777777" w:rsidR="00177CF1" w:rsidRDefault="00177CF1" w:rsidP="0026429C">
      <w:pPr>
        <w:pStyle w:val="Parta"/>
        <w:rPr>
          <w:rFonts w:eastAsiaTheme="minorEastAsia"/>
        </w:rPr>
      </w:pPr>
      <w:r>
        <w:rPr>
          <w:rFonts w:eastAsiaTheme="minorEastAsia"/>
        </w:rPr>
        <w:t>(b)</w:t>
      </w:r>
      <w:r>
        <w:rPr>
          <w:rFonts w:eastAsiaTheme="minorEastAsia"/>
        </w:rPr>
        <w:tab/>
      </w:r>
      <w:r>
        <w:t xml:space="preserve">State, with justification, which residual plot is most likely to be derived from dataset </w:t>
      </w:r>
      <m:oMath>
        <m:r>
          <w:rPr>
            <w:rFonts w:ascii="Cambria Math" w:hAnsi="Cambria Math"/>
          </w:rPr>
          <m:t>Q</m:t>
        </m:r>
      </m:oMath>
      <w:r>
        <w:rPr>
          <w:rFonts w:eastAsiaTheme="minorEastAsia"/>
        </w:rPr>
        <w:t>.</w:t>
      </w:r>
    </w:p>
    <w:p w14:paraId="1E65BAF0" w14:textId="77777777" w:rsidR="00177CF1" w:rsidRDefault="00177CF1" w:rsidP="0026429C">
      <w:pPr>
        <w:pStyle w:val="Parta"/>
        <w:rPr>
          <w:rFonts w:eastAsiaTheme="minorEastAsia"/>
        </w:rPr>
      </w:pPr>
      <w:r>
        <w:rPr>
          <w:rFonts w:eastAsiaTheme="minorEastAsia"/>
        </w:rPr>
        <w:tab/>
      </w:r>
      <w:r>
        <w:rPr>
          <w:rFonts w:eastAsiaTheme="minorEastAsia"/>
        </w:rPr>
        <w:tab/>
        <w:t>(2 marks)</w:t>
      </w:r>
    </w:p>
    <w:p w14:paraId="3FC13911" w14:textId="77777777" w:rsidR="00177CF1" w:rsidRDefault="00177CF1" w:rsidP="000E2DC3">
      <w:pPr>
        <w:pStyle w:val="Parta"/>
        <w:rPr>
          <w:rFonts w:eastAsiaTheme="minorEastAsia"/>
        </w:rPr>
      </w:pPr>
    </w:p>
    <w:p w14:paraId="72B71DA2" w14:textId="77777777" w:rsidR="00177CF1" w:rsidRDefault="00177CF1" w:rsidP="000E2DC3">
      <w:pPr>
        <w:pStyle w:val="Parta"/>
        <w:rPr>
          <w:rFonts w:eastAsiaTheme="minorEastAsia"/>
        </w:rPr>
      </w:pPr>
    </w:p>
    <w:p w14:paraId="75F8D598" w14:textId="77777777" w:rsidR="00177CF1" w:rsidRDefault="00177CF1" w:rsidP="000E2DC3">
      <w:pPr>
        <w:pStyle w:val="Parta"/>
        <w:rPr>
          <w:rFonts w:eastAsiaTheme="minorEastAsia"/>
        </w:rPr>
      </w:pPr>
    </w:p>
    <w:p w14:paraId="66273143" w14:textId="77777777" w:rsidR="00177CF1" w:rsidRDefault="00177CF1" w:rsidP="000E2DC3">
      <w:pPr>
        <w:pStyle w:val="Parta"/>
        <w:rPr>
          <w:rFonts w:eastAsiaTheme="minorEastAsia"/>
        </w:rPr>
      </w:pPr>
    </w:p>
    <w:p w14:paraId="0899B9B9" w14:textId="77777777" w:rsidR="00177CF1" w:rsidRDefault="00177CF1" w:rsidP="000E2DC3">
      <w:pPr>
        <w:pStyle w:val="Parta"/>
        <w:rPr>
          <w:rFonts w:eastAsiaTheme="minorEastAsia"/>
        </w:rPr>
      </w:pPr>
    </w:p>
    <w:p w14:paraId="0C76B4A5" w14:textId="77777777" w:rsidR="00177CF1" w:rsidRDefault="00177CF1" w:rsidP="000E2DC3">
      <w:pPr>
        <w:pStyle w:val="Parta"/>
        <w:rPr>
          <w:rFonts w:eastAsiaTheme="minorEastAsia"/>
        </w:rPr>
      </w:pPr>
    </w:p>
    <w:p w14:paraId="40FCC787" w14:textId="77777777" w:rsidR="00177CF1" w:rsidRDefault="00177CF1" w:rsidP="000E2DC3">
      <w:pPr>
        <w:pStyle w:val="Parta"/>
        <w:rPr>
          <w:rFonts w:eastAsiaTheme="minorEastAsia"/>
        </w:rPr>
      </w:pPr>
    </w:p>
    <w:p w14:paraId="3C7F589D" w14:textId="77777777" w:rsidR="00177CF1" w:rsidRDefault="00177CF1" w:rsidP="000E2DC3">
      <w:pPr>
        <w:pStyle w:val="Parta"/>
        <w:rPr>
          <w:rFonts w:eastAsiaTheme="minorEastAsia"/>
        </w:rPr>
      </w:pPr>
    </w:p>
    <w:p w14:paraId="7C775F51" w14:textId="77777777" w:rsidR="00177CF1" w:rsidRDefault="00177CF1" w:rsidP="000E2DC3">
      <w:pPr>
        <w:pStyle w:val="Parta"/>
        <w:rPr>
          <w:rFonts w:eastAsiaTheme="minorEastAsia"/>
        </w:rPr>
      </w:pPr>
    </w:p>
    <w:p w14:paraId="0A908FEE" w14:textId="77777777" w:rsidR="00177CF1" w:rsidRDefault="00177CF1" w:rsidP="0026429C">
      <w:pPr>
        <w:pStyle w:val="Parta"/>
        <w:rPr>
          <w:rFonts w:eastAsiaTheme="minorEastAsia"/>
        </w:rPr>
      </w:pPr>
    </w:p>
    <w:p w14:paraId="66EE4758" w14:textId="77777777" w:rsidR="00177CF1" w:rsidRDefault="00177CF1" w:rsidP="0026429C">
      <w:pPr>
        <w:pStyle w:val="Parta"/>
        <w:rPr>
          <w:rFonts w:eastAsiaTheme="minorEastAsia"/>
        </w:rPr>
      </w:pPr>
      <w:r>
        <w:rPr>
          <w:rFonts w:eastAsiaTheme="minorEastAsia"/>
        </w:rPr>
        <w:t>(c)</w:t>
      </w:r>
      <w:r>
        <w:rPr>
          <w:rFonts w:eastAsiaTheme="minorEastAsia"/>
        </w:rPr>
        <w:tab/>
      </w:r>
      <w:r>
        <w:t xml:space="preserve">State, with justification, which residual plot is most likely to be derived from dataset </w:t>
      </w:r>
      <m:oMath>
        <m:r>
          <w:rPr>
            <w:rFonts w:ascii="Cambria Math" w:hAnsi="Cambria Math"/>
          </w:rPr>
          <m:t>R</m:t>
        </m:r>
      </m:oMath>
      <w:r>
        <w:rPr>
          <w:rFonts w:eastAsiaTheme="minorEastAsia"/>
        </w:rPr>
        <w:t>.</w:t>
      </w:r>
    </w:p>
    <w:p w14:paraId="5E33E969" w14:textId="77777777" w:rsidR="00177CF1" w:rsidRDefault="00177CF1" w:rsidP="0026429C">
      <w:pPr>
        <w:pStyle w:val="Parta"/>
        <w:rPr>
          <w:rFonts w:eastAsiaTheme="minorEastAsia"/>
        </w:rPr>
      </w:pPr>
      <w:r>
        <w:rPr>
          <w:rFonts w:eastAsiaTheme="minorEastAsia"/>
        </w:rPr>
        <w:tab/>
      </w:r>
      <w:r>
        <w:rPr>
          <w:rFonts w:eastAsiaTheme="minorEastAsia"/>
        </w:rPr>
        <w:tab/>
        <w:t>(2 marks)</w:t>
      </w:r>
    </w:p>
    <w:p w14:paraId="088E574F" w14:textId="77777777" w:rsidR="00177CF1" w:rsidRDefault="00177CF1" w:rsidP="00650B61"/>
    <w:p w14:paraId="4DF47ED9" w14:textId="36A06B03" w:rsidR="00177CF1" w:rsidRDefault="00177CF1">
      <w:pPr>
        <w:spacing w:after="160" w:line="259" w:lineRule="auto"/>
        <w:contextualSpacing w:val="0"/>
        <w:rPr>
          <w:b/>
          <w:szCs w:val="24"/>
          <w:lang w:val="en-US"/>
        </w:rPr>
      </w:pPr>
      <w:r>
        <w:br w:type="page"/>
      </w:r>
    </w:p>
    <w:p w14:paraId="4336251C" w14:textId="299784CC" w:rsidR="00177CF1" w:rsidRDefault="00177CF1" w:rsidP="00177CF1">
      <w:pPr>
        <w:pStyle w:val="QNum"/>
      </w:pPr>
      <w:r>
        <w:lastRenderedPageBreak/>
        <w:t>Question 7</w:t>
      </w:r>
      <w:r>
        <w:tab/>
        <w:t>(6 marks)</w:t>
      </w:r>
    </w:p>
    <w:p w14:paraId="25C49532" w14:textId="77777777" w:rsidR="00177CF1" w:rsidRDefault="00177CF1" w:rsidP="00650B61">
      <w:pPr>
        <w:rPr>
          <w:rFonts w:eastAsiaTheme="minorEastAsia"/>
        </w:rPr>
      </w:pPr>
      <w:r>
        <w:rPr>
          <w:noProof/>
        </w:rPr>
        <w:drawing>
          <wp:anchor distT="0" distB="0" distL="114300" distR="114300" simplePos="0" relativeHeight="251664384" behindDoc="0" locked="0" layoutInCell="1" allowOverlap="1" wp14:anchorId="66FDB69F" wp14:editId="2E53EF1E">
            <wp:simplePos x="0" y="0"/>
            <wp:positionH relativeFrom="column">
              <wp:posOffset>2769255</wp:posOffset>
            </wp:positionH>
            <wp:positionV relativeFrom="paragraph">
              <wp:posOffset>-68262</wp:posOffset>
            </wp:positionV>
            <wp:extent cx="1170000" cy="1440000"/>
            <wp:effectExtent l="0" t="1588"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1170000" cy="1440000"/>
                    </a:xfrm>
                    <a:prstGeom prst="rect">
                      <a:avLst/>
                    </a:prstGeom>
                  </pic:spPr>
                </pic:pic>
              </a:graphicData>
            </a:graphic>
            <wp14:sizeRelH relativeFrom="margin">
              <wp14:pctWidth>0</wp14:pctWidth>
            </wp14:sizeRelH>
            <wp14:sizeRelV relativeFrom="margin">
              <wp14:pctHeight>0</wp14:pctHeight>
            </wp14:sizeRelV>
          </wp:anchor>
        </w:drawing>
      </w:r>
      <w:r>
        <w:t xml:space="preserve">Graph </w:t>
      </w:r>
      <m:oMath>
        <m:r>
          <w:rPr>
            <w:rFonts w:ascii="Cambria Math" w:hAnsi="Cambria Math"/>
          </w:rPr>
          <m:t>G</m:t>
        </m:r>
      </m:oMath>
      <w:r>
        <w:rPr>
          <w:rFonts w:eastAsiaTheme="minorEastAsia"/>
        </w:rPr>
        <w:t xml:space="preserve"> is shown.</w:t>
      </w:r>
    </w:p>
    <w:p w14:paraId="019C64B4" w14:textId="77777777" w:rsidR="00177CF1" w:rsidRDefault="00177CF1" w:rsidP="00650B61">
      <w:pPr>
        <w:rPr>
          <w:rFonts w:eastAsiaTheme="minorEastAsia"/>
        </w:rPr>
      </w:pPr>
    </w:p>
    <w:p w14:paraId="67CFF015" w14:textId="77777777" w:rsidR="00177CF1" w:rsidRDefault="00177CF1" w:rsidP="00650B61">
      <w:r>
        <w:rPr>
          <w:rFonts w:eastAsiaTheme="minorEastAsia"/>
        </w:rPr>
        <w:t>It represents a communication</w:t>
      </w:r>
      <w:r>
        <w:rPr>
          <w:rFonts w:eastAsiaTheme="minorEastAsia"/>
        </w:rPr>
        <w:br/>
        <w:t>network of a group of six diplomats.</w:t>
      </w:r>
    </w:p>
    <w:p w14:paraId="2F3A334B" w14:textId="77777777" w:rsidR="00177CF1" w:rsidRDefault="00177CF1" w:rsidP="00FA00E1">
      <w:pPr>
        <w:jc w:val="center"/>
      </w:pPr>
    </w:p>
    <w:p w14:paraId="66CE8522" w14:textId="77777777" w:rsidR="00177CF1" w:rsidRDefault="00177CF1" w:rsidP="00650B61"/>
    <w:p w14:paraId="1BD64EBB" w14:textId="77777777" w:rsidR="00177CF1" w:rsidRDefault="00177CF1" w:rsidP="00650B61"/>
    <w:p w14:paraId="07972C8F" w14:textId="77777777" w:rsidR="00177CF1" w:rsidRDefault="00177CF1" w:rsidP="00650B61"/>
    <w:p w14:paraId="4D952E82" w14:textId="77777777" w:rsidR="00177CF1" w:rsidRDefault="00177CF1" w:rsidP="00FA00E1">
      <w:pPr>
        <w:pStyle w:val="Parta"/>
      </w:pPr>
    </w:p>
    <w:p w14:paraId="6F2612C8" w14:textId="77777777" w:rsidR="00177CF1" w:rsidRDefault="00177CF1" w:rsidP="00FA00E1">
      <w:pPr>
        <w:pStyle w:val="Parta"/>
        <w:rPr>
          <w:rFonts w:eastAsiaTheme="minorEastAsia"/>
        </w:rPr>
      </w:pPr>
      <w:r>
        <w:t>(a)</w:t>
      </w:r>
      <w:r>
        <w:tab/>
        <w:t xml:space="preserve">State, with reasons, if graph </w:t>
      </w:r>
      <m:oMath>
        <m:r>
          <w:rPr>
            <w:rFonts w:ascii="Cambria Math" w:hAnsi="Cambria Math"/>
          </w:rPr>
          <m:t>G</m:t>
        </m:r>
      </m:oMath>
      <w:r>
        <w:rPr>
          <w:rFonts w:eastAsiaTheme="minorEastAsia"/>
        </w:rPr>
        <w:t xml:space="preserve"> is a simple graph.</w:t>
      </w:r>
      <w:r>
        <w:rPr>
          <w:rFonts w:eastAsiaTheme="minorEastAsia"/>
        </w:rPr>
        <w:tab/>
        <w:t>(2 marks)</w:t>
      </w:r>
    </w:p>
    <w:p w14:paraId="22AB6F87" w14:textId="77777777" w:rsidR="00177CF1" w:rsidRDefault="00177CF1" w:rsidP="00FA00E1">
      <w:pPr>
        <w:pStyle w:val="Parta"/>
        <w:rPr>
          <w:rFonts w:eastAsiaTheme="minorEastAsia"/>
        </w:rPr>
      </w:pPr>
    </w:p>
    <w:p w14:paraId="25E26509" w14:textId="77777777" w:rsidR="00177CF1" w:rsidRDefault="00177CF1" w:rsidP="00FA00E1">
      <w:pPr>
        <w:pStyle w:val="Parta"/>
        <w:rPr>
          <w:rFonts w:eastAsiaTheme="minorEastAsia"/>
        </w:rPr>
      </w:pPr>
    </w:p>
    <w:p w14:paraId="794ADFAF" w14:textId="77777777" w:rsidR="00177CF1" w:rsidRDefault="00177CF1" w:rsidP="00FA00E1">
      <w:pPr>
        <w:pStyle w:val="Parta"/>
        <w:rPr>
          <w:rFonts w:eastAsiaTheme="minorEastAsia"/>
        </w:rPr>
      </w:pPr>
    </w:p>
    <w:p w14:paraId="48743F79" w14:textId="77777777" w:rsidR="00177CF1" w:rsidRDefault="00177CF1" w:rsidP="00FA00E1">
      <w:pPr>
        <w:pStyle w:val="Parta"/>
        <w:rPr>
          <w:rFonts w:eastAsiaTheme="minorEastAsia"/>
        </w:rPr>
      </w:pPr>
    </w:p>
    <w:p w14:paraId="2EB3EB63" w14:textId="77777777" w:rsidR="00177CF1" w:rsidRDefault="00177CF1" w:rsidP="00FA00E1">
      <w:pPr>
        <w:pStyle w:val="Parta"/>
        <w:rPr>
          <w:rFonts w:eastAsiaTheme="minorEastAsia"/>
        </w:rPr>
      </w:pPr>
    </w:p>
    <w:p w14:paraId="4759F40E" w14:textId="77777777" w:rsidR="00177CF1" w:rsidRDefault="00177CF1" w:rsidP="00FA00E1">
      <w:pPr>
        <w:pStyle w:val="Parta"/>
        <w:rPr>
          <w:rFonts w:eastAsiaTheme="minorEastAsia"/>
        </w:rPr>
      </w:pPr>
    </w:p>
    <w:p w14:paraId="60F494AD" w14:textId="77777777" w:rsidR="00177CF1" w:rsidRDefault="00177CF1" w:rsidP="00FA00E1">
      <w:pPr>
        <w:pStyle w:val="Parta"/>
        <w:rPr>
          <w:rFonts w:eastAsiaTheme="minorEastAsia"/>
        </w:rPr>
      </w:pPr>
    </w:p>
    <w:p w14:paraId="21F897A7" w14:textId="77777777" w:rsidR="00177CF1" w:rsidRDefault="00177CF1" w:rsidP="00FA00E1">
      <w:pPr>
        <w:pStyle w:val="Parta"/>
        <w:rPr>
          <w:rFonts w:eastAsiaTheme="minorEastAsia"/>
        </w:rPr>
      </w:pPr>
    </w:p>
    <w:p w14:paraId="58DE9D3C" w14:textId="77777777" w:rsidR="00177CF1" w:rsidRDefault="00177CF1" w:rsidP="00FA00E1">
      <w:pPr>
        <w:pStyle w:val="Parta"/>
        <w:rPr>
          <w:rFonts w:eastAsiaTheme="minorEastAsia"/>
        </w:rPr>
      </w:pPr>
    </w:p>
    <w:p w14:paraId="6F42F025" w14:textId="77777777" w:rsidR="00177CF1" w:rsidRDefault="00177CF1" w:rsidP="00FA00E1">
      <w:pPr>
        <w:pStyle w:val="Parta"/>
        <w:rPr>
          <w:rFonts w:eastAsiaTheme="minorEastAsia"/>
        </w:rPr>
      </w:pPr>
      <w:r>
        <w:rPr>
          <w:rFonts w:eastAsiaTheme="minorEastAsia"/>
        </w:rPr>
        <w:t>(b)</w:t>
      </w:r>
      <w:r>
        <w:rPr>
          <w:rFonts w:eastAsiaTheme="minorEastAsia"/>
        </w:rPr>
        <w:tab/>
        <w:t xml:space="preserve">For graph </w:t>
      </w:r>
      <m:oMath>
        <m:r>
          <w:rPr>
            <w:rFonts w:ascii="Cambria Math" w:eastAsiaTheme="minorEastAsia" w:hAnsi="Cambria Math"/>
          </w:rPr>
          <m:t>G</m:t>
        </m:r>
      </m:oMath>
      <w:r>
        <w:rPr>
          <w:rFonts w:eastAsiaTheme="minorEastAsia"/>
        </w:rPr>
        <w:t xml:space="preserve">, determine </w:t>
      </w:r>
      <w:r>
        <w:t>the length of the longest</w:t>
      </w:r>
    </w:p>
    <w:p w14:paraId="7603A41D" w14:textId="77777777" w:rsidR="00177CF1" w:rsidRDefault="00177CF1" w:rsidP="00FA00E1">
      <w:pPr>
        <w:pStyle w:val="Parta"/>
        <w:rPr>
          <w:rFonts w:eastAsiaTheme="minorEastAsia"/>
        </w:rPr>
      </w:pPr>
    </w:p>
    <w:p w14:paraId="04BBE34D" w14:textId="77777777" w:rsidR="00177CF1" w:rsidRDefault="00177CF1" w:rsidP="00E239DA">
      <w:pPr>
        <w:pStyle w:val="Partai"/>
      </w:pPr>
      <w:r>
        <w:t>(</w:t>
      </w:r>
      <w:proofErr w:type="spellStart"/>
      <w:r>
        <w:t>i</w:t>
      </w:r>
      <w:proofErr w:type="spellEnd"/>
      <w:r>
        <w:t>)</w:t>
      </w:r>
      <w:r>
        <w:tab/>
        <w:t>closed trail it contains.</w:t>
      </w:r>
      <w:r>
        <w:tab/>
        <w:t>(1 mark)</w:t>
      </w:r>
    </w:p>
    <w:p w14:paraId="370BB0B4" w14:textId="77777777" w:rsidR="00177CF1" w:rsidRDefault="00177CF1" w:rsidP="00E239DA">
      <w:pPr>
        <w:pStyle w:val="Partai"/>
      </w:pPr>
    </w:p>
    <w:p w14:paraId="5686B7EA" w14:textId="77777777" w:rsidR="00177CF1" w:rsidRDefault="00177CF1" w:rsidP="00E239DA">
      <w:pPr>
        <w:pStyle w:val="Partai"/>
      </w:pPr>
    </w:p>
    <w:p w14:paraId="094A73A3" w14:textId="77777777" w:rsidR="00177CF1" w:rsidRDefault="00177CF1" w:rsidP="00E239DA">
      <w:pPr>
        <w:pStyle w:val="Partai"/>
      </w:pPr>
    </w:p>
    <w:p w14:paraId="0842EFB6" w14:textId="77777777" w:rsidR="00177CF1" w:rsidRDefault="00177CF1" w:rsidP="00E239DA">
      <w:pPr>
        <w:pStyle w:val="Partai"/>
      </w:pPr>
    </w:p>
    <w:p w14:paraId="0AF2D523" w14:textId="77777777" w:rsidR="00177CF1" w:rsidRDefault="00177CF1" w:rsidP="00E239DA">
      <w:pPr>
        <w:pStyle w:val="Partai"/>
      </w:pPr>
    </w:p>
    <w:p w14:paraId="20E76626" w14:textId="77777777" w:rsidR="00177CF1" w:rsidRDefault="00177CF1" w:rsidP="00E239DA">
      <w:pPr>
        <w:pStyle w:val="Partai"/>
      </w:pPr>
    </w:p>
    <w:p w14:paraId="68468FC0" w14:textId="77777777" w:rsidR="00177CF1" w:rsidRDefault="00177CF1" w:rsidP="00E239DA">
      <w:pPr>
        <w:pStyle w:val="Partai"/>
      </w:pPr>
      <w:r>
        <w:t>(ii)</w:t>
      </w:r>
      <w:r>
        <w:tab/>
        <w:t>open path it contains.</w:t>
      </w:r>
      <w:r>
        <w:tab/>
        <w:t>(1 mark)</w:t>
      </w:r>
    </w:p>
    <w:p w14:paraId="7605B1AE" w14:textId="77777777" w:rsidR="00177CF1" w:rsidRDefault="00177CF1" w:rsidP="00FA00E1">
      <w:pPr>
        <w:pStyle w:val="Parta"/>
        <w:rPr>
          <w:rFonts w:eastAsiaTheme="minorEastAsia"/>
        </w:rPr>
      </w:pPr>
    </w:p>
    <w:p w14:paraId="537E66DB" w14:textId="77777777" w:rsidR="00177CF1" w:rsidRDefault="00177CF1" w:rsidP="00FA00E1">
      <w:pPr>
        <w:pStyle w:val="Parta"/>
        <w:rPr>
          <w:rFonts w:eastAsiaTheme="minorEastAsia"/>
        </w:rPr>
      </w:pPr>
    </w:p>
    <w:p w14:paraId="333CC922" w14:textId="77777777" w:rsidR="00177CF1" w:rsidRDefault="00177CF1" w:rsidP="00FA00E1">
      <w:pPr>
        <w:pStyle w:val="Parta"/>
        <w:rPr>
          <w:rFonts w:eastAsiaTheme="minorEastAsia"/>
        </w:rPr>
      </w:pPr>
    </w:p>
    <w:p w14:paraId="3DFCF492" w14:textId="77777777" w:rsidR="00177CF1" w:rsidRDefault="00177CF1" w:rsidP="00FA00E1">
      <w:pPr>
        <w:pStyle w:val="Parta"/>
        <w:rPr>
          <w:rFonts w:eastAsiaTheme="minorEastAsia"/>
        </w:rPr>
      </w:pPr>
    </w:p>
    <w:p w14:paraId="2C3F4900" w14:textId="77777777" w:rsidR="00177CF1" w:rsidRDefault="00177CF1" w:rsidP="00FA00E1">
      <w:pPr>
        <w:pStyle w:val="Parta"/>
        <w:rPr>
          <w:rFonts w:eastAsiaTheme="minorEastAsia"/>
        </w:rPr>
      </w:pPr>
    </w:p>
    <w:p w14:paraId="12E0552D" w14:textId="77777777" w:rsidR="00177CF1" w:rsidRDefault="00177CF1" w:rsidP="00FA00E1">
      <w:pPr>
        <w:pStyle w:val="Parta"/>
        <w:rPr>
          <w:rFonts w:eastAsiaTheme="minorEastAsia"/>
        </w:rPr>
      </w:pPr>
    </w:p>
    <w:p w14:paraId="43306076" w14:textId="77777777" w:rsidR="00177CF1" w:rsidRDefault="00177CF1" w:rsidP="00FA00E1">
      <w:pPr>
        <w:pStyle w:val="Parta"/>
        <w:rPr>
          <w:rFonts w:eastAsiaTheme="minorEastAsia"/>
        </w:rPr>
      </w:pPr>
    </w:p>
    <w:p w14:paraId="31F162CA" w14:textId="77777777" w:rsidR="00177CF1" w:rsidRDefault="00177CF1" w:rsidP="00FA00E1">
      <w:pPr>
        <w:pStyle w:val="Parta"/>
        <w:rPr>
          <w:rFonts w:eastAsiaTheme="minorEastAsia"/>
        </w:rPr>
      </w:pPr>
      <w:r>
        <w:rPr>
          <w:rFonts w:eastAsiaTheme="minorEastAsia"/>
        </w:rPr>
        <w:t>(c)</w:t>
      </w:r>
      <w:r>
        <w:rPr>
          <w:rFonts w:eastAsiaTheme="minorEastAsia"/>
        </w:rPr>
        <w:tab/>
        <w:t xml:space="preserve">Explain why graph </w:t>
      </w:r>
      <m:oMath>
        <m:r>
          <w:rPr>
            <w:rFonts w:ascii="Cambria Math" w:eastAsiaTheme="minorEastAsia" w:hAnsi="Cambria Math"/>
          </w:rPr>
          <m:t>G</m:t>
        </m:r>
      </m:oMath>
      <w:r>
        <w:rPr>
          <w:rFonts w:eastAsiaTheme="minorEastAsia"/>
        </w:rPr>
        <w:t xml:space="preserve"> is a Hamiltonian graph.</w:t>
      </w:r>
      <w:r>
        <w:rPr>
          <w:rFonts w:eastAsiaTheme="minorEastAsia"/>
        </w:rPr>
        <w:tab/>
        <w:t>(2 marks)</w:t>
      </w:r>
    </w:p>
    <w:p w14:paraId="1467A3A5" w14:textId="77777777" w:rsidR="00177CF1" w:rsidRDefault="00177CF1" w:rsidP="00FA00E1">
      <w:pPr>
        <w:pStyle w:val="Parta"/>
      </w:pPr>
    </w:p>
    <w:p w14:paraId="54786C3A" w14:textId="77777777" w:rsidR="00177CF1" w:rsidRDefault="00177CF1" w:rsidP="00177CF1">
      <w:pPr>
        <w:pStyle w:val="QNum"/>
        <w:sectPr w:rsidR="00177CF1" w:rsidSect="00DF3BCC">
          <w:headerReference w:type="even" r:id="rId15"/>
          <w:headerReference w:type="default" r:id="rId16"/>
          <w:footerReference w:type="even" r:id="rId17"/>
          <w:footerReference w:type="default" r:id="rId18"/>
          <w:pgSz w:w="11906" w:h="16838" w:code="9"/>
          <w:pgMar w:top="1247" w:right="1134" w:bottom="851" w:left="1304" w:header="737" w:footer="567" w:gutter="0"/>
          <w:cols w:space="708"/>
          <w:titlePg/>
          <w:docGrid w:linePitch="360"/>
        </w:sectPr>
      </w:pPr>
    </w:p>
    <w:p w14:paraId="34CE5F6D" w14:textId="4F133C72" w:rsidR="00177CF1" w:rsidRDefault="00177CF1" w:rsidP="00177CF1">
      <w:pPr>
        <w:pStyle w:val="QNum"/>
      </w:pPr>
      <w:r>
        <w:lastRenderedPageBreak/>
        <w:t>Question 8</w:t>
      </w:r>
      <w:r>
        <w:tab/>
        <w:t>(7 marks)</w:t>
      </w:r>
    </w:p>
    <w:p w14:paraId="09680715" w14:textId="77777777" w:rsidR="00177CF1" w:rsidRDefault="00177CF1" w:rsidP="002A04DC">
      <w:r>
        <w:t xml:space="preserve">A project involves the completion of activities </w:t>
      </w:r>
      <m:oMath>
        <m:r>
          <w:rPr>
            <w:rFonts w:ascii="Cambria Math" w:hAnsi="Cambria Math"/>
          </w:rPr>
          <m:t>A</m:t>
        </m:r>
      </m:oMath>
      <w:r>
        <w:t xml:space="preserve"> to </w:t>
      </w:r>
      <m:oMath>
        <m:r>
          <w:rPr>
            <w:rFonts w:ascii="Cambria Math" w:hAnsi="Cambria Math"/>
          </w:rPr>
          <m:t>H</m:t>
        </m:r>
      </m:oMath>
      <w:r>
        <w:t>, as shown in the following table. Note that only three of the activity durations are shown.</w:t>
      </w:r>
    </w:p>
    <w:p w14:paraId="76E46C32" w14:textId="77777777" w:rsidR="00177CF1" w:rsidRDefault="00177CF1" w:rsidP="00650B61"/>
    <w:tbl>
      <w:tblPr>
        <w:tblStyle w:val="TableGrid"/>
        <w:tblW w:w="0" w:type="auto"/>
        <w:tblLook w:val="04A0" w:firstRow="1" w:lastRow="0" w:firstColumn="1" w:lastColumn="0" w:noHBand="0" w:noVBand="1"/>
      </w:tblPr>
      <w:tblGrid>
        <w:gridCol w:w="1980"/>
        <w:gridCol w:w="934"/>
        <w:gridCol w:w="935"/>
        <w:gridCol w:w="935"/>
        <w:gridCol w:w="935"/>
        <w:gridCol w:w="934"/>
        <w:gridCol w:w="935"/>
        <w:gridCol w:w="935"/>
        <w:gridCol w:w="935"/>
      </w:tblGrid>
      <w:tr w:rsidR="00177CF1" w14:paraId="62C1532B" w14:textId="77777777" w:rsidTr="00A86FC5">
        <w:tc>
          <w:tcPr>
            <w:tcW w:w="1980" w:type="dxa"/>
          </w:tcPr>
          <w:p w14:paraId="3417A384" w14:textId="77777777" w:rsidR="00177CF1" w:rsidRDefault="00177CF1" w:rsidP="00650B61">
            <w:r>
              <w:t>Activity</w:t>
            </w:r>
          </w:p>
        </w:tc>
        <w:tc>
          <w:tcPr>
            <w:tcW w:w="934" w:type="dxa"/>
            <w:vAlign w:val="center"/>
          </w:tcPr>
          <w:p w14:paraId="09E8C16B" w14:textId="77777777" w:rsidR="00177CF1" w:rsidRPr="00111C98" w:rsidRDefault="00177CF1" w:rsidP="00111C98">
            <w:pPr>
              <w:jc w:val="center"/>
              <w:rPr>
                <w:rFonts w:ascii="Cambria Math" w:hAnsi="Cambria Math"/>
                <w:oMath/>
              </w:rPr>
            </w:pPr>
            <m:oMathPara>
              <m:oMath>
                <m:r>
                  <w:rPr>
                    <w:rFonts w:ascii="Cambria Math" w:hAnsi="Cambria Math"/>
                  </w:rPr>
                  <m:t>A</m:t>
                </m:r>
              </m:oMath>
            </m:oMathPara>
          </w:p>
        </w:tc>
        <w:tc>
          <w:tcPr>
            <w:tcW w:w="935" w:type="dxa"/>
            <w:vAlign w:val="center"/>
          </w:tcPr>
          <w:p w14:paraId="4150DDC5" w14:textId="77777777" w:rsidR="00177CF1" w:rsidRPr="00111C98" w:rsidRDefault="00177CF1" w:rsidP="00111C98">
            <w:pPr>
              <w:jc w:val="center"/>
              <w:rPr>
                <w:rFonts w:ascii="Cambria Math" w:hAnsi="Cambria Math"/>
                <w:oMath/>
              </w:rPr>
            </w:pPr>
            <m:oMathPara>
              <m:oMath>
                <m:r>
                  <w:rPr>
                    <w:rFonts w:ascii="Cambria Math" w:hAnsi="Cambria Math"/>
                  </w:rPr>
                  <m:t>B</m:t>
                </m:r>
              </m:oMath>
            </m:oMathPara>
          </w:p>
        </w:tc>
        <w:tc>
          <w:tcPr>
            <w:tcW w:w="935" w:type="dxa"/>
            <w:vAlign w:val="center"/>
          </w:tcPr>
          <w:p w14:paraId="5658955F" w14:textId="77777777" w:rsidR="00177CF1" w:rsidRPr="00111C98" w:rsidRDefault="00177CF1" w:rsidP="00111C98">
            <w:pPr>
              <w:jc w:val="center"/>
              <w:rPr>
                <w:rFonts w:ascii="Cambria Math" w:hAnsi="Cambria Math"/>
                <w:oMath/>
              </w:rPr>
            </w:pPr>
            <m:oMathPara>
              <m:oMath>
                <m:r>
                  <w:rPr>
                    <w:rFonts w:ascii="Cambria Math" w:hAnsi="Cambria Math"/>
                  </w:rPr>
                  <m:t>C</m:t>
                </m:r>
              </m:oMath>
            </m:oMathPara>
          </w:p>
        </w:tc>
        <w:tc>
          <w:tcPr>
            <w:tcW w:w="935" w:type="dxa"/>
            <w:vAlign w:val="center"/>
          </w:tcPr>
          <w:p w14:paraId="1F67504E" w14:textId="77777777" w:rsidR="00177CF1" w:rsidRPr="00111C98" w:rsidRDefault="00177CF1" w:rsidP="00111C98">
            <w:pPr>
              <w:jc w:val="center"/>
              <w:rPr>
                <w:rFonts w:ascii="Cambria Math" w:hAnsi="Cambria Math"/>
                <w:oMath/>
              </w:rPr>
            </w:pPr>
            <m:oMathPara>
              <m:oMath>
                <m:r>
                  <w:rPr>
                    <w:rFonts w:ascii="Cambria Math" w:hAnsi="Cambria Math"/>
                  </w:rPr>
                  <m:t>D</m:t>
                </m:r>
              </m:oMath>
            </m:oMathPara>
          </w:p>
        </w:tc>
        <w:tc>
          <w:tcPr>
            <w:tcW w:w="934" w:type="dxa"/>
            <w:vAlign w:val="center"/>
          </w:tcPr>
          <w:p w14:paraId="59807E4D" w14:textId="77777777" w:rsidR="00177CF1" w:rsidRPr="00111C98" w:rsidRDefault="00177CF1" w:rsidP="00111C98">
            <w:pPr>
              <w:jc w:val="center"/>
              <w:rPr>
                <w:rFonts w:ascii="Cambria Math" w:hAnsi="Cambria Math"/>
                <w:oMath/>
              </w:rPr>
            </w:pPr>
            <m:oMathPara>
              <m:oMath>
                <m:r>
                  <w:rPr>
                    <w:rFonts w:ascii="Cambria Math" w:hAnsi="Cambria Math"/>
                  </w:rPr>
                  <m:t>E</m:t>
                </m:r>
              </m:oMath>
            </m:oMathPara>
          </w:p>
        </w:tc>
        <w:tc>
          <w:tcPr>
            <w:tcW w:w="935" w:type="dxa"/>
            <w:vAlign w:val="center"/>
          </w:tcPr>
          <w:p w14:paraId="317A3221" w14:textId="77777777" w:rsidR="00177CF1" w:rsidRPr="00111C98" w:rsidRDefault="00177CF1" w:rsidP="00111C98">
            <w:pPr>
              <w:jc w:val="center"/>
              <w:rPr>
                <w:rFonts w:ascii="Cambria Math" w:hAnsi="Cambria Math"/>
                <w:oMath/>
              </w:rPr>
            </w:pPr>
            <m:oMathPara>
              <m:oMath>
                <m:r>
                  <w:rPr>
                    <w:rFonts w:ascii="Cambria Math" w:hAnsi="Cambria Math"/>
                  </w:rPr>
                  <m:t>F</m:t>
                </m:r>
              </m:oMath>
            </m:oMathPara>
          </w:p>
        </w:tc>
        <w:tc>
          <w:tcPr>
            <w:tcW w:w="935" w:type="dxa"/>
            <w:vAlign w:val="center"/>
          </w:tcPr>
          <w:p w14:paraId="37E1F3E1" w14:textId="77777777" w:rsidR="00177CF1" w:rsidRPr="00111C98" w:rsidRDefault="00177CF1" w:rsidP="00111C98">
            <w:pPr>
              <w:jc w:val="center"/>
              <w:rPr>
                <w:rFonts w:ascii="Cambria Math" w:hAnsi="Cambria Math"/>
                <w:oMath/>
              </w:rPr>
            </w:pPr>
            <m:oMathPara>
              <m:oMath>
                <m:r>
                  <w:rPr>
                    <w:rFonts w:ascii="Cambria Math" w:hAnsi="Cambria Math"/>
                  </w:rPr>
                  <m:t>G</m:t>
                </m:r>
              </m:oMath>
            </m:oMathPara>
          </w:p>
        </w:tc>
        <w:tc>
          <w:tcPr>
            <w:tcW w:w="935" w:type="dxa"/>
            <w:vAlign w:val="center"/>
          </w:tcPr>
          <w:p w14:paraId="7255DB0C" w14:textId="77777777" w:rsidR="00177CF1" w:rsidRPr="00111C98" w:rsidRDefault="00177CF1" w:rsidP="00111C98">
            <w:pPr>
              <w:jc w:val="center"/>
              <w:rPr>
                <w:rFonts w:ascii="Cambria Math" w:hAnsi="Cambria Math"/>
                <w:oMath/>
              </w:rPr>
            </w:pPr>
            <m:oMathPara>
              <m:oMath>
                <m:r>
                  <w:rPr>
                    <w:rFonts w:ascii="Cambria Math" w:hAnsi="Cambria Math"/>
                  </w:rPr>
                  <m:t>H</m:t>
                </m:r>
              </m:oMath>
            </m:oMathPara>
          </w:p>
        </w:tc>
      </w:tr>
      <w:tr w:rsidR="00177CF1" w14:paraId="3D25D80A" w14:textId="77777777" w:rsidTr="00A86FC5">
        <w:tc>
          <w:tcPr>
            <w:tcW w:w="1980" w:type="dxa"/>
          </w:tcPr>
          <w:p w14:paraId="2DA0838C" w14:textId="77777777" w:rsidR="00177CF1" w:rsidRDefault="00177CF1" w:rsidP="00650B61">
            <w:r>
              <w:t>Immediate predecessor(s)</w:t>
            </w:r>
          </w:p>
        </w:tc>
        <w:tc>
          <w:tcPr>
            <w:tcW w:w="934" w:type="dxa"/>
            <w:vAlign w:val="center"/>
          </w:tcPr>
          <w:p w14:paraId="01E34D0F" w14:textId="77777777" w:rsidR="00177CF1" w:rsidRPr="00111C98" w:rsidRDefault="00177CF1" w:rsidP="00111C98">
            <w:pPr>
              <w:jc w:val="center"/>
              <w:rPr>
                <w:rFonts w:ascii="Cambria Math" w:hAnsi="Cambria Math"/>
                <w:oMath/>
              </w:rPr>
            </w:pPr>
            <m:oMathPara>
              <m:oMath>
                <m:r>
                  <w:rPr>
                    <w:rFonts w:ascii="Cambria Math" w:hAnsi="Cambria Math"/>
                  </w:rPr>
                  <m:t>-</m:t>
                </m:r>
              </m:oMath>
            </m:oMathPara>
          </w:p>
        </w:tc>
        <w:tc>
          <w:tcPr>
            <w:tcW w:w="935" w:type="dxa"/>
            <w:vAlign w:val="center"/>
          </w:tcPr>
          <w:p w14:paraId="080FD899" w14:textId="77777777" w:rsidR="00177CF1" w:rsidRPr="00111C98" w:rsidRDefault="00177CF1" w:rsidP="00111C98">
            <w:pPr>
              <w:jc w:val="center"/>
              <w:rPr>
                <w:rFonts w:ascii="Cambria Math" w:hAnsi="Cambria Math"/>
                <w:oMath/>
              </w:rPr>
            </w:pPr>
            <m:oMathPara>
              <m:oMath>
                <m:r>
                  <w:rPr>
                    <w:rFonts w:ascii="Cambria Math" w:hAnsi="Cambria Math"/>
                  </w:rPr>
                  <m:t>-</m:t>
                </m:r>
              </m:oMath>
            </m:oMathPara>
          </w:p>
        </w:tc>
        <w:tc>
          <w:tcPr>
            <w:tcW w:w="935" w:type="dxa"/>
            <w:vAlign w:val="center"/>
          </w:tcPr>
          <w:p w14:paraId="62F51623" w14:textId="77777777" w:rsidR="00177CF1" w:rsidRPr="00111C98" w:rsidRDefault="00177CF1" w:rsidP="00111C98">
            <w:pPr>
              <w:jc w:val="center"/>
              <w:rPr>
                <w:rFonts w:ascii="Cambria Math" w:hAnsi="Cambria Math"/>
                <w:oMath/>
              </w:rPr>
            </w:pPr>
            <m:oMathPara>
              <m:oMath>
                <m:r>
                  <w:rPr>
                    <w:rFonts w:ascii="Cambria Math" w:hAnsi="Cambria Math"/>
                  </w:rPr>
                  <m:t>A</m:t>
                </m:r>
              </m:oMath>
            </m:oMathPara>
          </w:p>
        </w:tc>
        <w:tc>
          <w:tcPr>
            <w:tcW w:w="935" w:type="dxa"/>
            <w:vAlign w:val="center"/>
          </w:tcPr>
          <w:p w14:paraId="6F5F2228" w14:textId="77777777" w:rsidR="00177CF1" w:rsidRPr="00111C98" w:rsidRDefault="00177CF1" w:rsidP="00111C98">
            <w:pPr>
              <w:jc w:val="center"/>
              <w:rPr>
                <w:rFonts w:ascii="Cambria Math" w:hAnsi="Cambria Math"/>
                <w:oMath/>
              </w:rPr>
            </w:pPr>
            <m:oMathPara>
              <m:oMath>
                <m:r>
                  <w:rPr>
                    <w:rFonts w:ascii="Cambria Math" w:hAnsi="Cambria Math"/>
                  </w:rPr>
                  <m:t>A</m:t>
                </m:r>
              </m:oMath>
            </m:oMathPara>
          </w:p>
        </w:tc>
        <w:tc>
          <w:tcPr>
            <w:tcW w:w="934" w:type="dxa"/>
            <w:vAlign w:val="center"/>
          </w:tcPr>
          <w:p w14:paraId="2FAE4734" w14:textId="77777777" w:rsidR="00177CF1" w:rsidRPr="00111C98" w:rsidRDefault="00177CF1" w:rsidP="00111C98">
            <w:pPr>
              <w:jc w:val="center"/>
              <w:rPr>
                <w:rFonts w:ascii="Cambria Math" w:hAnsi="Cambria Math"/>
                <w:oMath/>
              </w:rPr>
            </w:pPr>
            <m:oMathPara>
              <m:oMath>
                <m:r>
                  <w:rPr>
                    <w:rFonts w:ascii="Cambria Math" w:hAnsi="Cambria Math"/>
                  </w:rPr>
                  <m:t>B</m:t>
                </m:r>
              </m:oMath>
            </m:oMathPara>
          </w:p>
        </w:tc>
        <w:tc>
          <w:tcPr>
            <w:tcW w:w="935" w:type="dxa"/>
            <w:vAlign w:val="center"/>
          </w:tcPr>
          <w:p w14:paraId="4BEE544E" w14:textId="77777777" w:rsidR="00177CF1" w:rsidRPr="00111C98" w:rsidRDefault="00177CF1" w:rsidP="00111C98">
            <w:pPr>
              <w:jc w:val="center"/>
              <w:rPr>
                <w:rFonts w:ascii="Cambria Math" w:hAnsi="Cambria Math"/>
                <w:oMath/>
              </w:rPr>
            </w:pPr>
            <m:oMathPara>
              <m:oMath>
                <m:r>
                  <w:rPr>
                    <w:rFonts w:ascii="Cambria Math" w:hAnsi="Cambria Math"/>
                  </w:rPr>
                  <m:t>B</m:t>
                </m:r>
              </m:oMath>
            </m:oMathPara>
          </w:p>
        </w:tc>
        <w:tc>
          <w:tcPr>
            <w:tcW w:w="935" w:type="dxa"/>
            <w:vAlign w:val="center"/>
          </w:tcPr>
          <w:p w14:paraId="112519F1" w14:textId="77777777" w:rsidR="00177CF1" w:rsidRPr="00111C98" w:rsidRDefault="00177CF1" w:rsidP="00111C98">
            <w:pPr>
              <w:jc w:val="center"/>
              <w:rPr>
                <w:rFonts w:ascii="Cambria Math" w:hAnsi="Cambria Math"/>
                <w:oMath/>
              </w:rPr>
            </w:pPr>
            <m:oMathPara>
              <m:oMath>
                <m:r>
                  <w:rPr>
                    <w:rFonts w:ascii="Cambria Math" w:hAnsi="Cambria Math"/>
                  </w:rPr>
                  <m:t>D, E</m:t>
                </m:r>
              </m:oMath>
            </m:oMathPara>
          </w:p>
        </w:tc>
        <w:tc>
          <w:tcPr>
            <w:tcW w:w="935" w:type="dxa"/>
            <w:vAlign w:val="center"/>
          </w:tcPr>
          <w:p w14:paraId="5760F1B7" w14:textId="77777777" w:rsidR="00177CF1" w:rsidRPr="00111C98" w:rsidRDefault="00177CF1" w:rsidP="00111C98">
            <w:pPr>
              <w:jc w:val="center"/>
              <w:rPr>
                <w:rFonts w:ascii="Cambria Math" w:hAnsi="Cambria Math"/>
                <w:oMath/>
              </w:rPr>
            </w:pPr>
            <m:oMathPara>
              <m:oMath>
                <m:r>
                  <w:rPr>
                    <w:rFonts w:ascii="Cambria Math" w:hAnsi="Cambria Math"/>
                  </w:rPr>
                  <m:t>E, F</m:t>
                </m:r>
              </m:oMath>
            </m:oMathPara>
          </w:p>
        </w:tc>
      </w:tr>
      <w:tr w:rsidR="00177CF1" w14:paraId="1510B4DC" w14:textId="77777777" w:rsidTr="002A04DC">
        <w:tc>
          <w:tcPr>
            <w:tcW w:w="1980" w:type="dxa"/>
          </w:tcPr>
          <w:p w14:paraId="6FDDDA50" w14:textId="77777777" w:rsidR="00177CF1" w:rsidRDefault="00177CF1" w:rsidP="00650B61">
            <w:r>
              <w:t>Duration (weeks)</w:t>
            </w:r>
          </w:p>
        </w:tc>
        <w:tc>
          <w:tcPr>
            <w:tcW w:w="934" w:type="dxa"/>
            <w:shd w:val="clear" w:color="auto" w:fill="auto"/>
            <w:vAlign w:val="center"/>
          </w:tcPr>
          <w:p w14:paraId="2D0D115F" w14:textId="77777777" w:rsidR="00177CF1" w:rsidRPr="00111C98" w:rsidRDefault="00177CF1" w:rsidP="00111C98">
            <w:pPr>
              <w:jc w:val="center"/>
              <w:rPr>
                <w:rFonts w:ascii="Cambria Math" w:hAnsi="Cambria Math"/>
                <w:oMath/>
              </w:rPr>
            </w:pPr>
          </w:p>
        </w:tc>
        <w:tc>
          <w:tcPr>
            <w:tcW w:w="935" w:type="dxa"/>
            <w:shd w:val="clear" w:color="auto" w:fill="auto"/>
            <w:vAlign w:val="center"/>
          </w:tcPr>
          <w:p w14:paraId="696028F9" w14:textId="77777777" w:rsidR="00177CF1" w:rsidRPr="00111C98" w:rsidRDefault="00177CF1" w:rsidP="00111C98">
            <w:pPr>
              <w:jc w:val="center"/>
              <w:rPr>
                <w:rFonts w:ascii="Cambria Math" w:hAnsi="Cambria Math"/>
                <w:oMath/>
              </w:rPr>
            </w:pPr>
            <m:oMathPara>
              <m:oMath>
                <m:r>
                  <w:rPr>
                    <w:rFonts w:ascii="Cambria Math" w:hAnsi="Cambria Math"/>
                  </w:rPr>
                  <m:t>9</m:t>
                </m:r>
              </m:oMath>
            </m:oMathPara>
          </w:p>
        </w:tc>
        <w:tc>
          <w:tcPr>
            <w:tcW w:w="935" w:type="dxa"/>
            <w:shd w:val="clear" w:color="auto" w:fill="auto"/>
            <w:vAlign w:val="center"/>
          </w:tcPr>
          <w:p w14:paraId="2910D2E4" w14:textId="77777777" w:rsidR="00177CF1" w:rsidRPr="00111C98" w:rsidRDefault="00177CF1" w:rsidP="00111C98">
            <w:pPr>
              <w:jc w:val="center"/>
              <w:rPr>
                <w:rFonts w:ascii="Cambria Math" w:hAnsi="Cambria Math"/>
                <w:oMath/>
              </w:rPr>
            </w:pPr>
            <m:oMathPara>
              <m:oMath>
                <m:r>
                  <w:rPr>
                    <w:rFonts w:ascii="Cambria Math" w:hAnsi="Cambria Math"/>
                  </w:rPr>
                  <m:t>24</m:t>
                </m:r>
              </m:oMath>
            </m:oMathPara>
          </w:p>
        </w:tc>
        <w:tc>
          <w:tcPr>
            <w:tcW w:w="935" w:type="dxa"/>
            <w:shd w:val="clear" w:color="auto" w:fill="auto"/>
            <w:vAlign w:val="center"/>
          </w:tcPr>
          <w:p w14:paraId="05774707" w14:textId="77777777" w:rsidR="00177CF1" w:rsidRPr="00111C98" w:rsidRDefault="00177CF1" w:rsidP="00111C98">
            <w:pPr>
              <w:jc w:val="center"/>
              <w:rPr>
                <w:rFonts w:ascii="Cambria Math" w:hAnsi="Cambria Math"/>
                <w:oMath/>
              </w:rPr>
            </w:pPr>
          </w:p>
        </w:tc>
        <w:tc>
          <w:tcPr>
            <w:tcW w:w="934" w:type="dxa"/>
            <w:shd w:val="clear" w:color="auto" w:fill="auto"/>
            <w:vAlign w:val="center"/>
          </w:tcPr>
          <w:p w14:paraId="4BEC94FC" w14:textId="77777777" w:rsidR="00177CF1" w:rsidRPr="00111C98" w:rsidRDefault="00177CF1" w:rsidP="00111C98">
            <w:pPr>
              <w:jc w:val="center"/>
              <w:rPr>
                <w:rFonts w:ascii="Cambria Math" w:hAnsi="Cambria Math"/>
                <w:oMath/>
              </w:rPr>
            </w:pPr>
          </w:p>
        </w:tc>
        <w:tc>
          <w:tcPr>
            <w:tcW w:w="935" w:type="dxa"/>
            <w:shd w:val="clear" w:color="auto" w:fill="auto"/>
            <w:vAlign w:val="center"/>
          </w:tcPr>
          <w:p w14:paraId="4E1C5F4A" w14:textId="77777777" w:rsidR="00177CF1" w:rsidRPr="00111C98" w:rsidRDefault="00177CF1" w:rsidP="00111C98">
            <w:pPr>
              <w:jc w:val="center"/>
              <w:rPr>
                <w:rFonts w:ascii="Cambria Math" w:hAnsi="Cambria Math"/>
                <w:oMath/>
              </w:rPr>
            </w:pPr>
          </w:p>
        </w:tc>
        <w:tc>
          <w:tcPr>
            <w:tcW w:w="935" w:type="dxa"/>
            <w:shd w:val="clear" w:color="auto" w:fill="auto"/>
            <w:vAlign w:val="center"/>
          </w:tcPr>
          <w:p w14:paraId="31806842" w14:textId="77777777" w:rsidR="00177CF1" w:rsidRPr="00111C98" w:rsidRDefault="00177CF1" w:rsidP="00111C98">
            <w:pPr>
              <w:jc w:val="center"/>
              <w:rPr>
                <w:rFonts w:ascii="Cambria Math" w:hAnsi="Cambria Math"/>
                <w:oMath/>
              </w:rPr>
            </w:pPr>
            <m:oMathPara>
              <m:oMath>
                <m:r>
                  <w:rPr>
                    <w:rFonts w:ascii="Cambria Math" w:hAnsi="Cambria Math"/>
                  </w:rPr>
                  <m:t>13</m:t>
                </m:r>
              </m:oMath>
            </m:oMathPara>
          </w:p>
        </w:tc>
        <w:tc>
          <w:tcPr>
            <w:tcW w:w="935" w:type="dxa"/>
            <w:shd w:val="clear" w:color="auto" w:fill="auto"/>
            <w:vAlign w:val="center"/>
          </w:tcPr>
          <w:p w14:paraId="262C85AB" w14:textId="77777777" w:rsidR="00177CF1" w:rsidRPr="00111C98" w:rsidRDefault="00177CF1" w:rsidP="00111C98">
            <w:pPr>
              <w:jc w:val="center"/>
              <w:rPr>
                <w:rFonts w:ascii="Cambria Math" w:hAnsi="Cambria Math"/>
                <w:oMath/>
              </w:rPr>
            </w:pPr>
          </w:p>
        </w:tc>
      </w:tr>
      <w:tr w:rsidR="00177CF1" w14:paraId="78B40EDB" w14:textId="77777777" w:rsidTr="00A86FC5">
        <w:tc>
          <w:tcPr>
            <w:tcW w:w="1980" w:type="dxa"/>
          </w:tcPr>
          <w:p w14:paraId="3CF71731" w14:textId="77777777" w:rsidR="00177CF1" w:rsidRDefault="00177CF1" w:rsidP="00650B61">
            <w:r>
              <w:t>Float (weeks)</w:t>
            </w:r>
          </w:p>
        </w:tc>
        <w:tc>
          <w:tcPr>
            <w:tcW w:w="934" w:type="dxa"/>
            <w:vAlign w:val="center"/>
          </w:tcPr>
          <w:p w14:paraId="6E418046" w14:textId="77777777" w:rsidR="00177CF1" w:rsidRPr="00111C98" w:rsidRDefault="00177CF1" w:rsidP="00111C98">
            <w:pPr>
              <w:jc w:val="center"/>
              <w:rPr>
                <w:rFonts w:ascii="Cambria Math" w:hAnsi="Cambria Math"/>
                <w:oMath/>
              </w:rPr>
            </w:pPr>
            <m:oMathPara>
              <m:oMath>
                <m:r>
                  <w:rPr>
                    <w:rFonts w:ascii="Cambria Math" w:hAnsi="Cambria Math"/>
                  </w:rPr>
                  <m:t>2</m:t>
                </m:r>
              </m:oMath>
            </m:oMathPara>
          </w:p>
        </w:tc>
        <w:tc>
          <w:tcPr>
            <w:tcW w:w="935" w:type="dxa"/>
            <w:vAlign w:val="center"/>
          </w:tcPr>
          <w:p w14:paraId="61E2F696" w14:textId="77777777" w:rsidR="00177CF1" w:rsidRPr="00111C98" w:rsidRDefault="00177CF1" w:rsidP="00111C98">
            <w:pPr>
              <w:jc w:val="center"/>
              <w:rPr>
                <w:rFonts w:ascii="Cambria Math" w:hAnsi="Cambria Math"/>
                <w:oMath/>
              </w:rPr>
            </w:pPr>
            <m:oMathPara>
              <m:oMath>
                <m:r>
                  <w:rPr>
                    <w:rFonts w:ascii="Cambria Math" w:hAnsi="Cambria Math"/>
                  </w:rPr>
                  <m:t>0</m:t>
                </m:r>
              </m:oMath>
            </m:oMathPara>
          </w:p>
        </w:tc>
        <w:tc>
          <w:tcPr>
            <w:tcW w:w="935" w:type="dxa"/>
            <w:vAlign w:val="center"/>
          </w:tcPr>
          <w:p w14:paraId="5B1ACDC1" w14:textId="77777777" w:rsidR="00177CF1" w:rsidRPr="00111C98" w:rsidRDefault="00177CF1" w:rsidP="00111C98">
            <w:pPr>
              <w:jc w:val="center"/>
              <w:rPr>
                <w:rFonts w:ascii="Cambria Math" w:hAnsi="Cambria Math"/>
                <w:oMath/>
              </w:rPr>
            </w:pPr>
            <m:oMathPara>
              <m:oMath>
                <m:r>
                  <w:rPr>
                    <w:rFonts w:ascii="Cambria Math" w:hAnsi="Cambria Math"/>
                  </w:rPr>
                  <m:t>11</m:t>
                </m:r>
              </m:oMath>
            </m:oMathPara>
          </w:p>
        </w:tc>
        <w:tc>
          <w:tcPr>
            <w:tcW w:w="935" w:type="dxa"/>
            <w:vAlign w:val="center"/>
          </w:tcPr>
          <w:p w14:paraId="2E544938" w14:textId="77777777" w:rsidR="00177CF1" w:rsidRPr="00111C98" w:rsidRDefault="00177CF1" w:rsidP="00111C98">
            <w:pPr>
              <w:jc w:val="center"/>
              <w:rPr>
                <w:rFonts w:ascii="Cambria Math" w:hAnsi="Cambria Math"/>
                <w:oMath/>
              </w:rPr>
            </w:pPr>
            <m:oMathPara>
              <m:oMath>
                <m:r>
                  <w:rPr>
                    <w:rFonts w:ascii="Cambria Math" w:hAnsi="Cambria Math"/>
                  </w:rPr>
                  <m:t>2</m:t>
                </m:r>
              </m:oMath>
            </m:oMathPara>
          </w:p>
        </w:tc>
        <w:tc>
          <w:tcPr>
            <w:tcW w:w="934" w:type="dxa"/>
            <w:vAlign w:val="center"/>
          </w:tcPr>
          <w:p w14:paraId="7289B698" w14:textId="77777777" w:rsidR="00177CF1" w:rsidRPr="00111C98" w:rsidRDefault="00177CF1" w:rsidP="00111C98">
            <w:pPr>
              <w:jc w:val="center"/>
              <w:rPr>
                <w:rFonts w:ascii="Cambria Math" w:hAnsi="Cambria Math"/>
                <w:oMath/>
              </w:rPr>
            </w:pPr>
            <m:oMathPara>
              <m:oMath>
                <m:r>
                  <w:rPr>
                    <w:rFonts w:ascii="Cambria Math" w:hAnsi="Cambria Math"/>
                  </w:rPr>
                  <m:t>0</m:t>
                </m:r>
              </m:oMath>
            </m:oMathPara>
          </w:p>
        </w:tc>
        <w:tc>
          <w:tcPr>
            <w:tcW w:w="935" w:type="dxa"/>
            <w:vAlign w:val="center"/>
          </w:tcPr>
          <w:p w14:paraId="282EC979" w14:textId="77777777" w:rsidR="00177CF1" w:rsidRPr="00111C98" w:rsidRDefault="00177CF1" w:rsidP="00111C98">
            <w:pPr>
              <w:jc w:val="center"/>
              <w:rPr>
                <w:rFonts w:ascii="Cambria Math" w:hAnsi="Cambria Math"/>
                <w:oMath/>
              </w:rPr>
            </w:pPr>
            <m:oMathPara>
              <m:oMath>
                <m:r>
                  <w:rPr>
                    <w:rFonts w:ascii="Cambria Math" w:hAnsi="Cambria Math"/>
                  </w:rPr>
                  <m:t>9</m:t>
                </m:r>
              </m:oMath>
            </m:oMathPara>
          </w:p>
        </w:tc>
        <w:tc>
          <w:tcPr>
            <w:tcW w:w="935" w:type="dxa"/>
            <w:vAlign w:val="center"/>
          </w:tcPr>
          <w:p w14:paraId="25F4024C" w14:textId="77777777" w:rsidR="00177CF1" w:rsidRPr="00111C98" w:rsidRDefault="00177CF1" w:rsidP="00111C98">
            <w:pPr>
              <w:jc w:val="center"/>
              <w:rPr>
                <w:rFonts w:ascii="Cambria Math" w:hAnsi="Cambria Math"/>
                <w:oMath/>
              </w:rPr>
            </w:pPr>
            <m:oMathPara>
              <m:oMath>
                <m:r>
                  <w:rPr>
                    <w:rFonts w:ascii="Cambria Math" w:hAnsi="Cambria Math"/>
                  </w:rPr>
                  <m:t>0</m:t>
                </m:r>
              </m:oMath>
            </m:oMathPara>
          </w:p>
        </w:tc>
        <w:tc>
          <w:tcPr>
            <w:tcW w:w="935" w:type="dxa"/>
            <w:vAlign w:val="center"/>
          </w:tcPr>
          <w:p w14:paraId="1D08E132" w14:textId="77777777" w:rsidR="00177CF1" w:rsidRPr="00111C98" w:rsidRDefault="00177CF1" w:rsidP="00111C98">
            <w:pPr>
              <w:jc w:val="center"/>
              <w:rPr>
                <w:rFonts w:ascii="Cambria Math" w:hAnsi="Cambria Math"/>
                <w:oMath/>
              </w:rPr>
            </w:pPr>
            <m:oMathPara>
              <m:oMath>
                <m:r>
                  <w:rPr>
                    <w:rFonts w:ascii="Cambria Math" w:hAnsi="Cambria Math"/>
                  </w:rPr>
                  <m:t>4</m:t>
                </m:r>
              </m:oMath>
            </m:oMathPara>
          </w:p>
        </w:tc>
      </w:tr>
    </w:tbl>
    <w:p w14:paraId="2EAAE3A4" w14:textId="77777777" w:rsidR="00177CF1" w:rsidRDefault="00177CF1" w:rsidP="00650B61"/>
    <w:p w14:paraId="6CEBDC9F" w14:textId="77777777" w:rsidR="00177CF1" w:rsidRDefault="00177CF1" w:rsidP="00650B61">
      <w:r>
        <w:t xml:space="preserve">The minimum completion time for the project is </w:t>
      </w:r>
      <m:oMath>
        <m:r>
          <w:rPr>
            <w:rFonts w:ascii="Cambria Math" w:hAnsi="Cambria Math"/>
          </w:rPr>
          <m:t>38</m:t>
        </m:r>
      </m:oMath>
      <w:r>
        <w:t xml:space="preserve"> weeks.</w:t>
      </w:r>
    </w:p>
    <w:p w14:paraId="2F7BBBFF" w14:textId="77777777" w:rsidR="00177CF1" w:rsidRDefault="00177CF1" w:rsidP="00650B61"/>
    <w:p w14:paraId="38E7DF68" w14:textId="77777777" w:rsidR="00177CF1" w:rsidRDefault="00177CF1" w:rsidP="00111C98">
      <w:pPr>
        <w:pStyle w:val="Parta"/>
      </w:pPr>
      <w:r>
        <w:t>(a)</w:t>
      </w:r>
      <w:r>
        <w:tab/>
        <w:t>Construct an activity network to represent the above information.</w:t>
      </w:r>
      <w:r>
        <w:tab/>
        <w:t>(3 marks)</w:t>
      </w:r>
    </w:p>
    <w:p w14:paraId="32727458" w14:textId="77777777" w:rsidR="00177CF1" w:rsidRDefault="00177CF1" w:rsidP="00111C98">
      <w:pPr>
        <w:pStyle w:val="Parta"/>
      </w:pPr>
    </w:p>
    <w:p w14:paraId="6BE62C75" w14:textId="77777777" w:rsidR="00177CF1" w:rsidRDefault="00177CF1" w:rsidP="00111C98">
      <w:pPr>
        <w:pStyle w:val="Parta"/>
      </w:pPr>
    </w:p>
    <w:p w14:paraId="78447232" w14:textId="77777777" w:rsidR="00177CF1" w:rsidRDefault="00177CF1" w:rsidP="00111C98">
      <w:pPr>
        <w:pStyle w:val="Parta"/>
      </w:pPr>
    </w:p>
    <w:p w14:paraId="74DDE55E" w14:textId="77777777" w:rsidR="00177CF1" w:rsidRDefault="00177CF1" w:rsidP="00111C98">
      <w:pPr>
        <w:pStyle w:val="Parta"/>
      </w:pPr>
    </w:p>
    <w:p w14:paraId="7FB53511" w14:textId="77777777" w:rsidR="00177CF1" w:rsidRDefault="00177CF1" w:rsidP="00111C98">
      <w:pPr>
        <w:pStyle w:val="Parta"/>
      </w:pPr>
    </w:p>
    <w:p w14:paraId="65C1B8FF" w14:textId="77777777" w:rsidR="00177CF1" w:rsidRDefault="00177CF1" w:rsidP="00111C98">
      <w:pPr>
        <w:pStyle w:val="Parta"/>
      </w:pPr>
    </w:p>
    <w:p w14:paraId="53E2F729" w14:textId="77777777" w:rsidR="00177CF1" w:rsidRDefault="00177CF1" w:rsidP="00111C98">
      <w:pPr>
        <w:pStyle w:val="Parta"/>
      </w:pPr>
    </w:p>
    <w:p w14:paraId="4530C8A5" w14:textId="77777777" w:rsidR="00177CF1" w:rsidRDefault="00177CF1" w:rsidP="00111C98">
      <w:pPr>
        <w:pStyle w:val="Parta"/>
      </w:pPr>
    </w:p>
    <w:p w14:paraId="7B8E393B" w14:textId="77777777" w:rsidR="00177CF1" w:rsidRDefault="00177CF1" w:rsidP="00111C98">
      <w:pPr>
        <w:pStyle w:val="Parta"/>
      </w:pPr>
    </w:p>
    <w:p w14:paraId="1A367DBA" w14:textId="77777777" w:rsidR="00177CF1" w:rsidRDefault="00177CF1" w:rsidP="00111C98">
      <w:pPr>
        <w:pStyle w:val="Parta"/>
      </w:pPr>
    </w:p>
    <w:p w14:paraId="378214A0" w14:textId="77777777" w:rsidR="00177CF1" w:rsidRDefault="00177CF1" w:rsidP="00111C98">
      <w:pPr>
        <w:pStyle w:val="Parta"/>
      </w:pPr>
    </w:p>
    <w:p w14:paraId="145DFF9E" w14:textId="77777777" w:rsidR="00177CF1" w:rsidRDefault="00177CF1" w:rsidP="00111C98">
      <w:pPr>
        <w:pStyle w:val="Parta"/>
      </w:pPr>
    </w:p>
    <w:p w14:paraId="7523FA6E" w14:textId="77777777" w:rsidR="00177CF1" w:rsidRDefault="00177CF1" w:rsidP="00111C98">
      <w:pPr>
        <w:pStyle w:val="Parta"/>
      </w:pPr>
    </w:p>
    <w:p w14:paraId="004B4A59" w14:textId="77777777" w:rsidR="00177CF1" w:rsidRDefault="00177CF1" w:rsidP="00111C98">
      <w:pPr>
        <w:pStyle w:val="Parta"/>
      </w:pPr>
    </w:p>
    <w:p w14:paraId="636FD986" w14:textId="77777777" w:rsidR="00177CF1" w:rsidRDefault="00177CF1" w:rsidP="00111C98">
      <w:pPr>
        <w:pStyle w:val="Parta"/>
      </w:pPr>
    </w:p>
    <w:p w14:paraId="54F8D56D" w14:textId="77777777" w:rsidR="00177CF1" w:rsidRDefault="00177CF1" w:rsidP="00111C98">
      <w:pPr>
        <w:pStyle w:val="Parta"/>
      </w:pPr>
    </w:p>
    <w:p w14:paraId="6920A677" w14:textId="77777777" w:rsidR="00177CF1" w:rsidRDefault="00177CF1" w:rsidP="00111C98">
      <w:pPr>
        <w:pStyle w:val="Parta"/>
      </w:pPr>
    </w:p>
    <w:p w14:paraId="249F0457" w14:textId="77777777" w:rsidR="00177CF1" w:rsidRDefault="00177CF1" w:rsidP="00111C98">
      <w:pPr>
        <w:pStyle w:val="Parta"/>
      </w:pPr>
    </w:p>
    <w:p w14:paraId="037640AC" w14:textId="77777777" w:rsidR="00177CF1" w:rsidRDefault="00177CF1" w:rsidP="00111C98">
      <w:pPr>
        <w:pStyle w:val="Parta"/>
      </w:pPr>
    </w:p>
    <w:p w14:paraId="6A9BA966" w14:textId="77777777" w:rsidR="00177CF1" w:rsidRDefault="00177CF1" w:rsidP="00111C98">
      <w:pPr>
        <w:pStyle w:val="Parta"/>
      </w:pPr>
      <w:r>
        <w:t>(c)</w:t>
      </w:r>
      <w:r>
        <w:tab/>
        <w:t>List the tasks that lie on the critical path.</w:t>
      </w:r>
      <w:r>
        <w:tab/>
        <w:t>(1 mark)</w:t>
      </w:r>
    </w:p>
    <w:p w14:paraId="70BEA09E" w14:textId="77777777" w:rsidR="00177CF1" w:rsidRDefault="00177CF1" w:rsidP="00111C98">
      <w:pPr>
        <w:pStyle w:val="Parta"/>
      </w:pPr>
    </w:p>
    <w:p w14:paraId="5C24C32F" w14:textId="77777777" w:rsidR="00177CF1" w:rsidRDefault="00177CF1" w:rsidP="00111C98">
      <w:pPr>
        <w:pStyle w:val="Parta"/>
      </w:pPr>
    </w:p>
    <w:p w14:paraId="0960D099" w14:textId="77777777" w:rsidR="00177CF1" w:rsidRDefault="00177CF1" w:rsidP="00111C98">
      <w:pPr>
        <w:pStyle w:val="Parta"/>
      </w:pPr>
    </w:p>
    <w:p w14:paraId="622F2DFC" w14:textId="77777777" w:rsidR="00177CF1" w:rsidRDefault="00177CF1" w:rsidP="00111C98">
      <w:pPr>
        <w:pStyle w:val="Parta"/>
      </w:pPr>
    </w:p>
    <w:p w14:paraId="4704036C" w14:textId="77777777" w:rsidR="00177CF1" w:rsidRDefault="00177CF1" w:rsidP="00111C98">
      <w:pPr>
        <w:pStyle w:val="Parta"/>
      </w:pPr>
    </w:p>
    <w:p w14:paraId="00042F23" w14:textId="77777777" w:rsidR="00177CF1" w:rsidRDefault="00177CF1" w:rsidP="00111C98">
      <w:pPr>
        <w:pStyle w:val="Parta"/>
      </w:pPr>
      <w:r>
        <w:t>(b)</w:t>
      </w:r>
      <w:r>
        <w:tab/>
        <w:t xml:space="preserve">Determine a possible duration for each of the activities </w:t>
      </w:r>
      <m:oMath>
        <m:r>
          <w:rPr>
            <w:rFonts w:ascii="Cambria Math" w:hAnsi="Cambria Math"/>
          </w:rPr>
          <m:t>A, D, E, F</m:t>
        </m:r>
      </m:oMath>
      <w:r>
        <w:rPr>
          <w:rFonts w:eastAsiaTheme="minorEastAsia"/>
        </w:rPr>
        <w:t xml:space="preserve"> and </w:t>
      </w:r>
      <m:oMath>
        <m:r>
          <w:rPr>
            <w:rFonts w:ascii="Cambria Math" w:eastAsiaTheme="minorEastAsia" w:hAnsi="Cambria Math"/>
          </w:rPr>
          <m:t>H</m:t>
        </m:r>
      </m:oMath>
      <w:r>
        <w:rPr>
          <w:rFonts w:eastAsiaTheme="minorEastAsia"/>
        </w:rPr>
        <w:t>.</w:t>
      </w:r>
      <w:r>
        <w:rPr>
          <w:rFonts w:eastAsiaTheme="minorEastAsia"/>
        </w:rPr>
        <w:tab/>
        <w:t>(3 marks)</w:t>
      </w:r>
    </w:p>
    <w:p w14:paraId="3B911095" w14:textId="77777777" w:rsidR="00177CF1" w:rsidRDefault="00177CF1" w:rsidP="00650B61"/>
    <w:p w14:paraId="11D2A8A4" w14:textId="77777777" w:rsidR="00177CF1" w:rsidRDefault="00177CF1" w:rsidP="00177CF1">
      <w:pPr>
        <w:pStyle w:val="QNum"/>
        <w:sectPr w:rsidR="00177CF1" w:rsidSect="00DF3BCC">
          <w:headerReference w:type="first" r:id="rId19"/>
          <w:footerReference w:type="first" r:id="rId20"/>
          <w:pgSz w:w="11906" w:h="16838" w:code="9"/>
          <w:pgMar w:top="1247" w:right="1134" w:bottom="851" w:left="1304" w:header="737" w:footer="567" w:gutter="0"/>
          <w:cols w:space="708"/>
          <w:titlePg/>
          <w:docGrid w:linePitch="360"/>
        </w:sectPr>
      </w:pPr>
    </w:p>
    <w:p w14:paraId="0C35E26C" w14:textId="77777777" w:rsidR="00177CF1" w:rsidRPr="00761F37" w:rsidRDefault="00177CF1" w:rsidP="009B66B8">
      <w:pPr>
        <w:pStyle w:val="QNum"/>
        <w:rPr>
          <w:b w:val="0"/>
        </w:rPr>
      </w:pPr>
      <w:r>
        <w:rPr>
          <w:b w:val="0"/>
        </w:rPr>
        <w:lastRenderedPageBreak/>
        <w:t>Supplementary page</w:t>
      </w:r>
    </w:p>
    <w:p w14:paraId="0A3BF825" w14:textId="77777777" w:rsidR="00177CF1" w:rsidRPr="008A70F8" w:rsidRDefault="00177CF1" w:rsidP="009B66B8"/>
    <w:p w14:paraId="39AB4BAE" w14:textId="77777777" w:rsidR="00177CF1" w:rsidRDefault="00177CF1" w:rsidP="009B66B8">
      <w:r>
        <w:t>Question number: _________</w:t>
      </w:r>
    </w:p>
    <w:p w14:paraId="7B831A70" w14:textId="77777777" w:rsidR="00177CF1" w:rsidRDefault="00177CF1" w:rsidP="00D3315D"/>
    <w:p w14:paraId="6F9A3EC9" w14:textId="77777777" w:rsidR="00177CF1" w:rsidRDefault="00177CF1" w:rsidP="00CA483B">
      <w:pPr>
        <w:sectPr w:rsidR="00177CF1"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14:paraId="0B6787DA" w14:textId="77777777" w:rsidR="00177CF1" w:rsidRDefault="00177CF1" w:rsidP="00CA483B">
      <w:bookmarkStart w:id="28" w:name="bMkTab2"/>
      <w:bookmarkEnd w:id="28"/>
    </w:p>
    <w:p w14:paraId="1DD38027" w14:textId="77777777" w:rsidR="00177CF1" w:rsidRDefault="00177CF1" w:rsidP="00CA483B"/>
    <w:p w14:paraId="55E8165C" w14:textId="77777777" w:rsidR="00177CF1" w:rsidRDefault="00177CF1" w:rsidP="00CA483B"/>
    <w:p w14:paraId="43AE981F" w14:textId="77777777" w:rsidR="00177CF1" w:rsidRDefault="00177CF1" w:rsidP="00CA483B"/>
    <w:p w14:paraId="1C0EA8CB" w14:textId="77777777" w:rsidR="00177CF1" w:rsidRDefault="00177CF1" w:rsidP="00CA483B"/>
    <w:p w14:paraId="796E2AD1" w14:textId="77777777" w:rsidR="00177CF1" w:rsidRDefault="00177CF1" w:rsidP="00CA483B"/>
    <w:p w14:paraId="126D812D" w14:textId="77777777" w:rsidR="00177CF1" w:rsidRDefault="00177CF1" w:rsidP="00CA483B"/>
    <w:p w14:paraId="0E014888" w14:textId="77777777" w:rsidR="00177CF1" w:rsidRDefault="00177CF1" w:rsidP="00CA483B"/>
    <w:p w14:paraId="62485130" w14:textId="77777777" w:rsidR="00177CF1" w:rsidRDefault="00177CF1" w:rsidP="00CA483B"/>
    <w:p w14:paraId="0B5F78BB" w14:textId="77777777" w:rsidR="00177CF1" w:rsidRDefault="00177CF1" w:rsidP="00CA483B"/>
    <w:p w14:paraId="68A74CB0" w14:textId="77777777" w:rsidR="00177CF1" w:rsidRDefault="00177CF1" w:rsidP="00CA483B"/>
    <w:p w14:paraId="7535E2F6" w14:textId="77777777" w:rsidR="00177CF1" w:rsidRDefault="00177CF1" w:rsidP="00CA483B"/>
    <w:p w14:paraId="2F50EE34" w14:textId="77777777" w:rsidR="00177CF1" w:rsidRDefault="00177CF1" w:rsidP="00CA483B"/>
    <w:p w14:paraId="4ECF1E07" w14:textId="77777777" w:rsidR="00177CF1" w:rsidRDefault="00177CF1" w:rsidP="00CA483B"/>
    <w:p w14:paraId="7ABFC3E9" w14:textId="77777777" w:rsidR="00177CF1" w:rsidRDefault="00177CF1" w:rsidP="00CA483B"/>
    <w:p w14:paraId="29CBCBE4" w14:textId="77777777" w:rsidR="00177CF1" w:rsidRDefault="00177CF1" w:rsidP="00CA483B"/>
    <w:p w14:paraId="0A59A241" w14:textId="77777777" w:rsidR="00177CF1" w:rsidRDefault="00177CF1" w:rsidP="00CA483B"/>
    <w:p w14:paraId="2BB24279" w14:textId="77777777" w:rsidR="00177CF1" w:rsidRDefault="00177CF1" w:rsidP="00CA483B"/>
    <w:p w14:paraId="70ACF1E6" w14:textId="77777777" w:rsidR="00177CF1" w:rsidRDefault="00177CF1" w:rsidP="00CA483B"/>
    <w:p w14:paraId="35C8EB82" w14:textId="77777777" w:rsidR="00177CF1" w:rsidRDefault="00177CF1" w:rsidP="00CA483B"/>
    <w:p w14:paraId="77FFA3E1" w14:textId="77777777" w:rsidR="00177CF1" w:rsidRDefault="00177CF1" w:rsidP="00CA483B"/>
    <w:p w14:paraId="253EDDC9" w14:textId="77777777" w:rsidR="00177CF1" w:rsidRDefault="00177CF1" w:rsidP="00CA483B"/>
    <w:p w14:paraId="77CF22FC" w14:textId="77777777" w:rsidR="00177CF1" w:rsidRDefault="00177CF1" w:rsidP="00CA483B"/>
    <w:p w14:paraId="607E1BE0" w14:textId="77777777" w:rsidR="00177CF1" w:rsidRDefault="00177CF1" w:rsidP="00CA483B"/>
    <w:p w14:paraId="610043CE" w14:textId="77777777" w:rsidR="00177CF1" w:rsidRDefault="00177CF1" w:rsidP="00CA483B"/>
    <w:p w14:paraId="62361119" w14:textId="77777777" w:rsidR="00177CF1" w:rsidRDefault="00177CF1" w:rsidP="00CA483B"/>
    <w:p w14:paraId="4F3ACF10" w14:textId="77777777" w:rsidR="00177CF1" w:rsidRDefault="00177CF1" w:rsidP="00CA483B"/>
    <w:p w14:paraId="1E2670A1" w14:textId="77777777" w:rsidR="00177CF1" w:rsidRDefault="00177CF1" w:rsidP="00CA483B"/>
    <w:p w14:paraId="43BBA5D5" w14:textId="77777777" w:rsidR="00177CF1" w:rsidRDefault="00177CF1" w:rsidP="00CA483B"/>
    <w:p w14:paraId="10D5B1F3" w14:textId="77777777" w:rsidR="00177CF1" w:rsidRDefault="00177CF1" w:rsidP="00CA483B"/>
    <w:p w14:paraId="71187B62" w14:textId="77777777" w:rsidR="00177CF1" w:rsidRDefault="00177CF1" w:rsidP="00CA483B"/>
    <w:p w14:paraId="53426313" w14:textId="77777777" w:rsidR="00177CF1" w:rsidRDefault="00177CF1" w:rsidP="00CA483B"/>
    <w:p w14:paraId="34DFAF23" w14:textId="77777777" w:rsidR="00177CF1" w:rsidRDefault="00177CF1" w:rsidP="00CA483B"/>
    <w:p w14:paraId="044EA663" w14:textId="77777777" w:rsidR="00177CF1" w:rsidRDefault="00177CF1" w:rsidP="00CA483B"/>
    <w:p w14:paraId="5851E12E" w14:textId="77777777" w:rsidR="00177CF1" w:rsidRDefault="00177CF1" w:rsidP="00CA483B"/>
    <w:p w14:paraId="58388AE9" w14:textId="77777777" w:rsidR="00177CF1" w:rsidRDefault="00177CF1" w:rsidP="00CA483B"/>
    <w:p w14:paraId="0C35E763" w14:textId="77777777" w:rsidR="00177CF1" w:rsidRDefault="00177CF1" w:rsidP="00CA483B"/>
    <w:p w14:paraId="0AFA732C" w14:textId="77777777" w:rsidR="00177CF1" w:rsidRDefault="00177CF1" w:rsidP="00CA483B"/>
    <w:p w14:paraId="452106EC" w14:textId="77777777" w:rsidR="00177CF1" w:rsidRDefault="00177CF1" w:rsidP="00CA483B"/>
    <w:p w14:paraId="1F135E75" w14:textId="77777777" w:rsidR="00177CF1" w:rsidRDefault="00177CF1" w:rsidP="00CA483B"/>
    <w:p w14:paraId="451B765C" w14:textId="77777777" w:rsidR="00177CF1" w:rsidRDefault="00177CF1" w:rsidP="00CA483B"/>
    <w:p w14:paraId="499888AE" w14:textId="77777777" w:rsidR="00177CF1" w:rsidRDefault="00177CF1" w:rsidP="00CA483B"/>
    <w:p w14:paraId="7BC04C35" w14:textId="77777777" w:rsidR="00177CF1" w:rsidRDefault="00177CF1" w:rsidP="00CA483B"/>
    <w:p w14:paraId="1B3874A8" w14:textId="77777777" w:rsidR="00177CF1" w:rsidRDefault="00177CF1" w:rsidP="00CA483B"/>
    <w:p w14:paraId="5FE01DFB" w14:textId="77777777" w:rsidR="00177CF1" w:rsidRDefault="00177CF1" w:rsidP="00CA483B"/>
    <w:p w14:paraId="33EB14EE" w14:textId="77777777" w:rsidR="00177CF1" w:rsidRDefault="00177CF1" w:rsidP="00CA483B"/>
    <w:p w14:paraId="5C8EB3C5" w14:textId="77777777" w:rsidR="00177CF1" w:rsidRDefault="00177CF1" w:rsidP="00CA483B"/>
    <w:p w14:paraId="69936714" w14:textId="77777777" w:rsidR="00177CF1" w:rsidRDefault="00177CF1" w:rsidP="00CA483B"/>
    <w:p w14:paraId="56E6544A" w14:textId="77777777" w:rsidR="00177CF1" w:rsidRDefault="00177CF1" w:rsidP="00CA483B"/>
    <w:p w14:paraId="5D3C758B" w14:textId="6562A68A" w:rsidR="00177CF1" w:rsidRDefault="00177CF1" w:rsidP="00176942">
      <w:pPr>
        <w:pStyle w:val="WAXCopy"/>
      </w:pPr>
      <w:r>
        <w:rPr>
          <w:rFonts w:cs="Arial"/>
        </w:rPr>
        <w:t>©</w:t>
      </w:r>
      <w:r>
        <w:t xml:space="preserve"> 2020 WA Exam Papers.</w:t>
      </w:r>
      <w:r w:rsidRPr="00CB55EC">
        <w:t xml:space="preserve"> </w:t>
      </w:r>
      <w:bookmarkStart w:id="29" w:name="school"/>
      <w:bookmarkEnd w:id="29"/>
      <w:r w:rsidR="00046631">
        <w:t>Kennedy Baptist College has a non-exclusive licence to copy and communicate this document for non-commercial, educational use within the school. No other copying, communication or use is permitted without the express written permission of WA Exam Papers. SN245-166-1.</w:t>
      </w:r>
    </w:p>
    <w:p w14:paraId="73764D74" w14:textId="77777777" w:rsidR="00177CF1" w:rsidRPr="00F913EF" w:rsidRDefault="00177CF1" w:rsidP="00F913EF"/>
    <w:p w14:paraId="3002C84B" w14:textId="56D70474" w:rsidR="00177CF1" w:rsidRPr="007629AB" w:rsidRDefault="00177CF1" w:rsidP="00177CF1">
      <w:pPr>
        <w:pStyle w:val="QNum"/>
      </w:pPr>
    </w:p>
    <w:sectPr w:rsidR="00177CF1" w:rsidRPr="007629AB" w:rsidSect="007514AB">
      <w:headerReference w:type="even" r:id="rId25"/>
      <w:footerReference w:type="even" r:id="rId26"/>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CD1C0" w14:textId="48DDAB87" w:rsidR="00177CF1" w:rsidRDefault="00177CF1">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BC6FA" w14:textId="6153046D" w:rsidR="00177CF1" w:rsidRDefault="00177CF1">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F6CF8" w14:textId="16043EBD" w:rsidR="00177CF1" w:rsidRDefault="00177CF1">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9948F" w14:textId="77777777" w:rsidR="00177CF1" w:rsidRDefault="00177CF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24660" w14:textId="77777777" w:rsidR="00177CF1" w:rsidRDefault="00177CF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9A5B8" w14:textId="77777777" w:rsidR="00177CF1" w:rsidRDefault="00177CF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F49CB" w14:textId="77777777" w:rsidR="00D3315D" w:rsidRDefault="00F25C5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B248D" w14:textId="77777777" w:rsidR="007514AB" w:rsidRDefault="00F25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05940" w14:textId="79A69576" w:rsidR="00177CF1" w:rsidRPr="00177CF1" w:rsidRDefault="00046631" w:rsidP="00177CF1">
    <w:pPr>
      <w:pStyle w:val="Header"/>
    </w:pPr>
    <w:r>
      <w:rPr>
        <w:noProof/>
      </w:rPr>
      <mc:AlternateContent>
        <mc:Choice Requires="wps">
          <w:drawing>
            <wp:anchor distT="0" distB="0" distL="114300" distR="114300" simplePos="0" relativeHeight="251664384" behindDoc="0" locked="0" layoutInCell="1" allowOverlap="1" wp14:anchorId="06C0C0CA" wp14:editId="2DD61C52">
              <wp:simplePos x="0" y="0"/>
              <wp:positionH relativeFrom="column">
                <wp:posOffset>6334760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D8668" id="Straight Connector 1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DpOxXb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385E0E9" wp14:editId="48749F8F">
              <wp:simplePos x="0" y="0"/>
              <wp:positionH relativeFrom="column">
                <wp:posOffset>6398260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B86A7B" w14:textId="6BE19742" w:rsidR="00046631" w:rsidRPr="00046631" w:rsidRDefault="00046631" w:rsidP="00046631">
                          <w:pPr>
                            <w:jc w:val="center"/>
                            <w:rPr>
                              <w:color w:val="808080"/>
                            </w:rPr>
                          </w:pPr>
                          <w:r w:rsidRPr="00046631">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2385E0E9" id="_x0000_t202" coordsize="21600,21600" o:spt="202" path="m,l,21600r21600,l21600,xe">
              <v:stroke joinstyle="miter"/>
              <v:path gradientshapeok="t" o:connecttype="rect"/>
            </v:shapetype>
            <v:shape id="Text Box 14"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TJZGy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20B86A7B" w14:textId="6BE19742" w:rsidR="00046631" w:rsidRPr="00046631" w:rsidRDefault="00046631" w:rsidP="00046631">
                    <w:pPr>
                      <w:jc w:val="center"/>
                      <w:rPr>
                        <w:color w:val="808080"/>
                      </w:rPr>
                    </w:pPr>
                    <w:r w:rsidRPr="00046631">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7F72D9E" wp14:editId="790515E6">
              <wp:simplePos x="0" y="0"/>
              <wp:positionH relativeFrom="column">
                <wp:posOffset>5547360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186B9D" w14:textId="55B471B3" w:rsidR="00046631" w:rsidRPr="00046631" w:rsidRDefault="00046631">
                          <w:pPr>
                            <w:rPr>
                              <w:rFonts w:cs="Arial"/>
                              <w:color w:val="666666"/>
                              <w:sz w:val="12"/>
                            </w:rPr>
                          </w:pPr>
                          <w:r w:rsidRPr="00046631">
                            <w:rPr>
                              <w:rFonts w:cs="Arial"/>
                              <w:color w:val="666666"/>
                              <w:sz w:val="12"/>
                            </w:rPr>
                            <w:t>SN245-166-1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47F72D9E" id="Text Box 13"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E3KA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2KShNy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0A186B9D" w14:textId="55B471B3" w:rsidR="00046631" w:rsidRPr="00046631" w:rsidRDefault="00046631">
                    <w:pPr>
                      <w:rPr>
                        <w:rFonts w:cs="Arial"/>
                        <w:color w:val="666666"/>
                        <w:sz w:val="12"/>
                      </w:rPr>
                    </w:pPr>
                    <w:r w:rsidRPr="00046631">
                      <w:rPr>
                        <w:rFonts w:cs="Arial"/>
                        <w:color w:val="666666"/>
                        <w:sz w:val="12"/>
                      </w:rPr>
                      <w:t>SN245-166-1</w:t>
                    </w:r>
                  </w:p>
                </w:txbxContent>
              </v:textbox>
            </v:shape>
          </w:pict>
        </mc:Fallback>
      </mc:AlternateContent>
    </w:r>
    <w:r w:rsidR="00177CF1">
      <w:t>APPLICATIONS UNITS 3&amp;4</w:t>
    </w:r>
    <w:r w:rsidR="00177CF1">
      <w:tab/>
    </w:r>
    <w:r w:rsidR="00177CF1">
      <w:fldChar w:fldCharType="begin"/>
    </w:r>
    <w:r w:rsidR="00177CF1">
      <w:instrText xml:space="preserve"> PAGE  \* MERGEFORMAT </w:instrText>
    </w:r>
    <w:r w:rsidR="00177CF1">
      <w:fldChar w:fldCharType="separate"/>
    </w:r>
    <w:r w:rsidR="00177CF1">
      <w:rPr>
        <w:noProof/>
      </w:rPr>
      <w:t>9</w:t>
    </w:r>
    <w:r w:rsidR="00177CF1">
      <w:fldChar w:fldCharType="end"/>
    </w:r>
    <w:r w:rsidR="00177CF1">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5EBF0A05" w:rsidR="00066BEF" w:rsidRPr="00177CF1" w:rsidRDefault="00046631" w:rsidP="00177CF1">
    <w:pPr>
      <w:pStyle w:val="Header"/>
    </w:pPr>
    <w:r>
      <w:rPr>
        <w:noProof/>
      </w:rPr>
      <mc:AlternateContent>
        <mc:Choice Requires="wps">
          <w:drawing>
            <wp:anchor distT="0" distB="0" distL="114300" distR="114300" simplePos="0" relativeHeight="251661312" behindDoc="0" locked="0" layoutInCell="1" allowOverlap="1" wp14:anchorId="61F03DAD" wp14:editId="796C51D1">
              <wp:simplePos x="0" y="0"/>
              <wp:positionH relativeFrom="column">
                <wp:posOffset>-421640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AF767"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IKq9S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5D6E882" wp14:editId="43F0AEA7">
              <wp:simplePos x="0" y="0"/>
              <wp:positionH relativeFrom="column">
                <wp:posOffset>-662940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1C0D89" w14:textId="79C2DEF7" w:rsidR="00046631" w:rsidRPr="00046631" w:rsidRDefault="00046631" w:rsidP="00046631">
                          <w:pPr>
                            <w:jc w:val="center"/>
                            <w:rPr>
                              <w:color w:val="808080"/>
                            </w:rPr>
                          </w:pPr>
                          <w:r w:rsidRPr="00046631">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5D6E882" id="_x0000_t202" coordsize="21600,21600" o:spt="202" path="m,l,21600r21600,l21600,xe">
              <v:stroke joinstyle="miter"/>
              <v:path gradientshapeok="t" o:connecttype="rect"/>
            </v:shapetype>
            <v:shape id="Text Box 11"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" filled="f" stroked="f" strokeweight=".5pt">
              <v:fill o:detectmouseclick="t"/>
              <v:textbox style="layout-flow:vertical" inset="0,0,0,0">
                <w:txbxContent>
                  <w:p w14:paraId="2C1C0D89" w14:textId="79C2DEF7" w:rsidR="00046631" w:rsidRPr="00046631" w:rsidRDefault="00046631" w:rsidP="00046631">
                    <w:pPr>
                      <w:jc w:val="center"/>
                      <w:rPr>
                        <w:color w:val="808080"/>
                      </w:rPr>
                    </w:pPr>
                    <w:r w:rsidRPr="00046631">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876C09E" wp14:editId="18CC70A8">
              <wp:simplePos x="0" y="0"/>
              <wp:positionH relativeFrom="column">
                <wp:posOffset>-2540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094846" w14:textId="0241792E" w:rsidR="00046631" w:rsidRPr="00046631" w:rsidRDefault="00046631">
                          <w:pPr>
                            <w:rPr>
                              <w:rFonts w:cs="Arial"/>
                              <w:color w:val="666666"/>
                              <w:sz w:val="12"/>
                            </w:rPr>
                          </w:pPr>
                          <w:r w:rsidRPr="00046631">
                            <w:rPr>
                              <w:rFonts w:cs="Arial"/>
                              <w:color w:val="666666"/>
                              <w:sz w:val="12"/>
                            </w:rPr>
                            <w:t>SN245-166-1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876C09E" id="Text Box 10"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GAJAIAAEQ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" filled="f" stroked="f" strokeweight=".5pt">
              <v:fill o:detectmouseclick="t"/>
              <v:textbox style="mso-fit-shape-to-text:t" inset="0,0,0">
                <w:txbxContent>
                  <w:p w14:paraId="06094846" w14:textId="0241792E" w:rsidR="00046631" w:rsidRPr="00046631" w:rsidRDefault="00046631">
                    <w:pPr>
                      <w:rPr>
                        <w:rFonts w:cs="Arial"/>
                        <w:color w:val="666666"/>
                        <w:sz w:val="12"/>
                      </w:rPr>
                    </w:pPr>
                    <w:r w:rsidRPr="00046631">
                      <w:rPr>
                        <w:rFonts w:cs="Arial"/>
                        <w:color w:val="666666"/>
                        <w:sz w:val="12"/>
                      </w:rPr>
                      <w:t>SN245-166-1</w:t>
                    </w:r>
                  </w:p>
                </w:txbxContent>
              </v:textbox>
            </v:shape>
          </w:pict>
        </mc:Fallback>
      </mc:AlternateContent>
    </w:r>
    <w:r w:rsidR="00177CF1">
      <w:t>CALCULATOR-FREE</w:t>
    </w:r>
    <w:r w:rsidR="00177CF1">
      <w:tab/>
    </w:r>
    <w:r w:rsidR="00177CF1">
      <w:fldChar w:fldCharType="begin"/>
    </w:r>
    <w:r w:rsidR="00177CF1">
      <w:instrText xml:space="preserve"> PAGE  \* MERGEFORMAT </w:instrText>
    </w:r>
    <w:r w:rsidR="00177CF1">
      <w:fldChar w:fldCharType="separate"/>
    </w:r>
    <w:r w:rsidR="00177CF1">
      <w:rPr>
        <w:noProof/>
      </w:rPr>
      <w:t>9</w:t>
    </w:r>
    <w:r w:rsidR="00177CF1">
      <w:fldChar w:fldCharType="end"/>
    </w:r>
    <w:r w:rsidR="00177CF1">
      <w:tab/>
      <w:t>APPLICATIONS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D3006" w14:textId="17D2AA70" w:rsidR="00177CF1" w:rsidRPr="00177CF1" w:rsidRDefault="00046631" w:rsidP="00177CF1">
    <w:pPr>
      <w:pStyle w:val="Header"/>
    </w:pPr>
    <w:r>
      <w:rPr>
        <w:noProof/>
      </w:rPr>
      <mc:AlternateContent>
        <mc:Choice Requires="wps">
          <w:drawing>
            <wp:anchor distT="0" distB="0" distL="114300" distR="114300" simplePos="0" relativeHeight="251667456" behindDoc="0" locked="0" layoutInCell="1" allowOverlap="1" wp14:anchorId="07E14CA1" wp14:editId="78BD5333">
              <wp:simplePos x="0" y="0"/>
              <wp:positionH relativeFrom="column">
                <wp:posOffset>6334760</wp:posOffset>
              </wp:positionH>
              <wp:positionV relativeFrom="paragraph">
                <wp:posOffset>-112395</wp:posOffset>
              </wp:positionV>
              <wp:extent cx="0" cy="9969500"/>
              <wp:effectExtent l="0" t="0" r="38100" b="31750"/>
              <wp:wrapNone/>
              <wp:docPr id="18" name="Straight Connector 1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715EA"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HdTylH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50E9E0C" wp14:editId="429311F5">
              <wp:simplePos x="0" y="0"/>
              <wp:positionH relativeFrom="column">
                <wp:posOffset>6398260</wp:posOffset>
              </wp:positionH>
              <wp:positionV relativeFrom="paragraph">
                <wp:posOffset>2707005</wp:posOffset>
              </wp:positionV>
              <wp:extent cx="177800" cy="38100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CAF688" w14:textId="220F5DED" w:rsidR="00046631" w:rsidRPr="00046631" w:rsidRDefault="00046631" w:rsidP="00046631">
                          <w:pPr>
                            <w:jc w:val="center"/>
                            <w:rPr>
                              <w:color w:val="808080"/>
                            </w:rPr>
                          </w:pPr>
                          <w:r w:rsidRPr="00046631">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250E9E0C" id="_x0000_t202" coordsize="21600,21600" o:spt="202" path="m,l,21600r21600,l21600,xe">
              <v:stroke joinstyle="miter"/>
              <v:path gradientshapeok="t" o:connecttype="rect"/>
            </v:shapetype>
            <v:shape id="Text Box 17"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9oNtRy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25CAF688" w14:textId="220F5DED" w:rsidR="00046631" w:rsidRPr="00046631" w:rsidRDefault="00046631" w:rsidP="00046631">
                    <w:pPr>
                      <w:jc w:val="center"/>
                      <w:rPr>
                        <w:color w:val="808080"/>
                      </w:rPr>
                    </w:pPr>
                    <w:r w:rsidRPr="00046631">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AF0A863" wp14:editId="5CF1780E">
              <wp:simplePos x="0" y="0"/>
              <wp:positionH relativeFrom="column">
                <wp:posOffset>5547360</wp:posOffset>
              </wp:positionH>
              <wp:positionV relativeFrom="paragraph">
                <wp:posOffset>9730105</wp:posOffset>
              </wp:positionV>
              <wp:extent cx="889000" cy="1905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FFC51B" w14:textId="0F0D095F" w:rsidR="00046631" w:rsidRPr="00046631" w:rsidRDefault="00046631">
                          <w:pPr>
                            <w:rPr>
                              <w:rFonts w:cs="Arial"/>
                              <w:color w:val="666666"/>
                              <w:sz w:val="12"/>
                            </w:rPr>
                          </w:pPr>
                          <w:r w:rsidRPr="00046631">
                            <w:rPr>
                              <w:rFonts w:cs="Arial"/>
                              <w:color w:val="666666"/>
                              <w:sz w:val="12"/>
                            </w:rPr>
                            <w:t>SN245-166-1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3AF0A863" id="Text Box 16"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hDeKAIAAEsEAAAOAAAAZHJzL2Uyb0RvYy54bWysVE2P2jAQvVfqf7B8Lwl0oS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WAYQ3i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75FFC51B" w14:textId="0F0D095F" w:rsidR="00046631" w:rsidRPr="00046631" w:rsidRDefault="00046631">
                    <w:pPr>
                      <w:rPr>
                        <w:rFonts w:cs="Arial"/>
                        <w:color w:val="666666"/>
                        <w:sz w:val="12"/>
                      </w:rPr>
                    </w:pPr>
                    <w:r w:rsidRPr="00046631">
                      <w:rPr>
                        <w:rFonts w:cs="Arial"/>
                        <w:color w:val="666666"/>
                        <w:sz w:val="12"/>
                      </w:rPr>
                      <w:t>SN245-166-1</w:t>
                    </w:r>
                  </w:p>
                </w:txbxContent>
              </v:textbox>
            </v:shape>
          </w:pict>
        </mc:Fallback>
      </mc:AlternateContent>
    </w:r>
    <w:r w:rsidR="00177CF1">
      <w:t>APPLICATIONS UNITS 3&amp;4</w:t>
    </w:r>
    <w:r w:rsidR="00177CF1">
      <w:tab/>
    </w:r>
    <w:r w:rsidR="00177CF1">
      <w:fldChar w:fldCharType="begin"/>
    </w:r>
    <w:r w:rsidR="00177CF1">
      <w:instrText xml:space="preserve"> PAGE  \* MERGEFORMAT </w:instrText>
    </w:r>
    <w:r w:rsidR="00177CF1">
      <w:fldChar w:fldCharType="separate"/>
    </w:r>
    <w:r w:rsidR="00177CF1">
      <w:rPr>
        <w:noProof/>
      </w:rPr>
      <w:t>11</w:t>
    </w:r>
    <w:r w:rsidR="00177CF1">
      <w:fldChar w:fldCharType="end"/>
    </w:r>
    <w:r w:rsidR="00177CF1">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86282" w14:textId="527C3793" w:rsidR="00177CF1" w:rsidRPr="00177CF1" w:rsidRDefault="00046631" w:rsidP="00177CF1">
    <w:pPr>
      <w:pStyle w:val="Header"/>
    </w:pPr>
    <w:r>
      <w:rPr>
        <w:noProof/>
      </w:rPr>
      <mc:AlternateContent>
        <mc:Choice Requires="wps">
          <w:drawing>
            <wp:anchor distT="0" distB="0" distL="114300" distR="114300" simplePos="0" relativeHeight="251670528" behindDoc="0" locked="0" layoutInCell="1" allowOverlap="1" wp14:anchorId="026CE84F" wp14:editId="0D2AFA06">
              <wp:simplePos x="0" y="0"/>
              <wp:positionH relativeFrom="column">
                <wp:posOffset>-421640</wp:posOffset>
              </wp:positionH>
              <wp:positionV relativeFrom="paragraph">
                <wp:posOffset>-112395</wp:posOffset>
              </wp:positionV>
              <wp:extent cx="0" cy="9969500"/>
              <wp:effectExtent l="0" t="0" r="38100" b="31750"/>
              <wp:wrapNone/>
              <wp:docPr id="21" name="Straight Connector 2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3F930" id="Straight Connector 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AUSMU8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7140C27" wp14:editId="1BF967CE">
              <wp:simplePos x="0" y="0"/>
              <wp:positionH relativeFrom="column">
                <wp:posOffset>-662940</wp:posOffset>
              </wp:positionH>
              <wp:positionV relativeFrom="paragraph">
                <wp:posOffset>2707005</wp:posOffset>
              </wp:positionV>
              <wp:extent cx="177800" cy="3810000"/>
              <wp:effectExtent l="0" t="0" r="12700" b="0"/>
              <wp:wrapNone/>
              <wp:docPr id="20" name="Text Box 2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64F872" w14:textId="430B1A36" w:rsidR="00046631" w:rsidRPr="00046631" w:rsidRDefault="00046631" w:rsidP="00046631">
                          <w:pPr>
                            <w:jc w:val="center"/>
                            <w:rPr>
                              <w:color w:val="808080"/>
                            </w:rPr>
                          </w:pPr>
                          <w:r w:rsidRPr="00046631">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7140C27" id="_x0000_t202" coordsize="21600,21600" o:spt="202" path="m,l,21600r21600,l21600,xe">
              <v:stroke joinstyle="miter"/>
              <v:path gradientshapeok="t" o:connecttype="rect"/>
            </v:shapetype>
            <v:shape id="Text Box 20"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D58jcC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7264F872" w14:textId="430B1A36" w:rsidR="00046631" w:rsidRPr="00046631" w:rsidRDefault="00046631" w:rsidP="00046631">
                    <w:pPr>
                      <w:jc w:val="center"/>
                      <w:rPr>
                        <w:color w:val="808080"/>
                      </w:rPr>
                    </w:pPr>
                    <w:r w:rsidRPr="00046631">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5DBFAF0" wp14:editId="5D0B7478">
              <wp:simplePos x="0" y="0"/>
              <wp:positionH relativeFrom="column">
                <wp:posOffset>-2540</wp:posOffset>
              </wp:positionH>
              <wp:positionV relativeFrom="paragraph">
                <wp:posOffset>9730105</wp:posOffset>
              </wp:positionV>
              <wp:extent cx="889000" cy="1905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9FF4D2" w14:textId="1FAEAE6C" w:rsidR="00046631" w:rsidRPr="00046631" w:rsidRDefault="00046631">
                          <w:pPr>
                            <w:rPr>
                              <w:rFonts w:cs="Arial"/>
                              <w:color w:val="666666"/>
                              <w:sz w:val="12"/>
                            </w:rPr>
                          </w:pPr>
                          <w:r w:rsidRPr="00046631">
                            <w:rPr>
                              <w:rFonts w:cs="Arial"/>
                              <w:color w:val="666666"/>
                              <w:sz w:val="12"/>
                            </w:rPr>
                            <w:t>SN245-166-1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45DBFAF0" id="Text Box 19"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AzOATYKAIAAEsEAAAOAAAAAAAAAAAAAAAAAC4CAABkcnMv&#10;ZTJvRG9jLnhtbFBLAQItABQABgAIAAAAIQDzN3lm4QAAAAsBAAAPAAAAAAAAAAAAAAAAAIIEAABk&#10;cnMvZG93bnJldi54bWxQSwUGAAAAAAQABADzAAAAkAUAAAAA&#10;" filled="f" stroked="f" strokeweight=".5pt">
              <v:fill o:detectmouseclick="t"/>
              <v:textbox style="mso-fit-shape-to-text:t" inset="0,0,0">
                <w:txbxContent>
                  <w:p w14:paraId="249FF4D2" w14:textId="1FAEAE6C" w:rsidR="00046631" w:rsidRPr="00046631" w:rsidRDefault="00046631">
                    <w:pPr>
                      <w:rPr>
                        <w:rFonts w:cs="Arial"/>
                        <w:color w:val="666666"/>
                        <w:sz w:val="12"/>
                      </w:rPr>
                    </w:pPr>
                    <w:r w:rsidRPr="00046631">
                      <w:rPr>
                        <w:rFonts w:cs="Arial"/>
                        <w:color w:val="666666"/>
                        <w:sz w:val="12"/>
                      </w:rPr>
                      <w:t>SN245-166-1</w:t>
                    </w:r>
                  </w:p>
                </w:txbxContent>
              </v:textbox>
            </v:shape>
          </w:pict>
        </mc:Fallback>
      </mc:AlternateContent>
    </w:r>
    <w:r w:rsidR="00177CF1">
      <w:t>CALCULATOR-FREE</w:t>
    </w:r>
    <w:r w:rsidR="00177CF1">
      <w:tab/>
    </w:r>
    <w:r w:rsidR="00177CF1">
      <w:fldChar w:fldCharType="begin"/>
    </w:r>
    <w:r w:rsidR="00177CF1">
      <w:instrText xml:space="preserve"> PAGE  \* MERGEFORMAT </w:instrText>
    </w:r>
    <w:r w:rsidR="00177CF1">
      <w:fldChar w:fldCharType="separate"/>
    </w:r>
    <w:r w:rsidR="00177CF1">
      <w:rPr>
        <w:noProof/>
      </w:rPr>
      <w:t>11</w:t>
    </w:r>
    <w:r w:rsidR="00177CF1">
      <w:fldChar w:fldCharType="end"/>
    </w:r>
    <w:r w:rsidR="00177CF1">
      <w:tab/>
      <w:t>APPLICATIONS UNITS 3&amp;4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653ED" w14:textId="77777777" w:rsidR="00D3315D" w:rsidRDefault="00F25C5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20003" w14:textId="77777777" w:rsidR="007514AB" w:rsidRDefault="00F25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631"/>
    <w:rsid w:val="0004681B"/>
    <w:rsid w:val="00066BEF"/>
    <w:rsid w:val="000D7C4D"/>
    <w:rsid w:val="000F099E"/>
    <w:rsid w:val="00177CF1"/>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521FC"/>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432C9"/>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25C5E"/>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177CF1"/>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5.xml"/><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10</TotalTime>
  <Pages>12</Pages>
  <Words>1275</Words>
  <Characters>7268</Characters>
  <Application>Microsoft Office Word</Application>
  <DocSecurity>2</DocSecurity>
  <Lines>60</Lines>
  <Paragraphs>17</Paragraphs>
  <ScaleCrop>false</ScaleCrop>
  <HeadingPairs>
    <vt:vector size="2" baseType="variant">
      <vt:variant>
        <vt:lpstr>Title</vt:lpstr>
      </vt:variant>
      <vt:variant>
        <vt:i4>1</vt:i4>
      </vt:variant>
    </vt:vector>
  </HeadingPairs>
  <TitlesOfParts>
    <vt:vector size="1" baseType="lpstr">
      <vt:lpstr>WAEP 2020 Mathematics Applications Units 3&amp;4 Exam - Section 1</vt:lpstr>
    </vt:vector>
  </TitlesOfParts>
  <Manager>Charlie Watson</Manager>
  <Company>WA Exam Papers (WAEP)</Company>
  <LinksUpToDate>false</LinksUpToDate>
  <CharactersWithSpaces>8526</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Applications Units 3&amp;4 Exam - Section 1</dc:title>
  <dc:subject>Regular version purchased by Kennedy Baptist College, SN245-166-1</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14 Oct 2020.</dc:description>
  <cp:lastModifiedBy>Ronnie Hennighan</cp:lastModifiedBy>
  <cp:revision>4</cp:revision>
  <dcterms:created xsi:type="dcterms:W3CDTF">2020-08-06T07:11:00Z</dcterms:created>
  <dcterms:modified xsi:type="dcterms:W3CDTF">2020-09-18T06:20:00Z</dcterms:modified>
  <cp:category>ATAR Mathematics Examination Papers</cp:category>
</cp:coreProperties>
</file>