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F8A616" w14:textId="1327BF14" w:rsidR="005F0EAE" w:rsidRDefault="005F0EAE" w:rsidP="005F0EAE">
      <w:pPr>
        <w:jc w:val="center"/>
      </w:pPr>
      <w:bookmarkStart w:id="0" w:name="_GoBack"/>
      <w:bookmarkEnd w:id="0"/>
      <w:r>
        <w:t xml:space="preserve"> </w:t>
      </w:r>
      <w:bookmarkStart w:id="1" w:name="bmLogo"/>
      <w:bookmarkEnd w:id="1"/>
      <w:r w:rsidR="00025C6A">
        <w:rPr>
          <w:noProof/>
          <w:lang w:eastAsia="en-AU"/>
        </w:rPr>
        <w:drawing>
          <wp:inline distT="0" distB="0" distL="0" distR="0" wp14:anchorId="76DA1A62" wp14:editId="68D3A9B1">
            <wp:extent cx="2286141" cy="164592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1F2D093E" w:rsidR="005F0EAE" w:rsidRDefault="009D7156" w:rsidP="005F0EAE">
      <w:pPr>
        <w:pStyle w:val="Heading3"/>
      </w:pPr>
      <w:bookmarkStart w:id="3" w:name="RightTitle"/>
      <w:bookmarkEnd w:id="3"/>
      <w:r>
        <w:t>Semester Two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06536A80" w:rsidR="005F0EAE" w:rsidRDefault="005F0EAE" w:rsidP="005F0EAE">
      <w:pPr>
        <w:pStyle w:val="Heading1"/>
      </w:pPr>
      <w:r>
        <w:t>MATHEMATICS</w:t>
      </w:r>
    </w:p>
    <w:p w14:paraId="6193F07A" w14:textId="1DC858BB" w:rsidR="005F0EAE" w:rsidRPr="00DD2D7D" w:rsidRDefault="009D7156" w:rsidP="005F0EAE">
      <w:pPr>
        <w:rPr>
          <w:rFonts w:eastAsiaTheme="majorEastAsia" w:cstheme="majorBidi"/>
          <w:b/>
          <w:sz w:val="36"/>
          <w:szCs w:val="32"/>
        </w:rPr>
      </w:pPr>
      <w:bookmarkStart w:id="4" w:name="bmCourse"/>
      <w:bookmarkEnd w:id="4"/>
      <w:r>
        <w:rPr>
          <w:rFonts w:eastAsiaTheme="majorEastAsia" w:cstheme="majorBidi"/>
          <w:b/>
          <w:sz w:val="36"/>
          <w:szCs w:val="32"/>
        </w:rPr>
        <w:t>APPLICATIONS</w:t>
      </w:r>
    </w:p>
    <w:p w14:paraId="037D69C4" w14:textId="2A00C32B" w:rsidR="005F0EAE" w:rsidRPr="00DD2D7D" w:rsidRDefault="009D7156" w:rsidP="005F0EAE">
      <w:pPr>
        <w:rPr>
          <w:rFonts w:eastAsiaTheme="majorEastAsia" w:cstheme="majorBidi"/>
          <w:b/>
          <w:sz w:val="36"/>
          <w:szCs w:val="32"/>
        </w:rPr>
      </w:pPr>
      <w:bookmarkStart w:id="5" w:name="bmUnit"/>
      <w:bookmarkEnd w:id="5"/>
      <w:r>
        <w:rPr>
          <w:rFonts w:eastAsiaTheme="majorEastAsia" w:cstheme="majorBidi"/>
          <w:b/>
          <w:sz w:val="36"/>
          <w:szCs w:val="32"/>
        </w:rPr>
        <w:t>UNITS 3 AND 4</w:t>
      </w:r>
    </w:p>
    <w:p w14:paraId="7D4F37D3" w14:textId="54E16567" w:rsidR="005F0EAE" w:rsidRPr="0032717C" w:rsidRDefault="005F0EAE" w:rsidP="005F0EAE">
      <w:pPr>
        <w:pStyle w:val="Heading2"/>
      </w:pPr>
      <w:r>
        <w:t xml:space="preserve">Section </w:t>
      </w:r>
      <w:bookmarkStart w:id="6" w:name="bmSec1"/>
      <w:bookmarkEnd w:id="6"/>
      <w:r w:rsidR="009D7156">
        <w:t>One</w:t>
      </w:r>
      <w:r>
        <w:t>:</w:t>
      </w:r>
    </w:p>
    <w:p w14:paraId="631D9F9F" w14:textId="65FBFADB" w:rsidR="005F0EAE" w:rsidRPr="007936BA" w:rsidRDefault="005F0EAE" w:rsidP="005F0EAE">
      <w:pPr>
        <w:pStyle w:val="Heading2"/>
      </w:pPr>
      <w:r>
        <w:t>Calculator-</w:t>
      </w:r>
      <w:bookmarkStart w:id="7" w:name="bmCal1"/>
      <w:bookmarkEnd w:id="7"/>
      <w:r w:rsidR="009D7156">
        <w:t>free</w:t>
      </w:r>
    </w:p>
    <w:p w14:paraId="02818E47" w14:textId="77777777" w:rsidR="005F0EAE" w:rsidRPr="0032717C" w:rsidRDefault="005F0EAE" w:rsidP="005F0EAE">
      <w:pPr>
        <w:tabs>
          <w:tab w:val="right" w:pos="9270"/>
        </w:tabs>
      </w:pPr>
    </w:p>
    <w:p w14:paraId="76AC584B" w14:textId="77777777" w:rsidR="003F0F04" w:rsidRDefault="003F0F04" w:rsidP="005F0EAE">
      <w:pPr>
        <w:tabs>
          <w:tab w:val="left" w:pos="3119"/>
          <w:tab w:val="left" w:pos="4590"/>
          <w:tab w:val="left" w:leader="underscore" w:pos="9356"/>
        </w:tabs>
        <w:rPr>
          <w:rFonts w:cs="Arial"/>
          <w:szCs w:val="22"/>
        </w:rPr>
      </w:pPr>
    </w:p>
    <w:p w14:paraId="30C7D4A1" w14:textId="107A6932" w:rsidR="005F0EAE" w:rsidRDefault="005F0EAE" w:rsidP="003F0F04">
      <w:pPr>
        <w:tabs>
          <w:tab w:val="left" w:pos="3119"/>
          <w:tab w:val="left" w:pos="4590"/>
          <w:tab w:val="left" w:leader="underscore" w:pos="9356"/>
        </w:tabs>
        <w:rPr>
          <w:rFonts w:cs="Arial"/>
          <w:b/>
          <w:bCs/>
          <w:noProof/>
          <w:szCs w:val="22"/>
        </w:rPr>
      </w:pPr>
      <w:r w:rsidRPr="003F0F04">
        <w:rPr>
          <w:rFonts w:cs="Arial"/>
          <w:sz w:val="36"/>
          <w:szCs w:val="36"/>
        </w:rPr>
        <w:t xml:space="preserve">Your </w:t>
      </w:r>
      <w:proofErr w:type="gramStart"/>
      <w:r w:rsidRPr="003F0F04">
        <w:rPr>
          <w:rFonts w:cs="Arial"/>
          <w:sz w:val="36"/>
          <w:szCs w:val="36"/>
        </w:rPr>
        <w:t>name</w:t>
      </w:r>
      <w:r w:rsidR="003F0F04">
        <w:rPr>
          <w:rFonts w:cs="Arial"/>
          <w:szCs w:val="22"/>
        </w:rPr>
        <w:t xml:space="preserve"> :</w:t>
      </w:r>
      <w:proofErr w:type="gramEnd"/>
      <w:r w:rsidR="003F0F04">
        <w:rPr>
          <w:rFonts w:cs="Arial"/>
          <w:szCs w:val="22"/>
        </w:rPr>
        <w:t xml:space="preserve"> _________________________________</w:t>
      </w:r>
    </w:p>
    <w:p w14:paraId="1C40C59A" w14:textId="7BE960BC" w:rsidR="003F0F04" w:rsidRDefault="003F0F04" w:rsidP="005F0EAE">
      <w:pPr>
        <w:keepNext/>
        <w:outlineLvl w:val="2"/>
        <w:rPr>
          <w:rFonts w:cs="Arial"/>
          <w:b/>
          <w:bCs/>
          <w:noProof/>
          <w:szCs w:val="22"/>
        </w:rPr>
      </w:pPr>
    </w:p>
    <w:p w14:paraId="43310A8D" w14:textId="77777777" w:rsidR="003F0F04" w:rsidRPr="00206EE6" w:rsidRDefault="003F0F04"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0ED3869E" w:rsidR="005F0EAE" w:rsidRPr="000124CF" w:rsidRDefault="005F0EAE" w:rsidP="005F0EAE">
      <w:pPr>
        <w:tabs>
          <w:tab w:val="left" w:pos="-720"/>
          <w:tab w:val="left" w:pos="4253"/>
        </w:tabs>
        <w:suppressAutoHyphens/>
      </w:pPr>
      <w:r w:rsidRPr="000124CF">
        <w:t>Readin</w:t>
      </w:r>
      <w:r>
        <w:t>g time before commencing work:</w:t>
      </w:r>
      <w:r>
        <w:tab/>
      </w:r>
      <w:bookmarkStart w:id="8" w:name="bmRT"/>
      <w:bookmarkEnd w:id="8"/>
      <w:r w:rsidR="009D7156">
        <w:t>five</w:t>
      </w:r>
      <w:r>
        <w:t xml:space="preserve"> minutes</w:t>
      </w:r>
    </w:p>
    <w:p w14:paraId="5DEDE60C" w14:textId="63E013D1" w:rsidR="005F0EAE" w:rsidRPr="000124CF" w:rsidRDefault="005F0EAE" w:rsidP="005F0EAE">
      <w:pPr>
        <w:tabs>
          <w:tab w:val="left" w:pos="-720"/>
          <w:tab w:val="left" w:pos="4253"/>
        </w:tabs>
        <w:suppressAutoHyphens/>
      </w:pPr>
      <w:r>
        <w:t>Working time:</w:t>
      </w:r>
      <w:r>
        <w:tab/>
      </w:r>
      <w:bookmarkStart w:id="9" w:name="bmWT"/>
      <w:bookmarkEnd w:id="9"/>
      <w:r w:rsidR="009D7156">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0" w:name="bmFS"/>
      <w:bookmarkEnd w:id="10"/>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26653083"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9D7156">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9D7156">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1302E789" w:rsidR="005F0EAE" w:rsidRPr="000E7D70" w:rsidRDefault="009D7156" w:rsidP="0067795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7179335B" w:rsidR="005F0EAE" w:rsidRPr="000E7D70" w:rsidRDefault="009D7156" w:rsidP="0067795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51B419ED" w:rsidR="005F0EAE" w:rsidRPr="000E7D70" w:rsidRDefault="009D7156" w:rsidP="0067795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9D7156">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05537A49" w:rsidR="005F0EAE" w:rsidRPr="00F25E36" w:rsidRDefault="009D7156" w:rsidP="0067795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6E86E62F" w:rsidR="005F0EAE" w:rsidRPr="00F25E36" w:rsidRDefault="009D7156" w:rsidP="0067795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48398499" w:rsidR="005F0EAE" w:rsidRPr="00F25E36" w:rsidRDefault="009D7156"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9D7156" w:rsidRPr="009D7156" w14:paraId="7AB2ECA3" w14:textId="77777777" w:rsidTr="002B29C2">
        <w:trPr>
          <w:trHeight w:val="560"/>
        </w:trPr>
        <w:tc>
          <w:tcPr>
            <w:tcW w:w="3402" w:type="dxa"/>
            <w:gridSpan w:val="3"/>
            <w:vAlign w:val="center"/>
          </w:tcPr>
          <w:p w14:paraId="6DA8AAF2" w14:textId="2711F0AD" w:rsidR="009D7156" w:rsidRPr="009D7156" w:rsidRDefault="009D7156" w:rsidP="009D7156">
            <w:pPr>
              <w:jc w:val="center"/>
              <w:rPr>
                <w:rFonts w:ascii="Times New Roman" w:hAnsi="Times New Roman"/>
              </w:rPr>
            </w:pPr>
            <w:bookmarkStart w:id="19" w:name="bMkTab"/>
            <w:bookmarkEnd w:id="19"/>
            <w:r>
              <w:rPr>
                <w:rFonts w:ascii="Times New Roman" w:hAnsi="Times New Roman"/>
              </w:rPr>
              <w:t>Markers use only</w:t>
            </w:r>
          </w:p>
        </w:tc>
      </w:tr>
      <w:tr w:rsidR="009D7156" w:rsidRPr="009D7156" w14:paraId="1AA70FD4" w14:textId="77777777" w:rsidTr="009D7156">
        <w:trPr>
          <w:trHeight w:val="560"/>
        </w:trPr>
        <w:tc>
          <w:tcPr>
            <w:tcW w:w="1134" w:type="dxa"/>
            <w:vAlign w:val="center"/>
          </w:tcPr>
          <w:p w14:paraId="3D2D2A9E" w14:textId="764AF4F6" w:rsidR="009D7156" w:rsidRPr="009D7156" w:rsidRDefault="009D7156" w:rsidP="009D7156">
            <w:pPr>
              <w:jc w:val="center"/>
              <w:rPr>
                <w:rFonts w:ascii="Times New Roman" w:hAnsi="Times New Roman"/>
              </w:rPr>
            </w:pPr>
            <w:r>
              <w:rPr>
                <w:rFonts w:ascii="Times New Roman" w:hAnsi="Times New Roman"/>
              </w:rPr>
              <w:t>Question</w:t>
            </w:r>
          </w:p>
        </w:tc>
        <w:tc>
          <w:tcPr>
            <w:tcW w:w="1134" w:type="dxa"/>
            <w:vAlign w:val="center"/>
          </w:tcPr>
          <w:p w14:paraId="08C8BD8D" w14:textId="34A47296" w:rsidR="009D7156" w:rsidRPr="009D7156" w:rsidRDefault="009D7156" w:rsidP="009D7156">
            <w:pPr>
              <w:jc w:val="center"/>
              <w:rPr>
                <w:rFonts w:ascii="Times New Roman" w:hAnsi="Times New Roman"/>
              </w:rPr>
            </w:pPr>
            <w:r>
              <w:rPr>
                <w:rFonts w:ascii="Times New Roman" w:hAnsi="Times New Roman"/>
              </w:rPr>
              <w:t>Maximum</w:t>
            </w:r>
          </w:p>
        </w:tc>
        <w:tc>
          <w:tcPr>
            <w:tcW w:w="1134" w:type="dxa"/>
            <w:vAlign w:val="center"/>
          </w:tcPr>
          <w:p w14:paraId="181C8F02" w14:textId="23CCA9A7" w:rsidR="009D7156" w:rsidRPr="009D7156" w:rsidRDefault="009D7156" w:rsidP="009D7156">
            <w:pPr>
              <w:jc w:val="center"/>
              <w:rPr>
                <w:rFonts w:ascii="Times New Roman" w:hAnsi="Times New Roman"/>
              </w:rPr>
            </w:pPr>
            <w:r>
              <w:rPr>
                <w:rFonts w:ascii="Times New Roman" w:hAnsi="Times New Roman"/>
              </w:rPr>
              <w:t>Mark</w:t>
            </w:r>
          </w:p>
        </w:tc>
      </w:tr>
      <w:tr w:rsidR="009D7156" w:rsidRPr="009D7156" w14:paraId="52FC271B" w14:textId="77777777" w:rsidTr="009D7156">
        <w:trPr>
          <w:trHeight w:val="560"/>
        </w:trPr>
        <w:tc>
          <w:tcPr>
            <w:tcW w:w="1134" w:type="dxa"/>
            <w:vAlign w:val="center"/>
          </w:tcPr>
          <w:p w14:paraId="1616F22A" w14:textId="7D95383E" w:rsidR="009D7156" w:rsidRPr="009D7156" w:rsidRDefault="009D7156" w:rsidP="009D7156">
            <w:pPr>
              <w:jc w:val="center"/>
              <w:rPr>
                <w:rFonts w:ascii="Times New Roman" w:hAnsi="Times New Roman"/>
              </w:rPr>
            </w:pPr>
            <w:r>
              <w:rPr>
                <w:rFonts w:ascii="Times New Roman" w:hAnsi="Times New Roman"/>
              </w:rPr>
              <w:t>1</w:t>
            </w:r>
          </w:p>
        </w:tc>
        <w:tc>
          <w:tcPr>
            <w:tcW w:w="1134" w:type="dxa"/>
            <w:vAlign w:val="center"/>
          </w:tcPr>
          <w:p w14:paraId="0954E6F0" w14:textId="609B94CA" w:rsidR="009D7156" w:rsidRPr="009D7156" w:rsidRDefault="009D7156" w:rsidP="009D7156">
            <w:pPr>
              <w:jc w:val="center"/>
              <w:rPr>
                <w:rFonts w:ascii="Times New Roman" w:hAnsi="Times New Roman"/>
              </w:rPr>
            </w:pPr>
            <w:r>
              <w:rPr>
                <w:rFonts w:ascii="Times New Roman" w:hAnsi="Times New Roman"/>
              </w:rPr>
              <w:t>4</w:t>
            </w:r>
          </w:p>
        </w:tc>
        <w:tc>
          <w:tcPr>
            <w:tcW w:w="1134" w:type="dxa"/>
            <w:vAlign w:val="center"/>
          </w:tcPr>
          <w:p w14:paraId="192C4913" w14:textId="77777777" w:rsidR="009D7156" w:rsidRPr="009D7156" w:rsidRDefault="009D7156" w:rsidP="009D7156">
            <w:pPr>
              <w:jc w:val="center"/>
              <w:rPr>
                <w:rFonts w:ascii="Times New Roman" w:hAnsi="Times New Roman"/>
              </w:rPr>
            </w:pPr>
          </w:p>
        </w:tc>
      </w:tr>
      <w:tr w:rsidR="009D7156" w:rsidRPr="009D7156" w14:paraId="41F07EE6" w14:textId="77777777" w:rsidTr="009D7156">
        <w:trPr>
          <w:trHeight w:val="560"/>
        </w:trPr>
        <w:tc>
          <w:tcPr>
            <w:tcW w:w="1134" w:type="dxa"/>
            <w:vAlign w:val="center"/>
          </w:tcPr>
          <w:p w14:paraId="2E752268" w14:textId="4BA7E35F" w:rsidR="009D7156" w:rsidRPr="009D7156" w:rsidRDefault="009D7156" w:rsidP="009D7156">
            <w:pPr>
              <w:jc w:val="center"/>
              <w:rPr>
                <w:rFonts w:ascii="Times New Roman" w:hAnsi="Times New Roman"/>
              </w:rPr>
            </w:pPr>
            <w:r>
              <w:rPr>
                <w:rFonts w:ascii="Times New Roman" w:hAnsi="Times New Roman"/>
              </w:rPr>
              <w:t>2</w:t>
            </w:r>
          </w:p>
        </w:tc>
        <w:tc>
          <w:tcPr>
            <w:tcW w:w="1134" w:type="dxa"/>
            <w:vAlign w:val="center"/>
          </w:tcPr>
          <w:p w14:paraId="5EB5C353" w14:textId="02CA9320" w:rsidR="009D7156" w:rsidRPr="009D7156" w:rsidRDefault="009D7156" w:rsidP="009D7156">
            <w:pPr>
              <w:jc w:val="center"/>
              <w:rPr>
                <w:rFonts w:ascii="Times New Roman" w:hAnsi="Times New Roman"/>
              </w:rPr>
            </w:pPr>
            <w:r>
              <w:rPr>
                <w:rFonts w:ascii="Times New Roman" w:hAnsi="Times New Roman"/>
              </w:rPr>
              <w:t>6</w:t>
            </w:r>
          </w:p>
        </w:tc>
        <w:tc>
          <w:tcPr>
            <w:tcW w:w="1134" w:type="dxa"/>
            <w:vAlign w:val="center"/>
          </w:tcPr>
          <w:p w14:paraId="7E13354B" w14:textId="77777777" w:rsidR="009D7156" w:rsidRPr="009D7156" w:rsidRDefault="009D7156" w:rsidP="009D7156">
            <w:pPr>
              <w:jc w:val="center"/>
              <w:rPr>
                <w:rFonts w:ascii="Times New Roman" w:hAnsi="Times New Roman"/>
              </w:rPr>
            </w:pPr>
          </w:p>
        </w:tc>
      </w:tr>
      <w:tr w:rsidR="009D7156" w:rsidRPr="009D7156" w14:paraId="337D2C01" w14:textId="77777777" w:rsidTr="009D7156">
        <w:trPr>
          <w:trHeight w:val="560"/>
        </w:trPr>
        <w:tc>
          <w:tcPr>
            <w:tcW w:w="1134" w:type="dxa"/>
            <w:vAlign w:val="center"/>
          </w:tcPr>
          <w:p w14:paraId="424112C0" w14:textId="307ADD69" w:rsidR="009D7156" w:rsidRPr="009D7156" w:rsidRDefault="009D7156" w:rsidP="009D7156">
            <w:pPr>
              <w:jc w:val="center"/>
              <w:rPr>
                <w:rFonts w:ascii="Times New Roman" w:hAnsi="Times New Roman"/>
              </w:rPr>
            </w:pPr>
            <w:r>
              <w:rPr>
                <w:rFonts w:ascii="Times New Roman" w:hAnsi="Times New Roman"/>
              </w:rPr>
              <w:t>3</w:t>
            </w:r>
          </w:p>
        </w:tc>
        <w:tc>
          <w:tcPr>
            <w:tcW w:w="1134" w:type="dxa"/>
            <w:vAlign w:val="center"/>
          </w:tcPr>
          <w:p w14:paraId="55791761" w14:textId="748CD41E" w:rsidR="009D7156" w:rsidRPr="009D7156" w:rsidRDefault="009D7156" w:rsidP="009D7156">
            <w:pPr>
              <w:jc w:val="center"/>
              <w:rPr>
                <w:rFonts w:ascii="Times New Roman" w:hAnsi="Times New Roman"/>
              </w:rPr>
            </w:pPr>
            <w:r>
              <w:rPr>
                <w:rFonts w:ascii="Times New Roman" w:hAnsi="Times New Roman"/>
              </w:rPr>
              <w:t>7</w:t>
            </w:r>
          </w:p>
        </w:tc>
        <w:tc>
          <w:tcPr>
            <w:tcW w:w="1134" w:type="dxa"/>
            <w:vAlign w:val="center"/>
          </w:tcPr>
          <w:p w14:paraId="2182D6F5" w14:textId="77777777" w:rsidR="009D7156" w:rsidRPr="009D7156" w:rsidRDefault="009D7156" w:rsidP="009D7156">
            <w:pPr>
              <w:jc w:val="center"/>
              <w:rPr>
                <w:rFonts w:ascii="Times New Roman" w:hAnsi="Times New Roman"/>
              </w:rPr>
            </w:pPr>
          </w:p>
        </w:tc>
      </w:tr>
      <w:tr w:rsidR="009D7156" w:rsidRPr="009D7156" w14:paraId="11336276" w14:textId="77777777" w:rsidTr="009D7156">
        <w:trPr>
          <w:trHeight w:val="560"/>
        </w:trPr>
        <w:tc>
          <w:tcPr>
            <w:tcW w:w="1134" w:type="dxa"/>
            <w:vAlign w:val="center"/>
          </w:tcPr>
          <w:p w14:paraId="640DE246" w14:textId="59B284F9" w:rsidR="009D7156" w:rsidRPr="009D7156" w:rsidRDefault="009D7156" w:rsidP="009D7156">
            <w:pPr>
              <w:jc w:val="center"/>
              <w:rPr>
                <w:rFonts w:ascii="Times New Roman" w:hAnsi="Times New Roman"/>
              </w:rPr>
            </w:pPr>
            <w:r>
              <w:rPr>
                <w:rFonts w:ascii="Times New Roman" w:hAnsi="Times New Roman"/>
              </w:rPr>
              <w:t>4</w:t>
            </w:r>
          </w:p>
        </w:tc>
        <w:tc>
          <w:tcPr>
            <w:tcW w:w="1134" w:type="dxa"/>
            <w:vAlign w:val="center"/>
          </w:tcPr>
          <w:p w14:paraId="03AE9550" w14:textId="30A42AE3" w:rsidR="009D7156" w:rsidRPr="009D7156" w:rsidRDefault="009D7156" w:rsidP="009D7156">
            <w:pPr>
              <w:jc w:val="center"/>
              <w:rPr>
                <w:rFonts w:ascii="Times New Roman" w:hAnsi="Times New Roman"/>
              </w:rPr>
            </w:pPr>
            <w:r>
              <w:rPr>
                <w:rFonts w:ascii="Times New Roman" w:hAnsi="Times New Roman"/>
              </w:rPr>
              <w:t>6</w:t>
            </w:r>
          </w:p>
        </w:tc>
        <w:tc>
          <w:tcPr>
            <w:tcW w:w="1134" w:type="dxa"/>
            <w:vAlign w:val="center"/>
          </w:tcPr>
          <w:p w14:paraId="5BA2D788" w14:textId="77777777" w:rsidR="009D7156" w:rsidRPr="009D7156" w:rsidRDefault="009D7156" w:rsidP="009D7156">
            <w:pPr>
              <w:jc w:val="center"/>
              <w:rPr>
                <w:rFonts w:ascii="Times New Roman" w:hAnsi="Times New Roman"/>
              </w:rPr>
            </w:pPr>
          </w:p>
        </w:tc>
      </w:tr>
      <w:tr w:rsidR="009D7156" w:rsidRPr="009D7156" w14:paraId="5ABA3247" w14:textId="77777777" w:rsidTr="009D7156">
        <w:trPr>
          <w:trHeight w:val="560"/>
        </w:trPr>
        <w:tc>
          <w:tcPr>
            <w:tcW w:w="1134" w:type="dxa"/>
            <w:vAlign w:val="center"/>
          </w:tcPr>
          <w:p w14:paraId="7B550B7A" w14:textId="250E058E" w:rsidR="009D7156" w:rsidRPr="009D7156" w:rsidRDefault="009D7156" w:rsidP="009D7156">
            <w:pPr>
              <w:jc w:val="center"/>
              <w:rPr>
                <w:rFonts w:ascii="Times New Roman" w:hAnsi="Times New Roman"/>
              </w:rPr>
            </w:pPr>
            <w:r>
              <w:rPr>
                <w:rFonts w:ascii="Times New Roman" w:hAnsi="Times New Roman"/>
              </w:rPr>
              <w:t>5</w:t>
            </w:r>
          </w:p>
        </w:tc>
        <w:tc>
          <w:tcPr>
            <w:tcW w:w="1134" w:type="dxa"/>
            <w:vAlign w:val="center"/>
          </w:tcPr>
          <w:p w14:paraId="08A63385" w14:textId="25F7F02E" w:rsidR="009D7156" w:rsidRPr="009D7156" w:rsidRDefault="009D7156" w:rsidP="009D7156">
            <w:pPr>
              <w:jc w:val="center"/>
              <w:rPr>
                <w:rFonts w:ascii="Times New Roman" w:hAnsi="Times New Roman"/>
              </w:rPr>
            </w:pPr>
            <w:r>
              <w:rPr>
                <w:rFonts w:ascii="Times New Roman" w:hAnsi="Times New Roman"/>
              </w:rPr>
              <w:t>7</w:t>
            </w:r>
          </w:p>
        </w:tc>
        <w:tc>
          <w:tcPr>
            <w:tcW w:w="1134" w:type="dxa"/>
            <w:vAlign w:val="center"/>
          </w:tcPr>
          <w:p w14:paraId="6B1333E1" w14:textId="77777777" w:rsidR="009D7156" w:rsidRPr="009D7156" w:rsidRDefault="009D7156" w:rsidP="009D7156">
            <w:pPr>
              <w:jc w:val="center"/>
              <w:rPr>
                <w:rFonts w:ascii="Times New Roman" w:hAnsi="Times New Roman"/>
              </w:rPr>
            </w:pPr>
          </w:p>
        </w:tc>
      </w:tr>
      <w:tr w:rsidR="009D7156" w:rsidRPr="009D7156" w14:paraId="36BF1B93" w14:textId="77777777" w:rsidTr="009D7156">
        <w:trPr>
          <w:trHeight w:val="560"/>
        </w:trPr>
        <w:tc>
          <w:tcPr>
            <w:tcW w:w="1134" w:type="dxa"/>
            <w:vAlign w:val="center"/>
          </w:tcPr>
          <w:p w14:paraId="3427AB3B" w14:textId="33C5D526" w:rsidR="009D7156" w:rsidRPr="009D7156" w:rsidRDefault="009D7156" w:rsidP="009D7156">
            <w:pPr>
              <w:jc w:val="center"/>
              <w:rPr>
                <w:rFonts w:ascii="Times New Roman" w:hAnsi="Times New Roman"/>
              </w:rPr>
            </w:pPr>
            <w:r>
              <w:rPr>
                <w:rFonts w:ascii="Times New Roman" w:hAnsi="Times New Roman"/>
              </w:rPr>
              <w:t>6</w:t>
            </w:r>
          </w:p>
        </w:tc>
        <w:tc>
          <w:tcPr>
            <w:tcW w:w="1134" w:type="dxa"/>
            <w:vAlign w:val="center"/>
          </w:tcPr>
          <w:p w14:paraId="70E0BD50" w14:textId="478EF4BC" w:rsidR="009D7156" w:rsidRPr="009D7156" w:rsidRDefault="009D7156" w:rsidP="009D7156">
            <w:pPr>
              <w:jc w:val="center"/>
              <w:rPr>
                <w:rFonts w:ascii="Times New Roman" w:hAnsi="Times New Roman"/>
              </w:rPr>
            </w:pPr>
            <w:r>
              <w:rPr>
                <w:rFonts w:ascii="Times New Roman" w:hAnsi="Times New Roman"/>
              </w:rPr>
              <w:t>7</w:t>
            </w:r>
          </w:p>
        </w:tc>
        <w:tc>
          <w:tcPr>
            <w:tcW w:w="1134" w:type="dxa"/>
            <w:vAlign w:val="center"/>
          </w:tcPr>
          <w:p w14:paraId="78CB9FD1" w14:textId="77777777" w:rsidR="009D7156" w:rsidRPr="009D7156" w:rsidRDefault="009D7156" w:rsidP="009D7156">
            <w:pPr>
              <w:jc w:val="center"/>
              <w:rPr>
                <w:rFonts w:ascii="Times New Roman" w:hAnsi="Times New Roman"/>
              </w:rPr>
            </w:pPr>
          </w:p>
        </w:tc>
      </w:tr>
      <w:tr w:rsidR="009D7156" w:rsidRPr="009D7156" w14:paraId="3DC97F93" w14:textId="77777777" w:rsidTr="009D7156">
        <w:trPr>
          <w:trHeight w:val="560"/>
        </w:trPr>
        <w:tc>
          <w:tcPr>
            <w:tcW w:w="1134" w:type="dxa"/>
            <w:vAlign w:val="center"/>
          </w:tcPr>
          <w:p w14:paraId="5C91999D" w14:textId="524FB9A5" w:rsidR="009D7156" w:rsidRPr="009D7156" w:rsidRDefault="009D7156" w:rsidP="009D7156">
            <w:pPr>
              <w:jc w:val="center"/>
              <w:rPr>
                <w:rFonts w:ascii="Times New Roman" w:hAnsi="Times New Roman"/>
              </w:rPr>
            </w:pPr>
            <w:r>
              <w:rPr>
                <w:rFonts w:ascii="Times New Roman" w:hAnsi="Times New Roman"/>
              </w:rPr>
              <w:t>7</w:t>
            </w:r>
          </w:p>
        </w:tc>
        <w:tc>
          <w:tcPr>
            <w:tcW w:w="1134" w:type="dxa"/>
            <w:vAlign w:val="center"/>
          </w:tcPr>
          <w:p w14:paraId="58BEF340" w14:textId="5791D79D" w:rsidR="009D7156" w:rsidRPr="009D7156" w:rsidRDefault="009D7156" w:rsidP="009D7156">
            <w:pPr>
              <w:jc w:val="center"/>
              <w:rPr>
                <w:rFonts w:ascii="Times New Roman" w:hAnsi="Times New Roman"/>
              </w:rPr>
            </w:pPr>
            <w:r>
              <w:rPr>
                <w:rFonts w:ascii="Times New Roman" w:hAnsi="Times New Roman"/>
              </w:rPr>
              <w:t>7</w:t>
            </w:r>
          </w:p>
        </w:tc>
        <w:tc>
          <w:tcPr>
            <w:tcW w:w="1134" w:type="dxa"/>
            <w:vAlign w:val="center"/>
          </w:tcPr>
          <w:p w14:paraId="3086C893" w14:textId="77777777" w:rsidR="009D7156" w:rsidRPr="009D7156" w:rsidRDefault="009D7156" w:rsidP="009D7156">
            <w:pPr>
              <w:jc w:val="center"/>
              <w:rPr>
                <w:rFonts w:ascii="Times New Roman" w:hAnsi="Times New Roman"/>
              </w:rPr>
            </w:pPr>
          </w:p>
        </w:tc>
      </w:tr>
      <w:tr w:rsidR="009D7156" w:rsidRPr="009D7156" w14:paraId="67C8C5B6" w14:textId="77777777" w:rsidTr="009D7156">
        <w:trPr>
          <w:trHeight w:val="560"/>
        </w:trPr>
        <w:tc>
          <w:tcPr>
            <w:tcW w:w="1134" w:type="dxa"/>
            <w:vAlign w:val="center"/>
          </w:tcPr>
          <w:p w14:paraId="763011E0" w14:textId="110998BA" w:rsidR="009D7156" w:rsidRPr="009D7156" w:rsidRDefault="009D7156" w:rsidP="009D7156">
            <w:pPr>
              <w:jc w:val="center"/>
              <w:rPr>
                <w:rFonts w:ascii="Times New Roman" w:hAnsi="Times New Roman"/>
              </w:rPr>
            </w:pPr>
            <w:r>
              <w:rPr>
                <w:rFonts w:ascii="Times New Roman" w:hAnsi="Times New Roman"/>
              </w:rPr>
              <w:t>8</w:t>
            </w:r>
          </w:p>
        </w:tc>
        <w:tc>
          <w:tcPr>
            <w:tcW w:w="1134" w:type="dxa"/>
            <w:vAlign w:val="center"/>
          </w:tcPr>
          <w:p w14:paraId="2D2AB8A9" w14:textId="3834C042" w:rsidR="009D7156" w:rsidRPr="009D7156" w:rsidRDefault="009D7156" w:rsidP="009D7156">
            <w:pPr>
              <w:jc w:val="center"/>
              <w:rPr>
                <w:rFonts w:ascii="Times New Roman" w:hAnsi="Times New Roman"/>
              </w:rPr>
            </w:pPr>
            <w:r>
              <w:rPr>
                <w:rFonts w:ascii="Times New Roman" w:hAnsi="Times New Roman"/>
              </w:rPr>
              <w:t>8</w:t>
            </w:r>
          </w:p>
        </w:tc>
        <w:tc>
          <w:tcPr>
            <w:tcW w:w="1134" w:type="dxa"/>
            <w:vAlign w:val="center"/>
          </w:tcPr>
          <w:p w14:paraId="5AFAEFA7" w14:textId="77777777" w:rsidR="009D7156" w:rsidRPr="009D7156" w:rsidRDefault="009D7156" w:rsidP="009D7156">
            <w:pPr>
              <w:jc w:val="center"/>
              <w:rPr>
                <w:rFonts w:ascii="Times New Roman" w:hAnsi="Times New Roman"/>
              </w:rPr>
            </w:pPr>
          </w:p>
        </w:tc>
      </w:tr>
      <w:tr w:rsidR="009D7156" w:rsidRPr="009D7156" w14:paraId="4754987F" w14:textId="77777777" w:rsidTr="009D7156">
        <w:trPr>
          <w:trHeight w:val="560"/>
        </w:trPr>
        <w:tc>
          <w:tcPr>
            <w:tcW w:w="1134" w:type="dxa"/>
            <w:vAlign w:val="center"/>
          </w:tcPr>
          <w:p w14:paraId="1C55D47A" w14:textId="5AC06FA7" w:rsidR="009D7156" w:rsidRPr="009D7156" w:rsidRDefault="009D7156" w:rsidP="009D7156">
            <w:pPr>
              <w:jc w:val="center"/>
              <w:rPr>
                <w:rFonts w:ascii="Times New Roman" w:hAnsi="Times New Roman"/>
              </w:rPr>
            </w:pPr>
            <w:r>
              <w:rPr>
                <w:rFonts w:ascii="Times New Roman" w:hAnsi="Times New Roman"/>
              </w:rPr>
              <w:t>S1 Total</w:t>
            </w:r>
          </w:p>
        </w:tc>
        <w:tc>
          <w:tcPr>
            <w:tcW w:w="1134" w:type="dxa"/>
            <w:vAlign w:val="center"/>
          </w:tcPr>
          <w:p w14:paraId="23C4FB61" w14:textId="2388450B" w:rsidR="009D7156" w:rsidRPr="009D7156" w:rsidRDefault="009D7156" w:rsidP="009D7156">
            <w:pPr>
              <w:jc w:val="center"/>
              <w:rPr>
                <w:rFonts w:ascii="Times New Roman" w:hAnsi="Times New Roman"/>
              </w:rPr>
            </w:pPr>
            <w:r>
              <w:rPr>
                <w:rFonts w:ascii="Times New Roman" w:hAnsi="Times New Roman"/>
              </w:rPr>
              <w:t>52</w:t>
            </w:r>
          </w:p>
        </w:tc>
        <w:tc>
          <w:tcPr>
            <w:tcW w:w="1134" w:type="dxa"/>
            <w:vAlign w:val="center"/>
          </w:tcPr>
          <w:p w14:paraId="56EC6E69" w14:textId="77777777" w:rsidR="009D7156" w:rsidRPr="009D7156" w:rsidRDefault="009D7156" w:rsidP="009D7156">
            <w:pPr>
              <w:jc w:val="center"/>
              <w:rPr>
                <w:rFonts w:ascii="Times New Roman" w:hAnsi="Times New Roman"/>
              </w:rPr>
            </w:pPr>
          </w:p>
        </w:tc>
      </w:tr>
      <w:tr w:rsidR="009D7156" w:rsidRPr="009D7156" w14:paraId="51197A0E" w14:textId="77777777" w:rsidTr="009D7156">
        <w:trPr>
          <w:trHeight w:val="560"/>
        </w:trPr>
        <w:tc>
          <w:tcPr>
            <w:tcW w:w="1134" w:type="dxa"/>
            <w:vAlign w:val="center"/>
          </w:tcPr>
          <w:p w14:paraId="136B1EA0" w14:textId="3DCD75A3" w:rsidR="009D7156" w:rsidRPr="009D7156" w:rsidRDefault="009D7156" w:rsidP="009D7156">
            <w:pPr>
              <w:jc w:val="center"/>
              <w:rPr>
                <w:rFonts w:ascii="Times New Roman" w:hAnsi="Times New Roman"/>
              </w:rPr>
            </w:pPr>
            <w:r>
              <w:rPr>
                <w:rFonts w:ascii="Times New Roman" w:hAnsi="Times New Roman"/>
              </w:rPr>
              <w:t xml:space="preserve">S1 </w:t>
            </w:r>
            <w:proofErr w:type="spellStart"/>
            <w:r>
              <w:rPr>
                <w:rFonts w:ascii="Times New Roman" w:hAnsi="Times New Roman"/>
              </w:rPr>
              <w:t>Wt</w:t>
            </w:r>
            <w:proofErr w:type="spellEnd"/>
            <w:r>
              <w:rPr>
                <w:rFonts w:ascii="Times New Roman" w:hAnsi="Times New Roman"/>
              </w:rPr>
              <w:t xml:space="preserve"> (×0.6731)</w:t>
            </w:r>
          </w:p>
        </w:tc>
        <w:tc>
          <w:tcPr>
            <w:tcW w:w="1134" w:type="dxa"/>
            <w:vAlign w:val="center"/>
          </w:tcPr>
          <w:p w14:paraId="0F82957A" w14:textId="0E26C25D" w:rsidR="009D7156" w:rsidRPr="009D7156" w:rsidRDefault="009D7156" w:rsidP="009D7156">
            <w:pPr>
              <w:jc w:val="center"/>
              <w:rPr>
                <w:rFonts w:ascii="Times New Roman" w:hAnsi="Times New Roman"/>
              </w:rPr>
            </w:pPr>
            <w:r>
              <w:rPr>
                <w:rFonts w:ascii="Times New Roman" w:hAnsi="Times New Roman"/>
              </w:rPr>
              <w:t>35%</w:t>
            </w:r>
          </w:p>
        </w:tc>
        <w:tc>
          <w:tcPr>
            <w:tcW w:w="1134" w:type="dxa"/>
            <w:vAlign w:val="center"/>
          </w:tcPr>
          <w:p w14:paraId="1FAD2963" w14:textId="77777777" w:rsidR="009D7156" w:rsidRPr="009D7156" w:rsidRDefault="009D7156" w:rsidP="009D7156">
            <w:pPr>
              <w:jc w:val="center"/>
              <w:rPr>
                <w:rFonts w:ascii="Times New Roman" w:hAnsi="Times New Roman"/>
              </w:rPr>
            </w:pPr>
          </w:p>
        </w:tc>
      </w:tr>
      <w:tr w:rsidR="009D7156" w:rsidRPr="009D7156" w14:paraId="33895626" w14:textId="77777777" w:rsidTr="009D7156">
        <w:trPr>
          <w:trHeight w:val="560"/>
        </w:trPr>
        <w:tc>
          <w:tcPr>
            <w:tcW w:w="1134" w:type="dxa"/>
            <w:vAlign w:val="center"/>
          </w:tcPr>
          <w:p w14:paraId="596C42AD" w14:textId="7FFB1C95" w:rsidR="009D7156" w:rsidRPr="009D7156" w:rsidRDefault="009D7156" w:rsidP="009D7156">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p>
        </w:tc>
        <w:tc>
          <w:tcPr>
            <w:tcW w:w="1134" w:type="dxa"/>
            <w:vAlign w:val="center"/>
          </w:tcPr>
          <w:p w14:paraId="2946CDA7" w14:textId="5F84862D" w:rsidR="009D7156" w:rsidRPr="009D7156" w:rsidRDefault="009D7156" w:rsidP="009D7156">
            <w:pPr>
              <w:jc w:val="center"/>
              <w:rPr>
                <w:rFonts w:ascii="Times New Roman" w:hAnsi="Times New Roman"/>
              </w:rPr>
            </w:pPr>
            <w:r>
              <w:rPr>
                <w:rFonts w:ascii="Times New Roman" w:hAnsi="Times New Roman"/>
              </w:rPr>
              <w:t>65%</w:t>
            </w:r>
          </w:p>
        </w:tc>
        <w:tc>
          <w:tcPr>
            <w:tcW w:w="1134" w:type="dxa"/>
            <w:vAlign w:val="center"/>
          </w:tcPr>
          <w:p w14:paraId="1C4C3B3D" w14:textId="77777777" w:rsidR="009D7156" w:rsidRPr="009D7156" w:rsidRDefault="009D7156" w:rsidP="009D7156">
            <w:pPr>
              <w:jc w:val="center"/>
              <w:rPr>
                <w:rFonts w:ascii="Times New Roman" w:hAnsi="Times New Roman"/>
              </w:rPr>
            </w:pPr>
          </w:p>
        </w:tc>
      </w:tr>
      <w:tr w:rsidR="009D7156" w:rsidRPr="009D7156" w14:paraId="38C0B428" w14:textId="77777777" w:rsidTr="009D7156">
        <w:trPr>
          <w:trHeight w:val="560"/>
        </w:trPr>
        <w:tc>
          <w:tcPr>
            <w:tcW w:w="1134" w:type="dxa"/>
            <w:vAlign w:val="center"/>
          </w:tcPr>
          <w:p w14:paraId="36BAB21E" w14:textId="7A1C4489" w:rsidR="009D7156" w:rsidRPr="009D7156" w:rsidRDefault="009D7156" w:rsidP="009D7156">
            <w:pPr>
              <w:jc w:val="center"/>
              <w:rPr>
                <w:rFonts w:ascii="Times New Roman" w:hAnsi="Times New Roman"/>
              </w:rPr>
            </w:pPr>
            <w:r>
              <w:rPr>
                <w:rFonts w:ascii="Times New Roman" w:hAnsi="Times New Roman"/>
              </w:rPr>
              <w:t>Total</w:t>
            </w:r>
          </w:p>
        </w:tc>
        <w:tc>
          <w:tcPr>
            <w:tcW w:w="1134" w:type="dxa"/>
            <w:vAlign w:val="center"/>
          </w:tcPr>
          <w:p w14:paraId="334FF939" w14:textId="297E33F5" w:rsidR="009D7156" w:rsidRPr="009D7156" w:rsidRDefault="009D7156" w:rsidP="009D7156">
            <w:pPr>
              <w:jc w:val="center"/>
              <w:rPr>
                <w:rFonts w:ascii="Times New Roman" w:hAnsi="Times New Roman"/>
              </w:rPr>
            </w:pPr>
            <w:r>
              <w:rPr>
                <w:rFonts w:ascii="Times New Roman" w:hAnsi="Times New Roman"/>
              </w:rPr>
              <w:t>100%</w:t>
            </w:r>
          </w:p>
        </w:tc>
        <w:tc>
          <w:tcPr>
            <w:tcW w:w="1134" w:type="dxa"/>
            <w:vAlign w:val="center"/>
          </w:tcPr>
          <w:p w14:paraId="1E18CEC2" w14:textId="77777777" w:rsidR="009D7156" w:rsidRPr="009D7156" w:rsidRDefault="009D7156" w:rsidP="009D7156">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164A211A" w:rsidR="005F0EAE" w:rsidRDefault="005F0EAE" w:rsidP="005F0EAE">
      <w:pPr>
        <w:pStyle w:val="QNum"/>
      </w:pPr>
      <w:r>
        <w:br w:type="page"/>
      </w:r>
      <w:r>
        <w:lastRenderedPageBreak/>
        <w:t xml:space="preserve">Section </w:t>
      </w:r>
      <w:bookmarkStart w:id="20" w:name="bmSec2"/>
      <w:bookmarkEnd w:id="20"/>
      <w:r w:rsidR="009D7156">
        <w:t>One</w:t>
      </w:r>
      <w:r>
        <w:t>: Calculator-</w:t>
      </w:r>
      <w:bookmarkStart w:id="21" w:name="bmCal2"/>
      <w:bookmarkEnd w:id="21"/>
      <w:r w:rsidR="009D7156">
        <w:t>free</w:t>
      </w:r>
      <w:r>
        <w:tab/>
        <w:t xml:space="preserve"> </w:t>
      </w:r>
      <w:bookmarkStart w:id="22" w:name="bmPercent"/>
      <w:bookmarkEnd w:id="22"/>
      <w:r w:rsidR="009D7156">
        <w:t>35</w:t>
      </w:r>
      <w:r>
        <w:t>% (</w:t>
      </w:r>
      <w:bookmarkStart w:id="23" w:name="MPT"/>
      <w:bookmarkEnd w:id="23"/>
      <w:r w:rsidR="009D7156">
        <w:t>52</w:t>
      </w:r>
      <w:r>
        <w:t xml:space="preserve"> Marks)</w:t>
      </w:r>
    </w:p>
    <w:p w14:paraId="36997019" w14:textId="402D3259" w:rsidR="005F0EAE" w:rsidRDefault="005F0EAE" w:rsidP="005F0EAE">
      <w:r>
        <w:t>This section has</w:t>
      </w:r>
      <w:r w:rsidRPr="008E4C95">
        <w:rPr>
          <w:b/>
        </w:rPr>
        <w:t xml:space="preserve"> </w:t>
      </w:r>
      <w:bookmarkStart w:id="24" w:name="MPW"/>
      <w:bookmarkEnd w:id="24"/>
      <w:r w:rsidR="009D7156">
        <w:rPr>
          <w:b/>
        </w:rPr>
        <w:t>eight</w:t>
      </w:r>
      <w:r w:rsidRPr="008E4C95">
        <w:rPr>
          <w:b/>
        </w:rPr>
        <w:t xml:space="preserve"> </w:t>
      </w:r>
      <w:r w:rsidRPr="00A556DC">
        <w:rPr>
          <w:b/>
        </w:rPr>
        <w:t>(</w:t>
      </w:r>
      <w:bookmarkStart w:id="25" w:name="MP"/>
      <w:bookmarkEnd w:id="25"/>
      <w:r w:rsidR="009D7156">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20F14AD0" w:rsidR="005F0EAE" w:rsidRDefault="005F0EAE" w:rsidP="005F0EAE">
      <w:r>
        <w:t xml:space="preserve">Working time: </w:t>
      </w:r>
      <w:bookmarkStart w:id="26" w:name="bmWT2"/>
      <w:bookmarkEnd w:id="26"/>
      <w:r w:rsidR="009D7156">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2D148291" w:rsidR="001F64A8" w:rsidRDefault="009D7156" w:rsidP="009D7156">
      <w:pPr>
        <w:pStyle w:val="QNum"/>
      </w:pPr>
      <w:r>
        <w:t>Question 1</w:t>
      </w:r>
      <w:r>
        <w:tab/>
        <w:t>(4 marks)</w:t>
      </w:r>
    </w:p>
    <w:p w14:paraId="1073416E" w14:textId="77777777" w:rsidR="009D7156" w:rsidRDefault="009D7156" w:rsidP="00941891">
      <w:pPr>
        <w:pStyle w:val="Part"/>
      </w:pPr>
      <w:r>
        <w:t xml:space="preserve">Graph </w:t>
      </w:r>
      <m:oMath>
        <m:r>
          <w:rPr>
            <w:rFonts w:ascii="Cambria Math" w:hAnsi="Cambria Math"/>
          </w:rPr>
          <m:t>G</m:t>
        </m:r>
      </m:oMath>
      <w:r>
        <w:rPr>
          <w:rFonts w:eastAsiaTheme="minorEastAsia"/>
        </w:rPr>
        <w:t xml:space="preserve"> is shown </w:t>
      </w:r>
      <w:r>
        <w:t>below.</w:t>
      </w:r>
    </w:p>
    <w:p w14:paraId="30A1C2C6" w14:textId="77777777" w:rsidR="009D7156" w:rsidRDefault="009D7156" w:rsidP="00941891">
      <w:pPr>
        <w:pStyle w:val="Part"/>
      </w:pPr>
    </w:p>
    <w:p w14:paraId="48B9E70B" w14:textId="77777777" w:rsidR="009D7156" w:rsidRDefault="009D7156" w:rsidP="00B353C0">
      <w:pPr>
        <w:pStyle w:val="Part"/>
        <w:jc w:val="center"/>
      </w:pPr>
      <w:r>
        <w:rPr>
          <w:noProof/>
          <w:lang w:eastAsia="en-AU"/>
        </w:rPr>
        <w:drawing>
          <wp:inline distT="0" distB="0" distL="0" distR="0" wp14:anchorId="06D97FD8" wp14:editId="610A43C7">
            <wp:extent cx="2215901" cy="11704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5901" cy="1170434"/>
                    </a:xfrm>
                    <a:prstGeom prst="rect">
                      <a:avLst/>
                    </a:prstGeom>
                  </pic:spPr>
                </pic:pic>
              </a:graphicData>
            </a:graphic>
          </wp:inline>
        </w:drawing>
      </w:r>
    </w:p>
    <w:p w14:paraId="1EE164EB" w14:textId="77777777" w:rsidR="009D7156" w:rsidRDefault="009D7156" w:rsidP="00941891">
      <w:pPr>
        <w:pStyle w:val="Part"/>
      </w:pPr>
    </w:p>
    <w:p w14:paraId="47E94FA1" w14:textId="77777777" w:rsidR="009D7156" w:rsidRDefault="009D7156" w:rsidP="00C815F4">
      <w:pPr>
        <w:pStyle w:val="Parta"/>
      </w:pPr>
      <w:r>
        <w:t>(a)</w:t>
      </w:r>
      <w:r>
        <w:tab/>
        <w:t xml:space="preserve">State the length of the shortest cycle in </w:t>
      </w:r>
      <m:oMath>
        <m:r>
          <w:rPr>
            <w:rFonts w:ascii="Cambria Math" w:hAnsi="Cambria Math"/>
          </w:rPr>
          <m:t>G</m:t>
        </m:r>
      </m:oMath>
      <w:r>
        <w:rPr>
          <w:rFonts w:eastAsiaTheme="minorEastAsia"/>
        </w:rPr>
        <w:t xml:space="preserve"> </w:t>
      </w:r>
      <w:r>
        <w:t>and list the vertices in this cycle.</w:t>
      </w:r>
      <w:r>
        <w:tab/>
        <w:t>(2 marks)</w:t>
      </w:r>
    </w:p>
    <w:p w14:paraId="5CA0BF89" w14:textId="77777777" w:rsidR="009D7156" w:rsidRDefault="009D7156" w:rsidP="00C815F4">
      <w:pPr>
        <w:pStyle w:val="Parta"/>
      </w:pPr>
    </w:p>
    <w:p w14:paraId="1DE0C1C4" w14:textId="77777777" w:rsidR="009D7156" w:rsidRDefault="009D7156" w:rsidP="00C815F4">
      <w:pPr>
        <w:pStyle w:val="Parta"/>
      </w:pPr>
    </w:p>
    <w:p w14:paraId="52762B42" w14:textId="77777777" w:rsidR="009D7156" w:rsidRDefault="009D7156" w:rsidP="00C815F4">
      <w:pPr>
        <w:pStyle w:val="Parta"/>
      </w:pPr>
    </w:p>
    <w:p w14:paraId="1A665F84" w14:textId="77777777" w:rsidR="009D7156" w:rsidRDefault="009D7156" w:rsidP="00C815F4">
      <w:pPr>
        <w:pStyle w:val="Parta"/>
      </w:pPr>
    </w:p>
    <w:p w14:paraId="646B0AF1" w14:textId="77777777" w:rsidR="009D7156" w:rsidRDefault="009D7156" w:rsidP="00C815F4">
      <w:pPr>
        <w:pStyle w:val="Parta"/>
      </w:pPr>
    </w:p>
    <w:p w14:paraId="798F9E08" w14:textId="77777777" w:rsidR="009D7156" w:rsidRDefault="009D7156" w:rsidP="00C815F4">
      <w:pPr>
        <w:pStyle w:val="Parta"/>
      </w:pPr>
    </w:p>
    <w:p w14:paraId="15AE9AFC" w14:textId="77777777" w:rsidR="009D7156" w:rsidRDefault="009D7156" w:rsidP="00C815F4">
      <w:pPr>
        <w:pStyle w:val="Parta"/>
      </w:pPr>
    </w:p>
    <w:p w14:paraId="667C759C" w14:textId="77777777" w:rsidR="009D7156" w:rsidRDefault="009D7156" w:rsidP="00C815F4">
      <w:pPr>
        <w:pStyle w:val="Parta"/>
      </w:pPr>
    </w:p>
    <w:p w14:paraId="4FB8C720" w14:textId="77777777" w:rsidR="009D7156" w:rsidRDefault="009D7156" w:rsidP="00C815F4">
      <w:pPr>
        <w:pStyle w:val="Parta"/>
      </w:pPr>
    </w:p>
    <w:p w14:paraId="7EBBEE36" w14:textId="77777777" w:rsidR="009D7156" w:rsidRDefault="009D7156" w:rsidP="00C815F4">
      <w:pPr>
        <w:pStyle w:val="Parta"/>
      </w:pPr>
    </w:p>
    <w:p w14:paraId="0AAE9AC9" w14:textId="77777777" w:rsidR="009D7156" w:rsidRDefault="009D7156" w:rsidP="001A22BD">
      <w:pPr>
        <w:pStyle w:val="Parta"/>
      </w:pPr>
      <w:r>
        <w:t>(b)</w:t>
      </w:r>
      <w:r>
        <w:tab/>
        <w:t xml:space="preserve">State the length of the longest Hamiltonian path in </w:t>
      </w:r>
      <m:oMath>
        <m:r>
          <w:rPr>
            <w:rFonts w:ascii="Cambria Math" w:hAnsi="Cambria Math"/>
          </w:rPr>
          <m:t>G</m:t>
        </m:r>
      </m:oMath>
      <w:r>
        <w:rPr>
          <w:rFonts w:eastAsiaTheme="minorEastAsia"/>
        </w:rPr>
        <w:t xml:space="preserve"> </w:t>
      </w:r>
      <w:r>
        <w:t>and list all possible starting vertices for this path.</w:t>
      </w:r>
      <w:r>
        <w:tab/>
        <w:t>(2 marks)</w:t>
      </w:r>
    </w:p>
    <w:p w14:paraId="6774CC96" w14:textId="77777777" w:rsidR="009D7156" w:rsidRDefault="009D7156" w:rsidP="00941891">
      <w:pPr>
        <w:pStyle w:val="Part"/>
      </w:pPr>
    </w:p>
    <w:p w14:paraId="06E1C2C1" w14:textId="3D395C7A" w:rsidR="009D7156" w:rsidRDefault="009D7156">
      <w:pPr>
        <w:spacing w:after="160" w:line="259" w:lineRule="auto"/>
        <w:contextualSpacing w:val="0"/>
        <w:rPr>
          <w:b/>
          <w:szCs w:val="24"/>
          <w:lang w:val="en-US"/>
        </w:rPr>
      </w:pPr>
      <w:r>
        <w:br w:type="page"/>
      </w:r>
    </w:p>
    <w:p w14:paraId="5C9D7954" w14:textId="3F3CF208" w:rsidR="009D7156" w:rsidRDefault="009D7156" w:rsidP="009D7156">
      <w:pPr>
        <w:pStyle w:val="QNum"/>
      </w:pPr>
      <w:r>
        <w:lastRenderedPageBreak/>
        <w:t>Question 2</w:t>
      </w:r>
      <w:r>
        <w:tab/>
        <w:t>(6 marks)</w:t>
      </w:r>
    </w:p>
    <w:p w14:paraId="7077643E" w14:textId="77777777" w:rsidR="009D7156" w:rsidRDefault="009D7156" w:rsidP="00941891">
      <w:pPr>
        <w:pStyle w:val="Part"/>
      </w:pPr>
      <w:r>
        <w:t>The weights on the graph below are the costs,</w:t>
      </w:r>
      <w:r w:rsidRPr="006D3DF1">
        <w:t xml:space="preserve"> </w:t>
      </w:r>
      <w:r>
        <w:t>in hundreds of dollars, to connect adjacent offices (represented by the vertices) to a new IT system.</w:t>
      </w:r>
    </w:p>
    <w:p w14:paraId="2F4D9357" w14:textId="77777777" w:rsidR="009D7156" w:rsidRDefault="009D7156" w:rsidP="00941891">
      <w:pPr>
        <w:pStyle w:val="Part"/>
      </w:pPr>
    </w:p>
    <w:p w14:paraId="4E1A2AF9" w14:textId="77777777" w:rsidR="009D7156" w:rsidRDefault="009D7156" w:rsidP="00941891">
      <w:pPr>
        <w:pStyle w:val="Part"/>
      </w:pPr>
    </w:p>
    <w:p w14:paraId="5CEF7F67" w14:textId="77777777" w:rsidR="009D7156" w:rsidRDefault="009D7156" w:rsidP="002D5B8C">
      <w:pPr>
        <w:pStyle w:val="Part"/>
        <w:jc w:val="center"/>
      </w:pPr>
      <w:r>
        <w:rPr>
          <w:noProof/>
          <w:lang w:eastAsia="en-AU"/>
        </w:rPr>
        <w:drawing>
          <wp:inline distT="0" distB="0" distL="0" distR="0" wp14:anchorId="0879BD8E" wp14:editId="4169A82F">
            <wp:extent cx="4352553" cy="184404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2553" cy="1844044"/>
                    </a:xfrm>
                    <a:prstGeom prst="rect">
                      <a:avLst/>
                    </a:prstGeom>
                  </pic:spPr>
                </pic:pic>
              </a:graphicData>
            </a:graphic>
          </wp:inline>
        </w:drawing>
      </w:r>
    </w:p>
    <w:p w14:paraId="6AF7704D" w14:textId="77777777" w:rsidR="009D7156" w:rsidRDefault="009D7156" w:rsidP="00941891">
      <w:pPr>
        <w:pStyle w:val="Part"/>
      </w:pPr>
    </w:p>
    <w:p w14:paraId="319C2AAA" w14:textId="77777777" w:rsidR="009D7156" w:rsidRDefault="009D7156" w:rsidP="005E1A17">
      <w:pPr>
        <w:pStyle w:val="Parta"/>
      </w:pPr>
    </w:p>
    <w:p w14:paraId="4F1D9CCA" w14:textId="77777777" w:rsidR="009D7156" w:rsidRDefault="009D7156" w:rsidP="005E1A17">
      <w:pPr>
        <w:pStyle w:val="Parta"/>
      </w:pPr>
      <w:r>
        <w:t>(a)</w:t>
      </w:r>
      <w:r>
        <w:tab/>
        <w:t>Cleary indicate the minimum spanning tree on the graph above.</w:t>
      </w:r>
      <w:r>
        <w:tab/>
        <w:t>(2 marks)</w:t>
      </w:r>
    </w:p>
    <w:p w14:paraId="3E14D3D7" w14:textId="77777777" w:rsidR="009D7156" w:rsidRDefault="009D7156" w:rsidP="005E1A17">
      <w:pPr>
        <w:pStyle w:val="Parta"/>
      </w:pPr>
    </w:p>
    <w:p w14:paraId="400FAC82" w14:textId="77777777" w:rsidR="009D7156" w:rsidRDefault="009D7156" w:rsidP="005E1A17">
      <w:pPr>
        <w:pStyle w:val="Parta"/>
      </w:pPr>
    </w:p>
    <w:p w14:paraId="3459C30E" w14:textId="77777777" w:rsidR="009D7156" w:rsidRDefault="009D7156" w:rsidP="005E1A17">
      <w:pPr>
        <w:pStyle w:val="Parta"/>
      </w:pPr>
    </w:p>
    <w:p w14:paraId="729CC307" w14:textId="77777777" w:rsidR="009D7156" w:rsidRDefault="009D7156" w:rsidP="005E1A17">
      <w:pPr>
        <w:pStyle w:val="Parta"/>
      </w:pPr>
      <w:r>
        <w:t>(b)</w:t>
      </w:r>
      <w:r>
        <w:tab/>
        <w:t>Determine the cost of connecting the offices to the new IT system using the minimum spanning tree.</w:t>
      </w:r>
      <w:r>
        <w:tab/>
        <w:t>(2 marks)</w:t>
      </w:r>
    </w:p>
    <w:p w14:paraId="02F2E6AC" w14:textId="77777777" w:rsidR="009D7156" w:rsidRDefault="009D7156" w:rsidP="005E1A17">
      <w:pPr>
        <w:pStyle w:val="Parta"/>
      </w:pPr>
    </w:p>
    <w:p w14:paraId="3B88032A" w14:textId="77777777" w:rsidR="009D7156" w:rsidRDefault="009D7156" w:rsidP="005E1A17">
      <w:pPr>
        <w:pStyle w:val="Parta"/>
      </w:pPr>
    </w:p>
    <w:p w14:paraId="6BEE4251" w14:textId="77777777" w:rsidR="009D7156" w:rsidRDefault="009D7156" w:rsidP="005E1A17">
      <w:pPr>
        <w:pStyle w:val="Parta"/>
      </w:pPr>
    </w:p>
    <w:p w14:paraId="2E730906" w14:textId="77777777" w:rsidR="009D7156" w:rsidRDefault="009D7156" w:rsidP="005E1A17">
      <w:pPr>
        <w:pStyle w:val="Parta"/>
      </w:pPr>
    </w:p>
    <w:p w14:paraId="0E2DFEBA" w14:textId="77777777" w:rsidR="009D7156" w:rsidRDefault="009D7156" w:rsidP="005E1A17">
      <w:pPr>
        <w:pStyle w:val="Parta"/>
      </w:pPr>
    </w:p>
    <w:p w14:paraId="1591ED5B" w14:textId="77777777" w:rsidR="009D7156" w:rsidRDefault="009D7156" w:rsidP="005E1A17">
      <w:pPr>
        <w:pStyle w:val="Parta"/>
      </w:pPr>
    </w:p>
    <w:p w14:paraId="1A4B6FFD" w14:textId="77777777" w:rsidR="009D7156" w:rsidRDefault="009D7156" w:rsidP="005E1A17">
      <w:pPr>
        <w:pStyle w:val="Parta"/>
      </w:pPr>
    </w:p>
    <w:p w14:paraId="5B13EBAA" w14:textId="77777777" w:rsidR="009D7156" w:rsidRDefault="009D7156" w:rsidP="005E1A17">
      <w:pPr>
        <w:pStyle w:val="Parta"/>
      </w:pPr>
    </w:p>
    <w:p w14:paraId="2644BFC9" w14:textId="77777777" w:rsidR="009D7156" w:rsidRDefault="009D7156" w:rsidP="005E1A17">
      <w:pPr>
        <w:pStyle w:val="Parta"/>
      </w:pPr>
    </w:p>
    <w:p w14:paraId="367E527E" w14:textId="77777777" w:rsidR="009D7156" w:rsidRDefault="009D7156" w:rsidP="005E1A17">
      <w:pPr>
        <w:pStyle w:val="Parta"/>
      </w:pPr>
    </w:p>
    <w:p w14:paraId="272F88C3" w14:textId="77777777" w:rsidR="009D7156" w:rsidRDefault="009D7156" w:rsidP="005E1A17">
      <w:pPr>
        <w:pStyle w:val="Parta"/>
      </w:pPr>
      <w:r>
        <w:t>(c)</w:t>
      </w:r>
      <w:r>
        <w:tab/>
        <w:t xml:space="preserve">An IT consultant recommends that the new system must include a connection between office </w:t>
      </w:r>
      <m:oMath>
        <m:r>
          <w:rPr>
            <w:rFonts w:ascii="Cambria Math" w:hAnsi="Cambria Math"/>
          </w:rPr>
          <m:t>A</m:t>
        </m:r>
      </m:oMath>
      <w:r>
        <w:t xml:space="preserve"> and office </w:t>
      </w:r>
      <m:oMath>
        <m:r>
          <w:rPr>
            <w:rFonts w:ascii="Cambria Math" w:hAnsi="Cambria Math"/>
          </w:rPr>
          <m:t>B</m:t>
        </m:r>
      </m:oMath>
      <w:r>
        <w:t xml:space="preserve">, and between office </w:t>
      </w:r>
      <m:oMath>
        <m:r>
          <w:rPr>
            <w:rFonts w:ascii="Cambria Math" w:hAnsi="Cambria Math"/>
          </w:rPr>
          <m:t>A</m:t>
        </m:r>
      </m:oMath>
      <w:r>
        <w:t xml:space="preserve"> and office </w:t>
      </w:r>
      <m:oMath>
        <m:r>
          <w:rPr>
            <w:rFonts w:ascii="Cambria Math" w:hAnsi="Cambria Math"/>
          </w:rPr>
          <m:t>E</m:t>
        </m:r>
      </m:oMath>
      <w:r>
        <w:t>. Determine the minimum cost of connecting all the offices using a spanning tree that includes these two edges.</w:t>
      </w:r>
      <w:r>
        <w:tab/>
        <w:t>(2 marks)</w:t>
      </w:r>
    </w:p>
    <w:p w14:paraId="659E6446" w14:textId="77777777" w:rsidR="009D7156" w:rsidRDefault="009D7156" w:rsidP="005E1A17">
      <w:pPr>
        <w:pStyle w:val="Parta"/>
      </w:pPr>
    </w:p>
    <w:p w14:paraId="201DFCBE" w14:textId="53FF2B10" w:rsidR="009D7156" w:rsidRDefault="009D7156">
      <w:pPr>
        <w:spacing w:after="160" w:line="259" w:lineRule="auto"/>
        <w:contextualSpacing w:val="0"/>
        <w:rPr>
          <w:b/>
          <w:szCs w:val="24"/>
          <w:lang w:val="en-US"/>
        </w:rPr>
      </w:pPr>
      <w:r>
        <w:br w:type="page"/>
      </w:r>
    </w:p>
    <w:p w14:paraId="7F23F50D" w14:textId="099C995D" w:rsidR="009D7156" w:rsidRDefault="009D7156" w:rsidP="009D7156">
      <w:pPr>
        <w:pStyle w:val="QNum"/>
      </w:pPr>
      <w:r>
        <w:lastRenderedPageBreak/>
        <w:t>Question 3</w:t>
      </w:r>
      <w:r>
        <w:tab/>
        <w:t>(7 marks)</w:t>
      </w:r>
    </w:p>
    <w:p w14:paraId="6066FC27" w14:textId="77777777" w:rsidR="009D7156" w:rsidRDefault="009D7156" w:rsidP="004366A6">
      <w:pPr>
        <w:pStyle w:val="Parta"/>
      </w:pPr>
      <w:r>
        <w:t>(a)</w:t>
      </w:r>
      <w:r>
        <w:tab/>
        <w:t xml:space="preserve">Graph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t xml:space="preserve"> below has </w:t>
      </w:r>
      <m:oMath>
        <m:r>
          <w:rPr>
            <w:rFonts w:ascii="Cambria Math" w:hAnsi="Cambria Math"/>
          </w:rPr>
          <m:t>5</m:t>
        </m:r>
      </m:oMath>
      <w:r>
        <w:t xml:space="preserve"> vertices.</w:t>
      </w:r>
    </w:p>
    <w:p w14:paraId="69E44F3D" w14:textId="77777777" w:rsidR="009D7156" w:rsidRDefault="009D7156" w:rsidP="004366A6">
      <w:pPr>
        <w:pStyle w:val="Parta"/>
      </w:pPr>
    </w:p>
    <w:p w14:paraId="76C0C6A7" w14:textId="77777777" w:rsidR="009D7156" w:rsidRDefault="009D7156" w:rsidP="002D76ED">
      <w:pPr>
        <w:pStyle w:val="Parta"/>
        <w:jc w:val="center"/>
      </w:pPr>
      <w:r>
        <w:rPr>
          <w:noProof/>
          <w:lang w:eastAsia="en-AU"/>
        </w:rPr>
        <w:drawing>
          <wp:inline distT="0" distB="0" distL="0" distR="0" wp14:anchorId="7D32FA76" wp14:editId="27BF8066">
            <wp:extent cx="3343663" cy="6309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663" cy="630937"/>
                    </a:xfrm>
                    <a:prstGeom prst="rect">
                      <a:avLst/>
                    </a:prstGeom>
                  </pic:spPr>
                </pic:pic>
              </a:graphicData>
            </a:graphic>
          </wp:inline>
        </w:drawing>
      </w:r>
    </w:p>
    <w:p w14:paraId="5C91D94C" w14:textId="77777777" w:rsidR="009D7156" w:rsidRDefault="009D7156" w:rsidP="004366A6">
      <w:pPr>
        <w:pStyle w:val="Parta"/>
      </w:pPr>
    </w:p>
    <w:p w14:paraId="624A1059" w14:textId="77777777" w:rsidR="009D7156" w:rsidRDefault="009D7156" w:rsidP="00EC1366">
      <w:pPr>
        <w:pStyle w:val="Partai"/>
      </w:pPr>
      <w:r>
        <w:t>(</w:t>
      </w:r>
      <w:proofErr w:type="spellStart"/>
      <w:r>
        <w:t>i</w:t>
      </w:r>
      <w:proofErr w:type="spellEnd"/>
      <w:r>
        <w:t>)</w:t>
      </w:r>
      <w:r>
        <w:tab/>
        <w:t>Construct an adjacency matrix from</w:t>
      </w:r>
      <w:r>
        <w:rPr>
          <w:rFonts w:eastAsiaTheme="minor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t>.</w:t>
      </w:r>
      <w:r>
        <w:tab/>
        <w:t>(2 marks)</w:t>
      </w:r>
    </w:p>
    <w:p w14:paraId="4E621B12" w14:textId="77777777" w:rsidR="009D7156" w:rsidRDefault="009D7156" w:rsidP="00EC1366">
      <w:pPr>
        <w:pStyle w:val="Partai"/>
      </w:pPr>
    </w:p>
    <w:p w14:paraId="24B55B3B" w14:textId="77777777" w:rsidR="009D7156" w:rsidRDefault="009D7156" w:rsidP="00EC1366">
      <w:pPr>
        <w:pStyle w:val="Partai"/>
      </w:pPr>
    </w:p>
    <w:p w14:paraId="5C79AA2B" w14:textId="77777777" w:rsidR="009D7156" w:rsidRDefault="009D7156" w:rsidP="00EC1366">
      <w:pPr>
        <w:pStyle w:val="Partai"/>
      </w:pPr>
    </w:p>
    <w:p w14:paraId="42821541" w14:textId="77777777" w:rsidR="009D7156" w:rsidRDefault="009D7156" w:rsidP="00EC1366">
      <w:pPr>
        <w:pStyle w:val="Partai"/>
      </w:pPr>
    </w:p>
    <w:p w14:paraId="13762C18" w14:textId="77777777" w:rsidR="009D7156" w:rsidRDefault="009D7156" w:rsidP="00EC1366">
      <w:pPr>
        <w:pStyle w:val="Partai"/>
      </w:pPr>
    </w:p>
    <w:p w14:paraId="37864127" w14:textId="77777777" w:rsidR="009D7156" w:rsidRDefault="009D7156" w:rsidP="00EC1366">
      <w:pPr>
        <w:pStyle w:val="Partai"/>
      </w:pPr>
    </w:p>
    <w:p w14:paraId="347E43FE" w14:textId="77777777" w:rsidR="009D7156" w:rsidRDefault="009D7156" w:rsidP="00EC1366">
      <w:pPr>
        <w:pStyle w:val="Partai"/>
      </w:pPr>
    </w:p>
    <w:p w14:paraId="6B034468" w14:textId="77777777" w:rsidR="009D7156" w:rsidRDefault="009D7156" w:rsidP="00EC1366">
      <w:pPr>
        <w:pStyle w:val="Partai"/>
      </w:pPr>
    </w:p>
    <w:p w14:paraId="77644183" w14:textId="77777777" w:rsidR="009D7156" w:rsidRDefault="009D7156" w:rsidP="00EC1366">
      <w:pPr>
        <w:pStyle w:val="Partai"/>
      </w:pPr>
    </w:p>
    <w:p w14:paraId="5C3248FB" w14:textId="77777777" w:rsidR="009D7156" w:rsidRDefault="009D7156" w:rsidP="00EC1366">
      <w:pPr>
        <w:pStyle w:val="Partai"/>
      </w:pPr>
    </w:p>
    <w:p w14:paraId="1026B1E8" w14:textId="77777777" w:rsidR="009D7156" w:rsidRDefault="009D7156" w:rsidP="00EC1366">
      <w:pPr>
        <w:pStyle w:val="Partai"/>
      </w:pPr>
    </w:p>
    <w:p w14:paraId="3783DA43" w14:textId="77777777" w:rsidR="009D7156" w:rsidRDefault="009D7156" w:rsidP="00EC1366">
      <w:pPr>
        <w:pStyle w:val="Partai"/>
      </w:pPr>
    </w:p>
    <w:p w14:paraId="58591308" w14:textId="77777777" w:rsidR="009D7156" w:rsidRDefault="009D7156" w:rsidP="00EC1366">
      <w:pPr>
        <w:pStyle w:val="Partai"/>
      </w:pPr>
    </w:p>
    <w:p w14:paraId="6C3BF9D0" w14:textId="77777777" w:rsidR="009D7156" w:rsidRDefault="009D7156" w:rsidP="00EC1366">
      <w:pPr>
        <w:pStyle w:val="Partai"/>
      </w:pPr>
      <w:r>
        <w:t>(ii)</w:t>
      </w:r>
      <w:r>
        <w:tab/>
        <w:t xml:space="preserve">Give two reasons that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t xml:space="preserve"> is not simple.</w:t>
      </w:r>
      <w:r>
        <w:tab/>
        <w:t>(2 marks)</w:t>
      </w:r>
    </w:p>
    <w:p w14:paraId="53EB8D95" w14:textId="77777777" w:rsidR="009D7156" w:rsidRDefault="009D7156" w:rsidP="00EC1366">
      <w:pPr>
        <w:pStyle w:val="Partai"/>
      </w:pPr>
      <w:r>
        <w:t xml:space="preserve"> </w:t>
      </w:r>
    </w:p>
    <w:p w14:paraId="0EA37210" w14:textId="77777777" w:rsidR="009D7156" w:rsidRDefault="009D7156" w:rsidP="004366A6">
      <w:pPr>
        <w:pStyle w:val="Parta"/>
      </w:pPr>
    </w:p>
    <w:p w14:paraId="2F5B76A0" w14:textId="77777777" w:rsidR="009D7156" w:rsidRDefault="009D7156" w:rsidP="004366A6">
      <w:pPr>
        <w:pStyle w:val="Parta"/>
      </w:pPr>
    </w:p>
    <w:p w14:paraId="62E2B569" w14:textId="77777777" w:rsidR="009D7156" w:rsidRDefault="009D7156" w:rsidP="004366A6">
      <w:pPr>
        <w:pStyle w:val="Parta"/>
      </w:pPr>
    </w:p>
    <w:p w14:paraId="2E565C74" w14:textId="77777777" w:rsidR="009D7156" w:rsidRDefault="009D7156" w:rsidP="004366A6">
      <w:pPr>
        <w:pStyle w:val="Parta"/>
      </w:pPr>
    </w:p>
    <w:p w14:paraId="4225A9C7" w14:textId="77777777" w:rsidR="009D7156" w:rsidRDefault="009D7156" w:rsidP="004366A6">
      <w:pPr>
        <w:pStyle w:val="Parta"/>
      </w:pPr>
    </w:p>
    <w:p w14:paraId="39EF16C1" w14:textId="77777777" w:rsidR="009D7156" w:rsidRDefault="009D7156" w:rsidP="004366A6">
      <w:pPr>
        <w:pStyle w:val="Parta"/>
      </w:pPr>
    </w:p>
    <w:p w14:paraId="2448AD53" w14:textId="77777777" w:rsidR="009D7156" w:rsidRDefault="009D7156" w:rsidP="004366A6">
      <w:pPr>
        <w:pStyle w:val="Parta"/>
      </w:pPr>
    </w:p>
    <w:p w14:paraId="132E205F" w14:textId="77777777" w:rsidR="009D7156" w:rsidRDefault="009D7156" w:rsidP="004366A6">
      <w:pPr>
        <w:pStyle w:val="Parta"/>
      </w:pPr>
      <w:r>
        <w:t>(b)</w:t>
      </w:r>
      <w:r>
        <w:tab/>
        <w:t xml:space="preserve">Graph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t xml:space="preserve"> below has </w:t>
      </w:r>
      <m:oMath>
        <m:r>
          <w:rPr>
            <w:rFonts w:ascii="Cambria Math" w:hAnsi="Cambria Math"/>
          </w:rPr>
          <m:t>6</m:t>
        </m:r>
      </m:oMath>
      <w:r>
        <w:t xml:space="preserve"> edges.</w:t>
      </w:r>
    </w:p>
    <w:p w14:paraId="6B9CA078" w14:textId="77777777" w:rsidR="009D7156" w:rsidRDefault="009D7156" w:rsidP="004366A6">
      <w:pPr>
        <w:pStyle w:val="Parta"/>
      </w:pPr>
    </w:p>
    <w:p w14:paraId="72C51221" w14:textId="77777777" w:rsidR="009D7156" w:rsidRDefault="009D7156" w:rsidP="004366A6">
      <w:pPr>
        <w:pStyle w:val="Parta"/>
      </w:pPr>
    </w:p>
    <w:p w14:paraId="0D55639E" w14:textId="77777777" w:rsidR="009D7156" w:rsidRDefault="009D7156" w:rsidP="0005586C">
      <w:pPr>
        <w:pStyle w:val="Parta"/>
        <w:jc w:val="center"/>
      </w:pPr>
      <w:r>
        <w:rPr>
          <w:noProof/>
          <w:lang w:eastAsia="en-AU"/>
        </w:rPr>
        <w:drawing>
          <wp:inline distT="0" distB="0" distL="0" distR="0" wp14:anchorId="78AD8286" wp14:editId="337534BC">
            <wp:extent cx="2325629" cy="91135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5629" cy="911354"/>
                    </a:xfrm>
                    <a:prstGeom prst="rect">
                      <a:avLst/>
                    </a:prstGeom>
                  </pic:spPr>
                </pic:pic>
              </a:graphicData>
            </a:graphic>
          </wp:inline>
        </w:drawing>
      </w:r>
    </w:p>
    <w:p w14:paraId="1FDB5FF8" w14:textId="77777777" w:rsidR="009D7156" w:rsidRDefault="009D7156" w:rsidP="004366A6">
      <w:pPr>
        <w:pStyle w:val="Parta"/>
      </w:pPr>
    </w:p>
    <w:p w14:paraId="3DFD7015" w14:textId="77777777" w:rsidR="009D7156" w:rsidRDefault="009D7156" w:rsidP="002D76ED">
      <w:pPr>
        <w:pStyle w:val="Partai"/>
      </w:pPr>
    </w:p>
    <w:p w14:paraId="3EC197F1" w14:textId="77777777" w:rsidR="009D7156" w:rsidRDefault="009D7156" w:rsidP="002D76ED">
      <w:pPr>
        <w:pStyle w:val="Partai"/>
      </w:pPr>
    </w:p>
    <w:p w14:paraId="23EEC8E0" w14:textId="77777777" w:rsidR="009D7156" w:rsidRDefault="009D7156" w:rsidP="007D4BD3">
      <w:pPr>
        <w:pStyle w:val="Partai"/>
      </w:pPr>
      <w:r>
        <w:t>(</w:t>
      </w:r>
      <w:proofErr w:type="spellStart"/>
      <w:r>
        <w:t>i</w:t>
      </w:r>
      <w:proofErr w:type="spellEnd"/>
      <w:r>
        <w:t>)</w:t>
      </w:r>
      <w:r>
        <w:tab/>
        <w:t xml:space="preserve">Without adding any more vertices, add the minimum possible number of edges to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t xml:space="preserve"> so that it is Eulerian and Hamiltonian.</w:t>
      </w:r>
      <w:r>
        <w:tab/>
        <w:t>(2 marks)</w:t>
      </w:r>
    </w:p>
    <w:p w14:paraId="1A9D086D" w14:textId="77777777" w:rsidR="009D7156" w:rsidRDefault="009D7156" w:rsidP="002D76ED">
      <w:pPr>
        <w:pStyle w:val="Partai"/>
      </w:pPr>
    </w:p>
    <w:p w14:paraId="15590947" w14:textId="77777777" w:rsidR="009D7156" w:rsidRDefault="009D7156" w:rsidP="002D76ED">
      <w:pPr>
        <w:pStyle w:val="Partai"/>
      </w:pPr>
    </w:p>
    <w:p w14:paraId="13C5ADCE" w14:textId="77777777" w:rsidR="009D7156" w:rsidRDefault="009D7156" w:rsidP="008B7117">
      <w:pPr>
        <w:pStyle w:val="Partai"/>
      </w:pPr>
      <w:r>
        <w:t>(ii)</w:t>
      </w:r>
      <w:r>
        <w:tab/>
        <w:t xml:space="preserve">State the difference in length of the Eulerian trail and Hamiltonian cycle in the modified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Pr>
          <w:rFonts w:eastAsiaTheme="minorEastAsia"/>
        </w:rPr>
        <w:t>.</w:t>
      </w:r>
      <w:r>
        <w:rPr>
          <w:rFonts w:eastAsiaTheme="minorEastAsia"/>
        </w:rPr>
        <w:tab/>
        <w:t>(1 mark)</w:t>
      </w:r>
    </w:p>
    <w:p w14:paraId="21A9767A" w14:textId="77777777" w:rsidR="009D7156" w:rsidRDefault="009D7156" w:rsidP="00941891">
      <w:pPr>
        <w:pStyle w:val="Part"/>
      </w:pPr>
    </w:p>
    <w:p w14:paraId="57B43B42" w14:textId="76E1D307" w:rsidR="009D7156" w:rsidRDefault="009D7156">
      <w:pPr>
        <w:spacing w:after="160" w:line="259" w:lineRule="auto"/>
        <w:contextualSpacing w:val="0"/>
        <w:rPr>
          <w:b/>
          <w:szCs w:val="24"/>
          <w:lang w:val="en-US"/>
        </w:rPr>
      </w:pPr>
      <w:r>
        <w:br w:type="page"/>
      </w:r>
    </w:p>
    <w:p w14:paraId="5069A7D5" w14:textId="0AB22619" w:rsidR="009D7156" w:rsidRDefault="009D7156" w:rsidP="009D7156">
      <w:pPr>
        <w:pStyle w:val="QNum"/>
      </w:pPr>
      <w:r>
        <w:lastRenderedPageBreak/>
        <w:t>Question 4</w:t>
      </w:r>
      <w:r>
        <w:tab/>
        <w:t>(6 marks)</w:t>
      </w:r>
    </w:p>
    <w:p w14:paraId="06AE1398" w14:textId="77777777" w:rsidR="009D7156" w:rsidRDefault="009D7156" w:rsidP="00941891">
      <w:pPr>
        <w:pStyle w:val="Part"/>
      </w:pPr>
      <w:r>
        <w:t>The time series plot below shows the number of trees sold by a garden centre over</w:t>
      </w:r>
      <w:r>
        <w:br/>
      </w:r>
      <m:oMath>
        <m:r>
          <w:rPr>
            <w:rFonts w:ascii="Cambria Math" w:hAnsi="Cambria Math"/>
          </w:rPr>
          <m:t>15</m:t>
        </m:r>
      </m:oMath>
      <w:r>
        <w:t xml:space="preserve"> consecutive days at the start of September. Day </w:t>
      </w:r>
      <m:oMath>
        <m:r>
          <w:rPr>
            <w:rFonts w:ascii="Cambria Math" w:hAnsi="Cambria Math"/>
          </w:rPr>
          <m:t>1</m:t>
        </m:r>
      </m:oMath>
      <w:r>
        <w:t xml:space="preserve"> was a Sunday.</w:t>
      </w:r>
    </w:p>
    <w:p w14:paraId="5F325B66" w14:textId="77777777" w:rsidR="009D7156" w:rsidRDefault="009D7156" w:rsidP="00941891">
      <w:pPr>
        <w:pStyle w:val="Part"/>
      </w:pPr>
    </w:p>
    <w:p w14:paraId="29E94633" w14:textId="77777777" w:rsidR="009D7156" w:rsidRDefault="009D7156" w:rsidP="00361DCA">
      <w:pPr>
        <w:pStyle w:val="Part"/>
        <w:jc w:val="center"/>
      </w:pPr>
      <w:r>
        <w:rPr>
          <w:noProof/>
          <w:lang w:eastAsia="en-AU"/>
        </w:rPr>
        <w:drawing>
          <wp:inline distT="0" distB="0" distL="0" distR="0" wp14:anchorId="47E0D7EB" wp14:editId="17C8314F">
            <wp:extent cx="5324867" cy="34168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4867" cy="3416815"/>
                    </a:xfrm>
                    <a:prstGeom prst="rect">
                      <a:avLst/>
                    </a:prstGeom>
                  </pic:spPr>
                </pic:pic>
              </a:graphicData>
            </a:graphic>
          </wp:inline>
        </w:drawing>
      </w:r>
    </w:p>
    <w:p w14:paraId="7536ECD0" w14:textId="77777777" w:rsidR="009D7156" w:rsidRDefault="009D7156" w:rsidP="00941891">
      <w:pPr>
        <w:pStyle w:val="Part"/>
      </w:pPr>
    </w:p>
    <w:p w14:paraId="5727E30B" w14:textId="77777777" w:rsidR="009D7156" w:rsidRDefault="009D7156" w:rsidP="008D2F1E">
      <w:pPr>
        <w:pStyle w:val="Parta"/>
      </w:pPr>
      <w:r>
        <w:t>(a)</w:t>
      </w:r>
      <w:r>
        <w:tab/>
        <w:t xml:space="preserve">On days </w:t>
      </w:r>
      <m:oMath>
        <m:r>
          <w:rPr>
            <w:rFonts w:ascii="Cambria Math" w:hAnsi="Cambria Math"/>
          </w:rPr>
          <m:t>16</m:t>
        </m:r>
      </m:oMath>
      <w:r>
        <w:t xml:space="preserve">, </w:t>
      </w:r>
      <m:oMath>
        <m:r>
          <w:rPr>
            <w:rFonts w:ascii="Cambria Math" w:hAnsi="Cambria Math"/>
          </w:rPr>
          <m:t>17</m:t>
        </m:r>
      </m:oMath>
      <w:r>
        <w:t xml:space="preserve"> and </w:t>
      </w:r>
      <m:oMath>
        <m:r>
          <w:rPr>
            <w:rFonts w:ascii="Cambria Math" w:hAnsi="Cambria Math"/>
          </w:rPr>
          <m:t>18</m:t>
        </m:r>
      </m:oMath>
      <w:r>
        <w:t xml:space="preserve"> the centre sold </w:t>
      </w:r>
      <m:oMath>
        <m:r>
          <w:rPr>
            <w:rFonts w:ascii="Cambria Math" w:hAnsi="Cambria Math"/>
          </w:rPr>
          <m:t>28</m:t>
        </m:r>
      </m:oMath>
      <w:r>
        <w:t xml:space="preserve">, </w:t>
      </w:r>
      <m:oMath>
        <m:r>
          <w:rPr>
            <w:rFonts w:ascii="Cambria Math" w:hAnsi="Cambria Math"/>
          </w:rPr>
          <m:t>33</m:t>
        </m:r>
      </m:oMath>
      <w:r>
        <w:t xml:space="preserve"> and </w:t>
      </w:r>
      <m:oMath>
        <m:r>
          <w:rPr>
            <w:rFonts w:ascii="Cambria Math" w:hAnsi="Cambria Math"/>
          </w:rPr>
          <m:t>36</m:t>
        </m:r>
      </m:oMath>
      <w:r>
        <w:t xml:space="preserve"> trees respectively. Use this data to complete the time series plot.</w:t>
      </w:r>
      <w:r>
        <w:tab/>
        <w:t>(2 marks)</w:t>
      </w:r>
    </w:p>
    <w:p w14:paraId="303E0406" w14:textId="77777777" w:rsidR="009D7156" w:rsidRDefault="009D7156" w:rsidP="008D2F1E">
      <w:pPr>
        <w:pStyle w:val="Parta"/>
      </w:pPr>
    </w:p>
    <w:p w14:paraId="562D2AA7" w14:textId="77777777" w:rsidR="009D7156" w:rsidRDefault="009D7156" w:rsidP="008D2F1E">
      <w:pPr>
        <w:pStyle w:val="Parta"/>
      </w:pPr>
    </w:p>
    <w:p w14:paraId="1DCA25A8" w14:textId="77777777" w:rsidR="009D7156" w:rsidRDefault="009D7156" w:rsidP="008D2F1E">
      <w:pPr>
        <w:pStyle w:val="Parta"/>
      </w:pPr>
      <w:r>
        <w:t>(b)</w:t>
      </w:r>
      <w:r>
        <w:tab/>
        <w:t xml:space="preserve">Describe the trend and seasonality displayed in the </w:t>
      </w:r>
      <w:bookmarkStart w:id="27" w:name="OLE_LINK1"/>
      <w:r>
        <w:t>time series plot</w:t>
      </w:r>
      <w:bookmarkEnd w:id="27"/>
      <w:r>
        <w:t>.</w:t>
      </w:r>
      <w:r>
        <w:tab/>
        <w:t>(2 marks)</w:t>
      </w:r>
    </w:p>
    <w:p w14:paraId="6F136177" w14:textId="77777777" w:rsidR="009D7156" w:rsidRDefault="009D7156" w:rsidP="008D2F1E">
      <w:pPr>
        <w:pStyle w:val="Parta"/>
      </w:pPr>
    </w:p>
    <w:p w14:paraId="558EFE5A" w14:textId="77777777" w:rsidR="009D7156" w:rsidRDefault="009D7156" w:rsidP="008D2F1E">
      <w:pPr>
        <w:pStyle w:val="Parta"/>
      </w:pPr>
    </w:p>
    <w:p w14:paraId="69C0A0BA" w14:textId="77777777" w:rsidR="009D7156" w:rsidRDefault="009D7156" w:rsidP="008D2F1E">
      <w:pPr>
        <w:pStyle w:val="Parta"/>
      </w:pPr>
    </w:p>
    <w:p w14:paraId="1DE2FE34" w14:textId="77777777" w:rsidR="009D7156" w:rsidRDefault="009D7156" w:rsidP="008D2F1E">
      <w:pPr>
        <w:pStyle w:val="Parta"/>
      </w:pPr>
    </w:p>
    <w:p w14:paraId="283EC352" w14:textId="77777777" w:rsidR="009D7156" w:rsidRDefault="009D7156" w:rsidP="008D2F1E">
      <w:pPr>
        <w:pStyle w:val="Parta"/>
      </w:pPr>
    </w:p>
    <w:p w14:paraId="0AD7DDA2" w14:textId="77777777" w:rsidR="009D7156" w:rsidRDefault="009D7156" w:rsidP="008D2F1E">
      <w:pPr>
        <w:pStyle w:val="Parta"/>
      </w:pPr>
    </w:p>
    <w:p w14:paraId="165E5636" w14:textId="77777777" w:rsidR="009D7156" w:rsidRDefault="009D7156" w:rsidP="008D2F1E">
      <w:pPr>
        <w:pStyle w:val="Parta"/>
      </w:pPr>
    </w:p>
    <w:p w14:paraId="3C1E1E99" w14:textId="77777777" w:rsidR="009D7156" w:rsidRDefault="009D7156" w:rsidP="008D2F1E">
      <w:pPr>
        <w:pStyle w:val="Parta"/>
      </w:pPr>
    </w:p>
    <w:p w14:paraId="6A88AA46" w14:textId="77777777" w:rsidR="009D7156" w:rsidRDefault="009D7156" w:rsidP="008D2F1E">
      <w:pPr>
        <w:pStyle w:val="Parta"/>
      </w:pPr>
    </w:p>
    <w:p w14:paraId="17F91F57" w14:textId="77777777" w:rsidR="009D7156" w:rsidRDefault="009D7156" w:rsidP="008D2F1E">
      <w:pPr>
        <w:pStyle w:val="Parta"/>
      </w:pPr>
    </w:p>
    <w:p w14:paraId="4B341343" w14:textId="77777777" w:rsidR="009D7156" w:rsidRDefault="009D7156" w:rsidP="008D2F1E">
      <w:pPr>
        <w:pStyle w:val="Parta"/>
      </w:pPr>
    </w:p>
    <w:p w14:paraId="27D3D632" w14:textId="77777777" w:rsidR="009D7156" w:rsidRDefault="009D7156" w:rsidP="008D2F1E">
      <w:pPr>
        <w:pStyle w:val="Parta"/>
      </w:pPr>
      <w:r>
        <w:t>(c)</w:t>
      </w:r>
      <w:r>
        <w:tab/>
        <w:t>Besides trend and seasonality, fluctuations within a time series are often due to a third factor. Briefly discuss this factor.</w:t>
      </w:r>
      <w:r>
        <w:tab/>
        <w:t>(2 marks)</w:t>
      </w:r>
    </w:p>
    <w:p w14:paraId="04CD0260" w14:textId="77777777" w:rsidR="009D7156" w:rsidRDefault="009D7156" w:rsidP="00941891">
      <w:pPr>
        <w:pStyle w:val="Part"/>
      </w:pPr>
    </w:p>
    <w:p w14:paraId="6F6C3158" w14:textId="08679686" w:rsidR="009D7156" w:rsidRDefault="009D7156">
      <w:pPr>
        <w:spacing w:after="160" w:line="259" w:lineRule="auto"/>
        <w:contextualSpacing w:val="0"/>
        <w:rPr>
          <w:b/>
          <w:szCs w:val="24"/>
          <w:lang w:val="en-US"/>
        </w:rPr>
      </w:pPr>
      <w:r>
        <w:br w:type="page"/>
      </w:r>
    </w:p>
    <w:p w14:paraId="090635C0" w14:textId="4ACB3DFA" w:rsidR="009D7156" w:rsidRDefault="009D7156" w:rsidP="009D7156">
      <w:pPr>
        <w:pStyle w:val="QNum"/>
      </w:pPr>
      <w:r>
        <w:lastRenderedPageBreak/>
        <w:t>Question 5</w:t>
      </w:r>
      <w:r>
        <w:tab/>
        <w:t>(7 marks)</w:t>
      </w:r>
    </w:p>
    <w:p w14:paraId="654A5714" w14:textId="77777777" w:rsidR="009D7156" w:rsidRDefault="009D7156" w:rsidP="00BB1494">
      <w:pPr>
        <w:pStyle w:val="Part"/>
      </w:pPr>
      <w:r>
        <w:t xml:space="preserve">The digraph below shows the possible routes that a car can take to reach freeway entry </w:t>
      </w:r>
      <m:oMath>
        <m:r>
          <w:rPr>
            <w:rFonts w:ascii="Cambria Math" w:hAnsi="Cambria Math"/>
          </w:rPr>
          <m:t>F</m:t>
        </m:r>
      </m:oMath>
      <w:r>
        <w:t xml:space="preserve"> after they leave carpark </w:t>
      </w:r>
      <m:oMath>
        <m:r>
          <w:rPr>
            <w:rFonts w:ascii="Cambria Math" w:hAnsi="Cambria Math"/>
          </w:rPr>
          <m:t>A</m:t>
        </m:r>
      </m:oMath>
      <w:r>
        <w:t>. The weights on each edge represent the maximum number of cars that can travel between adjacent intersections (vertices) every minute.</w:t>
      </w:r>
    </w:p>
    <w:p w14:paraId="6FFB9380" w14:textId="77777777" w:rsidR="009D7156" w:rsidRDefault="009D7156" w:rsidP="00941891">
      <w:pPr>
        <w:pStyle w:val="Part"/>
      </w:pPr>
    </w:p>
    <w:p w14:paraId="2156824C" w14:textId="77777777" w:rsidR="009D7156" w:rsidRDefault="009D7156" w:rsidP="00941891">
      <w:pPr>
        <w:pStyle w:val="Part"/>
      </w:pPr>
    </w:p>
    <w:p w14:paraId="0ED16D90" w14:textId="77777777" w:rsidR="009D7156" w:rsidRDefault="009D7156" w:rsidP="00B6745A">
      <w:pPr>
        <w:pStyle w:val="Part"/>
        <w:jc w:val="center"/>
      </w:pPr>
      <w:r>
        <w:rPr>
          <w:noProof/>
          <w:lang w:eastAsia="en-AU"/>
        </w:rPr>
        <w:drawing>
          <wp:inline distT="0" distB="0" distL="0" distR="0" wp14:anchorId="1496F26B" wp14:editId="7DDEAB10">
            <wp:extent cx="4123952" cy="14691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3952" cy="1469139"/>
                    </a:xfrm>
                    <a:prstGeom prst="rect">
                      <a:avLst/>
                    </a:prstGeom>
                  </pic:spPr>
                </pic:pic>
              </a:graphicData>
            </a:graphic>
          </wp:inline>
        </w:drawing>
      </w:r>
    </w:p>
    <w:p w14:paraId="1364D986" w14:textId="77777777" w:rsidR="009D7156" w:rsidRDefault="009D7156" w:rsidP="00941891">
      <w:pPr>
        <w:pStyle w:val="Part"/>
      </w:pPr>
    </w:p>
    <w:p w14:paraId="1EF9A39A" w14:textId="77777777" w:rsidR="009D7156" w:rsidRDefault="009D7156" w:rsidP="00814FF9">
      <w:pPr>
        <w:pStyle w:val="Parta"/>
      </w:pPr>
    </w:p>
    <w:p w14:paraId="6A060E14" w14:textId="77777777" w:rsidR="009D7156" w:rsidRDefault="009D7156" w:rsidP="00814FF9">
      <w:pPr>
        <w:pStyle w:val="Parta"/>
      </w:pPr>
      <w:r>
        <w:t>(a)</w:t>
      </w:r>
      <w:r>
        <w:tab/>
        <w:t xml:space="preserve">Determine the maximum number of cars that can travel from </w:t>
      </w:r>
      <m:oMath>
        <m:r>
          <w:rPr>
            <w:rFonts w:ascii="Cambria Math" w:hAnsi="Cambria Math"/>
          </w:rPr>
          <m:t>A</m:t>
        </m:r>
      </m:oMath>
      <w:r>
        <w:t xml:space="preserve"> to </w:t>
      </w:r>
      <m:oMath>
        <m:r>
          <w:rPr>
            <w:rFonts w:ascii="Cambria Math" w:hAnsi="Cambria Math"/>
          </w:rPr>
          <m:t>F</m:t>
        </m:r>
      </m:oMath>
      <w:r>
        <w:t xml:space="preserve"> every minute.</w:t>
      </w:r>
    </w:p>
    <w:p w14:paraId="05570BE2" w14:textId="77777777" w:rsidR="009D7156" w:rsidRDefault="009D7156" w:rsidP="00814FF9">
      <w:pPr>
        <w:pStyle w:val="Parta"/>
      </w:pPr>
      <w:r>
        <w:tab/>
      </w:r>
      <w:r>
        <w:tab/>
        <w:t>(3 marks)</w:t>
      </w:r>
    </w:p>
    <w:p w14:paraId="776F7ED1" w14:textId="77777777" w:rsidR="009D7156" w:rsidRDefault="009D7156" w:rsidP="00814FF9">
      <w:pPr>
        <w:pStyle w:val="Parta"/>
      </w:pPr>
    </w:p>
    <w:p w14:paraId="0B610E17" w14:textId="77777777" w:rsidR="009D7156" w:rsidRDefault="009D7156" w:rsidP="00814FF9">
      <w:pPr>
        <w:pStyle w:val="Parta"/>
      </w:pPr>
    </w:p>
    <w:p w14:paraId="25664D11" w14:textId="77777777" w:rsidR="009D7156" w:rsidRDefault="009D7156" w:rsidP="00814FF9">
      <w:pPr>
        <w:pStyle w:val="Parta"/>
      </w:pPr>
    </w:p>
    <w:p w14:paraId="60A74E4E" w14:textId="77777777" w:rsidR="009D7156" w:rsidRDefault="009D7156" w:rsidP="00814FF9">
      <w:pPr>
        <w:pStyle w:val="Parta"/>
      </w:pPr>
    </w:p>
    <w:p w14:paraId="0D73EAF8" w14:textId="77777777" w:rsidR="009D7156" w:rsidRDefault="009D7156" w:rsidP="00814FF9">
      <w:pPr>
        <w:pStyle w:val="Parta"/>
      </w:pPr>
    </w:p>
    <w:p w14:paraId="3309DD66" w14:textId="77777777" w:rsidR="009D7156" w:rsidRDefault="009D7156" w:rsidP="00814FF9">
      <w:pPr>
        <w:pStyle w:val="Parta"/>
      </w:pPr>
    </w:p>
    <w:p w14:paraId="1C7F5977" w14:textId="77777777" w:rsidR="009D7156" w:rsidRDefault="009D7156" w:rsidP="00814FF9">
      <w:pPr>
        <w:pStyle w:val="Parta"/>
      </w:pPr>
    </w:p>
    <w:p w14:paraId="5C97E1AD" w14:textId="77777777" w:rsidR="009D7156" w:rsidRDefault="009D7156" w:rsidP="00814FF9">
      <w:pPr>
        <w:pStyle w:val="Parta"/>
      </w:pPr>
    </w:p>
    <w:p w14:paraId="49B99392" w14:textId="77777777" w:rsidR="009D7156" w:rsidRDefault="009D7156" w:rsidP="00814FF9">
      <w:pPr>
        <w:pStyle w:val="Parta"/>
      </w:pPr>
    </w:p>
    <w:p w14:paraId="6F5F2D31" w14:textId="77777777" w:rsidR="009D7156" w:rsidRDefault="009D7156" w:rsidP="00814FF9">
      <w:pPr>
        <w:pStyle w:val="Parta"/>
      </w:pPr>
    </w:p>
    <w:p w14:paraId="315592E2" w14:textId="77777777" w:rsidR="009D7156" w:rsidRDefault="009D7156" w:rsidP="00814FF9">
      <w:pPr>
        <w:pStyle w:val="Parta"/>
      </w:pPr>
    </w:p>
    <w:p w14:paraId="3AF0B91A" w14:textId="77777777" w:rsidR="009D7156" w:rsidRDefault="009D7156" w:rsidP="00814FF9">
      <w:pPr>
        <w:pStyle w:val="Parta"/>
      </w:pPr>
    </w:p>
    <w:p w14:paraId="3FF9DB7C" w14:textId="77777777" w:rsidR="009D7156" w:rsidRDefault="009D7156" w:rsidP="00814FF9">
      <w:pPr>
        <w:pStyle w:val="Parta"/>
      </w:pPr>
    </w:p>
    <w:p w14:paraId="6F65F0FF" w14:textId="77777777" w:rsidR="009D7156" w:rsidRDefault="009D7156" w:rsidP="00814FF9">
      <w:pPr>
        <w:pStyle w:val="Parta"/>
      </w:pPr>
    </w:p>
    <w:p w14:paraId="34DB5562" w14:textId="77777777" w:rsidR="009D7156" w:rsidRDefault="009D7156" w:rsidP="00814FF9">
      <w:pPr>
        <w:pStyle w:val="Parta"/>
      </w:pPr>
    </w:p>
    <w:p w14:paraId="5D67560F" w14:textId="77777777" w:rsidR="009D7156" w:rsidRDefault="009D7156" w:rsidP="00814FF9">
      <w:pPr>
        <w:pStyle w:val="Parta"/>
      </w:pPr>
      <w:r>
        <w:t>(b)</w:t>
      </w:r>
      <w:r>
        <w:tab/>
        <w:t xml:space="preserve">Determine, with justification, the maximum increase in the flow of cars every minute from </w:t>
      </w:r>
      <m:oMath>
        <m:r>
          <w:rPr>
            <w:rFonts w:ascii="Cambria Math" w:hAnsi="Cambria Math"/>
          </w:rPr>
          <m:t>A</m:t>
        </m:r>
      </m:oMath>
      <w:r>
        <w:t xml:space="preserve"> to </w:t>
      </w:r>
      <m:oMath>
        <m:r>
          <w:rPr>
            <w:rFonts w:ascii="Cambria Math" w:hAnsi="Cambria Math"/>
          </w:rPr>
          <m:t>F</m:t>
        </m:r>
      </m:oMath>
      <w:r>
        <w:t xml:space="preserve"> that could be achieved by</w:t>
      </w:r>
      <w:r w:rsidRPr="00D33C37">
        <w:t xml:space="preserve"> </w:t>
      </w:r>
      <w:r>
        <w:t>adding a new route</w:t>
      </w:r>
    </w:p>
    <w:p w14:paraId="605D65E6" w14:textId="77777777" w:rsidR="009D7156" w:rsidRDefault="009D7156" w:rsidP="00814FF9">
      <w:pPr>
        <w:pStyle w:val="Parta"/>
      </w:pPr>
    </w:p>
    <w:p w14:paraId="7A1B0A55" w14:textId="77777777" w:rsidR="009D7156" w:rsidRDefault="009D7156" w:rsidP="00EA7EC7">
      <w:pPr>
        <w:pStyle w:val="Partai"/>
      </w:pPr>
      <w:r>
        <w:t>(</w:t>
      </w:r>
      <w:proofErr w:type="spellStart"/>
      <w:r>
        <w:t>i</w:t>
      </w:r>
      <w:proofErr w:type="spellEnd"/>
      <w:r>
        <w:t>)</w:t>
      </w:r>
      <w:r>
        <w:tab/>
        <w:t xml:space="preserve">from </w:t>
      </w:r>
      <m:oMath>
        <m:r>
          <w:rPr>
            <w:rFonts w:ascii="Cambria Math" w:hAnsi="Cambria Math"/>
          </w:rPr>
          <m:t>A</m:t>
        </m:r>
      </m:oMath>
      <w:r>
        <w:t xml:space="preserve"> to </w:t>
      </w:r>
      <m:oMath>
        <m:r>
          <w:rPr>
            <w:rFonts w:ascii="Cambria Math" w:hAnsi="Cambria Math"/>
          </w:rPr>
          <m:t>D</m:t>
        </m:r>
      </m:oMath>
      <w:r>
        <w:t xml:space="preserve"> that can carry up to </w:t>
      </w:r>
      <m:oMath>
        <m:r>
          <w:rPr>
            <w:rFonts w:ascii="Cambria Math" w:hAnsi="Cambria Math"/>
          </w:rPr>
          <m:t>40</m:t>
        </m:r>
      </m:oMath>
      <w:r>
        <w:t xml:space="preserve"> cars per minute.</w:t>
      </w:r>
      <w:r>
        <w:tab/>
        <w:t>(2 marks)</w:t>
      </w:r>
    </w:p>
    <w:p w14:paraId="7A6860A7" w14:textId="77777777" w:rsidR="009D7156" w:rsidRDefault="009D7156" w:rsidP="00EA7EC7">
      <w:pPr>
        <w:pStyle w:val="Partai"/>
      </w:pPr>
    </w:p>
    <w:p w14:paraId="1150D797" w14:textId="77777777" w:rsidR="009D7156" w:rsidRDefault="009D7156" w:rsidP="00EA7EC7">
      <w:pPr>
        <w:pStyle w:val="Partai"/>
      </w:pPr>
    </w:p>
    <w:p w14:paraId="656B6524" w14:textId="77777777" w:rsidR="009D7156" w:rsidRDefault="009D7156" w:rsidP="00EA7EC7">
      <w:pPr>
        <w:pStyle w:val="Partai"/>
      </w:pPr>
    </w:p>
    <w:p w14:paraId="6413F323" w14:textId="77777777" w:rsidR="009D7156" w:rsidRDefault="009D7156" w:rsidP="00EA7EC7">
      <w:pPr>
        <w:pStyle w:val="Partai"/>
      </w:pPr>
    </w:p>
    <w:p w14:paraId="6C63767B" w14:textId="77777777" w:rsidR="009D7156" w:rsidRDefault="009D7156" w:rsidP="00EA7EC7">
      <w:pPr>
        <w:pStyle w:val="Partai"/>
      </w:pPr>
    </w:p>
    <w:p w14:paraId="3EC534AF" w14:textId="77777777" w:rsidR="009D7156" w:rsidRDefault="009D7156" w:rsidP="00814FF9">
      <w:pPr>
        <w:pStyle w:val="Parta"/>
      </w:pPr>
    </w:p>
    <w:p w14:paraId="2E82FBE9" w14:textId="77777777" w:rsidR="009D7156" w:rsidRDefault="009D7156" w:rsidP="00814FF9">
      <w:pPr>
        <w:pStyle w:val="Parta"/>
      </w:pPr>
    </w:p>
    <w:p w14:paraId="7206E76B" w14:textId="77777777" w:rsidR="009D7156" w:rsidRDefault="009D7156" w:rsidP="00814FF9">
      <w:pPr>
        <w:pStyle w:val="Parta"/>
      </w:pPr>
    </w:p>
    <w:p w14:paraId="0DE8E28B" w14:textId="77777777" w:rsidR="009D7156" w:rsidRDefault="009D7156" w:rsidP="00D87271">
      <w:pPr>
        <w:pStyle w:val="Partai"/>
      </w:pPr>
    </w:p>
    <w:p w14:paraId="3A47ACE9" w14:textId="77777777" w:rsidR="009D7156" w:rsidRDefault="009D7156" w:rsidP="00D87271">
      <w:pPr>
        <w:pStyle w:val="Partai"/>
      </w:pPr>
      <w:r>
        <w:t>(ii)</w:t>
      </w:r>
      <w:r>
        <w:tab/>
        <w:t xml:space="preserve">from </w:t>
      </w:r>
      <m:oMath>
        <m:r>
          <w:rPr>
            <w:rFonts w:ascii="Cambria Math" w:hAnsi="Cambria Math"/>
          </w:rPr>
          <m:t>C</m:t>
        </m:r>
      </m:oMath>
      <w:r>
        <w:t xml:space="preserve"> to </w:t>
      </w:r>
      <m:oMath>
        <m:r>
          <w:rPr>
            <w:rFonts w:ascii="Cambria Math" w:hAnsi="Cambria Math"/>
          </w:rPr>
          <m:t>F</m:t>
        </m:r>
      </m:oMath>
      <w:r>
        <w:t xml:space="preserve"> that can carry up to </w:t>
      </w:r>
      <m:oMath>
        <m:r>
          <w:rPr>
            <w:rFonts w:ascii="Cambria Math" w:hAnsi="Cambria Math"/>
          </w:rPr>
          <m:t>30</m:t>
        </m:r>
      </m:oMath>
      <w:r>
        <w:t xml:space="preserve"> cars per minute.</w:t>
      </w:r>
      <w:r>
        <w:tab/>
        <w:t>(2 marks)</w:t>
      </w:r>
    </w:p>
    <w:p w14:paraId="6AC14C3F" w14:textId="77777777" w:rsidR="009D7156" w:rsidRDefault="009D7156" w:rsidP="00941891">
      <w:pPr>
        <w:pStyle w:val="Part"/>
      </w:pPr>
    </w:p>
    <w:p w14:paraId="72156F8B" w14:textId="54A19FFC" w:rsidR="009D7156" w:rsidRDefault="009D7156">
      <w:pPr>
        <w:spacing w:after="160" w:line="259" w:lineRule="auto"/>
        <w:contextualSpacing w:val="0"/>
        <w:rPr>
          <w:b/>
          <w:szCs w:val="24"/>
          <w:lang w:val="en-US"/>
        </w:rPr>
      </w:pPr>
      <w:r>
        <w:br w:type="page"/>
      </w:r>
    </w:p>
    <w:p w14:paraId="5783567F" w14:textId="114B1AC6" w:rsidR="009D7156" w:rsidRDefault="009D7156" w:rsidP="009D7156">
      <w:pPr>
        <w:pStyle w:val="QNum"/>
      </w:pPr>
      <w:r>
        <w:lastRenderedPageBreak/>
        <w:t>Question 6</w:t>
      </w:r>
      <w:r>
        <w:tab/>
        <w:t>(7 marks)</w:t>
      </w:r>
    </w:p>
    <w:p w14:paraId="185E2098" w14:textId="77777777" w:rsidR="009D7156" w:rsidRDefault="009D7156" w:rsidP="00941891">
      <w:pPr>
        <w:pStyle w:val="Part"/>
      </w:pPr>
      <w:r>
        <w:t>The quarterly sales of a drilling machine are shown in the table below.</w:t>
      </w:r>
    </w:p>
    <w:p w14:paraId="6E1528A1" w14:textId="77777777" w:rsidR="009D7156" w:rsidRDefault="009D7156" w:rsidP="00941891">
      <w:pPr>
        <w:pStyle w:val="Part"/>
      </w:pPr>
    </w:p>
    <w:tbl>
      <w:tblPr>
        <w:tblStyle w:val="TableGrid"/>
        <w:tblW w:w="9489" w:type="dxa"/>
        <w:tblLook w:val="04A0" w:firstRow="1" w:lastRow="0" w:firstColumn="1" w:lastColumn="0" w:noHBand="0" w:noVBand="1"/>
      </w:tblPr>
      <w:tblGrid>
        <w:gridCol w:w="1071"/>
        <w:gridCol w:w="1026"/>
        <w:gridCol w:w="1056"/>
        <w:gridCol w:w="1056"/>
        <w:gridCol w:w="1056"/>
        <w:gridCol w:w="1056"/>
        <w:gridCol w:w="1056"/>
        <w:gridCol w:w="1056"/>
        <w:gridCol w:w="1056"/>
      </w:tblGrid>
      <w:tr w:rsidR="009D7156" w14:paraId="37C90064" w14:textId="77777777" w:rsidTr="0019632C">
        <w:trPr>
          <w:trHeight w:val="340"/>
        </w:trPr>
        <w:tc>
          <w:tcPr>
            <w:tcW w:w="1071" w:type="dxa"/>
            <w:vAlign w:val="center"/>
          </w:tcPr>
          <w:p w14:paraId="3CC49848" w14:textId="77777777" w:rsidR="009D7156" w:rsidRDefault="009D7156" w:rsidP="00E64432">
            <w:pPr>
              <w:pStyle w:val="Part"/>
              <w:jc w:val="center"/>
            </w:pPr>
            <w:r>
              <w:t>Year</w:t>
            </w:r>
          </w:p>
        </w:tc>
        <w:tc>
          <w:tcPr>
            <w:tcW w:w="3138" w:type="dxa"/>
            <w:gridSpan w:val="3"/>
            <w:vAlign w:val="center"/>
          </w:tcPr>
          <w:p w14:paraId="5D12DC4B" w14:textId="77777777" w:rsidR="009D7156" w:rsidRPr="00C95058" w:rsidRDefault="009D7156" w:rsidP="00E64432">
            <w:pPr>
              <w:pStyle w:val="Part"/>
              <w:jc w:val="center"/>
              <w:rPr>
                <w:rFonts w:ascii="Cambria Math" w:eastAsia="Calibri" w:hAnsi="Cambria Math" w:cs="Times New Roman"/>
                <w:oMath/>
              </w:rPr>
            </w:pPr>
            <m:oMathPara>
              <m:oMath>
                <m:r>
                  <w:rPr>
                    <w:rFonts w:ascii="Cambria Math" w:eastAsia="Calibri" w:hAnsi="Cambria Math" w:cs="Times New Roman"/>
                  </w:rPr>
                  <m:t>2017</m:t>
                </m:r>
              </m:oMath>
            </m:oMathPara>
          </w:p>
        </w:tc>
        <w:tc>
          <w:tcPr>
            <w:tcW w:w="4224" w:type="dxa"/>
            <w:gridSpan w:val="4"/>
            <w:vAlign w:val="center"/>
          </w:tcPr>
          <w:p w14:paraId="379A16CB" w14:textId="77777777" w:rsidR="009D7156" w:rsidRPr="00C95058" w:rsidRDefault="009D7156" w:rsidP="00E64432">
            <w:pPr>
              <w:pStyle w:val="Part"/>
              <w:jc w:val="center"/>
              <w:rPr>
                <w:rFonts w:ascii="Cambria Math" w:eastAsia="Calibri" w:hAnsi="Cambria Math" w:cs="Times New Roman"/>
                <w:oMath/>
              </w:rPr>
            </w:pPr>
            <m:oMathPara>
              <m:oMath>
                <m:r>
                  <w:rPr>
                    <w:rFonts w:ascii="Cambria Math" w:eastAsia="Calibri" w:hAnsi="Cambria Math" w:cs="Times New Roman"/>
                  </w:rPr>
                  <m:t>2018</m:t>
                </m:r>
              </m:oMath>
            </m:oMathPara>
          </w:p>
        </w:tc>
        <w:tc>
          <w:tcPr>
            <w:tcW w:w="1056" w:type="dxa"/>
            <w:vAlign w:val="center"/>
          </w:tcPr>
          <w:p w14:paraId="2D6932A7" w14:textId="77777777" w:rsidR="009D7156" w:rsidRPr="00C95058" w:rsidRDefault="009D7156" w:rsidP="00E64432">
            <w:pPr>
              <w:pStyle w:val="Part"/>
              <w:jc w:val="center"/>
              <w:rPr>
                <w:rFonts w:ascii="Cambria Math" w:eastAsia="Calibri" w:hAnsi="Cambria Math" w:cs="Times New Roman"/>
                <w:oMath/>
              </w:rPr>
            </w:pPr>
            <m:oMathPara>
              <m:oMath>
                <m:r>
                  <w:rPr>
                    <w:rFonts w:ascii="Cambria Math" w:eastAsia="Calibri" w:hAnsi="Cambria Math" w:cs="Times New Roman"/>
                  </w:rPr>
                  <m:t>2019</m:t>
                </m:r>
              </m:oMath>
            </m:oMathPara>
          </w:p>
        </w:tc>
      </w:tr>
      <w:tr w:rsidR="009D7156" w14:paraId="0851A7A9" w14:textId="77777777" w:rsidTr="006D69A7">
        <w:trPr>
          <w:trHeight w:val="340"/>
        </w:trPr>
        <w:tc>
          <w:tcPr>
            <w:tcW w:w="1071" w:type="dxa"/>
            <w:vAlign w:val="center"/>
          </w:tcPr>
          <w:p w14:paraId="3520E05C" w14:textId="77777777" w:rsidR="009D7156" w:rsidRDefault="009D7156" w:rsidP="00E64432">
            <w:pPr>
              <w:pStyle w:val="Part"/>
              <w:jc w:val="center"/>
            </w:pPr>
            <w:r>
              <w:t>Quarter</w:t>
            </w:r>
          </w:p>
        </w:tc>
        <w:tc>
          <w:tcPr>
            <w:tcW w:w="1026" w:type="dxa"/>
            <w:vAlign w:val="center"/>
          </w:tcPr>
          <w:p w14:paraId="494BEFB4" w14:textId="77777777" w:rsidR="009D7156" w:rsidRPr="006A1B46" w:rsidRDefault="009D7156" w:rsidP="00E64432">
            <w:pPr>
              <w:pStyle w:val="Part"/>
              <w:jc w:val="center"/>
              <w:rPr>
                <w:rFonts w:eastAsia="Calibri" w:cs="Times New Roman"/>
              </w:rPr>
            </w:pPr>
            <m:oMathPara>
              <m:oMath>
                <m:r>
                  <w:rPr>
                    <w:rFonts w:ascii="Cambria Math" w:hAnsi="Cambria Math"/>
                  </w:rPr>
                  <m:t>2</m:t>
                </m:r>
              </m:oMath>
            </m:oMathPara>
          </w:p>
        </w:tc>
        <w:tc>
          <w:tcPr>
            <w:tcW w:w="1056" w:type="dxa"/>
            <w:vAlign w:val="center"/>
          </w:tcPr>
          <w:p w14:paraId="0137B4C5" w14:textId="77777777" w:rsidR="009D7156" w:rsidRPr="006A1B46" w:rsidRDefault="009D7156" w:rsidP="00E64432">
            <w:pPr>
              <w:pStyle w:val="Part"/>
              <w:jc w:val="center"/>
              <w:rPr>
                <w:rFonts w:ascii="Cambria Math" w:hAnsi="Cambria Math"/>
                <w:oMath/>
              </w:rPr>
            </w:pPr>
            <m:oMathPara>
              <m:oMath>
                <m:r>
                  <w:rPr>
                    <w:rFonts w:ascii="Cambria Math" w:hAnsi="Cambria Math"/>
                  </w:rPr>
                  <m:t>3</m:t>
                </m:r>
              </m:oMath>
            </m:oMathPara>
          </w:p>
        </w:tc>
        <w:tc>
          <w:tcPr>
            <w:tcW w:w="1056" w:type="dxa"/>
            <w:vAlign w:val="center"/>
          </w:tcPr>
          <w:p w14:paraId="511E9E04" w14:textId="77777777" w:rsidR="009D7156" w:rsidRPr="006A1B46" w:rsidRDefault="009D7156" w:rsidP="00E64432">
            <w:pPr>
              <w:pStyle w:val="Part"/>
              <w:jc w:val="center"/>
              <w:rPr>
                <w:rFonts w:ascii="Cambria Math" w:hAnsi="Cambria Math"/>
                <w:oMath/>
              </w:rPr>
            </w:pPr>
            <m:oMathPara>
              <m:oMath>
                <m:r>
                  <w:rPr>
                    <w:rFonts w:ascii="Cambria Math" w:hAnsi="Cambria Math"/>
                  </w:rPr>
                  <m:t>4</m:t>
                </m:r>
              </m:oMath>
            </m:oMathPara>
          </w:p>
        </w:tc>
        <w:tc>
          <w:tcPr>
            <w:tcW w:w="1056" w:type="dxa"/>
            <w:vAlign w:val="center"/>
          </w:tcPr>
          <w:p w14:paraId="1EA0DEFD" w14:textId="77777777" w:rsidR="009D7156" w:rsidRPr="006A1B46" w:rsidRDefault="009D7156" w:rsidP="00E64432">
            <w:pPr>
              <w:pStyle w:val="Part"/>
              <w:jc w:val="center"/>
              <w:rPr>
                <w:rFonts w:ascii="Cambria Math" w:hAnsi="Cambria Math"/>
                <w:oMath/>
              </w:rPr>
            </w:pPr>
            <m:oMathPara>
              <m:oMath>
                <m:r>
                  <w:rPr>
                    <w:rFonts w:ascii="Cambria Math" w:hAnsi="Cambria Math"/>
                  </w:rPr>
                  <m:t>1</m:t>
                </m:r>
              </m:oMath>
            </m:oMathPara>
          </w:p>
        </w:tc>
        <w:tc>
          <w:tcPr>
            <w:tcW w:w="1056" w:type="dxa"/>
            <w:vAlign w:val="center"/>
          </w:tcPr>
          <w:p w14:paraId="1C97658E" w14:textId="77777777" w:rsidR="009D7156" w:rsidRPr="006A1B46" w:rsidRDefault="009D7156" w:rsidP="00E64432">
            <w:pPr>
              <w:pStyle w:val="Part"/>
              <w:jc w:val="center"/>
              <w:rPr>
                <w:rFonts w:ascii="Cambria Math" w:hAnsi="Cambria Math"/>
                <w:oMath/>
              </w:rPr>
            </w:pPr>
            <m:oMathPara>
              <m:oMath>
                <m:r>
                  <w:rPr>
                    <w:rFonts w:ascii="Cambria Math" w:hAnsi="Cambria Math"/>
                  </w:rPr>
                  <m:t>2</m:t>
                </m:r>
              </m:oMath>
            </m:oMathPara>
          </w:p>
        </w:tc>
        <w:tc>
          <w:tcPr>
            <w:tcW w:w="1056" w:type="dxa"/>
            <w:vAlign w:val="center"/>
          </w:tcPr>
          <w:p w14:paraId="771FC3A9" w14:textId="77777777" w:rsidR="009D7156" w:rsidRPr="006A1B46" w:rsidRDefault="009D7156" w:rsidP="00E64432">
            <w:pPr>
              <w:pStyle w:val="Part"/>
              <w:jc w:val="center"/>
              <w:rPr>
                <w:rFonts w:ascii="Cambria Math" w:hAnsi="Cambria Math"/>
                <w:oMath/>
              </w:rPr>
            </w:pPr>
            <m:oMathPara>
              <m:oMath>
                <m:r>
                  <w:rPr>
                    <w:rFonts w:ascii="Cambria Math" w:hAnsi="Cambria Math"/>
                  </w:rPr>
                  <m:t>3</m:t>
                </m:r>
              </m:oMath>
            </m:oMathPara>
          </w:p>
        </w:tc>
        <w:tc>
          <w:tcPr>
            <w:tcW w:w="1056" w:type="dxa"/>
            <w:vAlign w:val="center"/>
          </w:tcPr>
          <w:p w14:paraId="18A22AC0" w14:textId="77777777" w:rsidR="009D7156" w:rsidRPr="006A1B46" w:rsidRDefault="009D7156" w:rsidP="00E64432">
            <w:pPr>
              <w:pStyle w:val="Part"/>
              <w:jc w:val="center"/>
              <w:rPr>
                <w:rFonts w:ascii="Cambria Math" w:hAnsi="Cambria Math"/>
                <w:oMath/>
              </w:rPr>
            </w:pPr>
            <m:oMathPara>
              <m:oMath>
                <m:r>
                  <w:rPr>
                    <w:rFonts w:ascii="Cambria Math" w:hAnsi="Cambria Math"/>
                  </w:rPr>
                  <m:t>4</m:t>
                </m:r>
              </m:oMath>
            </m:oMathPara>
          </w:p>
        </w:tc>
        <w:tc>
          <w:tcPr>
            <w:tcW w:w="1056" w:type="dxa"/>
            <w:vAlign w:val="center"/>
          </w:tcPr>
          <w:p w14:paraId="204EC113" w14:textId="77777777" w:rsidR="009D7156" w:rsidRPr="006A1B46" w:rsidRDefault="009D7156" w:rsidP="00E64432">
            <w:pPr>
              <w:pStyle w:val="Part"/>
              <w:jc w:val="center"/>
              <w:rPr>
                <w:rFonts w:eastAsia="Calibri" w:cs="Times New Roman"/>
              </w:rPr>
            </w:pPr>
            <m:oMathPara>
              <m:oMath>
                <m:r>
                  <w:rPr>
                    <w:rFonts w:ascii="Cambria Math" w:hAnsi="Cambria Math"/>
                  </w:rPr>
                  <m:t>1</m:t>
                </m:r>
              </m:oMath>
            </m:oMathPara>
          </w:p>
        </w:tc>
      </w:tr>
      <w:tr w:rsidR="009D7156" w14:paraId="2CE3D77C" w14:textId="77777777" w:rsidTr="006D69A7">
        <w:trPr>
          <w:trHeight w:val="340"/>
        </w:trPr>
        <w:tc>
          <w:tcPr>
            <w:tcW w:w="1071" w:type="dxa"/>
            <w:vAlign w:val="center"/>
          </w:tcPr>
          <w:p w14:paraId="3F99A2E3" w14:textId="77777777" w:rsidR="009D7156" w:rsidRDefault="009D7156" w:rsidP="00E64432">
            <w:pPr>
              <w:pStyle w:val="Part"/>
              <w:jc w:val="center"/>
            </w:pPr>
            <w:r>
              <w:t>Sales</w:t>
            </w:r>
          </w:p>
        </w:tc>
        <w:tc>
          <w:tcPr>
            <w:tcW w:w="1026" w:type="dxa"/>
            <w:vAlign w:val="center"/>
          </w:tcPr>
          <w:p w14:paraId="040AA38D" w14:textId="77777777" w:rsidR="009D7156" w:rsidRPr="006A1B46" w:rsidRDefault="009D7156" w:rsidP="00E64432">
            <w:pPr>
              <w:pStyle w:val="Part"/>
              <w:jc w:val="center"/>
              <w:rPr>
                <w:rFonts w:eastAsia="Calibri" w:cs="Times New Roman"/>
              </w:rPr>
            </w:pPr>
            <m:oMathPara>
              <m:oMath>
                <m:r>
                  <w:rPr>
                    <w:rFonts w:ascii="Cambria Math" w:hAnsi="Cambria Math"/>
                  </w:rPr>
                  <m:t>24</m:t>
                </m:r>
              </m:oMath>
            </m:oMathPara>
          </w:p>
        </w:tc>
        <w:tc>
          <w:tcPr>
            <w:tcW w:w="1056" w:type="dxa"/>
            <w:vAlign w:val="center"/>
          </w:tcPr>
          <w:p w14:paraId="27311DD5" w14:textId="77777777" w:rsidR="009D7156" w:rsidRPr="006A1B46" w:rsidRDefault="009D7156" w:rsidP="00E64432">
            <w:pPr>
              <w:pStyle w:val="Part"/>
              <w:jc w:val="center"/>
              <w:rPr>
                <w:rFonts w:ascii="Cambria Math" w:hAnsi="Cambria Math"/>
                <w:oMath/>
              </w:rPr>
            </w:pPr>
            <m:oMathPara>
              <m:oMath>
                <m:r>
                  <w:rPr>
                    <w:rFonts w:ascii="Cambria Math" w:hAnsi="Cambria Math"/>
                  </w:rPr>
                  <m:t>22</m:t>
                </m:r>
              </m:oMath>
            </m:oMathPara>
          </w:p>
        </w:tc>
        <w:tc>
          <w:tcPr>
            <w:tcW w:w="1056" w:type="dxa"/>
            <w:vAlign w:val="center"/>
          </w:tcPr>
          <w:p w14:paraId="22524468" w14:textId="77777777" w:rsidR="009D7156" w:rsidRPr="006A1B46" w:rsidRDefault="009D7156" w:rsidP="00E64432">
            <w:pPr>
              <w:pStyle w:val="Part"/>
              <w:jc w:val="center"/>
              <w:rPr>
                <w:rFonts w:ascii="Cambria Math" w:hAnsi="Cambria Math"/>
                <w:oMath/>
              </w:rPr>
            </w:pPr>
            <m:oMathPara>
              <m:oMath>
                <m:r>
                  <w:rPr>
                    <w:rFonts w:ascii="Cambria Math" w:hAnsi="Cambria Math"/>
                  </w:rPr>
                  <m:t>27</m:t>
                </m:r>
              </m:oMath>
            </m:oMathPara>
          </w:p>
        </w:tc>
        <w:tc>
          <w:tcPr>
            <w:tcW w:w="1056" w:type="dxa"/>
            <w:vAlign w:val="center"/>
          </w:tcPr>
          <w:p w14:paraId="4916FCF5" w14:textId="77777777" w:rsidR="009D7156" w:rsidRPr="006A1B46" w:rsidRDefault="009D7156" w:rsidP="00E64432">
            <w:pPr>
              <w:pStyle w:val="Part"/>
              <w:jc w:val="center"/>
              <w:rPr>
                <w:rFonts w:ascii="Cambria Math" w:hAnsi="Cambria Math"/>
                <w:oMath/>
              </w:rPr>
            </w:pPr>
            <m:oMathPara>
              <m:oMath>
                <m:r>
                  <w:rPr>
                    <w:rFonts w:ascii="Cambria Math" w:hAnsi="Cambria Math"/>
                  </w:rPr>
                  <m:t>30</m:t>
                </m:r>
              </m:oMath>
            </m:oMathPara>
          </w:p>
        </w:tc>
        <w:tc>
          <w:tcPr>
            <w:tcW w:w="1056" w:type="dxa"/>
            <w:vAlign w:val="center"/>
          </w:tcPr>
          <w:p w14:paraId="11F31F2B" w14:textId="77777777" w:rsidR="009D7156" w:rsidRPr="006A1B46" w:rsidRDefault="009D7156" w:rsidP="00E64432">
            <w:pPr>
              <w:pStyle w:val="Part"/>
              <w:jc w:val="center"/>
              <w:rPr>
                <w:rFonts w:ascii="Cambria Math" w:hAnsi="Cambria Math"/>
                <w:oMath/>
              </w:rPr>
            </w:pPr>
            <m:oMathPara>
              <m:oMath>
                <m:r>
                  <w:rPr>
                    <w:rFonts w:ascii="Cambria Math" w:hAnsi="Cambria Math"/>
                  </w:rPr>
                  <m:t>23</m:t>
                </m:r>
              </m:oMath>
            </m:oMathPara>
          </w:p>
        </w:tc>
        <w:tc>
          <w:tcPr>
            <w:tcW w:w="1056" w:type="dxa"/>
            <w:vAlign w:val="center"/>
          </w:tcPr>
          <w:p w14:paraId="36FF7822" w14:textId="77777777" w:rsidR="009D7156" w:rsidRPr="006A1B46" w:rsidRDefault="009D7156" w:rsidP="00E64432">
            <w:pPr>
              <w:pStyle w:val="Part"/>
              <w:jc w:val="center"/>
              <w:rPr>
                <w:rFonts w:ascii="Cambria Math" w:hAnsi="Cambria Math"/>
                <w:oMath/>
              </w:rPr>
            </w:pPr>
            <m:oMathPara>
              <m:oMath>
                <m:r>
                  <w:rPr>
                    <w:rFonts w:ascii="Cambria Math" w:hAnsi="Cambria Math"/>
                  </w:rPr>
                  <m:t>18</m:t>
                </m:r>
              </m:oMath>
            </m:oMathPara>
          </w:p>
        </w:tc>
        <w:tc>
          <w:tcPr>
            <w:tcW w:w="1056" w:type="dxa"/>
            <w:vAlign w:val="center"/>
          </w:tcPr>
          <w:p w14:paraId="01B07D15" w14:textId="77777777" w:rsidR="009D7156" w:rsidRPr="006A1B46" w:rsidRDefault="009D7156" w:rsidP="00E64432">
            <w:pPr>
              <w:pStyle w:val="Part"/>
              <w:jc w:val="center"/>
              <w:rPr>
                <w:rFonts w:ascii="Cambria Math" w:hAnsi="Cambria Math"/>
                <w:oMath/>
              </w:rPr>
            </w:pPr>
            <m:oMathPara>
              <m:oMath>
                <m:r>
                  <w:rPr>
                    <w:rFonts w:ascii="Cambria Math" w:hAnsi="Cambria Math"/>
                  </w:rPr>
                  <m:t>24</m:t>
                </m:r>
              </m:oMath>
            </m:oMathPara>
          </w:p>
        </w:tc>
        <w:tc>
          <w:tcPr>
            <w:tcW w:w="1056" w:type="dxa"/>
            <w:vAlign w:val="center"/>
          </w:tcPr>
          <w:p w14:paraId="6ABB421A" w14:textId="77777777" w:rsidR="009D7156" w:rsidRPr="006A1B46" w:rsidRDefault="009D7156" w:rsidP="00E64432">
            <w:pPr>
              <w:pStyle w:val="Part"/>
              <w:jc w:val="center"/>
              <w:rPr>
                <w:rFonts w:eastAsia="Calibri" w:cs="Times New Roman"/>
              </w:rPr>
            </w:pPr>
            <m:oMathPara>
              <m:oMath>
                <m:r>
                  <w:rPr>
                    <w:rFonts w:ascii="Cambria Math" w:eastAsia="Calibri" w:hAnsi="Cambria Math" w:cs="Times New Roman"/>
                  </w:rPr>
                  <m:t>-</m:t>
                </m:r>
              </m:oMath>
            </m:oMathPara>
          </w:p>
        </w:tc>
      </w:tr>
    </w:tbl>
    <w:p w14:paraId="3BCE7A14" w14:textId="77777777" w:rsidR="009D7156" w:rsidRDefault="009D7156" w:rsidP="00941891">
      <w:pPr>
        <w:pStyle w:val="Part"/>
      </w:pPr>
    </w:p>
    <w:p w14:paraId="7B2E166C" w14:textId="77777777" w:rsidR="009D7156" w:rsidRDefault="009D7156" w:rsidP="00941891">
      <w:pPr>
        <w:pStyle w:val="Part"/>
      </w:pPr>
    </w:p>
    <w:p w14:paraId="321F202D" w14:textId="77777777" w:rsidR="009D7156" w:rsidRDefault="009D7156" w:rsidP="00E95D28">
      <w:pPr>
        <w:pStyle w:val="Parta"/>
      </w:pPr>
      <w:r>
        <w:t>(a)</w:t>
      </w:r>
      <w:r>
        <w:tab/>
        <w:t>Calculate</w:t>
      </w:r>
      <w:r w:rsidRPr="0079614F">
        <w:t xml:space="preserve"> </w:t>
      </w:r>
      <w:r>
        <w:t xml:space="preserve">the </w:t>
      </w:r>
      <m:oMath>
        <m:r>
          <w:rPr>
            <w:rFonts w:ascii="Cambria Math" w:hAnsi="Cambria Math"/>
          </w:rPr>
          <m:t>4</m:t>
        </m:r>
      </m:oMath>
      <w:r>
        <w:t xml:space="preserve">-point centred moving average for quarter </w:t>
      </w:r>
      <m:oMath>
        <m:r>
          <w:rPr>
            <w:rFonts w:ascii="Cambria Math" w:hAnsi="Cambria Math"/>
          </w:rPr>
          <m:t>1</m:t>
        </m:r>
      </m:oMath>
      <w:r>
        <w:t xml:space="preserve"> of </w:t>
      </w:r>
      <m:oMath>
        <m:r>
          <w:rPr>
            <w:rFonts w:ascii="Cambria Math" w:hAnsi="Cambria Math"/>
          </w:rPr>
          <m:t>2018</m:t>
        </m:r>
      </m:oMath>
      <w:r>
        <w:t>.</w:t>
      </w:r>
      <w:r>
        <w:tab/>
        <w:t>(2 marks)</w:t>
      </w:r>
    </w:p>
    <w:p w14:paraId="6F222A66" w14:textId="77777777" w:rsidR="009D7156" w:rsidRDefault="009D7156" w:rsidP="00E95D28">
      <w:pPr>
        <w:pStyle w:val="Parta"/>
      </w:pPr>
    </w:p>
    <w:p w14:paraId="0CC172E9" w14:textId="77777777" w:rsidR="009D7156" w:rsidRDefault="009D7156" w:rsidP="00E95D28">
      <w:pPr>
        <w:pStyle w:val="Parta"/>
      </w:pPr>
    </w:p>
    <w:p w14:paraId="7461FED4" w14:textId="77777777" w:rsidR="009D7156" w:rsidRDefault="009D7156" w:rsidP="00E95D28">
      <w:pPr>
        <w:pStyle w:val="Parta"/>
      </w:pPr>
    </w:p>
    <w:p w14:paraId="6E79EEF8" w14:textId="77777777" w:rsidR="009D7156" w:rsidRDefault="009D7156" w:rsidP="00E95D28">
      <w:pPr>
        <w:pStyle w:val="Parta"/>
      </w:pPr>
    </w:p>
    <w:p w14:paraId="56D185EC" w14:textId="77777777" w:rsidR="009D7156" w:rsidRDefault="009D7156" w:rsidP="00E95D28">
      <w:pPr>
        <w:pStyle w:val="Parta"/>
      </w:pPr>
    </w:p>
    <w:p w14:paraId="3F0B82E1" w14:textId="77777777" w:rsidR="009D7156" w:rsidRDefault="009D7156" w:rsidP="00E95D28">
      <w:pPr>
        <w:pStyle w:val="Parta"/>
      </w:pPr>
    </w:p>
    <w:p w14:paraId="37A8CAE7" w14:textId="77777777" w:rsidR="009D7156" w:rsidRDefault="009D7156" w:rsidP="00E95D28">
      <w:pPr>
        <w:pStyle w:val="Parta"/>
      </w:pPr>
    </w:p>
    <w:p w14:paraId="617CDF9A" w14:textId="77777777" w:rsidR="009D7156" w:rsidRDefault="009D7156" w:rsidP="00E95D28">
      <w:pPr>
        <w:pStyle w:val="Parta"/>
      </w:pPr>
    </w:p>
    <w:p w14:paraId="0E9AEF10" w14:textId="77777777" w:rsidR="009D7156" w:rsidRDefault="009D7156" w:rsidP="00E95D28">
      <w:pPr>
        <w:pStyle w:val="Parta"/>
      </w:pPr>
    </w:p>
    <w:p w14:paraId="68D203AA" w14:textId="77777777" w:rsidR="009D7156" w:rsidRDefault="009D7156" w:rsidP="00E95D28">
      <w:pPr>
        <w:pStyle w:val="Parta"/>
      </w:pPr>
    </w:p>
    <w:p w14:paraId="5BE37C34" w14:textId="77777777" w:rsidR="009D7156" w:rsidRDefault="009D7156" w:rsidP="00E95D28">
      <w:pPr>
        <w:pStyle w:val="Parta"/>
      </w:pPr>
    </w:p>
    <w:p w14:paraId="4120C2DD" w14:textId="77777777" w:rsidR="009D7156" w:rsidRDefault="009D7156" w:rsidP="00E95D28">
      <w:pPr>
        <w:pStyle w:val="Parta"/>
      </w:pPr>
      <w:r>
        <w:t>(b)</w:t>
      </w:r>
      <w:r>
        <w:tab/>
        <w:t xml:space="preserve">Determine the sales for quarter </w:t>
      </w:r>
      <m:oMath>
        <m:r>
          <w:rPr>
            <w:rFonts w:ascii="Cambria Math" w:hAnsi="Cambria Math"/>
          </w:rPr>
          <m:t>1</m:t>
        </m:r>
      </m:oMath>
      <w:r>
        <w:t xml:space="preserve"> of </w:t>
      </w:r>
      <m:oMath>
        <m:r>
          <w:rPr>
            <w:rFonts w:ascii="Cambria Math" w:hAnsi="Cambria Math"/>
          </w:rPr>
          <m:t>2019</m:t>
        </m:r>
      </m:oMath>
      <w:r>
        <w:t xml:space="preserve"> given that the </w:t>
      </w:r>
      <m:oMath>
        <m:r>
          <w:rPr>
            <w:rFonts w:ascii="Cambria Math" w:hAnsi="Cambria Math"/>
          </w:rPr>
          <m:t>3</m:t>
        </m:r>
      </m:oMath>
      <w:r>
        <w:t xml:space="preserve">-point moving average for quarter </w:t>
      </w:r>
      <m:oMath>
        <m:r>
          <w:rPr>
            <w:rFonts w:ascii="Cambria Math" w:hAnsi="Cambria Math"/>
          </w:rPr>
          <m:t>4</m:t>
        </m:r>
      </m:oMath>
      <w:r>
        <w:t xml:space="preserve"> of </w:t>
      </w:r>
      <m:oMath>
        <m:r>
          <w:rPr>
            <w:rFonts w:ascii="Cambria Math" w:hAnsi="Cambria Math"/>
          </w:rPr>
          <m:t>2018</m:t>
        </m:r>
      </m:oMath>
      <w:r>
        <w:t xml:space="preserve"> was </w:t>
      </w:r>
      <m:oMath>
        <m:r>
          <w:rPr>
            <w:rFonts w:ascii="Cambria Math" w:hAnsi="Cambria Math"/>
          </w:rPr>
          <m:t>25</m:t>
        </m:r>
      </m:oMath>
      <w:r>
        <w:t>.</w:t>
      </w:r>
      <w:r>
        <w:tab/>
        <w:t>(2 marks)</w:t>
      </w:r>
    </w:p>
    <w:p w14:paraId="20E06850" w14:textId="77777777" w:rsidR="009D7156" w:rsidRDefault="009D7156" w:rsidP="00E95D28">
      <w:pPr>
        <w:pStyle w:val="Parta"/>
      </w:pPr>
    </w:p>
    <w:p w14:paraId="5C0E783D" w14:textId="77777777" w:rsidR="009D7156" w:rsidRDefault="009D7156" w:rsidP="00E95D28">
      <w:pPr>
        <w:pStyle w:val="Parta"/>
      </w:pPr>
    </w:p>
    <w:p w14:paraId="32279853" w14:textId="77777777" w:rsidR="009D7156" w:rsidRDefault="009D7156" w:rsidP="00E95D28">
      <w:pPr>
        <w:pStyle w:val="Parta"/>
      </w:pPr>
    </w:p>
    <w:p w14:paraId="340B6BAA" w14:textId="77777777" w:rsidR="009D7156" w:rsidRDefault="009D7156" w:rsidP="00E95D28">
      <w:pPr>
        <w:pStyle w:val="Parta"/>
      </w:pPr>
    </w:p>
    <w:p w14:paraId="352E257C" w14:textId="77777777" w:rsidR="009D7156" w:rsidRDefault="009D7156" w:rsidP="00E95D28">
      <w:pPr>
        <w:pStyle w:val="Parta"/>
      </w:pPr>
    </w:p>
    <w:p w14:paraId="4660DFE3" w14:textId="77777777" w:rsidR="009D7156" w:rsidRDefault="009D7156" w:rsidP="00E95D28">
      <w:pPr>
        <w:pStyle w:val="Parta"/>
      </w:pPr>
    </w:p>
    <w:p w14:paraId="0D79D924" w14:textId="77777777" w:rsidR="009D7156" w:rsidRDefault="009D7156" w:rsidP="00E95D28">
      <w:pPr>
        <w:pStyle w:val="Parta"/>
      </w:pPr>
    </w:p>
    <w:p w14:paraId="168BED1B" w14:textId="77777777" w:rsidR="009D7156" w:rsidRDefault="009D7156" w:rsidP="00E95D28">
      <w:pPr>
        <w:pStyle w:val="Parta"/>
      </w:pPr>
    </w:p>
    <w:p w14:paraId="1113F309" w14:textId="77777777" w:rsidR="009D7156" w:rsidRDefault="009D7156" w:rsidP="00E95D28">
      <w:pPr>
        <w:pStyle w:val="Parta"/>
      </w:pPr>
    </w:p>
    <w:p w14:paraId="455F6C06" w14:textId="77777777" w:rsidR="009D7156" w:rsidRDefault="009D7156" w:rsidP="00E95D28">
      <w:pPr>
        <w:pStyle w:val="Parta"/>
      </w:pPr>
    </w:p>
    <w:p w14:paraId="78BFEE27" w14:textId="77777777" w:rsidR="009D7156" w:rsidRDefault="009D7156" w:rsidP="00E95D28">
      <w:pPr>
        <w:pStyle w:val="Parta"/>
      </w:pPr>
      <w:r>
        <w:t>(c)</w:t>
      </w:r>
      <w:r>
        <w:tab/>
        <w:t>Moving averages are often calculated to smooth out time series data. Explain why this is useful.</w:t>
      </w:r>
      <w:r>
        <w:tab/>
        <w:t>(1 mark)</w:t>
      </w:r>
    </w:p>
    <w:p w14:paraId="76205569" w14:textId="77777777" w:rsidR="009D7156" w:rsidRDefault="009D7156" w:rsidP="00E95D28">
      <w:pPr>
        <w:pStyle w:val="Parta"/>
      </w:pPr>
    </w:p>
    <w:p w14:paraId="5179981A" w14:textId="77777777" w:rsidR="009D7156" w:rsidRDefault="009D7156" w:rsidP="00E95D28">
      <w:pPr>
        <w:pStyle w:val="Parta"/>
      </w:pPr>
    </w:p>
    <w:p w14:paraId="40CCFA22" w14:textId="77777777" w:rsidR="009D7156" w:rsidRDefault="009D7156" w:rsidP="00E95D28">
      <w:pPr>
        <w:pStyle w:val="Parta"/>
      </w:pPr>
    </w:p>
    <w:p w14:paraId="12A4B848" w14:textId="77777777" w:rsidR="009D7156" w:rsidRDefault="009D7156" w:rsidP="00E95D28">
      <w:pPr>
        <w:pStyle w:val="Parta"/>
      </w:pPr>
    </w:p>
    <w:p w14:paraId="543E5209" w14:textId="77777777" w:rsidR="009D7156" w:rsidRDefault="009D7156" w:rsidP="00E95D28">
      <w:pPr>
        <w:pStyle w:val="Parta"/>
      </w:pPr>
    </w:p>
    <w:p w14:paraId="75DDFFBA" w14:textId="77777777" w:rsidR="009D7156" w:rsidRDefault="009D7156" w:rsidP="00E95D28">
      <w:pPr>
        <w:pStyle w:val="Parta"/>
      </w:pPr>
    </w:p>
    <w:p w14:paraId="60A88851" w14:textId="77777777" w:rsidR="009D7156" w:rsidRDefault="009D7156" w:rsidP="00E95D28">
      <w:pPr>
        <w:pStyle w:val="Parta"/>
      </w:pPr>
    </w:p>
    <w:p w14:paraId="3C826E1B" w14:textId="77777777" w:rsidR="009D7156" w:rsidRDefault="009D7156" w:rsidP="00E95D28">
      <w:pPr>
        <w:pStyle w:val="Parta"/>
      </w:pPr>
      <w:r>
        <w:t>(d)</w:t>
      </w:r>
      <w:r>
        <w:tab/>
        <w:t xml:space="preserve">The figures in the table clearly indicate that for one of the seasons, the </w:t>
      </w:r>
      <w:proofErr w:type="spellStart"/>
      <w:r>
        <w:t>deseasonalised</w:t>
      </w:r>
      <w:proofErr w:type="spellEnd"/>
      <w:r>
        <w:t xml:space="preserve"> sales will be higher than the actual sales. Name this season and explain your answer.</w:t>
      </w:r>
    </w:p>
    <w:p w14:paraId="72C6E41D" w14:textId="77777777" w:rsidR="009D7156" w:rsidRDefault="009D7156" w:rsidP="00E95D28">
      <w:pPr>
        <w:pStyle w:val="Parta"/>
      </w:pPr>
      <w:r>
        <w:tab/>
      </w:r>
      <w:r>
        <w:tab/>
        <w:t>(2 marks)</w:t>
      </w:r>
    </w:p>
    <w:p w14:paraId="532A125D" w14:textId="77777777" w:rsidR="009D7156" w:rsidRDefault="009D7156" w:rsidP="00E95D28">
      <w:pPr>
        <w:pStyle w:val="Parta"/>
      </w:pPr>
    </w:p>
    <w:p w14:paraId="094EC7D1" w14:textId="0A12E5D0" w:rsidR="009D7156" w:rsidRDefault="009D7156">
      <w:pPr>
        <w:spacing w:after="160" w:line="259" w:lineRule="auto"/>
        <w:contextualSpacing w:val="0"/>
        <w:rPr>
          <w:b/>
          <w:szCs w:val="24"/>
          <w:lang w:val="en-US"/>
        </w:rPr>
      </w:pPr>
      <w:r>
        <w:br w:type="page"/>
      </w:r>
    </w:p>
    <w:p w14:paraId="12070E51" w14:textId="193B2722" w:rsidR="009D7156" w:rsidRDefault="009D7156" w:rsidP="009D7156">
      <w:pPr>
        <w:pStyle w:val="QNum"/>
      </w:pPr>
      <w:r>
        <w:lastRenderedPageBreak/>
        <w:t>Question 7</w:t>
      </w:r>
      <w:r>
        <w:tab/>
        <w:t>(7 marks)</w:t>
      </w:r>
    </w:p>
    <w:p w14:paraId="5E7CA8C8" w14:textId="77777777" w:rsidR="009D7156" w:rsidRDefault="009D7156" w:rsidP="00941891">
      <w:pPr>
        <w:pStyle w:val="Part"/>
      </w:pPr>
      <w:r>
        <w:t>A company sells water coolers and each day allocates staff to call businesses and make sales in its four sales regions. One staff member is assigned to one region for the whole day.</w:t>
      </w:r>
    </w:p>
    <w:p w14:paraId="6F63E0C9" w14:textId="77777777" w:rsidR="009D7156" w:rsidRDefault="009D7156" w:rsidP="00941891">
      <w:pPr>
        <w:pStyle w:val="Part"/>
      </w:pPr>
    </w:p>
    <w:p w14:paraId="65B380F1" w14:textId="77777777" w:rsidR="009D7156" w:rsidRDefault="009D7156" w:rsidP="00941891">
      <w:pPr>
        <w:pStyle w:val="Part"/>
      </w:pPr>
      <w:r>
        <w:t>One day, only three sales staff turn up to work and the manager must decide how to allocate them to maximise the total number of sales made. The table below shows the expected number of sales each staff member will make in each region.</w:t>
      </w:r>
    </w:p>
    <w:p w14:paraId="32669C8E" w14:textId="77777777" w:rsidR="009D7156" w:rsidRDefault="009D7156" w:rsidP="00941891">
      <w:pPr>
        <w:pStyle w:val="Part"/>
      </w:pPr>
    </w:p>
    <w:tbl>
      <w:tblPr>
        <w:tblStyle w:val="TableGrid"/>
        <w:tblW w:w="0" w:type="auto"/>
        <w:tblInd w:w="964" w:type="dxa"/>
        <w:tblLook w:val="04A0" w:firstRow="1" w:lastRow="0" w:firstColumn="1" w:lastColumn="0" w:noHBand="0" w:noVBand="1"/>
      </w:tblPr>
      <w:tblGrid>
        <w:gridCol w:w="988"/>
        <w:gridCol w:w="1134"/>
        <w:gridCol w:w="1311"/>
        <w:gridCol w:w="1311"/>
        <w:gridCol w:w="1311"/>
        <w:gridCol w:w="1311"/>
      </w:tblGrid>
      <w:tr w:rsidR="009D7156" w14:paraId="5ABB1520" w14:textId="77777777" w:rsidTr="004A02D7">
        <w:trPr>
          <w:trHeight w:val="283"/>
        </w:trPr>
        <w:tc>
          <w:tcPr>
            <w:tcW w:w="2122" w:type="dxa"/>
            <w:gridSpan w:val="2"/>
            <w:vMerge w:val="restart"/>
            <w:tcBorders>
              <w:top w:val="nil"/>
              <w:left w:val="nil"/>
            </w:tcBorders>
            <w:vAlign w:val="center"/>
          </w:tcPr>
          <w:p w14:paraId="2590C8DB" w14:textId="77777777" w:rsidR="009D7156" w:rsidRDefault="009D7156" w:rsidP="00A040A3">
            <w:pPr>
              <w:pStyle w:val="Part"/>
              <w:jc w:val="center"/>
            </w:pPr>
          </w:p>
        </w:tc>
        <w:tc>
          <w:tcPr>
            <w:tcW w:w="5244" w:type="dxa"/>
            <w:gridSpan w:val="4"/>
            <w:vAlign w:val="center"/>
          </w:tcPr>
          <w:p w14:paraId="3E764829" w14:textId="77777777" w:rsidR="009D7156" w:rsidRDefault="009D7156" w:rsidP="00A040A3">
            <w:pPr>
              <w:pStyle w:val="Part"/>
              <w:jc w:val="center"/>
            </w:pPr>
            <w:r>
              <w:t>Sales Region</w:t>
            </w:r>
          </w:p>
        </w:tc>
      </w:tr>
      <w:tr w:rsidR="009D7156" w14:paraId="0B322C50" w14:textId="77777777" w:rsidTr="004A02D7">
        <w:trPr>
          <w:trHeight w:val="283"/>
        </w:trPr>
        <w:tc>
          <w:tcPr>
            <w:tcW w:w="2122" w:type="dxa"/>
            <w:gridSpan w:val="2"/>
            <w:vMerge/>
            <w:tcBorders>
              <w:left w:val="nil"/>
            </w:tcBorders>
            <w:vAlign w:val="center"/>
          </w:tcPr>
          <w:p w14:paraId="56264A5C" w14:textId="77777777" w:rsidR="009D7156" w:rsidRDefault="009D7156" w:rsidP="00A040A3">
            <w:pPr>
              <w:pStyle w:val="Part"/>
              <w:jc w:val="center"/>
            </w:pPr>
          </w:p>
        </w:tc>
        <w:tc>
          <w:tcPr>
            <w:tcW w:w="1311" w:type="dxa"/>
            <w:vAlign w:val="center"/>
          </w:tcPr>
          <w:p w14:paraId="15FF8E2E" w14:textId="77777777" w:rsidR="009D7156" w:rsidRPr="00A040A3" w:rsidRDefault="009D7156" w:rsidP="00A040A3">
            <w:pPr>
              <w:pStyle w:val="Part"/>
              <w:jc w:val="center"/>
              <w:rPr>
                <w:rFonts w:ascii="Cambria Math" w:hAnsi="Cambria Math"/>
                <w:oMath/>
              </w:rPr>
            </w:pPr>
            <m:oMathPara>
              <m:oMath>
                <m:r>
                  <w:rPr>
                    <w:rFonts w:ascii="Cambria Math" w:hAnsi="Cambria Math"/>
                  </w:rPr>
                  <m:t>P</m:t>
                </m:r>
              </m:oMath>
            </m:oMathPara>
          </w:p>
        </w:tc>
        <w:tc>
          <w:tcPr>
            <w:tcW w:w="1311" w:type="dxa"/>
            <w:vAlign w:val="center"/>
          </w:tcPr>
          <w:p w14:paraId="07FE3DA0" w14:textId="77777777" w:rsidR="009D7156" w:rsidRPr="00A040A3" w:rsidRDefault="009D7156" w:rsidP="00A040A3">
            <w:pPr>
              <w:pStyle w:val="Part"/>
              <w:jc w:val="center"/>
              <w:rPr>
                <w:rFonts w:ascii="Cambria Math" w:hAnsi="Cambria Math"/>
                <w:oMath/>
              </w:rPr>
            </w:pPr>
            <m:oMathPara>
              <m:oMath>
                <m:r>
                  <w:rPr>
                    <w:rFonts w:ascii="Cambria Math" w:hAnsi="Cambria Math"/>
                  </w:rPr>
                  <m:t>Q</m:t>
                </m:r>
              </m:oMath>
            </m:oMathPara>
          </w:p>
        </w:tc>
        <w:tc>
          <w:tcPr>
            <w:tcW w:w="1311" w:type="dxa"/>
            <w:vAlign w:val="center"/>
          </w:tcPr>
          <w:p w14:paraId="3F8EDE78" w14:textId="77777777" w:rsidR="009D7156" w:rsidRPr="00A040A3" w:rsidRDefault="009D7156" w:rsidP="00A040A3">
            <w:pPr>
              <w:pStyle w:val="Part"/>
              <w:jc w:val="center"/>
              <w:rPr>
                <w:rFonts w:ascii="Cambria Math" w:hAnsi="Cambria Math"/>
                <w:oMath/>
              </w:rPr>
            </w:pPr>
            <m:oMathPara>
              <m:oMath>
                <m:r>
                  <w:rPr>
                    <w:rFonts w:ascii="Cambria Math" w:hAnsi="Cambria Math"/>
                  </w:rPr>
                  <m:t>R</m:t>
                </m:r>
              </m:oMath>
            </m:oMathPara>
          </w:p>
        </w:tc>
        <w:tc>
          <w:tcPr>
            <w:tcW w:w="1311" w:type="dxa"/>
            <w:vAlign w:val="center"/>
          </w:tcPr>
          <w:p w14:paraId="66F97609" w14:textId="77777777" w:rsidR="009D7156" w:rsidRPr="00A040A3" w:rsidRDefault="009D7156" w:rsidP="00A040A3">
            <w:pPr>
              <w:pStyle w:val="Part"/>
              <w:jc w:val="center"/>
              <w:rPr>
                <w:rFonts w:ascii="Cambria Math" w:hAnsi="Cambria Math"/>
                <w:oMath/>
              </w:rPr>
            </w:pPr>
            <m:oMathPara>
              <m:oMath>
                <m:r>
                  <w:rPr>
                    <w:rFonts w:ascii="Cambria Math" w:hAnsi="Cambria Math"/>
                  </w:rPr>
                  <m:t>S</m:t>
                </m:r>
              </m:oMath>
            </m:oMathPara>
          </w:p>
        </w:tc>
      </w:tr>
      <w:tr w:rsidR="009D7156" w14:paraId="318D6BCA" w14:textId="77777777" w:rsidTr="00A040A3">
        <w:trPr>
          <w:trHeight w:val="283"/>
        </w:trPr>
        <w:tc>
          <w:tcPr>
            <w:tcW w:w="988" w:type="dxa"/>
            <w:vMerge w:val="restart"/>
            <w:vAlign w:val="center"/>
          </w:tcPr>
          <w:p w14:paraId="1EDAA1E7" w14:textId="77777777" w:rsidR="009D7156" w:rsidRDefault="009D7156" w:rsidP="00A040A3">
            <w:pPr>
              <w:pStyle w:val="Part"/>
              <w:jc w:val="center"/>
            </w:pPr>
            <w:r>
              <w:t>Staff</w:t>
            </w:r>
          </w:p>
        </w:tc>
        <w:tc>
          <w:tcPr>
            <w:tcW w:w="1134" w:type="dxa"/>
            <w:vAlign w:val="center"/>
          </w:tcPr>
          <w:p w14:paraId="4481CE2B" w14:textId="77777777" w:rsidR="009D7156" w:rsidRDefault="009D7156" w:rsidP="00A040A3">
            <w:pPr>
              <w:pStyle w:val="Part"/>
              <w:jc w:val="center"/>
            </w:pPr>
            <w:r>
              <w:t>Jay</w:t>
            </w:r>
          </w:p>
        </w:tc>
        <w:tc>
          <w:tcPr>
            <w:tcW w:w="1311" w:type="dxa"/>
            <w:vAlign w:val="center"/>
          </w:tcPr>
          <w:p w14:paraId="42CF2AC0" w14:textId="77777777" w:rsidR="009D7156" w:rsidRPr="00A040A3" w:rsidRDefault="009D7156" w:rsidP="00A040A3">
            <w:pPr>
              <w:pStyle w:val="Part"/>
              <w:jc w:val="center"/>
              <w:rPr>
                <w:rFonts w:ascii="Cambria Math" w:hAnsi="Cambria Math"/>
                <w:oMath/>
              </w:rPr>
            </w:pPr>
            <m:oMathPara>
              <m:oMath>
                <m:r>
                  <w:rPr>
                    <w:rFonts w:ascii="Cambria Math" w:hAnsi="Cambria Math"/>
                  </w:rPr>
                  <m:t>33</m:t>
                </m:r>
              </m:oMath>
            </m:oMathPara>
          </w:p>
        </w:tc>
        <w:tc>
          <w:tcPr>
            <w:tcW w:w="1311" w:type="dxa"/>
            <w:vAlign w:val="center"/>
          </w:tcPr>
          <w:p w14:paraId="20A7ED81" w14:textId="77777777" w:rsidR="009D7156" w:rsidRPr="00A040A3" w:rsidRDefault="009D7156" w:rsidP="00A040A3">
            <w:pPr>
              <w:pStyle w:val="Part"/>
              <w:jc w:val="center"/>
              <w:rPr>
                <w:rFonts w:ascii="Cambria Math" w:hAnsi="Cambria Math"/>
                <w:oMath/>
              </w:rPr>
            </w:pPr>
            <m:oMathPara>
              <m:oMath>
                <m:r>
                  <w:rPr>
                    <w:rFonts w:ascii="Cambria Math" w:hAnsi="Cambria Math"/>
                  </w:rPr>
                  <m:t>37</m:t>
                </m:r>
              </m:oMath>
            </m:oMathPara>
          </w:p>
        </w:tc>
        <w:tc>
          <w:tcPr>
            <w:tcW w:w="1311" w:type="dxa"/>
            <w:vAlign w:val="center"/>
          </w:tcPr>
          <w:p w14:paraId="654F3AF6" w14:textId="77777777" w:rsidR="009D7156" w:rsidRPr="00A040A3" w:rsidRDefault="009D7156" w:rsidP="00A040A3">
            <w:pPr>
              <w:pStyle w:val="Part"/>
              <w:jc w:val="center"/>
              <w:rPr>
                <w:rFonts w:ascii="Cambria Math" w:hAnsi="Cambria Math"/>
                <w:oMath/>
              </w:rPr>
            </w:pPr>
            <m:oMathPara>
              <m:oMath>
                <m:r>
                  <w:rPr>
                    <w:rFonts w:ascii="Cambria Math" w:hAnsi="Cambria Math"/>
                  </w:rPr>
                  <m:t>39</m:t>
                </m:r>
              </m:oMath>
            </m:oMathPara>
          </w:p>
        </w:tc>
        <w:tc>
          <w:tcPr>
            <w:tcW w:w="1311" w:type="dxa"/>
            <w:vAlign w:val="center"/>
          </w:tcPr>
          <w:p w14:paraId="2B95EC0D" w14:textId="77777777" w:rsidR="009D7156" w:rsidRPr="00A040A3" w:rsidRDefault="009D7156" w:rsidP="00A040A3">
            <w:pPr>
              <w:pStyle w:val="Part"/>
              <w:jc w:val="center"/>
              <w:rPr>
                <w:rFonts w:ascii="Cambria Math" w:hAnsi="Cambria Math"/>
                <w:oMath/>
              </w:rPr>
            </w:pPr>
            <m:oMathPara>
              <m:oMath>
                <m:r>
                  <w:rPr>
                    <w:rFonts w:ascii="Cambria Math" w:hAnsi="Cambria Math"/>
                  </w:rPr>
                  <m:t>35</m:t>
                </m:r>
              </m:oMath>
            </m:oMathPara>
          </w:p>
        </w:tc>
      </w:tr>
      <w:tr w:rsidR="009D7156" w14:paraId="58332E90" w14:textId="77777777" w:rsidTr="00A040A3">
        <w:trPr>
          <w:trHeight w:val="283"/>
        </w:trPr>
        <w:tc>
          <w:tcPr>
            <w:tcW w:w="988" w:type="dxa"/>
            <w:vMerge/>
            <w:vAlign w:val="center"/>
          </w:tcPr>
          <w:p w14:paraId="196CFFA6" w14:textId="77777777" w:rsidR="009D7156" w:rsidRDefault="009D7156" w:rsidP="00A040A3">
            <w:pPr>
              <w:pStyle w:val="Part"/>
              <w:jc w:val="center"/>
            </w:pPr>
          </w:p>
        </w:tc>
        <w:tc>
          <w:tcPr>
            <w:tcW w:w="1134" w:type="dxa"/>
            <w:vAlign w:val="center"/>
          </w:tcPr>
          <w:p w14:paraId="05983FED" w14:textId="77777777" w:rsidR="009D7156" w:rsidRDefault="009D7156" w:rsidP="00A040A3">
            <w:pPr>
              <w:pStyle w:val="Part"/>
              <w:jc w:val="center"/>
            </w:pPr>
            <w:r>
              <w:t>Kai</w:t>
            </w:r>
          </w:p>
        </w:tc>
        <w:tc>
          <w:tcPr>
            <w:tcW w:w="1311" w:type="dxa"/>
            <w:vAlign w:val="center"/>
          </w:tcPr>
          <w:p w14:paraId="3CD9188D" w14:textId="77777777" w:rsidR="009D7156" w:rsidRPr="00A040A3" w:rsidRDefault="009D7156" w:rsidP="00A040A3">
            <w:pPr>
              <w:pStyle w:val="Part"/>
              <w:jc w:val="center"/>
              <w:rPr>
                <w:rFonts w:ascii="Cambria Math" w:hAnsi="Cambria Math"/>
                <w:oMath/>
              </w:rPr>
            </w:pPr>
            <m:oMathPara>
              <m:oMath>
                <m:r>
                  <w:rPr>
                    <w:rFonts w:ascii="Cambria Math" w:hAnsi="Cambria Math"/>
                  </w:rPr>
                  <m:t>24</m:t>
                </m:r>
              </m:oMath>
            </m:oMathPara>
          </w:p>
        </w:tc>
        <w:tc>
          <w:tcPr>
            <w:tcW w:w="1311" w:type="dxa"/>
            <w:vAlign w:val="center"/>
          </w:tcPr>
          <w:p w14:paraId="6F8FAE90" w14:textId="77777777" w:rsidR="009D7156" w:rsidRPr="00A040A3" w:rsidRDefault="009D7156" w:rsidP="00A040A3">
            <w:pPr>
              <w:pStyle w:val="Part"/>
              <w:jc w:val="center"/>
              <w:rPr>
                <w:rFonts w:ascii="Cambria Math" w:hAnsi="Cambria Math"/>
                <w:oMath/>
              </w:rPr>
            </w:pPr>
            <m:oMathPara>
              <m:oMath>
                <m:r>
                  <w:rPr>
                    <w:rFonts w:ascii="Cambria Math" w:hAnsi="Cambria Math"/>
                  </w:rPr>
                  <m:t>25</m:t>
                </m:r>
              </m:oMath>
            </m:oMathPara>
          </w:p>
        </w:tc>
        <w:tc>
          <w:tcPr>
            <w:tcW w:w="1311" w:type="dxa"/>
            <w:vAlign w:val="center"/>
          </w:tcPr>
          <w:p w14:paraId="7628C63E" w14:textId="77777777" w:rsidR="009D7156" w:rsidRPr="00A040A3" w:rsidRDefault="009D7156" w:rsidP="00A040A3">
            <w:pPr>
              <w:pStyle w:val="Part"/>
              <w:jc w:val="center"/>
              <w:rPr>
                <w:rFonts w:ascii="Cambria Math" w:hAnsi="Cambria Math"/>
                <w:oMath/>
              </w:rPr>
            </w:pPr>
            <m:oMathPara>
              <m:oMath>
                <m:r>
                  <w:rPr>
                    <w:rFonts w:ascii="Cambria Math" w:hAnsi="Cambria Math"/>
                  </w:rPr>
                  <m:t>26</m:t>
                </m:r>
              </m:oMath>
            </m:oMathPara>
          </w:p>
        </w:tc>
        <w:tc>
          <w:tcPr>
            <w:tcW w:w="1311" w:type="dxa"/>
            <w:vAlign w:val="center"/>
          </w:tcPr>
          <w:p w14:paraId="154A2326" w14:textId="77777777" w:rsidR="009D7156" w:rsidRPr="00A040A3" w:rsidRDefault="009D7156" w:rsidP="00A040A3">
            <w:pPr>
              <w:pStyle w:val="Part"/>
              <w:jc w:val="center"/>
              <w:rPr>
                <w:rFonts w:ascii="Cambria Math" w:hAnsi="Cambria Math"/>
                <w:oMath/>
              </w:rPr>
            </w:pPr>
            <m:oMathPara>
              <m:oMath>
                <m:r>
                  <w:rPr>
                    <w:rFonts w:ascii="Cambria Math" w:hAnsi="Cambria Math"/>
                  </w:rPr>
                  <m:t>21</m:t>
                </m:r>
              </m:oMath>
            </m:oMathPara>
          </w:p>
        </w:tc>
      </w:tr>
      <w:tr w:rsidR="009D7156" w14:paraId="12D2484B" w14:textId="77777777" w:rsidTr="00A040A3">
        <w:trPr>
          <w:trHeight w:val="283"/>
        </w:trPr>
        <w:tc>
          <w:tcPr>
            <w:tcW w:w="988" w:type="dxa"/>
            <w:vMerge/>
            <w:vAlign w:val="center"/>
          </w:tcPr>
          <w:p w14:paraId="3E8E2846" w14:textId="77777777" w:rsidR="009D7156" w:rsidRDefault="009D7156" w:rsidP="00A040A3">
            <w:pPr>
              <w:pStyle w:val="Part"/>
              <w:jc w:val="center"/>
            </w:pPr>
          </w:p>
        </w:tc>
        <w:tc>
          <w:tcPr>
            <w:tcW w:w="1134" w:type="dxa"/>
            <w:vAlign w:val="center"/>
          </w:tcPr>
          <w:p w14:paraId="6EABD6B9" w14:textId="77777777" w:rsidR="009D7156" w:rsidRDefault="009D7156" w:rsidP="00A040A3">
            <w:pPr>
              <w:pStyle w:val="Part"/>
              <w:jc w:val="center"/>
            </w:pPr>
            <w:r>
              <w:t>Leo</w:t>
            </w:r>
          </w:p>
        </w:tc>
        <w:tc>
          <w:tcPr>
            <w:tcW w:w="1311" w:type="dxa"/>
            <w:vAlign w:val="center"/>
          </w:tcPr>
          <w:p w14:paraId="51597A7B" w14:textId="77777777" w:rsidR="009D7156" w:rsidRPr="00A040A3" w:rsidRDefault="009D7156" w:rsidP="00A040A3">
            <w:pPr>
              <w:pStyle w:val="Part"/>
              <w:jc w:val="center"/>
              <w:rPr>
                <w:rFonts w:ascii="Cambria Math" w:hAnsi="Cambria Math"/>
                <w:oMath/>
              </w:rPr>
            </w:pPr>
            <m:oMathPara>
              <m:oMath>
                <m:r>
                  <w:rPr>
                    <w:rFonts w:ascii="Cambria Math" w:hAnsi="Cambria Math"/>
                  </w:rPr>
                  <m:t>39</m:t>
                </m:r>
              </m:oMath>
            </m:oMathPara>
          </w:p>
        </w:tc>
        <w:tc>
          <w:tcPr>
            <w:tcW w:w="1311" w:type="dxa"/>
            <w:vAlign w:val="center"/>
          </w:tcPr>
          <w:p w14:paraId="70BCA383" w14:textId="77777777" w:rsidR="009D7156" w:rsidRPr="00A040A3" w:rsidRDefault="009D7156" w:rsidP="00A040A3">
            <w:pPr>
              <w:pStyle w:val="Part"/>
              <w:jc w:val="center"/>
              <w:rPr>
                <w:rFonts w:ascii="Cambria Math" w:hAnsi="Cambria Math"/>
                <w:oMath/>
              </w:rPr>
            </w:pPr>
            <m:oMathPara>
              <m:oMath>
                <m:r>
                  <w:rPr>
                    <w:rFonts w:ascii="Cambria Math" w:hAnsi="Cambria Math"/>
                  </w:rPr>
                  <m:t>38</m:t>
                </m:r>
              </m:oMath>
            </m:oMathPara>
          </w:p>
        </w:tc>
        <w:tc>
          <w:tcPr>
            <w:tcW w:w="1311" w:type="dxa"/>
            <w:vAlign w:val="center"/>
          </w:tcPr>
          <w:p w14:paraId="0FD9C8D6" w14:textId="77777777" w:rsidR="009D7156" w:rsidRPr="00A040A3" w:rsidRDefault="009D7156" w:rsidP="00A040A3">
            <w:pPr>
              <w:pStyle w:val="Part"/>
              <w:jc w:val="center"/>
              <w:rPr>
                <w:rFonts w:ascii="Cambria Math" w:hAnsi="Cambria Math"/>
                <w:oMath/>
              </w:rPr>
            </w:pPr>
            <m:oMathPara>
              <m:oMath>
                <m:r>
                  <w:rPr>
                    <w:rFonts w:ascii="Cambria Math" w:hAnsi="Cambria Math"/>
                  </w:rPr>
                  <m:t>40</m:t>
                </m:r>
              </m:oMath>
            </m:oMathPara>
          </w:p>
        </w:tc>
        <w:tc>
          <w:tcPr>
            <w:tcW w:w="1311" w:type="dxa"/>
            <w:vAlign w:val="center"/>
          </w:tcPr>
          <w:p w14:paraId="30FA711E" w14:textId="77777777" w:rsidR="009D7156" w:rsidRPr="00A040A3" w:rsidRDefault="009D7156" w:rsidP="00A040A3">
            <w:pPr>
              <w:pStyle w:val="Part"/>
              <w:jc w:val="center"/>
              <w:rPr>
                <w:rFonts w:ascii="Cambria Math" w:hAnsi="Cambria Math"/>
                <w:oMath/>
              </w:rPr>
            </w:pPr>
            <m:oMathPara>
              <m:oMath>
                <m:r>
                  <w:rPr>
                    <w:rFonts w:ascii="Cambria Math" w:hAnsi="Cambria Math"/>
                  </w:rPr>
                  <m:t>38</m:t>
                </m:r>
              </m:oMath>
            </m:oMathPara>
          </w:p>
        </w:tc>
      </w:tr>
    </w:tbl>
    <w:p w14:paraId="282C2829" w14:textId="77777777" w:rsidR="009D7156" w:rsidRDefault="009D7156" w:rsidP="00941891">
      <w:pPr>
        <w:pStyle w:val="Part"/>
      </w:pPr>
    </w:p>
    <w:p w14:paraId="410D683D" w14:textId="77777777" w:rsidR="009D7156" w:rsidRDefault="009D7156" w:rsidP="00D63F17">
      <w:pPr>
        <w:pStyle w:val="Parta"/>
      </w:pPr>
      <w:r>
        <w:t>(a)</w:t>
      </w:r>
      <w:r>
        <w:tab/>
        <w:t>Show use of the Hungarian algorithm to determine the optimum allocation of staff to regions in order to maximise sales on this day.</w:t>
      </w:r>
      <w:r>
        <w:tab/>
        <w:t>(6 marks)</w:t>
      </w:r>
    </w:p>
    <w:p w14:paraId="3A64C09B" w14:textId="77777777" w:rsidR="009D7156" w:rsidRDefault="009D7156" w:rsidP="00D63F17">
      <w:pPr>
        <w:pStyle w:val="Parta"/>
      </w:pPr>
    </w:p>
    <w:p w14:paraId="463DC8FC" w14:textId="77777777" w:rsidR="009D7156" w:rsidRDefault="009D7156" w:rsidP="00D63F17">
      <w:pPr>
        <w:pStyle w:val="Parta"/>
      </w:pPr>
    </w:p>
    <w:p w14:paraId="4B543ABF" w14:textId="77777777" w:rsidR="009D7156" w:rsidRDefault="009D7156" w:rsidP="00D63F17">
      <w:pPr>
        <w:pStyle w:val="Parta"/>
      </w:pPr>
    </w:p>
    <w:p w14:paraId="795E8AFF" w14:textId="77777777" w:rsidR="009D7156" w:rsidRDefault="009D7156" w:rsidP="00D63F17">
      <w:pPr>
        <w:pStyle w:val="Parta"/>
      </w:pPr>
    </w:p>
    <w:p w14:paraId="3B076221" w14:textId="77777777" w:rsidR="009D7156" w:rsidRDefault="009D7156" w:rsidP="00D63F17">
      <w:pPr>
        <w:pStyle w:val="Parta"/>
      </w:pPr>
    </w:p>
    <w:p w14:paraId="254C71D1" w14:textId="77777777" w:rsidR="009D7156" w:rsidRDefault="009D7156" w:rsidP="00D63F17">
      <w:pPr>
        <w:pStyle w:val="Parta"/>
      </w:pPr>
    </w:p>
    <w:p w14:paraId="00B73300" w14:textId="77777777" w:rsidR="009D7156" w:rsidRDefault="009D7156" w:rsidP="00D63F17">
      <w:pPr>
        <w:pStyle w:val="Parta"/>
      </w:pPr>
    </w:p>
    <w:p w14:paraId="0F2C32D6" w14:textId="77777777" w:rsidR="009D7156" w:rsidRDefault="009D7156" w:rsidP="00D63F17">
      <w:pPr>
        <w:pStyle w:val="Parta"/>
      </w:pPr>
    </w:p>
    <w:p w14:paraId="2DA6F930" w14:textId="77777777" w:rsidR="009D7156" w:rsidRDefault="009D7156" w:rsidP="00D63F17">
      <w:pPr>
        <w:pStyle w:val="Parta"/>
      </w:pPr>
    </w:p>
    <w:p w14:paraId="79B26350" w14:textId="77777777" w:rsidR="009D7156" w:rsidRDefault="009D7156" w:rsidP="00D63F17">
      <w:pPr>
        <w:pStyle w:val="Parta"/>
      </w:pPr>
    </w:p>
    <w:p w14:paraId="4B98F773" w14:textId="77777777" w:rsidR="009D7156" w:rsidRDefault="009D7156" w:rsidP="00D63F17">
      <w:pPr>
        <w:pStyle w:val="Parta"/>
      </w:pPr>
    </w:p>
    <w:p w14:paraId="4659D0EB" w14:textId="77777777" w:rsidR="009D7156" w:rsidRDefault="009D7156" w:rsidP="00D63F17">
      <w:pPr>
        <w:pStyle w:val="Parta"/>
      </w:pPr>
    </w:p>
    <w:p w14:paraId="7EB08E8D" w14:textId="77777777" w:rsidR="009D7156" w:rsidRDefault="009D7156" w:rsidP="00D63F17">
      <w:pPr>
        <w:pStyle w:val="Parta"/>
      </w:pPr>
    </w:p>
    <w:p w14:paraId="5659A67D" w14:textId="77777777" w:rsidR="009D7156" w:rsidRDefault="009D7156" w:rsidP="00D63F17">
      <w:pPr>
        <w:pStyle w:val="Parta"/>
      </w:pPr>
    </w:p>
    <w:p w14:paraId="4854FF92" w14:textId="77777777" w:rsidR="009D7156" w:rsidRDefault="009D7156" w:rsidP="00D63F17">
      <w:pPr>
        <w:pStyle w:val="Parta"/>
      </w:pPr>
    </w:p>
    <w:p w14:paraId="7FDD6F08" w14:textId="77777777" w:rsidR="009D7156" w:rsidRDefault="009D7156" w:rsidP="00D63F17">
      <w:pPr>
        <w:pStyle w:val="Parta"/>
      </w:pPr>
    </w:p>
    <w:p w14:paraId="6CF994CB" w14:textId="77777777" w:rsidR="009D7156" w:rsidRDefault="009D7156" w:rsidP="00D63F17">
      <w:pPr>
        <w:pStyle w:val="Parta"/>
      </w:pPr>
    </w:p>
    <w:p w14:paraId="3DCE1892" w14:textId="77777777" w:rsidR="009D7156" w:rsidRDefault="009D7156" w:rsidP="00D63F17">
      <w:pPr>
        <w:pStyle w:val="Parta"/>
      </w:pPr>
    </w:p>
    <w:p w14:paraId="26917760" w14:textId="77777777" w:rsidR="009D7156" w:rsidRDefault="009D7156" w:rsidP="00D63F17">
      <w:pPr>
        <w:pStyle w:val="Parta"/>
      </w:pPr>
    </w:p>
    <w:p w14:paraId="359D6BA7" w14:textId="77777777" w:rsidR="009D7156" w:rsidRDefault="009D7156" w:rsidP="00D63F17">
      <w:pPr>
        <w:pStyle w:val="Parta"/>
      </w:pPr>
    </w:p>
    <w:p w14:paraId="7337ADF9" w14:textId="77777777" w:rsidR="009D7156" w:rsidRDefault="009D7156" w:rsidP="00D63F17">
      <w:pPr>
        <w:pStyle w:val="Parta"/>
      </w:pPr>
    </w:p>
    <w:p w14:paraId="3A1A0E29" w14:textId="77777777" w:rsidR="009D7156" w:rsidRDefault="009D7156" w:rsidP="00D63F17">
      <w:pPr>
        <w:pStyle w:val="Parta"/>
      </w:pPr>
    </w:p>
    <w:p w14:paraId="149E1988" w14:textId="77777777" w:rsidR="009D7156" w:rsidRDefault="009D7156" w:rsidP="00D63F17">
      <w:pPr>
        <w:pStyle w:val="Parta"/>
      </w:pPr>
    </w:p>
    <w:p w14:paraId="104639B2" w14:textId="77777777" w:rsidR="009D7156" w:rsidRDefault="009D7156" w:rsidP="00D63F17">
      <w:pPr>
        <w:pStyle w:val="Parta"/>
      </w:pPr>
    </w:p>
    <w:p w14:paraId="7120197C" w14:textId="77777777" w:rsidR="009D7156" w:rsidRDefault="009D7156" w:rsidP="00D63F17">
      <w:pPr>
        <w:pStyle w:val="Parta"/>
      </w:pPr>
    </w:p>
    <w:p w14:paraId="777E903F" w14:textId="77777777" w:rsidR="009D7156" w:rsidRDefault="009D7156" w:rsidP="00D63F17">
      <w:pPr>
        <w:pStyle w:val="Parta"/>
      </w:pPr>
    </w:p>
    <w:p w14:paraId="4D70B7CC" w14:textId="77777777" w:rsidR="009D7156" w:rsidRDefault="009D7156" w:rsidP="00D63F17">
      <w:pPr>
        <w:pStyle w:val="Parta"/>
      </w:pPr>
    </w:p>
    <w:p w14:paraId="7847F123" w14:textId="77777777" w:rsidR="009D7156" w:rsidRDefault="009D7156" w:rsidP="00D63F17">
      <w:pPr>
        <w:pStyle w:val="Parta"/>
      </w:pPr>
    </w:p>
    <w:p w14:paraId="7AFAB85C" w14:textId="77777777" w:rsidR="009D7156" w:rsidRDefault="009D7156" w:rsidP="00D63F17">
      <w:pPr>
        <w:pStyle w:val="Parta"/>
      </w:pPr>
    </w:p>
    <w:p w14:paraId="7F7F89F1" w14:textId="77777777" w:rsidR="009D7156" w:rsidRDefault="009D7156" w:rsidP="00D63F17">
      <w:pPr>
        <w:pStyle w:val="Parta"/>
      </w:pPr>
    </w:p>
    <w:p w14:paraId="5ADBF1BD" w14:textId="77777777" w:rsidR="009D7156" w:rsidRDefault="009D7156" w:rsidP="00D63F17">
      <w:pPr>
        <w:pStyle w:val="Parta"/>
      </w:pPr>
    </w:p>
    <w:p w14:paraId="42D5BDFF" w14:textId="77777777" w:rsidR="009D7156" w:rsidRDefault="009D7156" w:rsidP="00D63F17">
      <w:pPr>
        <w:pStyle w:val="Parta"/>
      </w:pPr>
    </w:p>
    <w:p w14:paraId="1CE6AD6A" w14:textId="77777777" w:rsidR="009D7156" w:rsidRDefault="009D7156" w:rsidP="00D63F17">
      <w:pPr>
        <w:pStyle w:val="Parta"/>
      </w:pPr>
    </w:p>
    <w:p w14:paraId="589783D0" w14:textId="77777777" w:rsidR="009D7156" w:rsidRDefault="009D7156" w:rsidP="00901199">
      <w:pPr>
        <w:pStyle w:val="Parta"/>
      </w:pPr>
      <w:r>
        <w:t>(b)</w:t>
      </w:r>
      <w:r>
        <w:tab/>
        <w:t>State the total number of sales on this day using your allocation from (a).</w:t>
      </w:r>
      <w:r>
        <w:tab/>
        <w:t>(1 mark)</w:t>
      </w:r>
    </w:p>
    <w:p w14:paraId="47A8A744" w14:textId="77777777" w:rsidR="009D7156" w:rsidRDefault="009D7156" w:rsidP="00941891">
      <w:pPr>
        <w:pStyle w:val="Part"/>
      </w:pPr>
    </w:p>
    <w:p w14:paraId="7E3E49CA" w14:textId="77777777" w:rsidR="009D7156" w:rsidRDefault="009D7156" w:rsidP="009D7156">
      <w:pPr>
        <w:pStyle w:val="QNum"/>
        <w:sectPr w:rsidR="009D7156" w:rsidSect="00DF3BCC">
          <w:headerReference w:type="even" r:id="rId15"/>
          <w:headerReference w:type="default" r:id="rId16"/>
          <w:footerReference w:type="even" r:id="rId17"/>
          <w:footerReference w:type="default" r:id="rId18"/>
          <w:pgSz w:w="11906" w:h="16838" w:code="9"/>
          <w:pgMar w:top="1247" w:right="1134" w:bottom="851" w:left="1304" w:header="737" w:footer="567" w:gutter="0"/>
          <w:cols w:space="708"/>
          <w:titlePg/>
          <w:docGrid w:linePitch="360"/>
        </w:sectPr>
      </w:pPr>
    </w:p>
    <w:p w14:paraId="0D591374" w14:textId="687EF1A0" w:rsidR="009D7156" w:rsidRDefault="009D7156" w:rsidP="009D7156">
      <w:pPr>
        <w:pStyle w:val="QNum"/>
      </w:pPr>
      <w:r>
        <w:lastRenderedPageBreak/>
        <w:t>Question 8</w:t>
      </w:r>
      <w:r>
        <w:tab/>
        <w:t>(8 marks)</w:t>
      </w:r>
    </w:p>
    <w:p w14:paraId="2652EA22" w14:textId="77777777" w:rsidR="009D7156" w:rsidRDefault="009D7156" w:rsidP="00941891">
      <w:pPr>
        <w:pStyle w:val="Part"/>
      </w:pPr>
      <w:r>
        <w:t xml:space="preserve">A project consists of activities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A</m:t>
            </m:r>
          </m:e>
          <m:sub>
            <m:r>
              <w:rPr>
                <w:rFonts w:ascii="Cambria Math" w:hAnsi="Cambria Math"/>
              </w:rPr>
              <m:t>10</m:t>
            </m:r>
          </m:sub>
        </m:sSub>
      </m:oMath>
      <w:r>
        <w:t>. The duration and immediate predecessors for each activity are shown in the table below.</w:t>
      </w:r>
    </w:p>
    <w:p w14:paraId="55ECE6A1" w14:textId="77777777" w:rsidR="009D7156" w:rsidRDefault="009D7156" w:rsidP="00941891">
      <w:pPr>
        <w:pStyle w:val="Part"/>
      </w:pPr>
    </w:p>
    <w:tbl>
      <w:tblPr>
        <w:tblStyle w:val="TableGrid"/>
        <w:tblW w:w="0" w:type="auto"/>
        <w:tblLook w:val="04A0" w:firstRow="1" w:lastRow="0" w:firstColumn="1" w:lastColumn="0" w:noHBand="0" w:noVBand="1"/>
      </w:tblPr>
      <w:tblGrid>
        <w:gridCol w:w="1537"/>
        <w:gridCol w:w="576"/>
        <w:gridCol w:w="576"/>
        <w:gridCol w:w="765"/>
        <w:gridCol w:w="765"/>
        <w:gridCol w:w="766"/>
        <w:gridCol w:w="765"/>
        <w:gridCol w:w="766"/>
        <w:gridCol w:w="850"/>
        <w:gridCol w:w="851"/>
        <w:gridCol w:w="1241"/>
      </w:tblGrid>
      <w:tr w:rsidR="009D7156" w14:paraId="2CD44CB2" w14:textId="77777777" w:rsidTr="00487CAF">
        <w:trPr>
          <w:trHeight w:val="340"/>
        </w:trPr>
        <w:tc>
          <w:tcPr>
            <w:tcW w:w="1537" w:type="dxa"/>
            <w:vAlign w:val="center"/>
          </w:tcPr>
          <w:p w14:paraId="7C5884E1" w14:textId="77777777" w:rsidR="009D7156" w:rsidRDefault="009D7156" w:rsidP="001E784A">
            <w:pPr>
              <w:pStyle w:val="Part"/>
              <w:jc w:val="center"/>
            </w:pPr>
            <w:r>
              <w:t>Activity</w:t>
            </w:r>
          </w:p>
        </w:tc>
        <w:tc>
          <w:tcPr>
            <w:tcW w:w="576" w:type="dxa"/>
            <w:vAlign w:val="center"/>
          </w:tcPr>
          <w:p w14:paraId="6AEE9622" w14:textId="77777777" w:rsidR="009D7156" w:rsidRDefault="00E27284" w:rsidP="001E784A">
            <w:pPr>
              <w:pStyle w:val="Part"/>
              <w:jc w:val="cente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c>
        <w:tc>
          <w:tcPr>
            <w:tcW w:w="576" w:type="dxa"/>
            <w:vAlign w:val="center"/>
          </w:tcPr>
          <w:p w14:paraId="5E0293DB" w14:textId="77777777" w:rsidR="009D7156" w:rsidRDefault="00E27284" w:rsidP="001E784A">
            <w:pPr>
              <w:pStyle w:val="Part"/>
              <w:jc w:val="cente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oMath>
            </m:oMathPara>
          </w:p>
        </w:tc>
        <w:tc>
          <w:tcPr>
            <w:tcW w:w="765" w:type="dxa"/>
            <w:vAlign w:val="center"/>
          </w:tcPr>
          <w:p w14:paraId="23EF1BFE" w14:textId="77777777" w:rsidR="009D7156" w:rsidRDefault="00E27284" w:rsidP="001E784A">
            <w:pPr>
              <w:pStyle w:val="Part"/>
              <w:jc w:val="cente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oMath>
            </m:oMathPara>
          </w:p>
        </w:tc>
        <w:tc>
          <w:tcPr>
            <w:tcW w:w="765" w:type="dxa"/>
            <w:vAlign w:val="center"/>
          </w:tcPr>
          <w:p w14:paraId="2711942D" w14:textId="77777777" w:rsidR="009D7156" w:rsidRDefault="00E27284" w:rsidP="001E784A">
            <w:pPr>
              <w:pStyle w:val="Part"/>
              <w:jc w:val="center"/>
            </w:pPr>
            <m:oMathPara>
              <m:oMath>
                <m:sSub>
                  <m:sSubPr>
                    <m:ctrlPr>
                      <w:rPr>
                        <w:rFonts w:ascii="Cambria Math" w:hAnsi="Cambria Math"/>
                        <w:i/>
                      </w:rPr>
                    </m:ctrlPr>
                  </m:sSubPr>
                  <m:e>
                    <m:r>
                      <w:rPr>
                        <w:rFonts w:ascii="Cambria Math" w:hAnsi="Cambria Math"/>
                      </w:rPr>
                      <m:t>A</m:t>
                    </m:r>
                  </m:e>
                  <m:sub>
                    <m:r>
                      <w:rPr>
                        <w:rFonts w:ascii="Cambria Math" w:hAnsi="Cambria Math"/>
                      </w:rPr>
                      <m:t>4</m:t>
                    </m:r>
                  </m:sub>
                </m:sSub>
              </m:oMath>
            </m:oMathPara>
          </w:p>
        </w:tc>
        <w:tc>
          <w:tcPr>
            <w:tcW w:w="766" w:type="dxa"/>
            <w:vAlign w:val="center"/>
          </w:tcPr>
          <w:p w14:paraId="686E3EF6" w14:textId="77777777" w:rsidR="009D7156" w:rsidRDefault="00E27284" w:rsidP="001E784A">
            <w:pPr>
              <w:pStyle w:val="Part"/>
              <w:jc w:val="center"/>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oMath>
            </m:oMathPara>
          </w:p>
        </w:tc>
        <w:tc>
          <w:tcPr>
            <w:tcW w:w="765" w:type="dxa"/>
            <w:vAlign w:val="center"/>
          </w:tcPr>
          <w:p w14:paraId="6872618B" w14:textId="77777777" w:rsidR="009D7156" w:rsidRDefault="00E27284" w:rsidP="001E784A">
            <w:pPr>
              <w:pStyle w:val="Part"/>
              <w:jc w:val="center"/>
            </w:pPr>
            <m:oMathPara>
              <m:oMath>
                <m:sSub>
                  <m:sSubPr>
                    <m:ctrlPr>
                      <w:rPr>
                        <w:rFonts w:ascii="Cambria Math" w:hAnsi="Cambria Math"/>
                        <w:i/>
                      </w:rPr>
                    </m:ctrlPr>
                  </m:sSubPr>
                  <m:e>
                    <m:r>
                      <w:rPr>
                        <w:rFonts w:ascii="Cambria Math" w:hAnsi="Cambria Math"/>
                      </w:rPr>
                      <m:t>A</m:t>
                    </m:r>
                  </m:e>
                  <m:sub>
                    <m:r>
                      <w:rPr>
                        <w:rFonts w:ascii="Cambria Math" w:hAnsi="Cambria Math"/>
                      </w:rPr>
                      <m:t>6</m:t>
                    </m:r>
                  </m:sub>
                </m:sSub>
              </m:oMath>
            </m:oMathPara>
          </w:p>
        </w:tc>
        <w:tc>
          <w:tcPr>
            <w:tcW w:w="766" w:type="dxa"/>
            <w:vAlign w:val="center"/>
          </w:tcPr>
          <w:p w14:paraId="07150D35" w14:textId="77777777" w:rsidR="009D7156" w:rsidRDefault="00E27284" w:rsidP="001E784A">
            <w:pPr>
              <w:pStyle w:val="Part"/>
              <w:jc w:val="center"/>
            </w:pPr>
            <m:oMathPara>
              <m:oMath>
                <m:sSub>
                  <m:sSubPr>
                    <m:ctrlPr>
                      <w:rPr>
                        <w:rFonts w:ascii="Cambria Math" w:hAnsi="Cambria Math"/>
                        <w:i/>
                      </w:rPr>
                    </m:ctrlPr>
                  </m:sSubPr>
                  <m:e>
                    <m:r>
                      <w:rPr>
                        <w:rFonts w:ascii="Cambria Math" w:hAnsi="Cambria Math"/>
                      </w:rPr>
                      <m:t>A</m:t>
                    </m:r>
                  </m:e>
                  <m:sub>
                    <m:r>
                      <w:rPr>
                        <w:rFonts w:ascii="Cambria Math" w:hAnsi="Cambria Math"/>
                      </w:rPr>
                      <m:t>7</m:t>
                    </m:r>
                  </m:sub>
                </m:sSub>
              </m:oMath>
            </m:oMathPara>
          </w:p>
        </w:tc>
        <w:tc>
          <w:tcPr>
            <w:tcW w:w="850" w:type="dxa"/>
            <w:vAlign w:val="center"/>
          </w:tcPr>
          <w:p w14:paraId="4DA85975" w14:textId="77777777" w:rsidR="009D7156" w:rsidRDefault="00E27284" w:rsidP="001E784A">
            <w:pPr>
              <w:pStyle w:val="Part"/>
              <w:jc w:val="center"/>
            </w:pPr>
            <m:oMathPara>
              <m:oMath>
                <m:sSub>
                  <m:sSubPr>
                    <m:ctrlPr>
                      <w:rPr>
                        <w:rFonts w:ascii="Cambria Math" w:hAnsi="Cambria Math"/>
                        <w:i/>
                      </w:rPr>
                    </m:ctrlPr>
                  </m:sSubPr>
                  <m:e>
                    <m:r>
                      <w:rPr>
                        <w:rFonts w:ascii="Cambria Math" w:hAnsi="Cambria Math"/>
                      </w:rPr>
                      <m:t>A</m:t>
                    </m:r>
                  </m:e>
                  <m:sub>
                    <m:r>
                      <w:rPr>
                        <w:rFonts w:ascii="Cambria Math" w:hAnsi="Cambria Math"/>
                      </w:rPr>
                      <m:t>8</m:t>
                    </m:r>
                  </m:sub>
                </m:sSub>
              </m:oMath>
            </m:oMathPara>
          </w:p>
        </w:tc>
        <w:tc>
          <w:tcPr>
            <w:tcW w:w="851" w:type="dxa"/>
            <w:vAlign w:val="center"/>
          </w:tcPr>
          <w:p w14:paraId="4E7CC7FA" w14:textId="77777777" w:rsidR="009D7156" w:rsidRDefault="00E27284" w:rsidP="001E784A">
            <w:pPr>
              <w:pStyle w:val="Part"/>
              <w:jc w:val="center"/>
            </w:pPr>
            <m:oMathPara>
              <m:oMath>
                <m:sSub>
                  <m:sSubPr>
                    <m:ctrlPr>
                      <w:rPr>
                        <w:rFonts w:ascii="Cambria Math" w:hAnsi="Cambria Math"/>
                        <w:i/>
                      </w:rPr>
                    </m:ctrlPr>
                  </m:sSubPr>
                  <m:e>
                    <m:r>
                      <w:rPr>
                        <w:rFonts w:ascii="Cambria Math" w:hAnsi="Cambria Math"/>
                      </w:rPr>
                      <m:t>A</m:t>
                    </m:r>
                  </m:e>
                  <m:sub>
                    <m:r>
                      <w:rPr>
                        <w:rFonts w:ascii="Cambria Math" w:hAnsi="Cambria Math"/>
                      </w:rPr>
                      <m:t>9</m:t>
                    </m:r>
                  </m:sub>
                </m:sSub>
              </m:oMath>
            </m:oMathPara>
          </w:p>
        </w:tc>
        <w:tc>
          <w:tcPr>
            <w:tcW w:w="1241" w:type="dxa"/>
            <w:vAlign w:val="center"/>
          </w:tcPr>
          <w:p w14:paraId="24109FEF" w14:textId="77777777" w:rsidR="009D7156" w:rsidRDefault="00E27284" w:rsidP="001E784A">
            <w:pPr>
              <w:pStyle w:val="Part"/>
              <w:jc w:val="center"/>
            </w:pPr>
            <m:oMathPara>
              <m:oMath>
                <m:sSub>
                  <m:sSubPr>
                    <m:ctrlPr>
                      <w:rPr>
                        <w:rFonts w:ascii="Cambria Math" w:hAnsi="Cambria Math"/>
                        <w:i/>
                      </w:rPr>
                    </m:ctrlPr>
                  </m:sSubPr>
                  <m:e>
                    <m:r>
                      <w:rPr>
                        <w:rFonts w:ascii="Cambria Math" w:hAnsi="Cambria Math"/>
                      </w:rPr>
                      <m:t>A</m:t>
                    </m:r>
                  </m:e>
                  <m:sub>
                    <m:r>
                      <w:rPr>
                        <w:rFonts w:ascii="Cambria Math" w:hAnsi="Cambria Math"/>
                      </w:rPr>
                      <m:t>10</m:t>
                    </m:r>
                  </m:sub>
                </m:sSub>
              </m:oMath>
            </m:oMathPara>
          </w:p>
        </w:tc>
      </w:tr>
      <w:tr w:rsidR="009D7156" w14:paraId="008C281C" w14:textId="77777777" w:rsidTr="00487CAF">
        <w:trPr>
          <w:trHeight w:val="567"/>
        </w:trPr>
        <w:tc>
          <w:tcPr>
            <w:tcW w:w="1537" w:type="dxa"/>
            <w:vAlign w:val="center"/>
          </w:tcPr>
          <w:p w14:paraId="678F1D55" w14:textId="77777777" w:rsidR="009D7156" w:rsidRDefault="009D7156" w:rsidP="001E784A">
            <w:pPr>
              <w:pStyle w:val="Part"/>
              <w:jc w:val="center"/>
            </w:pPr>
            <w:r>
              <w:t>Duration (minutes)</w:t>
            </w:r>
          </w:p>
        </w:tc>
        <w:tc>
          <w:tcPr>
            <w:tcW w:w="576" w:type="dxa"/>
            <w:vAlign w:val="center"/>
          </w:tcPr>
          <w:p w14:paraId="78652975" w14:textId="77777777" w:rsidR="009D7156" w:rsidRPr="00AB7D15" w:rsidRDefault="009D7156" w:rsidP="001E784A">
            <w:pPr>
              <w:pStyle w:val="Part"/>
              <w:jc w:val="center"/>
              <w:rPr>
                <w:rFonts w:ascii="Cambria Math" w:hAnsi="Cambria Math"/>
                <w:oMath/>
              </w:rPr>
            </w:pPr>
            <m:oMathPara>
              <m:oMath>
                <m:r>
                  <w:rPr>
                    <w:rFonts w:ascii="Cambria Math" w:hAnsi="Cambria Math"/>
                  </w:rPr>
                  <m:t>15</m:t>
                </m:r>
              </m:oMath>
            </m:oMathPara>
          </w:p>
        </w:tc>
        <w:tc>
          <w:tcPr>
            <w:tcW w:w="576" w:type="dxa"/>
            <w:vAlign w:val="center"/>
          </w:tcPr>
          <w:p w14:paraId="5BF456B4" w14:textId="77777777" w:rsidR="009D7156" w:rsidRPr="00AB7D15" w:rsidRDefault="009D7156" w:rsidP="001E784A">
            <w:pPr>
              <w:pStyle w:val="Part"/>
              <w:jc w:val="center"/>
              <w:rPr>
                <w:rFonts w:ascii="Cambria Math" w:hAnsi="Cambria Math"/>
                <w:oMath/>
              </w:rPr>
            </w:pPr>
            <m:oMathPara>
              <m:oMath>
                <m:r>
                  <w:rPr>
                    <w:rFonts w:ascii="Cambria Math" w:hAnsi="Cambria Math"/>
                  </w:rPr>
                  <m:t>12</m:t>
                </m:r>
              </m:oMath>
            </m:oMathPara>
          </w:p>
        </w:tc>
        <w:tc>
          <w:tcPr>
            <w:tcW w:w="765" w:type="dxa"/>
            <w:vAlign w:val="center"/>
          </w:tcPr>
          <w:p w14:paraId="47AF1221" w14:textId="77777777" w:rsidR="009D7156" w:rsidRPr="00AB7D15" w:rsidRDefault="009D7156" w:rsidP="001E784A">
            <w:pPr>
              <w:pStyle w:val="Part"/>
              <w:jc w:val="center"/>
              <w:rPr>
                <w:rFonts w:ascii="Cambria Math" w:hAnsi="Cambria Math"/>
                <w:oMath/>
              </w:rPr>
            </w:pPr>
            <m:oMathPara>
              <m:oMath>
                <m:r>
                  <w:rPr>
                    <w:rFonts w:ascii="Cambria Math" w:hAnsi="Cambria Math"/>
                  </w:rPr>
                  <m:t>8</m:t>
                </m:r>
              </m:oMath>
            </m:oMathPara>
          </w:p>
        </w:tc>
        <w:tc>
          <w:tcPr>
            <w:tcW w:w="765" w:type="dxa"/>
            <w:vAlign w:val="center"/>
          </w:tcPr>
          <w:p w14:paraId="2257548E" w14:textId="77777777" w:rsidR="009D7156" w:rsidRPr="00AB7D15" w:rsidRDefault="009D7156" w:rsidP="001E784A">
            <w:pPr>
              <w:pStyle w:val="Part"/>
              <w:jc w:val="center"/>
              <w:rPr>
                <w:rFonts w:ascii="Cambria Math" w:hAnsi="Cambria Math"/>
                <w:oMath/>
              </w:rPr>
            </w:pPr>
            <m:oMathPara>
              <m:oMath>
                <m:r>
                  <w:rPr>
                    <w:rFonts w:ascii="Cambria Math" w:hAnsi="Cambria Math"/>
                  </w:rPr>
                  <m:t>6</m:t>
                </m:r>
              </m:oMath>
            </m:oMathPara>
          </w:p>
        </w:tc>
        <w:tc>
          <w:tcPr>
            <w:tcW w:w="766" w:type="dxa"/>
            <w:vAlign w:val="center"/>
          </w:tcPr>
          <w:p w14:paraId="0B5399E4" w14:textId="77777777" w:rsidR="009D7156" w:rsidRPr="00AB7D15" w:rsidRDefault="009D7156" w:rsidP="001E784A">
            <w:pPr>
              <w:pStyle w:val="Part"/>
              <w:jc w:val="center"/>
              <w:rPr>
                <w:rFonts w:ascii="Cambria Math" w:hAnsi="Cambria Math"/>
                <w:oMath/>
              </w:rPr>
            </w:pPr>
            <m:oMathPara>
              <m:oMath>
                <m:r>
                  <w:rPr>
                    <w:rFonts w:ascii="Cambria Math" w:hAnsi="Cambria Math"/>
                  </w:rPr>
                  <m:t>11</m:t>
                </m:r>
              </m:oMath>
            </m:oMathPara>
          </w:p>
        </w:tc>
        <w:tc>
          <w:tcPr>
            <w:tcW w:w="765" w:type="dxa"/>
            <w:vAlign w:val="center"/>
          </w:tcPr>
          <w:p w14:paraId="21436C30" w14:textId="77777777" w:rsidR="009D7156" w:rsidRPr="00AB7D15" w:rsidRDefault="009D7156" w:rsidP="001E784A">
            <w:pPr>
              <w:pStyle w:val="Part"/>
              <w:jc w:val="center"/>
              <w:rPr>
                <w:rFonts w:ascii="Cambria Math" w:hAnsi="Cambria Math"/>
                <w:oMath/>
              </w:rPr>
            </w:pPr>
            <m:oMathPara>
              <m:oMath>
                <m:r>
                  <w:rPr>
                    <w:rFonts w:ascii="Cambria Math" w:hAnsi="Cambria Math"/>
                  </w:rPr>
                  <m:t>12</m:t>
                </m:r>
              </m:oMath>
            </m:oMathPara>
          </w:p>
        </w:tc>
        <w:tc>
          <w:tcPr>
            <w:tcW w:w="766" w:type="dxa"/>
            <w:vAlign w:val="center"/>
          </w:tcPr>
          <w:p w14:paraId="329A354B" w14:textId="77777777" w:rsidR="009D7156" w:rsidRPr="00AB7D15" w:rsidRDefault="009D7156" w:rsidP="001E784A">
            <w:pPr>
              <w:pStyle w:val="Part"/>
              <w:jc w:val="center"/>
              <w:rPr>
                <w:rFonts w:ascii="Cambria Math" w:hAnsi="Cambria Math"/>
                <w:oMath/>
              </w:rPr>
            </w:pPr>
            <m:oMathPara>
              <m:oMath>
                <m:r>
                  <w:rPr>
                    <w:rFonts w:ascii="Cambria Math" w:hAnsi="Cambria Math"/>
                  </w:rPr>
                  <m:t>10</m:t>
                </m:r>
              </m:oMath>
            </m:oMathPara>
          </w:p>
        </w:tc>
        <w:tc>
          <w:tcPr>
            <w:tcW w:w="850" w:type="dxa"/>
            <w:vAlign w:val="center"/>
          </w:tcPr>
          <w:p w14:paraId="60FB5F80" w14:textId="77777777" w:rsidR="009D7156" w:rsidRPr="00AB7D15" w:rsidRDefault="009D7156" w:rsidP="001E784A">
            <w:pPr>
              <w:pStyle w:val="Part"/>
              <w:jc w:val="center"/>
              <w:rPr>
                <w:rFonts w:ascii="Cambria Math" w:hAnsi="Cambria Math"/>
                <w:oMath/>
              </w:rPr>
            </w:pPr>
            <m:oMathPara>
              <m:oMath>
                <m:r>
                  <w:rPr>
                    <w:rFonts w:ascii="Cambria Math" w:hAnsi="Cambria Math"/>
                  </w:rPr>
                  <m:t>9</m:t>
                </m:r>
              </m:oMath>
            </m:oMathPara>
          </w:p>
        </w:tc>
        <w:tc>
          <w:tcPr>
            <w:tcW w:w="851" w:type="dxa"/>
            <w:vAlign w:val="center"/>
          </w:tcPr>
          <w:p w14:paraId="268BA8DD" w14:textId="77777777" w:rsidR="009D7156" w:rsidRPr="00AB7D15" w:rsidRDefault="009D7156" w:rsidP="001E784A">
            <w:pPr>
              <w:pStyle w:val="Part"/>
              <w:jc w:val="center"/>
              <w:rPr>
                <w:rFonts w:ascii="Cambria Math" w:hAnsi="Cambria Math"/>
                <w:oMath/>
              </w:rPr>
            </w:pPr>
            <m:oMathPara>
              <m:oMath>
                <m:r>
                  <w:rPr>
                    <w:rFonts w:ascii="Cambria Math" w:hAnsi="Cambria Math"/>
                  </w:rPr>
                  <m:t>12</m:t>
                </m:r>
              </m:oMath>
            </m:oMathPara>
          </w:p>
        </w:tc>
        <w:tc>
          <w:tcPr>
            <w:tcW w:w="1241" w:type="dxa"/>
            <w:vAlign w:val="center"/>
          </w:tcPr>
          <w:p w14:paraId="56D9E752" w14:textId="77777777" w:rsidR="009D7156" w:rsidRPr="00AB7D15" w:rsidRDefault="009D7156" w:rsidP="001E784A">
            <w:pPr>
              <w:pStyle w:val="Part"/>
              <w:jc w:val="center"/>
              <w:rPr>
                <w:rFonts w:ascii="Cambria Math" w:hAnsi="Cambria Math"/>
                <w:oMath/>
              </w:rPr>
            </w:pPr>
            <m:oMathPara>
              <m:oMath>
                <m:r>
                  <w:rPr>
                    <w:rFonts w:ascii="Cambria Math" w:hAnsi="Cambria Math"/>
                  </w:rPr>
                  <m:t>8</m:t>
                </m:r>
              </m:oMath>
            </m:oMathPara>
          </w:p>
        </w:tc>
      </w:tr>
      <w:tr w:rsidR="009D7156" w14:paraId="4C632CBA" w14:textId="77777777" w:rsidTr="00487CAF">
        <w:trPr>
          <w:trHeight w:val="567"/>
        </w:trPr>
        <w:tc>
          <w:tcPr>
            <w:tcW w:w="1537" w:type="dxa"/>
            <w:vAlign w:val="center"/>
          </w:tcPr>
          <w:p w14:paraId="1BEB5C31" w14:textId="77777777" w:rsidR="009D7156" w:rsidRDefault="009D7156" w:rsidP="001E784A">
            <w:pPr>
              <w:pStyle w:val="Part"/>
              <w:jc w:val="center"/>
            </w:pPr>
            <w:r>
              <w:t>Immediate predecessors</w:t>
            </w:r>
          </w:p>
        </w:tc>
        <w:tc>
          <w:tcPr>
            <w:tcW w:w="576" w:type="dxa"/>
            <w:vAlign w:val="center"/>
          </w:tcPr>
          <w:p w14:paraId="2F3C891D" w14:textId="77777777" w:rsidR="009D7156" w:rsidRDefault="009D7156" w:rsidP="001E784A">
            <w:pPr>
              <w:pStyle w:val="Part"/>
              <w:jc w:val="center"/>
            </w:pPr>
            <m:oMathPara>
              <m:oMath>
                <m:r>
                  <w:rPr>
                    <w:rFonts w:ascii="Cambria Math" w:hAnsi="Cambria Math"/>
                  </w:rPr>
                  <m:t>-</m:t>
                </m:r>
              </m:oMath>
            </m:oMathPara>
          </w:p>
        </w:tc>
        <w:tc>
          <w:tcPr>
            <w:tcW w:w="576" w:type="dxa"/>
            <w:vAlign w:val="center"/>
          </w:tcPr>
          <w:p w14:paraId="4064DD30" w14:textId="77777777" w:rsidR="009D7156" w:rsidRDefault="009D7156" w:rsidP="001E784A">
            <w:pPr>
              <w:pStyle w:val="Part"/>
              <w:jc w:val="center"/>
            </w:pPr>
            <m:oMathPara>
              <m:oMath>
                <m:r>
                  <w:rPr>
                    <w:rFonts w:ascii="Cambria Math" w:hAnsi="Cambria Math"/>
                  </w:rPr>
                  <m:t>-</m:t>
                </m:r>
              </m:oMath>
            </m:oMathPara>
          </w:p>
        </w:tc>
        <w:tc>
          <w:tcPr>
            <w:tcW w:w="765" w:type="dxa"/>
            <w:vAlign w:val="center"/>
          </w:tcPr>
          <w:p w14:paraId="78864CBE" w14:textId="77777777" w:rsidR="009D7156" w:rsidRDefault="00E27284" w:rsidP="001E784A">
            <w:pPr>
              <w:pStyle w:val="Part"/>
              <w:jc w:val="cente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c>
        <w:tc>
          <w:tcPr>
            <w:tcW w:w="765" w:type="dxa"/>
            <w:vAlign w:val="center"/>
          </w:tcPr>
          <w:p w14:paraId="533B1680" w14:textId="77777777" w:rsidR="009D7156" w:rsidRDefault="00E27284" w:rsidP="001E784A">
            <w:pPr>
              <w:pStyle w:val="Part"/>
              <w:jc w:val="cente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c>
        <w:tc>
          <w:tcPr>
            <w:tcW w:w="766" w:type="dxa"/>
            <w:vAlign w:val="center"/>
          </w:tcPr>
          <w:p w14:paraId="1CDB018C" w14:textId="77777777" w:rsidR="009D7156" w:rsidRDefault="00E27284" w:rsidP="001E784A">
            <w:pPr>
              <w:pStyle w:val="Part"/>
              <w:jc w:val="cente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oMath>
            </m:oMathPara>
          </w:p>
        </w:tc>
        <w:tc>
          <w:tcPr>
            <w:tcW w:w="765" w:type="dxa"/>
            <w:vAlign w:val="center"/>
          </w:tcPr>
          <w:p w14:paraId="18D7118F" w14:textId="77777777" w:rsidR="009D7156" w:rsidRDefault="00E27284" w:rsidP="001E784A">
            <w:pPr>
              <w:pStyle w:val="Part"/>
              <w:jc w:val="cente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oMath>
            </m:oMathPara>
          </w:p>
        </w:tc>
        <w:tc>
          <w:tcPr>
            <w:tcW w:w="766" w:type="dxa"/>
            <w:vAlign w:val="center"/>
          </w:tcPr>
          <w:p w14:paraId="0DC9492F" w14:textId="77777777" w:rsidR="009D7156" w:rsidRDefault="00E27284" w:rsidP="001E784A">
            <w:pPr>
              <w:pStyle w:val="Part"/>
              <w:jc w:val="cente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c>
        <w:tc>
          <w:tcPr>
            <w:tcW w:w="850" w:type="dxa"/>
            <w:vAlign w:val="center"/>
          </w:tcPr>
          <w:p w14:paraId="7E094652" w14:textId="77777777" w:rsidR="009D7156" w:rsidRDefault="00E27284" w:rsidP="001E784A">
            <w:pPr>
              <w:pStyle w:val="Part"/>
              <w:jc w:val="cente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oMath>
            </m:oMathPara>
          </w:p>
        </w:tc>
        <w:tc>
          <w:tcPr>
            <w:tcW w:w="851" w:type="dxa"/>
            <w:vAlign w:val="center"/>
          </w:tcPr>
          <w:p w14:paraId="44DBA51C" w14:textId="77777777" w:rsidR="009D7156" w:rsidRDefault="00E27284" w:rsidP="001E784A">
            <w:pPr>
              <w:pStyle w:val="Part"/>
              <w:jc w:val="cente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oMath>
            </m:oMathPara>
          </w:p>
        </w:tc>
        <w:tc>
          <w:tcPr>
            <w:tcW w:w="1241" w:type="dxa"/>
            <w:vAlign w:val="center"/>
          </w:tcPr>
          <w:p w14:paraId="3959FD9C" w14:textId="77777777" w:rsidR="009D7156" w:rsidRDefault="00E27284" w:rsidP="001E784A">
            <w:pPr>
              <w:pStyle w:val="Part"/>
              <w:jc w:val="center"/>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m:oMathPara>
          </w:p>
        </w:tc>
      </w:tr>
    </w:tbl>
    <w:p w14:paraId="13B7BA5C" w14:textId="77777777" w:rsidR="009D7156" w:rsidRDefault="009D7156" w:rsidP="00941891">
      <w:pPr>
        <w:pStyle w:val="Part"/>
      </w:pPr>
    </w:p>
    <w:p w14:paraId="0A750649" w14:textId="77777777" w:rsidR="009D7156" w:rsidRDefault="009D7156" w:rsidP="00481098">
      <w:pPr>
        <w:pStyle w:val="Parta"/>
      </w:pPr>
      <w:r>
        <w:t>(a)</w:t>
      </w:r>
      <w:r>
        <w:tab/>
        <w:t>Complete the network below to represent the durations and interdependencies of all the activities in the project.</w:t>
      </w:r>
      <w:r>
        <w:tab/>
        <w:t>(2 marks)</w:t>
      </w:r>
    </w:p>
    <w:p w14:paraId="467ECE19" w14:textId="77777777" w:rsidR="009D7156" w:rsidRDefault="009D7156" w:rsidP="00A22483">
      <w:pPr>
        <w:pStyle w:val="Parta"/>
        <w:jc w:val="center"/>
      </w:pPr>
      <w:r>
        <w:rPr>
          <w:noProof/>
          <w:lang w:eastAsia="en-AU"/>
        </w:rPr>
        <w:drawing>
          <wp:inline distT="0" distB="0" distL="0" distR="0" wp14:anchorId="29249567" wp14:editId="7B84507A">
            <wp:extent cx="4404369" cy="192024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4369" cy="1920244"/>
                    </a:xfrm>
                    <a:prstGeom prst="rect">
                      <a:avLst/>
                    </a:prstGeom>
                  </pic:spPr>
                </pic:pic>
              </a:graphicData>
            </a:graphic>
          </wp:inline>
        </w:drawing>
      </w:r>
    </w:p>
    <w:p w14:paraId="09B57C0A" w14:textId="77777777" w:rsidR="009D7156" w:rsidRDefault="009D7156" w:rsidP="00A22483">
      <w:pPr>
        <w:pStyle w:val="Parta"/>
        <w:jc w:val="center"/>
      </w:pPr>
    </w:p>
    <w:p w14:paraId="12642EC7" w14:textId="77777777" w:rsidR="009D7156" w:rsidRDefault="009D7156" w:rsidP="00481098">
      <w:pPr>
        <w:pStyle w:val="Parta"/>
      </w:pPr>
    </w:p>
    <w:p w14:paraId="2863430A" w14:textId="77777777" w:rsidR="009D7156" w:rsidRDefault="009D7156" w:rsidP="00481098">
      <w:pPr>
        <w:pStyle w:val="Parta"/>
      </w:pPr>
    </w:p>
    <w:p w14:paraId="030F99B3" w14:textId="77777777" w:rsidR="009D7156" w:rsidRDefault="009D7156" w:rsidP="00481098">
      <w:pPr>
        <w:pStyle w:val="Parta"/>
      </w:pPr>
      <w:r>
        <w:t>(b)</w:t>
      </w:r>
      <w:r>
        <w:tab/>
        <w:t>Determine the earliest starting time for</w:t>
      </w:r>
      <w:r w:rsidRPr="00BA54D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oMath>
      <w:r>
        <w:rPr>
          <w:rFonts w:eastAsiaTheme="minorEastAsia"/>
        </w:rPr>
        <w:t>.</w:t>
      </w:r>
      <w:r>
        <w:rPr>
          <w:rFonts w:eastAsiaTheme="minorEastAsia"/>
        </w:rPr>
        <w:tab/>
        <w:t>(1 mark)</w:t>
      </w:r>
    </w:p>
    <w:p w14:paraId="08880AF3" w14:textId="77777777" w:rsidR="009D7156" w:rsidRDefault="009D7156" w:rsidP="004124FE">
      <w:pPr>
        <w:pStyle w:val="Parta"/>
      </w:pPr>
    </w:p>
    <w:p w14:paraId="6618B21E" w14:textId="77777777" w:rsidR="009D7156" w:rsidRDefault="009D7156" w:rsidP="004124FE">
      <w:pPr>
        <w:pStyle w:val="Parta"/>
      </w:pPr>
    </w:p>
    <w:p w14:paraId="5C760F51" w14:textId="77777777" w:rsidR="009D7156" w:rsidRDefault="009D7156" w:rsidP="004124FE">
      <w:pPr>
        <w:pStyle w:val="Parta"/>
      </w:pPr>
    </w:p>
    <w:p w14:paraId="38366C98" w14:textId="77777777" w:rsidR="009D7156" w:rsidRDefault="009D7156" w:rsidP="004124FE">
      <w:pPr>
        <w:pStyle w:val="Parta"/>
      </w:pPr>
    </w:p>
    <w:p w14:paraId="1AF0D8B7" w14:textId="77777777" w:rsidR="009D7156" w:rsidRDefault="009D7156" w:rsidP="004124FE">
      <w:pPr>
        <w:pStyle w:val="Parta"/>
      </w:pPr>
      <w:r>
        <w:t>(c)</w:t>
      </w:r>
      <w:r>
        <w:tab/>
        <w:t>List, in order, the activities that lie on the critical path and state the minimum completion time for the project.</w:t>
      </w:r>
      <w:r>
        <w:tab/>
        <w:t>(2 marks)</w:t>
      </w:r>
    </w:p>
    <w:p w14:paraId="24B6A1A0" w14:textId="77777777" w:rsidR="009D7156" w:rsidRDefault="009D7156" w:rsidP="004124FE">
      <w:pPr>
        <w:pStyle w:val="Parta"/>
      </w:pPr>
    </w:p>
    <w:p w14:paraId="0D6332FF" w14:textId="77777777" w:rsidR="009D7156" w:rsidRDefault="009D7156" w:rsidP="004124FE">
      <w:pPr>
        <w:pStyle w:val="Parta"/>
      </w:pPr>
    </w:p>
    <w:p w14:paraId="31A81922" w14:textId="77777777" w:rsidR="009D7156" w:rsidRDefault="009D7156" w:rsidP="004124FE">
      <w:pPr>
        <w:pStyle w:val="Parta"/>
      </w:pPr>
    </w:p>
    <w:p w14:paraId="18D9058B" w14:textId="77777777" w:rsidR="009D7156" w:rsidRDefault="009D7156" w:rsidP="004124FE">
      <w:pPr>
        <w:pStyle w:val="Parta"/>
      </w:pPr>
    </w:p>
    <w:p w14:paraId="58B67751" w14:textId="77777777" w:rsidR="009D7156" w:rsidRDefault="009D7156" w:rsidP="004124FE">
      <w:pPr>
        <w:pStyle w:val="Parta"/>
      </w:pPr>
    </w:p>
    <w:p w14:paraId="6B0C45C0" w14:textId="77777777" w:rsidR="009D7156" w:rsidRDefault="009D7156" w:rsidP="004124FE">
      <w:pPr>
        <w:pStyle w:val="Parta"/>
      </w:pPr>
    </w:p>
    <w:p w14:paraId="50DCC318" w14:textId="77777777" w:rsidR="009D7156" w:rsidRDefault="009D7156" w:rsidP="004124FE">
      <w:pPr>
        <w:pStyle w:val="Parta"/>
      </w:pPr>
    </w:p>
    <w:p w14:paraId="403562BC" w14:textId="77777777" w:rsidR="009D7156" w:rsidRDefault="009D7156" w:rsidP="00BA54D1">
      <w:pPr>
        <w:pStyle w:val="Parta"/>
        <w:rPr>
          <w:rFonts w:eastAsiaTheme="minorEastAsia"/>
        </w:rPr>
      </w:pPr>
      <w:r>
        <w:t>(d)</w:t>
      </w:r>
      <w:r>
        <w:tab/>
        <w:t>Determine the latest starting time for</w:t>
      </w:r>
      <w:r w:rsidRPr="00BA54D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oMath>
      <w:r>
        <w:rPr>
          <w:rFonts w:eastAsiaTheme="minorEastAsia"/>
        </w:rPr>
        <w:t>.</w:t>
      </w:r>
      <w:r>
        <w:rPr>
          <w:rFonts w:eastAsiaTheme="minorEastAsia"/>
        </w:rPr>
        <w:tab/>
        <w:t>(1 mark)</w:t>
      </w:r>
    </w:p>
    <w:p w14:paraId="5B19992B" w14:textId="77777777" w:rsidR="009D7156" w:rsidRDefault="009D7156" w:rsidP="00BA54D1">
      <w:pPr>
        <w:pStyle w:val="Parta"/>
        <w:rPr>
          <w:rFonts w:eastAsiaTheme="minorEastAsia"/>
        </w:rPr>
      </w:pPr>
    </w:p>
    <w:p w14:paraId="0015DC6B" w14:textId="77777777" w:rsidR="009D7156" w:rsidRDefault="009D7156" w:rsidP="00BA54D1">
      <w:pPr>
        <w:pStyle w:val="Parta"/>
        <w:rPr>
          <w:rFonts w:eastAsiaTheme="minorEastAsia"/>
        </w:rPr>
      </w:pPr>
    </w:p>
    <w:p w14:paraId="61B5A785" w14:textId="77777777" w:rsidR="009D7156" w:rsidRDefault="009D7156" w:rsidP="00BA54D1">
      <w:pPr>
        <w:pStyle w:val="Parta"/>
        <w:rPr>
          <w:rFonts w:eastAsiaTheme="minorEastAsia"/>
        </w:rPr>
      </w:pPr>
    </w:p>
    <w:p w14:paraId="10E8916E" w14:textId="77777777" w:rsidR="009D7156" w:rsidRDefault="009D7156" w:rsidP="00BA54D1">
      <w:pPr>
        <w:pStyle w:val="Parta"/>
        <w:rPr>
          <w:rFonts w:eastAsiaTheme="minorEastAsia"/>
        </w:rPr>
      </w:pPr>
    </w:p>
    <w:p w14:paraId="451FF098" w14:textId="77777777" w:rsidR="009D7156" w:rsidRDefault="009D7156" w:rsidP="00BA54D1">
      <w:pPr>
        <w:pStyle w:val="Parta"/>
      </w:pPr>
      <w:r>
        <w:rPr>
          <w:rFonts w:eastAsiaTheme="minorEastAsia"/>
        </w:rPr>
        <w:t>(e)</w:t>
      </w:r>
      <w:r>
        <w:rPr>
          <w:rFonts w:eastAsiaTheme="minorEastAsia"/>
        </w:rPr>
        <w:tab/>
        <w:t xml:space="preserve">If the duration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oMath>
      <w:r>
        <w:rPr>
          <w:rFonts w:eastAsiaTheme="minorEastAsia"/>
        </w:rPr>
        <w:t xml:space="preserve"> was increased by </w:t>
      </w:r>
      <m:oMath>
        <m:r>
          <w:rPr>
            <w:rFonts w:ascii="Cambria Math" w:eastAsiaTheme="minorEastAsia" w:hAnsi="Cambria Math"/>
          </w:rPr>
          <m:t>5</m:t>
        </m:r>
      </m:oMath>
      <w:r>
        <w:rPr>
          <w:rFonts w:eastAsiaTheme="minorEastAsia"/>
        </w:rPr>
        <w:t xml:space="preserve"> minutes, what effect, if any, would this have on the critical path and minimum completion time?</w:t>
      </w:r>
      <w:r>
        <w:rPr>
          <w:rFonts w:eastAsiaTheme="minorEastAsia"/>
        </w:rPr>
        <w:tab/>
        <w:t>(2 marks)</w:t>
      </w:r>
    </w:p>
    <w:p w14:paraId="755DC391" w14:textId="77777777" w:rsidR="009D7156" w:rsidRDefault="009D7156" w:rsidP="00992D52">
      <w:pPr>
        <w:pStyle w:val="Part"/>
      </w:pPr>
    </w:p>
    <w:p w14:paraId="4BDB0994" w14:textId="77777777" w:rsidR="009D7156" w:rsidRDefault="009D7156" w:rsidP="009D7156">
      <w:pPr>
        <w:pStyle w:val="QNum"/>
        <w:sectPr w:rsidR="009D7156" w:rsidSect="00DF3BCC">
          <w:headerReference w:type="first" r:id="rId20"/>
          <w:footerReference w:type="first" r:id="rId21"/>
          <w:pgSz w:w="11906" w:h="16838" w:code="9"/>
          <w:pgMar w:top="1247" w:right="1134" w:bottom="851" w:left="1304" w:header="737" w:footer="567" w:gutter="0"/>
          <w:cols w:space="708"/>
          <w:titlePg/>
          <w:docGrid w:linePitch="360"/>
        </w:sectPr>
      </w:pPr>
    </w:p>
    <w:p w14:paraId="6D42649F" w14:textId="77777777" w:rsidR="009D7156" w:rsidRPr="00761F37" w:rsidRDefault="009D7156" w:rsidP="009B66B8">
      <w:pPr>
        <w:pStyle w:val="QNum"/>
        <w:rPr>
          <w:b w:val="0"/>
        </w:rPr>
      </w:pPr>
      <w:r>
        <w:rPr>
          <w:b w:val="0"/>
        </w:rPr>
        <w:lastRenderedPageBreak/>
        <w:t>Supplementary page</w:t>
      </w:r>
    </w:p>
    <w:p w14:paraId="271B06FF" w14:textId="77777777" w:rsidR="009D7156" w:rsidRPr="008A70F8" w:rsidRDefault="009D7156" w:rsidP="009B66B8"/>
    <w:p w14:paraId="52E83961" w14:textId="77777777" w:rsidR="009D7156" w:rsidRDefault="009D7156" w:rsidP="009B66B8">
      <w:r>
        <w:t>Question number: _________</w:t>
      </w:r>
    </w:p>
    <w:p w14:paraId="31EE28CA" w14:textId="77777777" w:rsidR="009D7156" w:rsidRDefault="009D7156" w:rsidP="009B66B8"/>
    <w:p w14:paraId="189F8C1A" w14:textId="77777777" w:rsidR="009D7156" w:rsidRDefault="009D7156" w:rsidP="00D3315D"/>
    <w:p w14:paraId="3BCE7632" w14:textId="77777777" w:rsidR="009D7156" w:rsidRDefault="009D7156" w:rsidP="00CA483B">
      <w:pPr>
        <w:sectPr w:rsidR="009D7156" w:rsidSect="007514AB">
          <w:footerReference w:type="even" r:id="rId22"/>
          <w:footerReference w:type="default" r:id="rId23"/>
          <w:headerReference w:type="first" r:id="rId24"/>
          <w:footerReference w:type="first" r:id="rId25"/>
          <w:pgSz w:w="11906" w:h="16838" w:code="9"/>
          <w:pgMar w:top="1247" w:right="1134" w:bottom="851" w:left="1304" w:header="737" w:footer="567" w:gutter="0"/>
          <w:cols w:space="708"/>
          <w:titlePg/>
          <w:docGrid w:linePitch="360"/>
        </w:sectPr>
      </w:pPr>
    </w:p>
    <w:p w14:paraId="7A993134" w14:textId="77777777" w:rsidR="009D7156" w:rsidRDefault="009D7156" w:rsidP="00CA483B">
      <w:bookmarkStart w:id="28" w:name="bMkTab2"/>
      <w:bookmarkEnd w:id="28"/>
    </w:p>
    <w:p w14:paraId="62019E4F" w14:textId="77777777" w:rsidR="009D7156" w:rsidRDefault="009D7156" w:rsidP="00CA483B"/>
    <w:p w14:paraId="732337CE" w14:textId="77777777" w:rsidR="009D7156" w:rsidRDefault="009D7156" w:rsidP="00CA483B"/>
    <w:p w14:paraId="2920C463" w14:textId="77777777" w:rsidR="009D7156" w:rsidRDefault="009D7156" w:rsidP="00CA483B"/>
    <w:p w14:paraId="691AC8D4" w14:textId="77777777" w:rsidR="009D7156" w:rsidRDefault="009D7156" w:rsidP="00CA483B"/>
    <w:p w14:paraId="43975611" w14:textId="77777777" w:rsidR="009D7156" w:rsidRDefault="009D7156" w:rsidP="00CA483B"/>
    <w:p w14:paraId="1FCD96FB" w14:textId="77777777" w:rsidR="009D7156" w:rsidRDefault="009D7156" w:rsidP="00CA483B"/>
    <w:p w14:paraId="2D25D5A1" w14:textId="77777777" w:rsidR="009D7156" w:rsidRDefault="009D7156" w:rsidP="00CA483B"/>
    <w:p w14:paraId="1F814F0B" w14:textId="77777777" w:rsidR="009D7156" w:rsidRDefault="009D7156" w:rsidP="00CA483B"/>
    <w:p w14:paraId="3EC20C66" w14:textId="77777777" w:rsidR="009D7156" w:rsidRDefault="009D7156" w:rsidP="00CA483B"/>
    <w:p w14:paraId="35626FC2" w14:textId="77777777" w:rsidR="009D7156" w:rsidRDefault="009D7156" w:rsidP="00CA483B"/>
    <w:p w14:paraId="1C6642FD" w14:textId="77777777" w:rsidR="009D7156" w:rsidRDefault="009D7156" w:rsidP="00CA483B"/>
    <w:p w14:paraId="1A24B1C3" w14:textId="77777777" w:rsidR="009D7156" w:rsidRDefault="009D7156" w:rsidP="00CA483B"/>
    <w:p w14:paraId="0CC4551E" w14:textId="77777777" w:rsidR="009D7156" w:rsidRDefault="009D7156" w:rsidP="00CA483B"/>
    <w:p w14:paraId="63021A1E" w14:textId="77777777" w:rsidR="009D7156" w:rsidRDefault="009D7156" w:rsidP="00CA483B"/>
    <w:p w14:paraId="62B0CFE8" w14:textId="77777777" w:rsidR="009D7156" w:rsidRDefault="009D7156" w:rsidP="00CA483B"/>
    <w:p w14:paraId="3424DD69" w14:textId="77777777" w:rsidR="009D7156" w:rsidRDefault="009D7156" w:rsidP="00CA483B"/>
    <w:p w14:paraId="054ECEBA" w14:textId="77777777" w:rsidR="009D7156" w:rsidRDefault="009D7156" w:rsidP="00CA483B"/>
    <w:p w14:paraId="3B5D7748" w14:textId="77777777" w:rsidR="009D7156" w:rsidRDefault="009D7156" w:rsidP="00CA483B"/>
    <w:p w14:paraId="0BB5EA76" w14:textId="77777777" w:rsidR="009D7156" w:rsidRDefault="009D7156" w:rsidP="00CA483B"/>
    <w:p w14:paraId="5CF07A85" w14:textId="77777777" w:rsidR="009D7156" w:rsidRDefault="009D7156" w:rsidP="00CA483B"/>
    <w:p w14:paraId="10992F5D" w14:textId="77777777" w:rsidR="009D7156" w:rsidRDefault="009D7156" w:rsidP="00CA483B"/>
    <w:p w14:paraId="5FBABD9A" w14:textId="77777777" w:rsidR="009D7156" w:rsidRDefault="009D7156" w:rsidP="00CA483B"/>
    <w:p w14:paraId="1A08AD57" w14:textId="77777777" w:rsidR="009D7156" w:rsidRDefault="009D7156" w:rsidP="00CA483B"/>
    <w:p w14:paraId="59EEA7C3" w14:textId="77777777" w:rsidR="009D7156" w:rsidRDefault="009D7156" w:rsidP="00CA483B"/>
    <w:p w14:paraId="33A6D6C8" w14:textId="77777777" w:rsidR="009D7156" w:rsidRDefault="009D7156" w:rsidP="00CA483B"/>
    <w:p w14:paraId="228A8290" w14:textId="77777777" w:rsidR="009D7156" w:rsidRDefault="009D7156" w:rsidP="00CA483B"/>
    <w:p w14:paraId="36BF81DD" w14:textId="77777777" w:rsidR="009D7156" w:rsidRDefault="009D7156" w:rsidP="00CA483B"/>
    <w:p w14:paraId="6BE5D3EC" w14:textId="77777777" w:rsidR="009D7156" w:rsidRDefault="009D7156" w:rsidP="00CA483B"/>
    <w:p w14:paraId="6B00005D" w14:textId="77777777" w:rsidR="009D7156" w:rsidRDefault="009D7156" w:rsidP="00CA483B"/>
    <w:p w14:paraId="7A1AE4E5" w14:textId="77777777" w:rsidR="009D7156" w:rsidRDefault="009D7156" w:rsidP="00CA483B"/>
    <w:p w14:paraId="74CC21CB" w14:textId="77777777" w:rsidR="009D7156" w:rsidRDefault="009D7156" w:rsidP="00CA483B"/>
    <w:p w14:paraId="56396BA5" w14:textId="77777777" w:rsidR="009D7156" w:rsidRDefault="009D7156" w:rsidP="00CA483B"/>
    <w:p w14:paraId="73E37F5E" w14:textId="77777777" w:rsidR="009D7156" w:rsidRDefault="009D7156" w:rsidP="00CA483B"/>
    <w:p w14:paraId="799A1E99" w14:textId="77777777" w:rsidR="009D7156" w:rsidRDefault="009D7156" w:rsidP="00CA483B"/>
    <w:p w14:paraId="2894D1B0" w14:textId="77777777" w:rsidR="009D7156" w:rsidRDefault="009D7156" w:rsidP="00CA483B"/>
    <w:p w14:paraId="703D1B63" w14:textId="77777777" w:rsidR="009D7156" w:rsidRDefault="009D7156" w:rsidP="00CA483B"/>
    <w:p w14:paraId="7350859F" w14:textId="77777777" w:rsidR="009D7156" w:rsidRDefault="009D7156" w:rsidP="00CA483B"/>
    <w:p w14:paraId="73230AE3" w14:textId="77777777" w:rsidR="009D7156" w:rsidRDefault="009D7156" w:rsidP="00CA483B"/>
    <w:p w14:paraId="2265967C" w14:textId="77777777" w:rsidR="009D7156" w:rsidRDefault="009D7156" w:rsidP="00CA483B"/>
    <w:p w14:paraId="2E4ADBCE" w14:textId="77777777" w:rsidR="009D7156" w:rsidRDefault="009D7156" w:rsidP="00CA483B"/>
    <w:p w14:paraId="08DF2FA0" w14:textId="77777777" w:rsidR="009D7156" w:rsidRDefault="009D7156" w:rsidP="00CA483B"/>
    <w:p w14:paraId="7532D308" w14:textId="77777777" w:rsidR="009D7156" w:rsidRDefault="009D7156" w:rsidP="00CA483B"/>
    <w:p w14:paraId="39D6C5CE" w14:textId="77777777" w:rsidR="009D7156" w:rsidRDefault="009D7156" w:rsidP="00CA483B"/>
    <w:p w14:paraId="7F6F38E3" w14:textId="77777777" w:rsidR="009D7156" w:rsidRDefault="009D7156" w:rsidP="00CA483B"/>
    <w:p w14:paraId="68E6607D" w14:textId="77777777" w:rsidR="009D7156" w:rsidRDefault="009D7156" w:rsidP="00CA483B"/>
    <w:p w14:paraId="69107758" w14:textId="77777777" w:rsidR="009D7156" w:rsidRDefault="009D7156" w:rsidP="00CA483B"/>
    <w:p w14:paraId="37BF664D" w14:textId="77777777" w:rsidR="009D7156" w:rsidRDefault="009D7156" w:rsidP="00CA483B"/>
    <w:p w14:paraId="44C47110" w14:textId="77777777" w:rsidR="009D7156" w:rsidRDefault="009D7156" w:rsidP="00CA483B"/>
    <w:p w14:paraId="3F324B87" w14:textId="7B861160" w:rsidR="009D7156" w:rsidRDefault="009D7156" w:rsidP="00176942">
      <w:pPr>
        <w:pStyle w:val="WAXCopy"/>
      </w:pPr>
      <w:r>
        <w:rPr>
          <w:rFonts w:cs="Arial"/>
        </w:rPr>
        <w:t>©</w:t>
      </w:r>
      <w:r>
        <w:t xml:space="preserve"> 2019 WA Exam Papers.</w:t>
      </w:r>
      <w:r w:rsidRPr="00CB55EC">
        <w:t xml:space="preserve"> </w:t>
      </w:r>
      <w:bookmarkStart w:id="29" w:name="school"/>
      <w:bookmarkEnd w:id="29"/>
      <w:r w:rsidR="00025C6A">
        <w:t>Kennedy Baptist College has a non-exclusive licence to copy and communicate this document for non-commercial, educational use within the school. No other copying, communication or use is permitted without the express written permission of WA Exam Papers. SN245-146-1.</w:t>
      </w:r>
    </w:p>
    <w:p w14:paraId="07885649" w14:textId="77777777" w:rsidR="009D7156" w:rsidRPr="00F913EF" w:rsidRDefault="009D7156" w:rsidP="00F913EF"/>
    <w:p w14:paraId="69087FD5" w14:textId="70A6D8E0" w:rsidR="009D7156" w:rsidRPr="007629AB" w:rsidRDefault="009D7156" w:rsidP="009D7156">
      <w:pPr>
        <w:pStyle w:val="QNum"/>
      </w:pPr>
    </w:p>
    <w:sectPr w:rsidR="009D7156" w:rsidRPr="007629AB" w:rsidSect="007514AB">
      <w:headerReference w:type="even" r:id="rId26"/>
      <w:footerReference w:type="even" r:id="rId27"/>
      <w:headerReference w:type="first" r:id="rId28"/>
      <w:footerReference w:type="first" r:id="rId29"/>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EB48F5" w14:textId="77777777" w:rsidR="00E37B99" w:rsidRDefault="00E37B99" w:rsidP="00066BEF">
      <w:r>
        <w:separator/>
      </w:r>
    </w:p>
  </w:endnote>
  <w:endnote w:type="continuationSeparator" w:id="0">
    <w:p w14:paraId="74CB7B26" w14:textId="77777777" w:rsidR="00E37B99" w:rsidRDefault="00E37B99"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11538D" w14:textId="1973B010" w:rsidR="009D7156" w:rsidRDefault="009D7156">
    <w:pPr>
      <w:pStyle w:val="Footer"/>
    </w:pPr>
    <w: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C12ED" w14:textId="39AF699E" w:rsidR="009D7156" w:rsidRDefault="009D7156">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3123B4" w14:textId="6233A055" w:rsidR="009D7156" w:rsidRDefault="009D7156">
    <w:pPr>
      <w:pStyle w:val="Footer"/>
    </w:pPr>
    <w: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B1742" w14:textId="77777777" w:rsidR="009D7156" w:rsidRDefault="009D715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B194F" w14:textId="77777777" w:rsidR="009D7156" w:rsidRDefault="009D715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B324E" w14:textId="77777777" w:rsidR="009D7156" w:rsidRDefault="009D7156">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2F7581" w14:textId="77777777" w:rsidR="00D3315D" w:rsidRDefault="00E27284">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76A7D" w14:textId="77777777" w:rsidR="007514AB" w:rsidRDefault="00E272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C416B9" w14:textId="77777777" w:rsidR="00E37B99" w:rsidRDefault="00E37B99" w:rsidP="00066BEF">
      <w:r>
        <w:separator/>
      </w:r>
    </w:p>
  </w:footnote>
  <w:footnote w:type="continuationSeparator" w:id="0">
    <w:p w14:paraId="5D60AD9E" w14:textId="77777777" w:rsidR="00E37B99" w:rsidRDefault="00E37B99"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46EA8" w14:textId="73771BFA" w:rsidR="009D7156" w:rsidRPr="009D7156" w:rsidRDefault="00025C6A" w:rsidP="009D7156">
    <w:pPr>
      <w:pStyle w:val="Header"/>
    </w:pPr>
    <w:r>
      <w:rPr>
        <w:noProof/>
        <w:lang w:eastAsia="en-AU"/>
      </w:rPr>
      <mc:AlternateContent>
        <mc:Choice Requires="wps">
          <w:drawing>
            <wp:anchor distT="0" distB="0" distL="114300" distR="114300" simplePos="0" relativeHeight="251664384" behindDoc="0" locked="0" layoutInCell="1" allowOverlap="1" wp14:anchorId="3B7943C7" wp14:editId="02F21DAB">
              <wp:simplePos x="0" y="0"/>
              <wp:positionH relativeFrom="column">
                <wp:posOffset>6334760</wp:posOffset>
              </wp:positionH>
              <wp:positionV relativeFrom="paragraph">
                <wp:posOffset>-112395</wp:posOffset>
              </wp:positionV>
              <wp:extent cx="0" cy="9969500"/>
              <wp:effectExtent l="0" t="0" r="38100" b="31750"/>
              <wp:wrapNone/>
              <wp:docPr id="15" name="Straight Connector 15"/>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600D16" id="Straight Connector 1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DpOxXb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lang w:eastAsia="en-AU"/>
      </w:rPr>
      <mc:AlternateContent>
        <mc:Choice Requires="wps">
          <w:drawing>
            <wp:anchor distT="0" distB="0" distL="114300" distR="114300" simplePos="0" relativeHeight="251663360" behindDoc="0" locked="0" layoutInCell="1" allowOverlap="1" wp14:anchorId="2854BBCA" wp14:editId="7D3B13BD">
              <wp:simplePos x="0" y="0"/>
              <wp:positionH relativeFrom="column">
                <wp:posOffset>6398260</wp:posOffset>
              </wp:positionH>
              <wp:positionV relativeFrom="paragraph">
                <wp:posOffset>2707005</wp:posOffset>
              </wp:positionV>
              <wp:extent cx="177800" cy="3810000"/>
              <wp:effectExtent l="0" t="0" r="12700" b="0"/>
              <wp:wrapNone/>
              <wp:docPr id="14" name="Text Box 14"/>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80CCAF" w14:textId="2FD799FC" w:rsidR="00025C6A" w:rsidRPr="00025C6A" w:rsidRDefault="00025C6A" w:rsidP="00025C6A">
                          <w:pPr>
                            <w:jc w:val="center"/>
                            <w:rPr>
                              <w:color w:val="808080"/>
                            </w:rPr>
                          </w:pPr>
                          <w:r w:rsidRPr="00025C6A">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854BBCA" id="_x0000_t202" coordsize="21600,21600" o:spt="202" path="m,l,21600r21600,l21600,xe">
              <v:stroke joinstyle="miter"/>
              <v:path gradientshapeok="t" o:connecttype="rect"/>
            </v:shapetype>
            <v:shape id="Text Box 14" o:spid="_x0000_s1027"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" filled="f" stroked="f" strokeweight=".5pt">
              <v:fill o:detectmouseclick="t"/>
              <v:textbox style="layout-flow:vertical;mso-layout-flow-alt:bottom-to-top" inset="0,0,0,0">
                <w:txbxContent>
                  <w:p w14:paraId="4180CCAF" w14:textId="2FD799FC" w:rsidR="00025C6A" w:rsidRPr="00025C6A" w:rsidRDefault="00025C6A" w:rsidP="00025C6A">
                    <w:pPr>
                      <w:jc w:val="center"/>
                      <w:rPr>
                        <w:color w:val="808080"/>
                      </w:rPr>
                    </w:pPr>
                    <w:r w:rsidRPr="00025C6A">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2336" behindDoc="0" locked="0" layoutInCell="1" allowOverlap="1" wp14:anchorId="6593135C" wp14:editId="7188BCC7">
              <wp:simplePos x="0" y="0"/>
              <wp:positionH relativeFrom="column">
                <wp:posOffset>5547360</wp:posOffset>
              </wp:positionH>
              <wp:positionV relativeFrom="paragraph">
                <wp:posOffset>9730105</wp:posOffset>
              </wp:positionV>
              <wp:extent cx="889000" cy="1905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088F09D" w14:textId="6D621142" w:rsidR="00025C6A" w:rsidRPr="00025C6A" w:rsidRDefault="00025C6A">
                          <w:pPr>
                            <w:rPr>
                              <w:rFonts w:cs="Arial"/>
                              <w:color w:val="666666"/>
                              <w:sz w:val="12"/>
                            </w:rPr>
                          </w:pPr>
                          <w:r w:rsidRPr="00025C6A">
                            <w:rPr>
                              <w:rFonts w:cs="Arial"/>
                              <w:color w:val="666666"/>
                              <w:sz w:val="12"/>
                            </w:rPr>
                            <w:t>SN245-146-1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93135C" id="Text Box 13" o:spid="_x0000_s1028"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UB6kw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" filled="f" stroked="f" strokeweight=".5pt">
              <v:fill o:detectmouseclick="t"/>
              <v:textbox style="mso-fit-shape-to-text:t" inset="0,0,0">
                <w:txbxContent>
                  <w:p w14:paraId="1088F09D" w14:textId="6D621142" w:rsidR="00025C6A" w:rsidRPr="00025C6A" w:rsidRDefault="00025C6A">
                    <w:pPr>
                      <w:rPr>
                        <w:rFonts w:cs="Arial"/>
                        <w:color w:val="666666"/>
                        <w:sz w:val="12"/>
                      </w:rPr>
                    </w:pPr>
                    <w:r w:rsidRPr="00025C6A">
                      <w:rPr>
                        <w:rFonts w:cs="Arial"/>
                        <w:color w:val="666666"/>
                        <w:sz w:val="12"/>
                      </w:rPr>
                      <w:t>SN245-146-1</w:t>
                    </w:r>
                  </w:p>
                </w:txbxContent>
              </v:textbox>
            </v:shape>
          </w:pict>
        </mc:Fallback>
      </mc:AlternateContent>
    </w:r>
    <w:r w:rsidR="009D7156">
      <w:t>APPLICATIONS UNITS 3 AND 4</w:t>
    </w:r>
    <w:r w:rsidR="009D7156">
      <w:tab/>
    </w:r>
    <w:r w:rsidR="009D7156">
      <w:fldChar w:fldCharType="begin"/>
    </w:r>
    <w:r w:rsidR="009D7156">
      <w:instrText xml:space="preserve"> PAGE  \* MERGEFORMAT </w:instrText>
    </w:r>
    <w:r w:rsidR="009D7156">
      <w:fldChar w:fldCharType="separate"/>
    </w:r>
    <w:r w:rsidR="00E27284">
      <w:rPr>
        <w:noProof/>
      </w:rPr>
      <w:t>8</w:t>
    </w:r>
    <w:r w:rsidR="009D7156">
      <w:fldChar w:fldCharType="end"/>
    </w:r>
    <w:r w:rsidR="009D7156">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C6A2BD" w14:textId="2DE90C13" w:rsidR="00066BEF" w:rsidRPr="009D7156" w:rsidRDefault="00025C6A" w:rsidP="009D7156">
    <w:pPr>
      <w:pStyle w:val="Header"/>
    </w:pPr>
    <w:r>
      <w:rPr>
        <w:noProof/>
        <w:lang w:eastAsia="en-AU"/>
      </w:rPr>
      <mc:AlternateContent>
        <mc:Choice Requires="wps">
          <w:drawing>
            <wp:anchor distT="0" distB="0" distL="114300" distR="114300" simplePos="0" relativeHeight="251661312" behindDoc="0" locked="0" layoutInCell="1" allowOverlap="1" wp14:anchorId="608102C0" wp14:editId="38D92EC7">
              <wp:simplePos x="0" y="0"/>
              <wp:positionH relativeFrom="column">
                <wp:posOffset>-421640</wp:posOffset>
              </wp:positionH>
              <wp:positionV relativeFrom="paragraph">
                <wp:posOffset>-112395</wp:posOffset>
              </wp:positionV>
              <wp:extent cx="0" cy="9969500"/>
              <wp:effectExtent l="0" t="0" r="38100" b="31750"/>
              <wp:wrapNone/>
              <wp:docPr id="12" name="Straight Connector 12"/>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9AF65D" id="Straight Connector 1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IKq9St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lang w:eastAsia="en-AU"/>
      </w:rPr>
      <mc:AlternateContent>
        <mc:Choice Requires="wps">
          <w:drawing>
            <wp:anchor distT="0" distB="0" distL="114300" distR="114300" simplePos="0" relativeHeight="251660288" behindDoc="0" locked="0" layoutInCell="1" allowOverlap="1" wp14:anchorId="55952557" wp14:editId="4E199297">
              <wp:simplePos x="0" y="0"/>
              <wp:positionH relativeFrom="column">
                <wp:posOffset>-662940</wp:posOffset>
              </wp:positionH>
              <wp:positionV relativeFrom="paragraph">
                <wp:posOffset>2707005</wp:posOffset>
              </wp:positionV>
              <wp:extent cx="177800" cy="3810000"/>
              <wp:effectExtent l="0" t="0" r="12700" b="0"/>
              <wp:wrapNone/>
              <wp:docPr id="11" name="Text Box 11"/>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74A4DF" w14:textId="782F6A9A" w:rsidR="00025C6A" w:rsidRPr="00025C6A" w:rsidRDefault="00025C6A" w:rsidP="00025C6A">
                          <w:pPr>
                            <w:jc w:val="center"/>
                            <w:rPr>
                              <w:color w:val="808080"/>
                            </w:rPr>
                          </w:pPr>
                          <w:r w:rsidRPr="00025C6A">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5952557" id="_x0000_t202" coordsize="21600,21600" o:spt="202" path="m,l,21600r21600,l21600,xe">
              <v:stroke joinstyle="miter"/>
              <v:path gradientshapeok="t" o:connecttype="rect"/>
            </v:shapetype>
            <v:shape id="Text Box 11" o:spid="_x0000_s1029"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" filled="f" stroked="f" strokeweight=".5pt">
              <v:fill o:detectmouseclick="t"/>
              <v:textbox style="layout-flow:vertical" inset="0,0,0,0">
                <w:txbxContent>
                  <w:p w14:paraId="1874A4DF" w14:textId="782F6A9A" w:rsidR="00025C6A" w:rsidRPr="00025C6A" w:rsidRDefault="00025C6A" w:rsidP="00025C6A">
                    <w:pPr>
                      <w:jc w:val="center"/>
                      <w:rPr>
                        <w:color w:val="808080"/>
                      </w:rPr>
                    </w:pPr>
                    <w:r w:rsidRPr="00025C6A">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59264" behindDoc="0" locked="0" layoutInCell="1" allowOverlap="1" wp14:anchorId="6E6F07AA" wp14:editId="1ECFC5D8">
              <wp:simplePos x="0" y="0"/>
              <wp:positionH relativeFrom="column">
                <wp:posOffset>-2540</wp:posOffset>
              </wp:positionH>
              <wp:positionV relativeFrom="paragraph">
                <wp:posOffset>9730105</wp:posOffset>
              </wp:positionV>
              <wp:extent cx="889000" cy="190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7FC5ACB" w14:textId="2CED1F7C" w:rsidR="00025C6A" w:rsidRPr="00025C6A" w:rsidRDefault="00025C6A">
                          <w:pPr>
                            <w:rPr>
                              <w:rFonts w:cs="Arial"/>
                              <w:color w:val="666666"/>
                              <w:sz w:val="12"/>
                            </w:rPr>
                          </w:pPr>
                          <w:r w:rsidRPr="00025C6A">
                            <w:rPr>
                              <w:rFonts w:cs="Arial"/>
                              <w:color w:val="666666"/>
                              <w:sz w:val="12"/>
                            </w:rPr>
                            <w:t>SN245-146-1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6F07AA" id="Text Box 10" o:spid="_x0000_s1030"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8lPjw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" filled="f" stroked="f" strokeweight=".5pt">
              <v:fill o:detectmouseclick="t"/>
              <v:textbox style="mso-fit-shape-to-text:t" inset="0,0,0">
                <w:txbxContent>
                  <w:p w14:paraId="57FC5ACB" w14:textId="2CED1F7C" w:rsidR="00025C6A" w:rsidRPr="00025C6A" w:rsidRDefault="00025C6A">
                    <w:pPr>
                      <w:rPr>
                        <w:rFonts w:cs="Arial"/>
                        <w:color w:val="666666"/>
                        <w:sz w:val="12"/>
                      </w:rPr>
                    </w:pPr>
                    <w:r w:rsidRPr="00025C6A">
                      <w:rPr>
                        <w:rFonts w:cs="Arial"/>
                        <w:color w:val="666666"/>
                        <w:sz w:val="12"/>
                      </w:rPr>
                      <w:t>SN245-146-1</w:t>
                    </w:r>
                  </w:p>
                </w:txbxContent>
              </v:textbox>
            </v:shape>
          </w:pict>
        </mc:Fallback>
      </mc:AlternateContent>
    </w:r>
    <w:r w:rsidR="009D7156">
      <w:t>CALCULATOR-FREE</w:t>
    </w:r>
    <w:r w:rsidR="009D7156">
      <w:tab/>
    </w:r>
    <w:r w:rsidR="009D7156">
      <w:fldChar w:fldCharType="begin"/>
    </w:r>
    <w:r w:rsidR="009D7156">
      <w:instrText xml:space="preserve"> PAGE  \* MERGEFORMAT </w:instrText>
    </w:r>
    <w:r w:rsidR="009D7156">
      <w:fldChar w:fldCharType="separate"/>
    </w:r>
    <w:r w:rsidR="00E27284">
      <w:rPr>
        <w:noProof/>
      </w:rPr>
      <w:t>9</w:t>
    </w:r>
    <w:r w:rsidR="009D7156">
      <w:fldChar w:fldCharType="end"/>
    </w:r>
    <w:r w:rsidR="009D7156">
      <w:tab/>
      <w:t>APPLICATIONS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4B4680" w14:textId="0F62D963" w:rsidR="009D7156" w:rsidRPr="009D7156" w:rsidRDefault="00025C6A" w:rsidP="009D7156">
    <w:pPr>
      <w:pStyle w:val="Header"/>
    </w:pPr>
    <w:r>
      <w:rPr>
        <w:noProof/>
        <w:lang w:eastAsia="en-AU"/>
      </w:rPr>
      <mc:AlternateContent>
        <mc:Choice Requires="wps">
          <w:drawing>
            <wp:anchor distT="0" distB="0" distL="114300" distR="114300" simplePos="0" relativeHeight="251667456" behindDoc="0" locked="0" layoutInCell="1" allowOverlap="1" wp14:anchorId="5E3A5C31" wp14:editId="61C482C0">
              <wp:simplePos x="0" y="0"/>
              <wp:positionH relativeFrom="column">
                <wp:posOffset>6334760</wp:posOffset>
              </wp:positionH>
              <wp:positionV relativeFrom="paragraph">
                <wp:posOffset>-112395</wp:posOffset>
              </wp:positionV>
              <wp:extent cx="0" cy="9969500"/>
              <wp:effectExtent l="0" t="0" r="38100" b="31750"/>
              <wp:wrapNone/>
              <wp:docPr id="18" name="Straight Connector 18"/>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F6E416" id="Straight Connector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HdTylH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lang w:eastAsia="en-AU"/>
      </w:rPr>
      <mc:AlternateContent>
        <mc:Choice Requires="wps">
          <w:drawing>
            <wp:anchor distT="0" distB="0" distL="114300" distR="114300" simplePos="0" relativeHeight="251666432" behindDoc="0" locked="0" layoutInCell="1" allowOverlap="1" wp14:anchorId="21AA842F" wp14:editId="715D8C9E">
              <wp:simplePos x="0" y="0"/>
              <wp:positionH relativeFrom="column">
                <wp:posOffset>6398260</wp:posOffset>
              </wp:positionH>
              <wp:positionV relativeFrom="paragraph">
                <wp:posOffset>2707005</wp:posOffset>
              </wp:positionV>
              <wp:extent cx="177800" cy="3810000"/>
              <wp:effectExtent l="0" t="0" r="12700" b="0"/>
              <wp:wrapNone/>
              <wp:docPr id="17" name="Text Box 17"/>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775E34C" w14:textId="0B30FCC3" w:rsidR="00025C6A" w:rsidRPr="00025C6A" w:rsidRDefault="00025C6A" w:rsidP="00025C6A">
                          <w:pPr>
                            <w:jc w:val="center"/>
                            <w:rPr>
                              <w:color w:val="808080"/>
                            </w:rPr>
                          </w:pPr>
                          <w:r w:rsidRPr="00025C6A">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1AA842F" id="_x0000_t202" coordsize="21600,21600" o:spt="202" path="m,l,21600r21600,l21600,xe">
              <v:stroke joinstyle="miter"/>
              <v:path gradientshapeok="t" o:connecttype="rect"/>
            </v:shapetype>
            <v:shape id="Text Box 17" o:spid="_x0000_s1031" type="#_x0000_t202" style="position:absolute;margin-left:503.8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" filled="f" stroked="f" strokeweight=".5pt">
              <v:fill o:detectmouseclick="t"/>
              <v:textbox style="layout-flow:vertical;mso-layout-flow-alt:bottom-to-top" inset="0,0,0,0">
                <w:txbxContent>
                  <w:p w14:paraId="2775E34C" w14:textId="0B30FCC3" w:rsidR="00025C6A" w:rsidRPr="00025C6A" w:rsidRDefault="00025C6A" w:rsidP="00025C6A">
                    <w:pPr>
                      <w:jc w:val="center"/>
                      <w:rPr>
                        <w:color w:val="808080"/>
                      </w:rPr>
                    </w:pPr>
                    <w:r w:rsidRPr="00025C6A">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5408" behindDoc="0" locked="0" layoutInCell="1" allowOverlap="1" wp14:anchorId="4B988CD0" wp14:editId="3C0B418B">
              <wp:simplePos x="0" y="0"/>
              <wp:positionH relativeFrom="column">
                <wp:posOffset>5547360</wp:posOffset>
              </wp:positionH>
              <wp:positionV relativeFrom="paragraph">
                <wp:posOffset>9730105</wp:posOffset>
              </wp:positionV>
              <wp:extent cx="889000" cy="1905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506028D" w14:textId="1320CE54" w:rsidR="00025C6A" w:rsidRPr="00025C6A" w:rsidRDefault="00025C6A">
                          <w:pPr>
                            <w:rPr>
                              <w:rFonts w:cs="Arial"/>
                              <w:color w:val="666666"/>
                              <w:sz w:val="12"/>
                            </w:rPr>
                          </w:pPr>
                          <w:r w:rsidRPr="00025C6A">
                            <w:rPr>
                              <w:rFonts w:cs="Arial"/>
                              <w:color w:val="666666"/>
                              <w:sz w:val="12"/>
                            </w:rPr>
                            <w:t>SN245-146-1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988CD0" id="Text Box 16" o:spid="_x0000_s1032" type="#_x0000_t202" style="position:absolute;margin-left:436.8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oOM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" filled="f" stroked="f" strokeweight=".5pt">
              <v:fill o:detectmouseclick="t"/>
              <v:textbox style="mso-fit-shape-to-text:t" inset="0,0,0">
                <w:txbxContent>
                  <w:p w14:paraId="4506028D" w14:textId="1320CE54" w:rsidR="00025C6A" w:rsidRPr="00025C6A" w:rsidRDefault="00025C6A">
                    <w:pPr>
                      <w:rPr>
                        <w:rFonts w:cs="Arial"/>
                        <w:color w:val="666666"/>
                        <w:sz w:val="12"/>
                      </w:rPr>
                    </w:pPr>
                    <w:r w:rsidRPr="00025C6A">
                      <w:rPr>
                        <w:rFonts w:cs="Arial"/>
                        <w:color w:val="666666"/>
                        <w:sz w:val="12"/>
                      </w:rPr>
                      <w:t>SN245-146-1</w:t>
                    </w:r>
                  </w:p>
                </w:txbxContent>
              </v:textbox>
            </v:shape>
          </w:pict>
        </mc:Fallback>
      </mc:AlternateContent>
    </w:r>
    <w:r w:rsidR="009D7156">
      <w:t>APPLICATIONS UNITS 3 AND 4</w:t>
    </w:r>
    <w:r w:rsidR="009D7156">
      <w:tab/>
    </w:r>
    <w:r w:rsidR="009D7156">
      <w:fldChar w:fldCharType="begin"/>
    </w:r>
    <w:r w:rsidR="009D7156">
      <w:instrText xml:space="preserve"> PAGE  \* MERGEFORMAT </w:instrText>
    </w:r>
    <w:r w:rsidR="009D7156">
      <w:fldChar w:fldCharType="separate"/>
    </w:r>
    <w:r w:rsidR="00E27284">
      <w:rPr>
        <w:noProof/>
      </w:rPr>
      <w:t>10</w:t>
    </w:r>
    <w:r w:rsidR="009D7156">
      <w:fldChar w:fldCharType="end"/>
    </w:r>
    <w:r w:rsidR="009D7156">
      <w:tab/>
      <w:t>CALCULATOR-FREE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6AE3FE" w14:textId="3AC43B0C" w:rsidR="009D7156" w:rsidRPr="009D7156" w:rsidRDefault="00025C6A" w:rsidP="009D7156">
    <w:pPr>
      <w:pStyle w:val="Header"/>
    </w:pPr>
    <w:r>
      <w:rPr>
        <w:noProof/>
        <w:lang w:eastAsia="en-AU"/>
      </w:rPr>
      <mc:AlternateContent>
        <mc:Choice Requires="wps">
          <w:drawing>
            <wp:anchor distT="0" distB="0" distL="114300" distR="114300" simplePos="0" relativeHeight="251670528" behindDoc="0" locked="0" layoutInCell="1" allowOverlap="1" wp14:anchorId="151A17F9" wp14:editId="564642FD">
              <wp:simplePos x="0" y="0"/>
              <wp:positionH relativeFrom="column">
                <wp:posOffset>-421640</wp:posOffset>
              </wp:positionH>
              <wp:positionV relativeFrom="paragraph">
                <wp:posOffset>-112395</wp:posOffset>
              </wp:positionV>
              <wp:extent cx="0" cy="9969500"/>
              <wp:effectExtent l="0" t="0" r="38100" b="31750"/>
              <wp:wrapNone/>
              <wp:docPr id="21" name="Straight Connector 21"/>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66ED01" id="Straight Connector 2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AUSMU80gEAAAY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lang w:eastAsia="en-AU"/>
      </w:rPr>
      <mc:AlternateContent>
        <mc:Choice Requires="wps">
          <w:drawing>
            <wp:anchor distT="0" distB="0" distL="114300" distR="114300" simplePos="0" relativeHeight="251669504" behindDoc="0" locked="0" layoutInCell="1" allowOverlap="1" wp14:anchorId="788A195E" wp14:editId="489C7465">
              <wp:simplePos x="0" y="0"/>
              <wp:positionH relativeFrom="column">
                <wp:posOffset>-662940</wp:posOffset>
              </wp:positionH>
              <wp:positionV relativeFrom="paragraph">
                <wp:posOffset>2707005</wp:posOffset>
              </wp:positionV>
              <wp:extent cx="177800" cy="3810000"/>
              <wp:effectExtent l="0" t="0" r="12700" b="0"/>
              <wp:wrapNone/>
              <wp:docPr id="20" name="Text Box 20"/>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A855F2D" w14:textId="0E0DF5D4" w:rsidR="00025C6A" w:rsidRPr="00025C6A" w:rsidRDefault="00025C6A" w:rsidP="00025C6A">
                          <w:pPr>
                            <w:jc w:val="center"/>
                            <w:rPr>
                              <w:color w:val="808080"/>
                            </w:rPr>
                          </w:pPr>
                          <w:r w:rsidRPr="00025C6A">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88A195E" id="_x0000_t202" coordsize="21600,21600" o:spt="202" path="m,l,21600r21600,l21600,xe">
              <v:stroke joinstyle="miter"/>
              <v:path gradientshapeok="t" o:connecttype="rect"/>
            </v:shapetype>
            <v:shape id="Text Box 20" o:spid="_x0000_s1033" type="#_x0000_t202" style="position:absolute;margin-left:-52.2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" filled="f" stroked="f" strokeweight=".5pt">
              <v:fill o:detectmouseclick="t"/>
              <v:textbox style="layout-flow:vertical" inset="0,0,0,0">
                <w:txbxContent>
                  <w:p w14:paraId="6A855F2D" w14:textId="0E0DF5D4" w:rsidR="00025C6A" w:rsidRPr="00025C6A" w:rsidRDefault="00025C6A" w:rsidP="00025C6A">
                    <w:pPr>
                      <w:jc w:val="center"/>
                      <w:rPr>
                        <w:color w:val="808080"/>
                      </w:rPr>
                    </w:pPr>
                    <w:r w:rsidRPr="00025C6A">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8480" behindDoc="0" locked="0" layoutInCell="1" allowOverlap="1" wp14:anchorId="3749FB2B" wp14:editId="60C71122">
              <wp:simplePos x="0" y="0"/>
              <wp:positionH relativeFrom="column">
                <wp:posOffset>-2540</wp:posOffset>
              </wp:positionH>
              <wp:positionV relativeFrom="paragraph">
                <wp:posOffset>9730105</wp:posOffset>
              </wp:positionV>
              <wp:extent cx="889000" cy="1905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9599072" w14:textId="3A512A76" w:rsidR="00025C6A" w:rsidRPr="00025C6A" w:rsidRDefault="00025C6A">
                          <w:pPr>
                            <w:rPr>
                              <w:rFonts w:cs="Arial"/>
                              <w:color w:val="666666"/>
                              <w:sz w:val="12"/>
                            </w:rPr>
                          </w:pPr>
                          <w:r w:rsidRPr="00025C6A">
                            <w:rPr>
                              <w:rFonts w:cs="Arial"/>
                              <w:color w:val="666666"/>
                              <w:sz w:val="12"/>
                            </w:rPr>
                            <w:t>SN245-146-1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49FB2B" id="Text Box 19" o:spid="_x0000_s1034" type="#_x0000_t202" style="position:absolute;margin-left:-.2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gCr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" filled="f" stroked="f" strokeweight=".5pt">
              <v:fill o:detectmouseclick="t"/>
              <v:textbox style="mso-fit-shape-to-text:t" inset="0,0,0">
                <w:txbxContent>
                  <w:p w14:paraId="59599072" w14:textId="3A512A76" w:rsidR="00025C6A" w:rsidRPr="00025C6A" w:rsidRDefault="00025C6A">
                    <w:pPr>
                      <w:rPr>
                        <w:rFonts w:cs="Arial"/>
                        <w:color w:val="666666"/>
                        <w:sz w:val="12"/>
                      </w:rPr>
                    </w:pPr>
                    <w:r w:rsidRPr="00025C6A">
                      <w:rPr>
                        <w:rFonts w:cs="Arial"/>
                        <w:color w:val="666666"/>
                        <w:sz w:val="12"/>
                      </w:rPr>
                      <w:t>SN245-146-1</w:t>
                    </w:r>
                  </w:p>
                </w:txbxContent>
              </v:textbox>
            </v:shape>
          </w:pict>
        </mc:Fallback>
      </mc:AlternateContent>
    </w:r>
    <w:r w:rsidR="009D7156">
      <w:t>CALCULATOR-FREE</w:t>
    </w:r>
    <w:r w:rsidR="009D7156">
      <w:tab/>
    </w:r>
    <w:r w:rsidR="009D7156">
      <w:fldChar w:fldCharType="begin"/>
    </w:r>
    <w:r w:rsidR="009D7156">
      <w:instrText xml:space="preserve"> PAGE  \* MERGEFORMAT </w:instrText>
    </w:r>
    <w:r w:rsidR="009D7156">
      <w:fldChar w:fldCharType="separate"/>
    </w:r>
    <w:r w:rsidR="00E27284">
      <w:rPr>
        <w:noProof/>
      </w:rPr>
      <w:t>11</w:t>
    </w:r>
    <w:r w:rsidR="009D7156">
      <w:fldChar w:fldCharType="end"/>
    </w:r>
    <w:r w:rsidR="009D7156">
      <w:tab/>
      <w:t>APPLICATIONS UNITS 3 AND 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2D2A3" w14:textId="77777777" w:rsidR="00D3315D" w:rsidRDefault="00E2728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8FF23C" w14:textId="77777777" w:rsidR="007514AB" w:rsidRDefault="00E272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EAE"/>
    <w:rsid w:val="00025C6A"/>
    <w:rsid w:val="0004681B"/>
    <w:rsid w:val="00066BEF"/>
    <w:rsid w:val="000D7C4D"/>
    <w:rsid w:val="000F099E"/>
    <w:rsid w:val="001855DD"/>
    <w:rsid w:val="00194D40"/>
    <w:rsid w:val="0019677B"/>
    <w:rsid w:val="001F64A8"/>
    <w:rsid w:val="002A24EC"/>
    <w:rsid w:val="002D319D"/>
    <w:rsid w:val="002F4902"/>
    <w:rsid w:val="00305F73"/>
    <w:rsid w:val="003E35C5"/>
    <w:rsid w:val="003E5A5C"/>
    <w:rsid w:val="003F0F04"/>
    <w:rsid w:val="0040323B"/>
    <w:rsid w:val="004521B2"/>
    <w:rsid w:val="004A4688"/>
    <w:rsid w:val="004C3D2F"/>
    <w:rsid w:val="00536FCE"/>
    <w:rsid w:val="00556E20"/>
    <w:rsid w:val="005906D6"/>
    <w:rsid w:val="005C43E5"/>
    <w:rsid w:val="005F0EAE"/>
    <w:rsid w:val="00650A3A"/>
    <w:rsid w:val="00662861"/>
    <w:rsid w:val="00732975"/>
    <w:rsid w:val="007629AB"/>
    <w:rsid w:val="007C6F08"/>
    <w:rsid w:val="00883625"/>
    <w:rsid w:val="00890B4F"/>
    <w:rsid w:val="008B61D2"/>
    <w:rsid w:val="008E1F52"/>
    <w:rsid w:val="008E4957"/>
    <w:rsid w:val="00902C6D"/>
    <w:rsid w:val="009417F6"/>
    <w:rsid w:val="00997DA0"/>
    <w:rsid w:val="009D7156"/>
    <w:rsid w:val="00A84950"/>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455E"/>
    <w:rsid w:val="00E27284"/>
    <w:rsid w:val="00E37B99"/>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10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9D7156"/>
    <w:pPr>
      <w:spacing w:after="0" w:line="240" w:lineRule="auto"/>
    </w:pPr>
    <w:rPr>
      <w:rFonts w:ascii="Arial" w:hAnsi="Arial"/>
    </w:rPr>
  </w:style>
  <w:style w:type="paragraph" w:customStyle="1" w:styleId="WAXCopy">
    <w:name w:val="WAXCopy"/>
    <w:basedOn w:val="Normal"/>
    <w:rsid w:val="009D7156"/>
    <w:pPr>
      <w:ind w:left="1134" w:right="1134"/>
      <w:contextualSpacing w:val="0"/>
      <w:jc w:val="center"/>
    </w:pPr>
    <w:rPr>
      <w:sz w:val="18"/>
    </w:rPr>
  </w:style>
  <w:style w:type="paragraph" w:styleId="BalloonText">
    <w:name w:val="Balloon Text"/>
    <w:basedOn w:val="Normal"/>
    <w:link w:val="BalloonTextChar"/>
    <w:uiPriority w:val="99"/>
    <w:semiHidden/>
    <w:unhideWhenUsed/>
    <w:rsid w:val="00E27284"/>
    <w:rPr>
      <w:rFonts w:ascii="Tahoma" w:hAnsi="Tahoma" w:cs="Tahoma"/>
      <w:sz w:val="16"/>
      <w:szCs w:val="16"/>
    </w:rPr>
  </w:style>
  <w:style w:type="character" w:customStyle="1" w:styleId="BalloonTextChar">
    <w:name w:val="Balloon Text Char"/>
    <w:basedOn w:val="DefaultParagraphFont"/>
    <w:link w:val="BalloonText"/>
    <w:uiPriority w:val="99"/>
    <w:semiHidden/>
    <w:rsid w:val="00E2728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9D7156"/>
    <w:pPr>
      <w:spacing w:after="0" w:line="240" w:lineRule="auto"/>
    </w:pPr>
    <w:rPr>
      <w:rFonts w:ascii="Arial" w:hAnsi="Arial"/>
    </w:rPr>
  </w:style>
  <w:style w:type="paragraph" w:customStyle="1" w:styleId="WAXCopy">
    <w:name w:val="WAXCopy"/>
    <w:basedOn w:val="Normal"/>
    <w:rsid w:val="009D7156"/>
    <w:pPr>
      <w:ind w:left="1134" w:right="1134"/>
      <w:contextualSpacing w:val="0"/>
      <w:jc w:val="center"/>
    </w:pPr>
    <w:rPr>
      <w:sz w:val="18"/>
    </w:rPr>
  </w:style>
  <w:style w:type="paragraph" w:styleId="BalloonText">
    <w:name w:val="Balloon Text"/>
    <w:basedOn w:val="Normal"/>
    <w:link w:val="BalloonTextChar"/>
    <w:uiPriority w:val="99"/>
    <w:semiHidden/>
    <w:unhideWhenUsed/>
    <w:rsid w:val="00E27284"/>
    <w:rPr>
      <w:rFonts w:ascii="Tahoma" w:hAnsi="Tahoma" w:cs="Tahoma"/>
      <w:sz w:val="16"/>
      <w:szCs w:val="16"/>
    </w:rPr>
  </w:style>
  <w:style w:type="character" w:customStyle="1" w:styleId="BalloonTextChar">
    <w:name w:val="Balloon Text Char"/>
    <w:basedOn w:val="DefaultParagraphFont"/>
    <w:link w:val="BalloonText"/>
    <w:uiPriority w:val="99"/>
    <w:semiHidden/>
    <w:rsid w:val="00E2728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eader" Target="header5.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eader" Target="header3.xml"/><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header" Target="header6.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4.xml"/><Relationship Id="rId27" Type="http://schemas.openxmlformats.org/officeDocument/2006/relationships/footer" Target="footer7.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TotalTime>
  <Pages>12</Pages>
  <Words>1248</Words>
  <Characters>7116</Characters>
  <Application>Microsoft Office Word</Application>
  <DocSecurity>2</DocSecurity>
  <Lines>59</Lines>
  <Paragraphs>16</Paragraphs>
  <ScaleCrop>false</ScaleCrop>
  <HeadingPairs>
    <vt:vector size="2" baseType="variant">
      <vt:variant>
        <vt:lpstr>Title</vt:lpstr>
      </vt:variant>
      <vt:variant>
        <vt:i4>1</vt:i4>
      </vt:variant>
    </vt:vector>
  </HeadingPairs>
  <TitlesOfParts>
    <vt:vector size="1" baseType="lpstr">
      <vt:lpstr>WAEP 2019 MATHEMATICS APPLICATIONS UNITS 3 AND 4 EXAM - SECTION 1</vt:lpstr>
    </vt:vector>
  </TitlesOfParts>
  <Manager>Charlie Watson</Manager>
  <Company>WA Exam Papers (WAEP)</Company>
  <LinksUpToDate>false</LinksUpToDate>
  <CharactersWithSpaces>8348</CharactersWithSpaces>
  <SharedDoc>false</SharedDoc>
  <HyperlinkBase>https://waexams.com.au/wax/</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APPLICATIONS UNITS 3 AND 4 EXAM - SECTION 1</dc:title>
  <dc:subject>Regular version purchased by Kennedy Baptist College, SN245-146-1</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16 Oct 2019.</dc:description>
  <cp:lastModifiedBy>Ronnie Hennighan</cp:lastModifiedBy>
  <cp:revision>3</cp:revision>
  <cp:lastPrinted>2019-09-25T03:00:00Z</cp:lastPrinted>
  <dcterms:created xsi:type="dcterms:W3CDTF">2019-09-25T03:00:00Z</dcterms:created>
  <dcterms:modified xsi:type="dcterms:W3CDTF">2020-09-20T04:50:00Z</dcterms:modified>
  <cp:category>ATAR Mathematics Examination Papers</cp:category>
</cp:coreProperties>
</file>