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This file should appear as a post on the site. </w:t>
      </w:r>
      <w:r w:rsidDel="00000000" w:rsidR="00000000" w:rsidRPr="00000000">
        <w:rPr>
          <w:b w:val="1"/>
          <w:rtl w:val="0"/>
        </w:rPr>
        <w:t xml:space="preserve">Is this bold?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usage of .docx files will be very useful for things like storing assignments, especially for other classes.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![]({{ site.baseurl }}/images/shrek.jpeg)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Shrek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