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AE68" w14:textId="77777777" w:rsidR="00CD5E8A" w:rsidRDefault="00CD5E8A" w:rsidP="006057B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Министерство образования и науки Российской Федерации</w:t>
      </w:r>
    </w:p>
    <w:p w14:paraId="6EFCA2D8" w14:textId="77777777" w:rsidR="00CD5E8A" w:rsidRDefault="00CD5E8A" w:rsidP="006057B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D003B37" w14:textId="77777777" w:rsidR="00CD5E8A" w:rsidRDefault="00CD5E8A" w:rsidP="006057BE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«Российский  экономический  университет им. Г.В. Плеханова»</w:t>
      </w:r>
    </w:p>
    <w:p w14:paraId="3CECABD6" w14:textId="77777777" w:rsidR="00CD5E8A" w:rsidRDefault="00CD5E8A" w:rsidP="006057B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Среднее профессиональное образование</w:t>
      </w:r>
    </w:p>
    <w:p w14:paraId="5E88F826" w14:textId="77777777" w:rsidR="00CD5E8A" w:rsidRDefault="00CD5E8A" w:rsidP="006057BE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Московский приборостроительный техникум</w:t>
      </w:r>
    </w:p>
    <w:p w14:paraId="47A4A79D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12BF1BC3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4898C6A1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2808F092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7A01E1F5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35467ACD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6BE1DB9E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52B331BC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3F87E485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5B569962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244720FD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57C96253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63CDF0E1" w14:textId="77777777" w:rsidR="00CD5E8A" w:rsidRDefault="00CD5E8A" w:rsidP="006057BE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56"/>
          <w:szCs w:val="56"/>
          <w:lang w:val="ru-RU"/>
        </w:rPr>
        <w:t xml:space="preserve">Паспорт лаборатории № </w:t>
      </w:r>
      <w:bookmarkStart w:id="0" w:name="CabinetNumber1"/>
      <w:bookmarkEnd w:id="0"/>
    </w:p>
    <w:p w14:paraId="6E9EC2B3" w14:textId="77777777" w:rsidR="00CD5E8A" w:rsidRDefault="00CD5E8A" w:rsidP="006057BE">
      <w:pPr>
        <w:jc w:val="center"/>
        <w:rPr>
          <w:rFonts w:ascii="Times New Roman" w:hAnsi="Times New Roman"/>
          <w:lang w:val="ru-RU"/>
        </w:rPr>
      </w:pPr>
    </w:p>
    <w:p w14:paraId="5BA03A7F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2CF10283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34FA3667" w14:textId="77777777" w:rsidR="00CD5E8A" w:rsidRDefault="00CD5E8A" w:rsidP="006057BE">
      <w:pPr>
        <w:rPr>
          <w:rFonts w:ascii="Times New Roman" w:hAnsi="Times New Roman"/>
          <w:lang w:val="ru-RU"/>
        </w:rPr>
      </w:pPr>
    </w:p>
    <w:p w14:paraId="7E05ECF3" w14:textId="77777777" w:rsidR="00CD5E8A" w:rsidRPr="00CF1C51" w:rsidRDefault="00CD5E8A" w:rsidP="006057BE">
      <w:pPr>
        <w:jc w:val="center"/>
        <w:rPr>
          <w:rFonts w:ascii="Times New Roman" w:hAnsi="Times New Roman"/>
          <w:color w:val="000000"/>
          <w:sz w:val="36"/>
          <w:szCs w:val="36"/>
          <w:lang w:val="ru-RU"/>
        </w:rPr>
      </w:pPr>
      <w:r>
        <w:rPr>
          <w:rFonts w:ascii="Times New Roman" w:hAnsi="Times New Roman"/>
          <w:color w:val="000000"/>
          <w:sz w:val="36"/>
          <w:szCs w:val="36"/>
          <w:lang w:val="ru-RU"/>
        </w:rPr>
        <w:t>Полигон проектирования информационных систем</w:t>
      </w:r>
    </w:p>
    <w:p w14:paraId="446016D2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35584989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1709DF0B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70BE6D67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54780266" w14:textId="77777777" w:rsidR="00CD5E8A" w:rsidRDefault="00CD5E8A" w:rsidP="006057BE">
      <w:pPr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1B00F82C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0F3D5FCB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40909DE0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07057DE2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78BB02F7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396DC2F4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42DCE2FB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2EFC96F1" w14:textId="77777777" w:rsidR="00CD5E8A" w:rsidRDefault="00CD5E8A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2B377AA3" w14:textId="77777777" w:rsidR="004E5DED" w:rsidRDefault="004E5DED" w:rsidP="00263FDD">
      <w:pPr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0A6885F3" w14:textId="77777777" w:rsidR="004E5DED" w:rsidRDefault="004E5DED" w:rsidP="006057BE">
      <w:pPr>
        <w:jc w:val="center"/>
        <w:rPr>
          <w:rFonts w:ascii="Times New Roman" w:hAnsi="Times New Roman"/>
          <w:color w:val="FF0000"/>
          <w:sz w:val="36"/>
          <w:szCs w:val="36"/>
          <w:lang w:val="ru-RU"/>
        </w:rPr>
      </w:pPr>
    </w:p>
    <w:p w14:paraId="66E780BC" w14:textId="77777777" w:rsidR="00E5316A" w:rsidRDefault="00CD5E8A" w:rsidP="004E5DE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Ответственный за техническое состояние</w: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 w:rsidR="004E5DED">
        <w:rPr>
          <w:rFonts w:ascii="Times New Roman" w:hAnsi="Times New Roman"/>
          <w:lang w:val="ru-RU"/>
        </w:rPr>
        <w:tab/>
      </w:r>
      <w:r w:rsidR="004E5DED"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>Полянский А.А.</w:t>
      </w:r>
    </w:p>
    <w:p w14:paraId="5A4294BF" w14:textId="77777777" w:rsidR="00E5316A" w:rsidRDefault="00E5316A" w:rsidP="006057BE">
      <w:pPr>
        <w:pageBreakBefore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lastRenderedPageBreak/>
        <w:t>1. Общие сведения</w:t>
      </w:r>
    </w:p>
    <w:p w14:paraId="4751452B" w14:textId="77777777" w:rsidR="00E5316A" w:rsidRDefault="00E5316A" w:rsidP="006057B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>1.1. Специализация лаборатории</w:t>
      </w:r>
    </w:p>
    <w:p w14:paraId="13D75E09" w14:textId="77777777" w:rsidR="00E5316A" w:rsidRDefault="00E5316A" w:rsidP="006057B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Лаборатория №</w:t>
      </w:r>
      <w:bookmarkStart w:id="1" w:name="CabinetNumber2"/>
      <w:bookmarkEnd w:id="1"/>
      <w:r w:rsidRPr="00277C8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предназначена для проведения лабораторных и практических занятий по разработке приложений, и тонких клиентов</w:t>
      </w:r>
      <w:r w:rsidRPr="00277C8B">
        <w:rPr>
          <w:rFonts w:ascii="Times New Roman" w:hAnsi="Times New Roman"/>
          <w:lang w:val="ru-RU"/>
        </w:rPr>
        <w:t>.</w:t>
      </w:r>
    </w:p>
    <w:p w14:paraId="483F49D3" w14:textId="77777777" w:rsidR="00E5316A" w:rsidRDefault="00E5316A" w:rsidP="006057BE">
      <w:pPr>
        <w:rPr>
          <w:rFonts w:ascii="Times New Roman" w:hAnsi="Times New Roman"/>
          <w:lang w:val="ru-RU"/>
        </w:rPr>
      </w:pPr>
    </w:p>
    <w:p w14:paraId="3EFFF33A" w14:textId="77777777" w:rsidR="00E5316A" w:rsidRDefault="00E5316A" w:rsidP="006057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/>
        </w:rPr>
        <w:t>1.2. Перечень оборудования</w:t>
      </w:r>
    </w:p>
    <w:tbl>
      <w:tblPr>
        <w:tblW w:w="997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7590"/>
        <w:gridCol w:w="1965"/>
      </w:tblGrid>
      <w:tr w:rsidR="00E5316A" w14:paraId="40FCB303" w14:textId="77777777" w:rsidTr="00BE0D8A">
        <w:tc>
          <w:tcPr>
            <w:tcW w:w="420" w:type="dxa"/>
            <w:shd w:val="clear" w:color="auto" w:fill="auto"/>
          </w:tcPr>
          <w:p w14:paraId="7C22CE29" w14:textId="77777777" w:rsidR="00E5316A" w:rsidRDefault="00E5316A" w:rsidP="006057B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7590" w:type="dxa"/>
            <w:shd w:val="clear" w:color="auto" w:fill="auto"/>
          </w:tcPr>
          <w:p w14:paraId="5E4BEFC8" w14:textId="77777777" w:rsidR="00E5316A" w:rsidRDefault="00E5316A" w:rsidP="006057B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оборудования</w:t>
            </w:r>
            <w:proofErr w:type="spellEnd"/>
          </w:p>
        </w:tc>
        <w:tc>
          <w:tcPr>
            <w:tcW w:w="1965" w:type="dxa"/>
            <w:shd w:val="clear" w:color="auto" w:fill="auto"/>
          </w:tcPr>
          <w:p w14:paraId="223AB349" w14:textId="77777777" w:rsidR="00E5316A" w:rsidRDefault="00E5316A" w:rsidP="006057BE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Количество</w:t>
            </w:r>
            <w:proofErr w:type="spellEnd"/>
          </w:p>
        </w:tc>
      </w:tr>
      <w:tr w:rsidR="00E5316A" w14:paraId="6402865D" w14:textId="77777777" w:rsidTr="00BE0D8A">
        <w:tc>
          <w:tcPr>
            <w:tcW w:w="420" w:type="dxa"/>
            <w:shd w:val="clear" w:color="auto" w:fill="auto"/>
          </w:tcPr>
          <w:p w14:paraId="396C5C79" w14:textId="77777777" w:rsidR="00E5316A" w:rsidRPr="00FA3A99" w:rsidRDefault="00E5316A" w:rsidP="006057BE">
            <w:pPr>
              <w:pStyle w:val="TableContents"/>
              <w:rPr>
                <w:rFonts w:ascii="Times New Roman" w:hAnsi="Times New Roman"/>
              </w:rPr>
            </w:pPr>
            <w:r w:rsidRPr="00FA3A99">
              <w:rPr>
                <w:rFonts w:ascii="Times New Roman" w:hAnsi="Times New Roman"/>
              </w:rPr>
              <w:t>1.</w:t>
            </w:r>
          </w:p>
        </w:tc>
        <w:tc>
          <w:tcPr>
            <w:tcW w:w="7590" w:type="dxa"/>
            <w:shd w:val="clear" w:color="auto" w:fill="auto"/>
          </w:tcPr>
          <w:p w14:paraId="0D245465" w14:textId="77777777" w:rsidR="00E5316A" w:rsidRPr="00FA3A99" w:rsidRDefault="00E5316A" w:rsidP="006057BE">
            <w:pPr>
              <w:pStyle w:val="TableContents"/>
              <w:rPr>
                <w:rFonts w:ascii="Times New Roman" w:hAnsi="Times New Roman"/>
              </w:rPr>
            </w:pPr>
            <w:proofErr w:type="spellStart"/>
            <w:r w:rsidRPr="00FA3A99">
              <w:rPr>
                <w:rFonts w:ascii="Times New Roman" w:hAnsi="Times New Roman"/>
              </w:rPr>
              <w:t>Компьютер</w:t>
            </w:r>
            <w:proofErr w:type="spellEnd"/>
          </w:p>
        </w:tc>
        <w:tc>
          <w:tcPr>
            <w:tcW w:w="1965" w:type="dxa"/>
            <w:shd w:val="clear" w:color="auto" w:fill="auto"/>
          </w:tcPr>
          <w:p w14:paraId="45C65047" w14:textId="77777777" w:rsidR="00E5316A" w:rsidRPr="00FA3A99" w:rsidRDefault="00E5316A" w:rsidP="006057BE">
            <w:pPr>
              <w:pStyle w:val="TableContents"/>
              <w:jc w:val="center"/>
              <w:rPr>
                <w:rFonts w:ascii="Times New Roman" w:hAnsi="Times New Roman"/>
              </w:rPr>
            </w:pPr>
            <w:bookmarkStart w:id="2" w:name="ComputersCount"/>
            <w:bookmarkEnd w:id="2"/>
            <w:r w:rsidRPr="00FA3A99">
              <w:rPr>
                <w:rFonts w:ascii="Times New Roman" w:hAnsi="Times New Roman"/>
              </w:rPr>
              <w:t xml:space="preserve"> </w:t>
            </w:r>
            <w:proofErr w:type="spellStart"/>
            <w:r w:rsidRPr="00FA3A99">
              <w:rPr>
                <w:rFonts w:ascii="Times New Roman" w:hAnsi="Times New Roman"/>
              </w:rPr>
              <w:t>шт</w:t>
            </w:r>
            <w:proofErr w:type="spellEnd"/>
            <w:r w:rsidRPr="00FA3A99">
              <w:rPr>
                <w:rFonts w:ascii="Times New Roman" w:hAnsi="Times New Roman"/>
              </w:rPr>
              <w:t>.</w:t>
            </w:r>
          </w:p>
        </w:tc>
      </w:tr>
    </w:tbl>
    <w:p w14:paraId="4FE97E11" w14:textId="77777777" w:rsidR="00E5316A" w:rsidRDefault="00E5316A" w:rsidP="006057BE">
      <w:pPr>
        <w:rPr>
          <w:rFonts w:ascii="Times New Roman" w:hAnsi="Times New Roman"/>
          <w:b/>
          <w:bCs/>
          <w:lang w:val="ru-RU"/>
        </w:rPr>
      </w:pPr>
    </w:p>
    <w:p w14:paraId="4B963BAD" w14:textId="77777777" w:rsidR="00E5316A" w:rsidRDefault="00E5316A" w:rsidP="006057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/>
        </w:rPr>
        <w:t>1.3. Перечень программного обеспечения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9555"/>
      </w:tblGrid>
      <w:tr w:rsidR="00336E07" w:rsidRPr="00B06A23" w14:paraId="2DDAFD5D" w14:textId="77777777" w:rsidTr="007C4894">
        <w:tc>
          <w:tcPr>
            <w:tcW w:w="420" w:type="dxa"/>
            <w:shd w:val="clear" w:color="auto" w:fill="auto"/>
          </w:tcPr>
          <w:p w14:paraId="3AD3F48B" w14:textId="77777777" w:rsidR="00336E07" w:rsidRPr="00B06A23" w:rsidRDefault="00336E07" w:rsidP="0010106A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B06A23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9555" w:type="dxa"/>
            <w:shd w:val="clear" w:color="auto" w:fill="auto"/>
          </w:tcPr>
          <w:p w14:paraId="7059533B" w14:textId="77777777" w:rsidR="00336E07" w:rsidRPr="00B06A23" w:rsidRDefault="00336E07" w:rsidP="0010106A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 w:rsidRPr="00B06A23">
              <w:rPr>
                <w:rFonts w:ascii="Times New Roman" w:hAnsi="Times New Roman"/>
                <w:b/>
                <w:bCs/>
              </w:rPr>
              <w:t>Наименование</w:t>
            </w:r>
            <w:proofErr w:type="spellEnd"/>
            <w:r w:rsidRPr="00B06A23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06A23">
              <w:rPr>
                <w:rFonts w:ascii="Times New Roman" w:hAnsi="Times New Roman"/>
                <w:b/>
                <w:bCs/>
              </w:rPr>
              <w:t>программного</w:t>
            </w:r>
            <w:proofErr w:type="spellEnd"/>
            <w:r w:rsidRPr="00B06A23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06A23">
              <w:rPr>
                <w:rFonts w:ascii="Times New Roman" w:hAnsi="Times New Roman"/>
                <w:b/>
                <w:bCs/>
              </w:rPr>
              <w:t>обеспечения</w:t>
            </w:r>
            <w:proofErr w:type="spellEnd"/>
          </w:p>
        </w:tc>
      </w:tr>
    </w:tbl>
    <w:p w14:paraId="7FB48329" w14:textId="77777777" w:rsidR="00A534C5" w:rsidRDefault="00A534C5" w:rsidP="006057BE">
      <w:pPr>
        <w:rPr>
          <w:rFonts w:ascii="Times New Roman" w:hAnsi="Times New Roman"/>
          <w:b/>
          <w:bCs/>
          <w:lang w:val="ru-RU"/>
        </w:rPr>
      </w:pPr>
    </w:p>
    <w:p w14:paraId="4B18B20E" w14:textId="77777777" w:rsidR="00E5316A" w:rsidRDefault="00E5316A" w:rsidP="006057BE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2. Учебные дисциплины и практики, </w:t>
      </w:r>
      <w:proofErr w:type="spellStart"/>
      <w:r>
        <w:rPr>
          <w:rFonts w:ascii="Times New Roman" w:hAnsi="Times New Roman"/>
          <w:b/>
          <w:bCs/>
          <w:lang w:val="ru-RU"/>
        </w:rPr>
        <w:t>проводящиеся</w:t>
      </w:r>
      <w:proofErr w:type="spellEnd"/>
      <w:r w:rsidR="004131EF" w:rsidRPr="004131EF">
        <w:rPr>
          <w:rFonts w:ascii="Times New Roman" w:hAnsi="Times New Roman"/>
          <w:b/>
          <w:bCs/>
          <w:lang w:val="ru-RU"/>
        </w:rPr>
        <w:t xml:space="preserve"> </w:t>
      </w:r>
      <w:r>
        <w:rPr>
          <w:rFonts w:ascii="Times New Roman" w:hAnsi="Times New Roman"/>
          <w:b/>
          <w:bCs/>
          <w:lang w:val="ru-RU"/>
        </w:rPr>
        <w:t>на базе лаборатории</w:t>
      </w:r>
    </w:p>
    <w:p w14:paraId="0D73AE29" w14:textId="77777777" w:rsidR="00E5316A" w:rsidRDefault="00E5316A" w:rsidP="006057BE">
      <w:pPr>
        <w:rPr>
          <w:rFonts w:ascii="Times New Roman" w:hAnsi="Times New Roman"/>
          <w:color w:val="FF0000"/>
          <w:lang w:val="ru-RU"/>
        </w:rPr>
      </w:pPr>
      <w:r>
        <w:rPr>
          <w:rFonts w:ascii="Times New Roman" w:hAnsi="Times New Roman"/>
          <w:b/>
          <w:bCs/>
          <w:lang w:val="ru-RU"/>
        </w:rPr>
        <w:t>2.1. По стандарту 2 поколения</w:t>
      </w:r>
    </w:p>
    <w:p w14:paraId="29ED2407" w14:textId="77777777" w:rsidR="00E5316A" w:rsidRPr="00CF1C51" w:rsidRDefault="00E5316A" w:rsidP="0094470F">
      <w:pPr>
        <w:numPr>
          <w:ilvl w:val="0"/>
          <w:numId w:val="1"/>
        </w:numPr>
        <w:tabs>
          <w:tab w:val="clear" w:pos="720"/>
        </w:tabs>
        <w:ind w:left="284" w:firstLine="0"/>
        <w:rPr>
          <w:rFonts w:ascii="Times New Roman" w:hAnsi="Times New Roman"/>
          <w:b/>
          <w:color w:val="000000"/>
          <w:lang w:val="ru-RU"/>
        </w:rPr>
      </w:pPr>
      <w:r w:rsidRPr="00CF1C51">
        <w:rPr>
          <w:rFonts w:ascii="Times New Roman" w:hAnsi="Times New Roman"/>
          <w:b/>
          <w:color w:val="000000"/>
          <w:lang w:val="ru-RU"/>
        </w:rPr>
        <w:t xml:space="preserve"> </w:t>
      </w:r>
    </w:p>
    <w:p w14:paraId="098BDED0" w14:textId="77777777" w:rsidR="00E5316A" w:rsidRPr="00CF1C51" w:rsidRDefault="00E5316A" w:rsidP="0094470F">
      <w:pPr>
        <w:numPr>
          <w:ilvl w:val="0"/>
          <w:numId w:val="1"/>
        </w:numPr>
        <w:tabs>
          <w:tab w:val="clear" w:pos="720"/>
        </w:tabs>
        <w:ind w:left="284" w:firstLine="0"/>
        <w:rPr>
          <w:rFonts w:ascii="Times New Roman" w:hAnsi="Times New Roman"/>
          <w:b/>
          <w:bCs/>
          <w:color w:val="000000"/>
          <w:lang w:val="ru-RU"/>
        </w:rPr>
      </w:pPr>
    </w:p>
    <w:p w14:paraId="55EF82DD" w14:textId="77777777" w:rsidR="00E5316A" w:rsidRPr="00CF1C51" w:rsidRDefault="00E5316A" w:rsidP="006057BE">
      <w:pPr>
        <w:rPr>
          <w:rFonts w:ascii="Times New Roman" w:hAnsi="Times New Roman"/>
          <w:b/>
          <w:color w:val="000000"/>
          <w:lang w:val="ru-RU"/>
        </w:rPr>
      </w:pPr>
      <w:r w:rsidRPr="00CF1C51">
        <w:rPr>
          <w:rFonts w:ascii="Times New Roman" w:hAnsi="Times New Roman"/>
          <w:b/>
          <w:bCs/>
          <w:color w:val="000000"/>
          <w:lang w:val="ru-RU"/>
        </w:rPr>
        <w:t>2.2. По стандарту 3 поколения</w:t>
      </w:r>
    </w:p>
    <w:p w14:paraId="607C460E" w14:textId="77777777" w:rsidR="00E5316A" w:rsidRPr="0094470F" w:rsidRDefault="00E5316A" w:rsidP="004131EF">
      <w:pPr>
        <w:numPr>
          <w:ilvl w:val="0"/>
          <w:numId w:val="3"/>
        </w:numPr>
        <w:tabs>
          <w:tab w:val="clear" w:pos="720"/>
        </w:tabs>
        <w:ind w:left="284" w:hanging="11"/>
        <w:rPr>
          <w:rFonts w:ascii="Times New Roman" w:hAnsi="Times New Roman"/>
          <w:b/>
          <w:bCs/>
          <w:color w:val="000000"/>
          <w:lang w:val="ru-RU"/>
        </w:rPr>
      </w:pPr>
      <w:r w:rsidRPr="00CF1C51">
        <w:rPr>
          <w:rFonts w:ascii="Times New Roman" w:hAnsi="Times New Roman"/>
          <w:b/>
          <w:color w:val="000000"/>
          <w:lang w:val="ru-RU"/>
        </w:rPr>
        <w:t xml:space="preserve"> </w:t>
      </w:r>
    </w:p>
    <w:p w14:paraId="1A9864E6" w14:textId="77777777" w:rsidR="00E5316A" w:rsidRPr="0094470F" w:rsidRDefault="00E5316A" w:rsidP="004131EF">
      <w:pPr>
        <w:numPr>
          <w:ilvl w:val="0"/>
          <w:numId w:val="3"/>
        </w:numPr>
        <w:tabs>
          <w:tab w:val="clear" w:pos="720"/>
        </w:tabs>
        <w:ind w:left="284" w:firstLine="0"/>
        <w:rPr>
          <w:rFonts w:ascii="Times New Roman" w:hAnsi="Times New Roman"/>
          <w:b/>
          <w:bCs/>
          <w:color w:val="000000"/>
          <w:lang w:val="ru-RU"/>
        </w:rPr>
      </w:pPr>
    </w:p>
    <w:p w14:paraId="63638EEA" w14:textId="77777777" w:rsidR="00E5316A" w:rsidRPr="00CF1C51" w:rsidRDefault="00E5316A" w:rsidP="004131EF">
      <w:pPr>
        <w:numPr>
          <w:ilvl w:val="0"/>
          <w:numId w:val="3"/>
        </w:numPr>
        <w:tabs>
          <w:tab w:val="clear" w:pos="720"/>
        </w:tabs>
        <w:ind w:left="284" w:firstLine="0"/>
        <w:rPr>
          <w:rFonts w:ascii="Times New Roman" w:hAnsi="Times New Roman"/>
          <w:b/>
          <w:bCs/>
          <w:color w:val="000000"/>
          <w:lang w:val="ru-RU"/>
        </w:rPr>
      </w:pPr>
    </w:p>
    <w:p w14:paraId="7D6E8C28" w14:textId="77777777" w:rsidR="00E5316A" w:rsidRDefault="00E5316A" w:rsidP="006057BE">
      <w:pPr>
        <w:rPr>
          <w:rFonts w:ascii="Times New Roman" w:hAnsi="Times New Roman"/>
          <w:b/>
          <w:bCs/>
          <w:lang w:val="ru-RU"/>
        </w:rPr>
      </w:pPr>
    </w:p>
    <w:p w14:paraId="1503E2FB" w14:textId="77777777" w:rsidR="00E5316A" w:rsidRDefault="00E5316A" w:rsidP="006057BE">
      <w:pPr>
        <w:rPr>
          <w:rFonts w:ascii="Times New Roman" w:hAnsi="Times New Roman"/>
          <w:b/>
          <w:bCs/>
          <w:lang w:val="ru-RU"/>
        </w:rPr>
      </w:pPr>
    </w:p>
    <w:p w14:paraId="512761D1" w14:textId="77777777" w:rsidR="00E5316A" w:rsidRDefault="00E5316A" w:rsidP="006057BE">
      <w:pPr>
        <w:pageBreakBefore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lastRenderedPageBreak/>
        <w:t>3. Технический паспорт лаборатории</w:t>
      </w:r>
    </w:p>
    <w:p w14:paraId="6EE07653" w14:textId="77777777" w:rsidR="00E5316A" w:rsidRDefault="00E5316A" w:rsidP="006057BE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3.1. Планировка помещения и расположение оборудования</w:t>
      </w:r>
    </w:p>
    <w:p w14:paraId="34284178" w14:textId="77777777" w:rsidR="004131EF" w:rsidRDefault="004131EF">
      <w:pPr>
        <w:widowControl/>
        <w:suppressAutoHyphens w:val="0"/>
        <w:spacing w:after="160" w:line="259" w:lineRule="auto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br w:type="page"/>
      </w:r>
    </w:p>
    <w:p w14:paraId="0764610E" w14:textId="77777777" w:rsidR="004131EF" w:rsidRDefault="004131EF" w:rsidP="004131EF">
      <w:pPr>
        <w:pageBreakBefore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lastRenderedPageBreak/>
        <w:t>3.2. Технические характеристики оборудования</w:t>
      </w:r>
    </w:p>
    <w:p w14:paraId="701316CB" w14:textId="7D72FF57" w:rsidR="005F210C" w:rsidRPr="004240C4" w:rsidRDefault="005F210C" w:rsidP="005F210C">
      <w:pPr>
        <w:rPr>
          <w:rFonts w:ascii="Times New Roman" w:hAnsi="Times New Roman"/>
          <w:b/>
          <w:bCs/>
        </w:rPr>
      </w:pPr>
      <w:bookmarkStart w:id="3" w:name="ComputerConfig"/>
      <w:bookmarkEnd w:id="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0"/>
        <w:gridCol w:w="6540"/>
        <w:gridCol w:w="2865"/>
      </w:tblGrid>
      <w:tr w:rsidR="005F210C" w:rsidRPr="00961568" w14:paraId="342E9FCD" w14:textId="77777777" w:rsidTr="00AD3F55">
        <w:tc>
          <w:tcPr>
            <w:tcW w:w="570" w:type="dxa"/>
            <w:shd w:val="clear" w:color="auto" w:fill="auto"/>
          </w:tcPr>
          <w:p w14:paraId="275E61EF" w14:textId="77777777" w:rsidR="005F210C" w:rsidRPr="00961568" w:rsidRDefault="005F210C" w:rsidP="0010106A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961568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6540" w:type="dxa"/>
            <w:shd w:val="clear" w:color="auto" w:fill="auto"/>
          </w:tcPr>
          <w:p w14:paraId="6ADFCEC9" w14:textId="77777777" w:rsidR="005F210C" w:rsidRPr="00961568" w:rsidRDefault="005F210C" w:rsidP="0010106A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961568">
              <w:rPr>
                <w:rFonts w:ascii="Times New Roman" w:hAnsi="Times New Roman"/>
                <w:b/>
                <w:bCs/>
              </w:rPr>
              <w:t>Конфигурация</w:t>
            </w:r>
            <w:proofErr w:type="spellEnd"/>
          </w:p>
        </w:tc>
        <w:tc>
          <w:tcPr>
            <w:tcW w:w="2865" w:type="dxa"/>
            <w:shd w:val="clear" w:color="auto" w:fill="auto"/>
          </w:tcPr>
          <w:p w14:paraId="270CE15E" w14:textId="77777777" w:rsidR="005F210C" w:rsidRPr="00961568" w:rsidRDefault="005F210C" w:rsidP="0010106A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 w:rsidRPr="00961568">
              <w:rPr>
                <w:rFonts w:ascii="Times New Roman" w:hAnsi="Times New Roman"/>
                <w:b/>
                <w:bCs/>
              </w:rPr>
              <w:t>Спецификация</w:t>
            </w:r>
            <w:proofErr w:type="spellEnd"/>
          </w:p>
        </w:tc>
      </w:tr>
      <w:tr w:rsidR="005F210C" w:rsidRPr="00961568" w14:paraId="49982340" w14:textId="77777777" w:rsidTr="00AD3F55">
        <w:tc>
          <w:tcPr>
            <w:tcW w:w="570" w:type="dxa"/>
            <w:shd w:val="clear" w:color="auto" w:fill="auto"/>
          </w:tcPr>
          <w:p w14:paraId="7BB54E57" w14:textId="77777777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  <w:r w:rsidRPr="00961568">
              <w:rPr>
                <w:rFonts w:ascii="Times New Roman" w:hAnsi="Times New Roman"/>
              </w:rPr>
              <w:t>1.</w:t>
            </w:r>
          </w:p>
        </w:tc>
        <w:tc>
          <w:tcPr>
            <w:tcW w:w="6540" w:type="dxa"/>
            <w:shd w:val="clear" w:color="auto" w:fill="auto"/>
          </w:tcPr>
          <w:p w14:paraId="758B5BC2" w14:textId="1F1F11FB" w:rsidR="005F210C" w:rsidRPr="00784C95" w:rsidRDefault="00784C95" w:rsidP="0010106A"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Процессор</w:t>
            </w:r>
          </w:p>
        </w:tc>
        <w:tc>
          <w:tcPr>
            <w:tcW w:w="2865" w:type="dxa"/>
            <w:shd w:val="clear" w:color="auto" w:fill="auto"/>
          </w:tcPr>
          <w:p w14:paraId="7E4C20ED" w14:textId="38F2C7EB" w:rsidR="005F210C" w:rsidRPr="00421098" w:rsidRDefault="005F210C" w:rsidP="0010106A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5F210C" w:rsidRPr="00961568" w14:paraId="7AC575AB" w14:textId="77777777" w:rsidTr="00AD3F55">
        <w:tc>
          <w:tcPr>
            <w:tcW w:w="570" w:type="dxa"/>
            <w:shd w:val="clear" w:color="auto" w:fill="auto"/>
          </w:tcPr>
          <w:p w14:paraId="6C8D3187" w14:textId="77777777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  <w:r w:rsidRPr="00961568">
              <w:rPr>
                <w:rFonts w:ascii="Times New Roman" w:hAnsi="Times New Roman"/>
              </w:rPr>
              <w:t>2.</w:t>
            </w:r>
          </w:p>
        </w:tc>
        <w:tc>
          <w:tcPr>
            <w:tcW w:w="6540" w:type="dxa"/>
            <w:shd w:val="clear" w:color="auto" w:fill="auto"/>
          </w:tcPr>
          <w:p w14:paraId="7FB1FBBB" w14:textId="21EA361F" w:rsidR="005F210C" w:rsidRPr="00784C95" w:rsidRDefault="00784C95" w:rsidP="0010106A"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Видеокарта</w:t>
            </w:r>
          </w:p>
        </w:tc>
        <w:tc>
          <w:tcPr>
            <w:tcW w:w="2865" w:type="dxa"/>
            <w:shd w:val="clear" w:color="auto" w:fill="auto"/>
          </w:tcPr>
          <w:p w14:paraId="6A132027" w14:textId="07F9B38E" w:rsidR="005F210C" w:rsidRPr="00961568" w:rsidRDefault="005F210C" w:rsidP="0010106A">
            <w:pPr>
              <w:pStyle w:val="TableContents"/>
              <w:rPr>
                <w:rFonts w:ascii="Times New Roman" w:hAnsi="Times New Roman"/>
                <w:lang w:val="ru-RU"/>
              </w:rPr>
            </w:pPr>
          </w:p>
        </w:tc>
      </w:tr>
      <w:tr w:rsidR="005F210C" w:rsidRPr="00961568" w14:paraId="604857C1" w14:textId="77777777" w:rsidTr="00AD3F55">
        <w:tc>
          <w:tcPr>
            <w:tcW w:w="570" w:type="dxa"/>
            <w:shd w:val="clear" w:color="auto" w:fill="auto"/>
          </w:tcPr>
          <w:p w14:paraId="04402AD8" w14:textId="77777777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  <w:r w:rsidRPr="00961568">
              <w:rPr>
                <w:rFonts w:ascii="Times New Roman" w:hAnsi="Times New Roman"/>
              </w:rPr>
              <w:t>3.</w:t>
            </w:r>
          </w:p>
        </w:tc>
        <w:tc>
          <w:tcPr>
            <w:tcW w:w="6540" w:type="dxa"/>
            <w:shd w:val="clear" w:color="auto" w:fill="auto"/>
          </w:tcPr>
          <w:p w14:paraId="2CB84E8D" w14:textId="50D931F7" w:rsidR="005F210C" w:rsidRPr="00784C95" w:rsidRDefault="00784C95" w:rsidP="0010106A"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ОЗУ</w:t>
            </w:r>
          </w:p>
        </w:tc>
        <w:tc>
          <w:tcPr>
            <w:tcW w:w="2865" w:type="dxa"/>
            <w:shd w:val="clear" w:color="auto" w:fill="auto"/>
          </w:tcPr>
          <w:p w14:paraId="35AA45E6" w14:textId="2B95E936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5F210C" w:rsidRPr="00961568" w14:paraId="24EBCFC2" w14:textId="77777777" w:rsidTr="00AD3F55">
        <w:tc>
          <w:tcPr>
            <w:tcW w:w="570" w:type="dxa"/>
            <w:shd w:val="clear" w:color="auto" w:fill="auto"/>
          </w:tcPr>
          <w:p w14:paraId="525B60BA" w14:textId="77777777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  <w:r w:rsidRPr="00961568">
              <w:rPr>
                <w:rFonts w:ascii="Times New Roman" w:hAnsi="Times New Roman"/>
              </w:rPr>
              <w:t>4.</w:t>
            </w:r>
          </w:p>
        </w:tc>
        <w:tc>
          <w:tcPr>
            <w:tcW w:w="6540" w:type="dxa"/>
            <w:shd w:val="clear" w:color="auto" w:fill="auto"/>
          </w:tcPr>
          <w:p w14:paraId="169AA2B4" w14:textId="3364CF41" w:rsidR="005F210C" w:rsidRPr="00784C95" w:rsidRDefault="00784C95" w:rsidP="0010106A"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Объем ОЗУ</w:t>
            </w:r>
          </w:p>
        </w:tc>
        <w:tc>
          <w:tcPr>
            <w:tcW w:w="2865" w:type="dxa"/>
            <w:shd w:val="clear" w:color="auto" w:fill="auto"/>
          </w:tcPr>
          <w:p w14:paraId="456092C8" w14:textId="451FD2E4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5F210C" w:rsidRPr="00961568" w14:paraId="7B2B66A6" w14:textId="77777777" w:rsidTr="00AD3F55">
        <w:tc>
          <w:tcPr>
            <w:tcW w:w="570" w:type="dxa"/>
            <w:shd w:val="clear" w:color="auto" w:fill="auto"/>
          </w:tcPr>
          <w:p w14:paraId="058E1BCC" w14:textId="77777777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  <w:r w:rsidRPr="00961568">
              <w:rPr>
                <w:rFonts w:ascii="Times New Roman" w:hAnsi="Times New Roman"/>
              </w:rPr>
              <w:t>5.</w:t>
            </w:r>
          </w:p>
        </w:tc>
        <w:tc>
          <w:tcPr>
            <w:tcW w:w="6540" w:type="dxa"/>
            <w:shd w:val="clear" w:color="auto" w:fill="auto"/>
          </w:tcPr>
          <w:p w14:paraId="37CD1E2D" w14:textId="04381B82" w:rsidR="005F210C" w:rsidRPr="00784C95" w:rsidRDefault="00784C95" w:rsidP="0010106A"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ЖД</w:t>
            </w:r>
          </w:p>
        </w:tc>
        <w:tc>
          <w:tcPr>
            <w:tcW w:w="2865" w:type="dxa"/>
            <w:shd w:val="clear" w:color="auto" w:fill="auto"/>
          </w:tcPr>
          <w:p w14:paraId="530B7F9C" w14:textId="667457D4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5F210C" w:rsidRPr="00961568" w14:paraId="03E1FED1" w14:textId="77777777" w:rsidTr="00AD3F55">
        <w:tc>
          <w:tcPr>
            <w:tcW w:w="570" w:type="dxa"/>
            <w:shd w:val="clear" w:color="auto" w:fill="auto"/>
          </w:tcPr>
          <w:p w14:paraId="4B0DEC7C" w14:textId="77777777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  <w:r w:rsidRPr="00961568">
              <w:rPr>
                <w:rFonts w:ascii="Times New Roman" w:hAnsi="Times New Roman"/>
              </w:rPr>
              <w:t>6.</w:t>
            </w:r>
          </w:p>
        </w:tc>
        <w:tc>
          <w:tcPr>
            <w:tcW w:w="6540" w:type="dxa"/>
            <w:shd w:val="clear" w:color="auto" w:fill="auto"/>
          </w:tcPr>
          <w:p w14:paraId="70362663" w14:textId="1F9C1AF9" w:rsidR="005F210C" w:rsidRPr="00784C95" w:rsidRDefault="00784C95" w:rsidP="0010106A"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Объем ЖД</w:t>
            </w:r>
          </w:p>
        </w:tc>
        <w:tc>
          <w:tcPr>
            <w:tcW w:w="2865" w:type="dxa"/>
            <w:shd w:val="clear" w:color="auto" w:fill="auto"/>
          </w:tcPr>
          <w:p w14:paraId="686B9FE5" w14:textId="5A364389" w:rsidR="005F210C" w:rsidRPr="00961568" w:rsidRDefault="005F210C" w:rsidP="0010106A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7CDE80B9" w14:textId="77777777" w:rsidR="007B6213" w:rsidRPr="00A372A9" w:rsidRDefault="007B6213" w:rsidP="006057BE">
      <w:pPr>
        <w:rPr>
          <w:rFonts w:ascii="Times New Roman" w:hAnsi="Times New Roman"/>
          <w:b/>
          <w:bCs/>
          <w:lang w:val="ru-RU"/>
        </w:rPr>
      </w:pPr>
    </w:p>
    <w:sectPr w:rsidR="007B6213" w:rsidRPr="00A372A9" w:rsidSect="00263FDD">
      <w:pgSz w:w="11906" w:h="16838"/>
      <w:pgMar w:top="1134" w:right="850" w:bottom="212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2B57C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07"/>
    <w:rsid w:val="000C52AB"/>
    <w:rsid w:val="00126412"/>
    <w:rsid w:val="001326E9"/>
    <w:rsid w:val="0016196D"/>
    <w:rsid w:val="00263FDD"/>
    <w:rsid w:val="002B7C20"/>
    <w:rsid w:val="00336E07"/>
    <w:rsid w:val="0040244A"/>
    <w:rsid w:val="004131EF"/>
    <w:rsid w:val="004240C4"/>
    <w:rsid w:val="0045123D"/>
    <w:rsid w:val="00472D5E"/>
    <w:rsid w:val="004E5DED"/>
    <w:rsid w:val="004F6710"/>
    <w:rsid w:val="005157FA"/>
    <w:rsid w:val="005F210C"/>
    <w:rsid w:val="0060111C"/>
    <w:rsid w:val="006057BE"/>
    <w:rsid w:val="00636E8F"/>
    <w:rsid w:val="00784C95"/>
    <w:rsid w:val="007B6213"/>
    <w:rsid w:val="007C4894"/>
    <w:rsid w:val="007C6929"/>
    <w:rsid w:val="008C39BC"/>
    <w:rsid w:val="0094470F"/>
    <w:rsid w:val="00A12916"/>
    <w:rsid w:val="00A372A9"/>
    <w:rsid w:val="00A534C5"/>
    <w:rsid w:val="00AD3F55"/>
    <w:rsid w:val="00B9579F"/>
    <w:rsid w:val="00BE0D8A"/>
    <w:rsid w:val="00C463ED"/>
    <w:rsid w:val="00C51A76"/>
    <w:rsid w:val="00C76323"/>
    <w:rsid w:val="00CD5E8A"/>
    <w:rsid w:val="00E5316A"/>
    <w:rsid w:val="00ED33ED"/>
    <w:rsid w:val="00F3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C78C"/>
  <w15:chartTrackingRefBased/>
  <w15:docId w15:val="{497C9672-A8A5-4007-BEF0-48F8E495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8A"/>
    <w:pPr>
      <w:widowControl w:val="0"/>
      <w:suppressAutoHyphens/>
    </w:pPr>
    <w:rPr>
      <w:rFonts w:ascii="Liberation Serif" w:eastAsia="Droid Sans Fallback" w:hAnsi="Liberation Serif" w:cs="DejaVu Sans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E5316A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316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customStyle="1" w:styleId="TableContents">
    <w:name w:val="Table Contents"/>
    <w:basedOn w:val="a"/>
    <w:rsid w:val="00E5316A"/>
    <w:pPr>
      <w:suppressLineNumbers/>
    </w:pPr>
  </w:style>
  <w:style w:type="character" w:styleId="a3">
    <w:name w:val="Hyperlink"/>
    <w:uiPriority w:val="99"/>
    <w:unhideWhenUsed/>
    <w:rsid w:val="00E53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fle\source\repos\ComputerAccounting\ComputerAccounting\LaboratoryDocument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LaboratoryDocumentTemplate.dot</Template>
  <TotalTime>25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Muffle</dc:creator>
  <cp:keywords/>
  <dc:description/>
  <cp:lastModifiedBy>Muffle .</cp:lastModifiedBy>
  <cp:revision>7</cp:revision>
  <dcterms:created xsi:type="dcterms:W3CDTF">2021-04-13T08:13:00Z</dcterms:created>
  <dcterms:modified xsi:type="dcterms:W3CDTF">2021-04-13T11:48:00Z</dcterms:modified>
</cp:coreProperties>
</file>