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72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METODE SDLC AGILE</w:t>
      </w:r>
    </w:p>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505450" cy="385210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05450" cy="385210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 Agile adalah metode yang fleksibel di mana pengembangan dilakukan jangka pendek. Namun diperlukan adaptasi yang cepat dari developer terhadap perubahan dalam bentuk apa pun.</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Tujuan Agile</w:t>
      </w:r>
    </w:p>
    <w:p w:rsidR="00000000" w:rsidDel="00000000" w:rsidP="00000000" w:rsidRDefault="00000000" w:rsidRPr="00000000" w14:paraId="0000000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 Value &amp; working app system</w:t>
      </w:r>
    </w:p>
    <w:p w:rsidR="00000000" w:rsidDel="00000000" w:rsidP="00000000" w:rsidRDefault="00000000" w:rsidRPr="00000000" w14:paraId="0000000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Menghasilkan produk dengan kualitas yang baik, dan memiliki nilai jual yang tinggi.</w:t>
      </w:r>
    </w:p>
    <w:p w:rsidR="00000000" w:rsidDel="00000000" w:rsidP="00000000" w:rsidRDefault="00000000" w:rsidRPr="00000000" w14:paraId="0000000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Iterative, incremental, evolutionary</w:t>
      </w:r>
    </w:p>
    <w:p w:rsidR="00000000" w:rsidDel="00000000" w:rsidP="00000000" w:rsidRDefault="00000000" w:rsidRPr="00000000" w14:paraId="0000000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Pengembangan dapat dilakukan secara iteratif, berulang-ulang, dan dapat mengalami perubahan jika diperlukan.</w:t>
      </w:r>
    </w:p>
    <w:p w:rsidR="00000000" w:rsidDel="00000000" w:rsidP="00000000" w:rsidRDefault="00000000" w:rsidRPr="00000000" w14:paraId="0000000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control &amp; value - driven development</w:t>
      </w:r>
    </w:p>
    <w:p w:rsidR="00000000" w:rsidDel="00000000" w:rsidP="00000000" w:rsidRDefault="00000000" w:rsidRPr="00000000" w14:paraId="0000001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Pengembangan perangkat lunak dapat sesuai dengan kebutuhan pengguna dan tim dapat dengan cepat merespon kebutuhan, sehingga waktu dan biaya pembuatan dari perangkat lunak dapat dikendalikan.</w:t>
      </w:r>
    </w:p>
    <w:p w:rsidR="00000000" w:rsidDel="00000000" w:rsidP="00000000" w:rsidRDefault="00000000" w:rsidRPr="00000000" w14:paraId="0000001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 quality production</w:t>
      </w:r>
    </w:p>
    <w:p w:rsidR="00000000" w:rsidDel="00000000" w:rsidP="00000000" w:rsidRDefault="00000000" w:rsidRPr="00000000" w14:paraId="0000001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Kualitas dari perangkat lunak tetap terjaga, meskipun waktu dan biaya lebih sedikit.</w:t>
      </w:r>
    </w:p>
    <w:p w:rsidR="00000000" w:rsidDel="00000000" w:rsidP="00000000" w:rsidRDefault="00000000" w:rsidRPr="00000000" w14:paraId="0000001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Flexible &amp; risk management</w:t>
      </w:r>
    </w:p>
    <w:p w:rsidR="00000000" w:rsidDel="00000000" w:rsidP="00000000" w:rsidRDefault="00000000" w:rsidRPr="00000000" w14:paraId="0000001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Meminimalisir terjadinya kesalahan pada program ataupun produk sebelum dilakukannya proses deploy aplikasi.</w:t>
      </w:r>
    </w:p>
    <w:p w:rsidR="00000000" w:rsidDel="00000000" w:rsidP="00000000" w:rsidRDefault="00000000" w:rsidRPr="00000000" w14:paraId="0000001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Collaboration</w:t>
      </w:r>
    </w:p>
    <w:p w:rsidR="00000000" w:rsidDel="00000000" w:rsidP="00000000" w:rsidRDefault="00000000" w:rsidRPr="00000000" w14:paraId="0000001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Kolaborasi ini dilakukan oleh setiap tim pengembang untuk mendiskusikan feedback yang diberikan oleh klien.</w:t>
      </w:r>
    </w:p>
    <w:p w:rsidR="00000000" w:rsidDel="00000000" w:rsidP="00000000" w:rsidRDefault="00000000" w:rsidRPr="00000000" w14:paraId="0000001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 – organizing, self – managing teams</w:t>
      </w:r>
    </w:p>
    <w:p w:rsidR="00000000" w:rsidDel="00000000" w:rsidP="00000000" w:rsidRDefault="00000000" w:rsidRPr="00000000" w14:paraId="0000001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Pengembang diberikan akses untuk memanajemen sendiri urusan software development. Seorang manajer hanya bertugas sebagai penghubung antara pengembang dengan klien sehingga dapat mengurangi terjadinya miss communication.</w:t>
      </w:r>
    </w:p>
    <w:p w:rsidR="00000000" w:rsidDel="00000000" w:rsidP="00000000" w:rsidRDefault="00000000" w:rsidRPr="00000000" w14:paraId="0000001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Kelebihan Metode Agile</w:t>
      </w:r>
    </w:p>
    <w:p w:rsidR="00000000" w:rsidDel="00000000" w:rsidP="00000000" w:rsidRDefault="00000000" w:rsidRPr="00000000" w14:paraId="0000001F">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Perubahan dapat dengan cepat ditangani.</w:t>
      </w:r>
    </w:p>
    <w:p w:rsidR="00000000" w:rsidDel="00000000" w:rsidP="00000000" w:rsidRDefault="00000000" w:rsidRPr="00000000" w14:paraId="00000020">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Proses pengembangan perangkat lunak membutuhkan waktu yang relatif cepat dan tidak memerlukan sumber daya yang besar.</w:t>
      </w:r>
    </w:p>
    <w:p w:rsidR="00000000" w:rsidDel="00000000" w:rsidP="00000000" w:rsidRDefault="00000000" w:rsidRPr="00000000" w14:paraId="00000021">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Klien dapat memberikan feedback kepada pengembang dalam proses pembuatan program.</w:t>
      </w:r>
    </w:p>
    <w:p w:rsidR="00000000" w:rsidDel="00000000" w:rsidP="00000000" w:rsidRDefault="00000000" w:rsidRPr="00000000" w14:paraId="0000002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Kekurangan Metode Agile</w:t>
      </w:r>
    </w:p>
    <w:p w:rsidR="00000000" w:rsidDel="00000000" w:rsidP="00000000" w:rsidRDefault="00000000" w:rsidRPr="00000000" w14:paraId="00000024">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 ini kurang sesuai dengan tim yang besar (lebih dari 20 orang).</w:t>
      </w:r>
    </w:p>
    <w:p w:rsidR="00000000" w:rsidDel="00000000" w:rsidP="00000000" w:rsidRDefault="00000000" w:rsidRPr="00000000" w14:paraId="00000025">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 harus selalu siap, karena perubahan dapat terjadi kapan saja.</w:t>
      </w:r>
    </w:p>
    <w:p w:rsidR="00000000" w:rsidDel="00000000" w:rsidP="00000000" w:rsidRDefault="00000000" w:rsidRPr="00000000" w14:paraId="00000026">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 ini kurang cocok untuk tim yang berkomitmen untuk menyelesaikan proyek bersama-sama.</w:t>
      </w:r>
    </w:p>
    <w:p w:rsidR="00000000" w:rsidDel="00000000" w:rsidP="00000000" w:rsidRDefault="00000000" w:rsidRPr="00000000" w14:paraId="0000002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Alasan Menggunakan Metode Agile</w:t>
      </w:r>
    </w:p>
    <w:p w:rsidR="00000000" w:rsidDel="00000000" w:rsidP="00000000" w:rsidRDefault="00000000" w:rsidRPr="00000000" w14:paraId="00000029">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Penggunaan metode Agile untuk pengembangan perangkat lunak ketahanan pangan dikarenakan metode Agile memiliki fleksibilitasnya yang tinggi sehingga setiap faktor eksternal terjadi seperti perubahan regulasi dan ketersedian bahan baku, tim dapat secara dinamis menyesuaikan prioritas dan fungsionalitas produk. Metode agile juga fokus pada kepuasan pengguna sehingga memungkinkan adanya partisipasi aktif dari para pemangku kepentingan. Metode Agile juga mempunyai kelebihan lain seperti pengendalian risiko yang lebih baik, peningkatan kualitas produk, keterlibatan tim yang tinggi, dan kemampuan untuk merilis produk lebih cepat ke pasar. Secara keseluruhan pemilihan SDLC Agile </w:t>
      </w:r>
      <w:r w:rsidDel="00000000" w:rsidR="00000000" w:rsidRPr="00000000">
        <w:rPr>
          <w:rFonts w:ascii="Times New Roman" w:cs="Times New Roman" w:eastAsia="Times New Roman" w:hAnsi="Times New Roman"/>
          <w:sz w:val="24"/>
          <w:szCs w:val="24"/>
          <w:rtl w:val="0"/>
        </w:rPr>
        <w:t xml:space="preserve">tidak hanya didasarkan pada kegunaan langsung, tetapi juga pada kemampuannya untuk menghadapi kompleksitas dinamika dalam konteks ketahanan pangan, memastikan keberlanjutan, dan memberikan solusi yang responsif terhadap perubahan yang mungkin terjadi di lapangan.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