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6F2BB" w14:textId="77777777" w:rsidR="00DD360A" w:rsidRPr="004F0257" w:rsidRDefault="00DD360A" w:rsidP="00DD360A">
      <w:pPr>
        <w:spacing w:line="254" w:lineRule="auto"/>
        <w:jc w:val="center"/>
        <w:rPr>
          <w:rFonts w:ascii="Times New Roman" w:eastAsia="Play" w:hAnsi="Times New Roman"/>
          <w:b/>
          <w:sz w:val="28"/>
          <w:szCs w:val="28"/>
        </w:rPr>
      </w:pPr>
      <w:bookmarkStart w:id="0" w:name="_Hlk192952848"/>
      <w:r w:rsidRPr="004F0257">
        <w:rPr>
          <w:rFonts w:ascii="Times New Roman" w:eastAsia="Play" w:hAnsi="Times New Roman"/>
          <w:b/>
          <w:sz w:val="28"/>
          <w:szCs w:val="28"/>
        </w:rPr>
        <w:t>MAWLANA BHASHANI SCIENCE AND TECHNOLOGY UNIVERSITY</w:t>
      </w:r>
    </w:p>
    <w:p w14:paraId="10AACD13" w14:textId="77777777" w:rsidR="00DD360A" w:rsidRPr="004F0257" w:rsidRDefault="00DD360A" w:rsidP="00DD360A">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SANTOSH, TANGAIL-1902</w:t>
      </w:r>
    </w:p>
    <w:p w14:paraId="0389FCEA" w14:textId="77777777" w:rsidR="00DD360A" w:rsidRPr="004F0257" w:rsidRDefault="00DD360A" w:rsidP="00DD360A">
      <w:pPr>
        <w:spacing w:line="254" w:lineRule="auto"/>
        <w:jc w:val="center"/>
        <w:rPr>
          <w:rFonts w:ascii="Times New Roman" w:eastAsia="Consolas" w:hAnsi="Times New Roman"/>
          <w:b/>
          <w:sz w:val="28"/>
          <w:szCs w:val="28"/>
        </w:rPr>
      </w:pPr>
    </w:p>
    <w:p w14:paraId="5FB85A86" w14:textId="77777777" w:rsidR="00DD360A" w:rsidRPr="004F0257" w:rsidRDefault="00DD360A" w:rsidP="00DD360A">
      <w:pPr>
        <w:spacing w:line="254" w:lineRule="auto"/>
        <w:jc w:val="center"/>
        <w:rPr>
          <w:rFonts w:ascii="Times New Roman" w:eastAsia="Consolas" w:hAnsi="Times New Roman"/>
          <w:b/>
          <w:sz w:val="28"/>
          <w:szCs w:val="28"/>
        </w:rPr>
      </w:pPr>
      <w:r w:rsidRPr="004F0257">
        <w:rPr>
          <w:rFonts w:ascii="Times New Roman" w:eastAsia="Consolas" w:hAnsi="Times New Roman"/>
          <w:b/>
          <w:noProof/>
          <w:sz w:val="28"/>
          <w:szCs w:val="28"/>
        </w:rPr>
        <w:drawing>
          <wp:inline distT="0" distB="0" distL="0" distR="0" wp14:anchorId="164EDA88" wp14:editId="6A225E68">
            <wp:extent cx="1638300" cy="1628775"/>
            <wp:effectExtent l="0" t="0" r="0" b="0"/>
            <wp:docPr id="21064852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38300" cy="1628775"/>
                    </a:xfrm>
                    <a:prstGeom prst="rect">
                      <a:avLst/>
                    </a:prstGeom>
                    <a:ln/>
                  </pic:spPr>
                </pic:pic>
              </a:graphicData>
            </a:graphic>
          </wp:inline>
        </w:drawing>
      </w:r>
    </w:p>
    <w:p w14:paraId="3E75A564" w14:textId="77777777" w:rsidR="00DD360A" w:rsidRPr="004F0257" w:rsidRDefault="00DD360A" w:rsidP="00DD360A">
      <w:pPr>
        <w:spacing w:line="254" w:lineRule="auto"/>
        <w:jc w:val="center"/>
        <w:rPr>
          <w:rFonts w:ascii="Times New Roman" w:eastAsia="Consolas" w:hAnsi="Times New Roman"/>
          <w:b/>
          <w:sz w:val="28"/>
          <w:szCs w:val="28"/>
        </w:rPr>
      </w:pPr>
    </w:p>
    <w:p w14:paraId="4256B795" w14:textId="77777777" w:rsidR="00DD360A" w:rsidRPr="00FE6D1D" w:rsidRDefault="00DD360A" w:rsidP="00DD360A">
      <w:pPr>
        <w:spacing w:line="254" w:lineRule="auto"/>
        <w:rPr>
          <w:rFonts w:ascii="Times New Roman" w:eastAsia="Play" w:hAnsi="Times New Roman"/>
          <w:b/>
          <w:sz w:val="24"/>
          <w:szCs w:val="24"/>
        </w:rPr>
      </w:pPr>
      <w:r w:rsidRPr="00FE6D1D">
        <w:rPr>
          <w:rFonts w:ascii="Times New Roman" w:eastAsia="Play" w:hAnsi="Times New Roman"/>
          <w:b/>
          <w:sz w:val="24"/>
          <w:szCs w:val="24"/>
        </w:rPr>
        <w:t>DEPARTMENT OF INFORMATION AND COMMUNICATION TECHNOLOGY</w:t>
      </w:r>
    </w:p>
    <w:p w14:paraId="13CDA932" w14:textId="48AA491B" w:rsidR="00DD360A" w:rsidRPr="004F0257" w:rsidRDefault="00DD360A" w:rsidP="00DD360A">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Lab Report No: 0</w:t>
      </w:r>
      <w:r>
        <w:rPr>
          <w:rFonts w:ascii="Times New Roman" w:eastAsia="Play" w:hAnsi="Times New Roman"/>
          <w:b/>
          <w:sz w:val="28"/>
          <w:szCs w:val="28"/>
        </w:rPr>
        <w:t>7</w:t>
      </w:r>
    </w:p>
    <w:p w14:paraId="53E0A360" w14:textId="77777777" w:rsidR="00DD360A" w:rsidRPr="004F0257" w:rsidRDefault="00DD360A" w:rsidP="00DD360A">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Title</w:t>
      </w:r>
      <w:r>
        <w:rPr>
          <w:rFonts w:ascii="Times New Roman" w:eastAsia="Play" w:hAnsi="Times New Roman"/>
          <w:b/>
          <w:sz w:val="28"/>
          <w:szCs w:val="28"/>
        </w:rPr>
        <w:t>: Research Methodology</w:t>
      </w:r>
    </w:p>
    <w:p w14:paraId="6BE88D43" w14:textId="77777777" w:rsidR="00DD360A" w:rsidRPr="004F0257" w:rsidRDefault="00DD360A" w:rsidP="00DD360A">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Code: ICT-</w:t>
      </w:r>
      <w:r>
        <w:rPr>
          <w:rFonts w:ascii="Times New Roman" w:eastAsia="Play" w:hAnsi="Times New Roman"/>
          <w:b/>
          <w:sz w:val="28"/>
          <w:szCs w:val="28"/>
        </w:rPr>
        <w:t>3208</w:t>
      </w:r>
    </w:p>
    <w:p w14:paraId="5380390D" w14:textId="19E46797" w:rsidR="00DD360A" w:rsidRPr="00C9166D" w:rsidRDefault="00DD360A" w:rsidP="00DD360A">
      <w:pPr>
        <w:spacing w:line="254" w:lineRule="auto"/>
        <w:jc w:val="both"/>
        <w:rPr>
          <w:rFonts w:ascii="Times New Roman" w:eastAsia="Play" w:hAnsi="Times New Roman"/>
          <w:b/>
          <w:sz w:val="28"/>
          <w:szCs w:val="28"/>
        </w:rPr>
      </w:pPr>
      <w:r w:rsidRPr="004F0257">
        <w:rPr>
          <w:rFonts w:ascii="Times New Roman" w:eastAsia="Play" w:hAnsi="Times New Roman"/>
          <w:b/>
          <w:sz w:val="28"/>
          <w:szCs w:val="28"/>
        </w:rPr>
        <w:t xml:space="preserve"> Lab Report on: </w:t>
      </w:r>
      <w:r w:rsidRPr="00DD360A">
        <w:rPr>
          <w:rFonts w:ascii="Times New Roman" w:eastAsia="Play" w:hAnsi="Times New Roman"/>
          <w:b/>
          <w:sz w:val="28"/>
          <w:szCs w:val="28"/>
        </w:rPr>
        <w:t>How to Write</w:t>
      </w:r>
      <w:r>
        <w:rPr>
          <w:rFonts w:ascii="Times New Roman" w:eastAsia="Play" w:hAnsi="Times New Roman"/>
          <w:b/>
          <w:sz w:val="28"/>
          <w:szCs w:val="28"/>
        </w:rPr>
        <w:t xml:space="preserve"> a Conference Paper</w:t>
      </w:r>
    </w:p>
    <w:p w14:paraId="79198F58" w14:textId="77777777" w:rsidR="00DD360A" w:rsidRPr="004F0257" w:rsidRDefault="00DD360A" w:rsidP="00DD360A">
      <w:pPr>
        <w:spacing w:line="254" w:lineRule="auto"/>
        <w:rPr>
          <w:rFonts w:ascii="Times New Roman" w:eastAsia="Play" w:hAnsi="Times New Roman"/>
          <w:b/>
          <w:sz w:val="28"/>
          <w:szCs w:val="28"/>
        </w:rPr>
      </w:pPr>
    </w:p>
    <w:tbl>
      <w:tblPr>
        <w:tblpPr w:leftFromText="180" w:rightFromText="180" w:bottomFromText="160" w:vertAnchor="text" w:tblpX="67"/>
        <w:tblW w:w="8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4489"/>
      </w:tblGrid>
      <w:tr w:rsidR="00DD360A" w:rsidRPr="004F0257" w14:paraId="0974A877" w14:textId="77777777" w:rsidTr="002875C8">
        <w:trPr>
          <w:trHeight w:val="525"/>
        </w:trPr>
        <w:tc>
          <w:tcPr>
            <w:tcW w:w="4489" w:type="dxa"/>
            <w:tcBorders>
              <w:top w:val="single" w:sz="4" w:space="0" w:color="000000"/>
              <w:left w:val="single" w:sz="4" w:space="0" w:color="000000"/>
              <w:bottom w:val="single" w:sz="4" w:space="0" w:color="000000"/>
              <w:right w:val="single" w:sz="4" w:space="0" w:color="000000"/>
            </w:tcBorders>
          </w:tcPr>
          <w:p w14:paraId="649D2B30" w14:textId="77777777" w:rsidR="00DD360A" w:rsidRPr="004F0257" w:rsidRDefault="00DD360A" w:rsidP="002875C8">
            <w:pPr>
              <w:spacing w:after="0" w:line="480" w:lineRule="auto"/>
              <w:jc w:val="center"/>
              <w:rPr>
                <w:rFonts w:ascii="Times New Roman" w:eastAsia="Play" w:hAnsi="Times New Roman"/>
                <w:b/>
                <w:sz w:val="28"/>
                <w:szCs w:val="28"/>
              </w:rPr>
            </w:pPr>
            <w:r w:rsidRPr="004F0257">
              <w:rPr>
                <w:rFonts w:ascii="Times New Roman" w:eastAsia="Play" w:hAnsi="Times New Roman"/>
                <w:b/>
                <w:sz w:val="28"/>
                <w:szCs w:val="28"/>
              </w:rPr>
              <w:t>Submitted By</w:t>
            </w:r>
          </w:p>
        </w:tc>
        <w:tc>
          <w:tcPr>
            <w:tcW w:w="4489" w:type="dxa"/>
            <w:tcBorders>
              <w:top w:val="single" w:sz="4" w:space="0" w:color="000000"/>
              <w:left w:val="single" w:sz="4" w:space="0" w:color="000000"/>
              <w:bottom w:val="single" w:sz="4" w:space="0" w:color="000000"/>
              <w:right w:val="single" w:sz="4" w:space="0" w:color="000000"/>
            </w:tcBorders>
          </w:tcPr>
          <w:p w14:paraId="7C8EB2F7" w14:textId="77777777" w:rsidR="00DD360A" w:rsidRPr="004F0257" w:rsidRDefault="00DD360A" w:rsidP="002875C8">
            <w:pPr>
              <w:spacing w:after="0" w:line="240" w:lineRule="auto"/>
              <w:jc w:val="center"/>
              <w:rPr>
                <w:rFonts w:ascii="Times New Roman" w:eastAsia="Play" w:hAnsi="Times New Roman"/>
                <w:b/>
                <w:sz w:val="28"/>
                <w:szCs w:val="28"/>
              </w:rPr>
            </w:pPr>
            <w:r w:rsidRPr="004F0257">
              <w:rPr>
                <w:rFonts w:ascii="Times New Roman" w:eastAsia="Play" w:hAnsi="Times New Roman"/>
                <w:b/>
                <w:sz w:val="28"/>
                <w:szCs w:val="28"/>
              </w:rPr>
              <w:t>Submitted To</w:t>
            </w:r>
          </w:p>
        </w:tc>
      </w:tr>
      <w:tr w:rsidR="00DD360A" w:rsidRPr="004F0257" w14:paraId="1BBCD18C" w14:textId="77777777" w:rsidTr="002875C8">
        <w:trPr>
          <w:trHeight w:val="710"/>
        </w:trPr>
        <w:tc>
          <w:tcPr>
            <w:tcW w:w="4489" w:type="dxa"/>
            <w:tcBorders>
              <w:top w:val="single" w:sz="4" w:space="0" w:color="000000"/>
              <w:left w:val="single" w:sz="4" w:space="0" w:color="000000"/>
              <w:bottom w:val="single" w:sz="4" w:space="0" w:color="000000"/>
              <w:right w:val="single" w:sz="4" w:space="0" w:color="000000"/>
            </w:tcBorders>
          </w:tcPr>
          <w:p w14:paraId="5B6FA516" w14:textId="77777777" w:rsidR="00DD360A" w:rsidRPr="004F0257" w:rsidRDefault="00DD360A" w:rsidP="002875C8">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 xml:space="preserve">Name: </w:t>
            </w:r>
            <w:r>
              <w:rPr>
                <w:rFonts w:ascii="Times New Roman" w:eastAsia="Play" w:hAnsi="Times New Roman"/>
                <w:bCs/>
                <w:sz w:val="28"/>
                <w:szCs w:val="28"/>
              </w:rPr>
              <w:t>Kuldip Saha Mugdha</w:t>
            </w:r>
          </w:p>
          <w:p w14:paraId="651D1E3F" w14:textId="77777777" w:rsidR="00DD360A" w:rsidRDefault="00DD360A" w:rsidP="002875C8">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ID: IT</w:t>
            </w:r>
            <w:r>
              <w:rPr>
                <w:rFonts w:ascii="Times New Roman" w:eastAsia="Play" w:hAnsi="Times New Roman"/>
                <w:bCs/>
                <w:sz w:val="28"/>
                <w:szCs w:val="28"/>
              </w:rPr>
              <w:t>22018</w:t>
            </w:r>
          </w:p>
          <w:p w14:paraId="291E4E40" w14:textId="77777777" w:rsidR="00DD360A" w:rsidRDefault="00DD360A" w:rsidP="002875C8">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Year</w:t>
            </w:r>
            <w:r>
              <w:rPr>
                <w:rFonts w:ascii="Times New Roman" w:eastAsia="Play" w:hAnsi="Times New Roman"/>
                <w:bCs/>
                <w:sz w:val="28"/>
                <w:szCs w:val="28"/>
              </w:rPr>
              <w:t>: 3</w:t>
            </w:r>
            <w:r w:rsidRPr="00CC699A">
              <w:rPr>
                <w:rFonts w:ascii="Times New Roman" w:eastAsia="Play" w:hAnsi="Times New Roman"/>
                <w:bCs/>
                <w:sz w:val="28"/>
                <w:szCs w:val="28"/>
                <w:vertAlign w:val="superscript"/>
              </w:rPr>
              <w:t>rd</w:t>
            </w:r>
            <w:r>
              <w:rPr>
                <w:rFonts w:ascii="Times New Roman" w:eastAsia="Play" w:hAnsi="Times New Roman"/>
                <w:bCs/>
                <w:sz w:val="28"/>
                <w:szCs w:val="28"/>
              </w:rPr>
              <w:t xml:space="preserve"> </w:t>
            </w:r>
            <w:r w:rsidRPr="004F0257">
              <w:rPr>
                <w:rFonts w:ascii="Times New Roman" w:eastAsia="Play" w:hAnsi="Times New Roman"/>
                <w:bCs/>
                <w:sz w:val="28"/>
                <w:szCs w:val="28"/>
              </w:rPr>
              <w:t xml:space="preserve"> </w:t>
            </w:r>
            <w:r>
              <w:rPr>
                <w:rFonts w:ascii="Times New Roman" w:eastAsia="Play" w:hAnsi="Times New Roman"/>
                <w:bCs/>
                <w:sz w:val="28"/>
                <w:szCs w:val="28"/>
              </w:rPr>
              <w:t xml:space="preserve">        </w:t>
            </w:r>
            <w:r w:rsidRPr="004F0257">
              <w:rPr>
                <w:rFonts w:ascii="Times New Roman" w:eastAsia="Play" w:hAnsi="Times New Roman"/>
                <w:bCs/>
                <w:sz w:val="28"/>
                <w:szCs w:val="28"/>
              </w:rPr>
              <w:t>Semester</w:t>
            </w:r>
            <w:r>
              <w:rPr>
                <w:rFonts w:ascii="Times New Roman" w:eastAsia="Play" w:hAnsi="Times New Roman"/>
                <w:bCs/>
                <w:sz w:val="28"/>
                <w:szCs w:val="28"/>
              </w:rPr>
              <w:t>: 2</w:t>
            </w:r>
            <w:r w:rsidRPr="00CC699A">
              <w:rPr>
                <w:rFonts w:ascii="Times New Roman" w:eastAsia="Play" w:hAnsi="Times New Roman"/>
                <w:bCs/>
                <w:sz w:val="28"/>
                <w:szCs w:val="28"/>
                <w:vertAlign w:val="superscript"/>
              </w:rPr>
              <w:t>nd</w:t>
            </w:r>
            <w:r>
              <w:rPr>
                <w:rFonts w:ascii="Times New Roman" w:eastAsia="Play" w:hAnsi="Times New Roman"/>
                <w:bCs/>
                <w:sz w:val="28"/>
                <w:szCs w:val="28"/>
              </w:rPr>
              <w:t xml:space="preserve">  </w:t>
            </w:r>
          </w:p>
          <w:p w14:paraId="0AACAE4B" w14:textId="77777777" w:rsidR="00DD360A" w:rsidRPr="004F0257" w:rsidRDefault="00DD360A" w:rsidP="002875C8">
            <w:pPr>
              <w:spacing w:after="0" w:line="480" w:lineRule="auto"/>
              <w:rPr>
                <w:rFonts w:ascii="Times New Roman" w:eastAsia="Play" w:hAnsi="Times New Roman"/>
                <w:bCs/>
                <w:sz w:val="28"/>
                <w:szCs w:val="28"/>
              </w:rPr>
            </w:pPr>
            <w:r>
              <w:rPr>
                <w:rFonts w:ascii="Times New Roman" w:eastAsia="Play" w:hAnsi="Times New Roman"/>
                <w:bCs/>
                <w:sz w:val="28"/>
                <w:szCs w:val="28"/>
              </w:rPr>
              <w:t>Session: 2021-2022</w:t>
            </w:r>
          </w:p>
          <w:p w14:paraId="1DA719D6" w14:textId="77777777" w:rsidR="00DD360A" w:rsidRPr="004F0257" w:rsidRDefault="00DD360A" w:rsidP="002875C8">
            <w:pPr>
              <w:spacing w:after="0" w:line="480" w:lineRule="auto"/>
              <w:rPr>
                <w:rFonts w:ascii="Times New Roman" w:eastAsia="Play" w:hAnsi="Times New Roman"/>
                <w:b/>
                <w:sz w:val="28"/>
                <w:szCs w:val="28"/>
              </w:rPr>
            </w:pPr>
            <w:r w:rsidRPr="004F0257">
              <w:rPr>
                <w:rFonts w:ascii="Times New Roman" w:eastAsia="Play" w:hAnsi="Times New Roman"/>
                <w:bCs/>
                <w:sz w:val="28"/>
                <w:szCs w:val="28"/>
              </w:rPr>
              <w:t>Dept. of ICT, MBSTU</w:t>
            </w:r>
          </w:p>
        </w:tc>
        <w:tc>
          <w:tcPr>
            <w:tcW w:w="4489" w:type="dxa"/>
            <w:tcBorders>
              <w:top w:val="single" w:sz="4" w:space="0" w:color="000000"/>
              <w:left w:val="single" w:sz="4" w:space="0" w:color="000000"/>
              <w:bottom w:val="single" w:sz="4" w:space="0" w:color="000000"/>
              <w:right w:val="single" w:sz="4" w:space="0" w:color="000000"/>
            </w:tcBorders>
          </w:tcPr>
          <w:p w14:paraId="2E96EF20" w14:textId="77777777" w:rsidR="00DD360A" w:rsidRPr="00CC699A" w:rsidRDefault="00DD360A" w:rsidP="002875C8">
            <w:pPr>
              <w:spacing w:after="0" w:line="240" w:lineRule="auto"/>
              <w:rPr>
                <w:rFonts w:ascii="Times New Roman" w:eastAsia="Play" w:hAnsi="Times New Roman"/>
                <w:bCs/>
                <w:sz w:val="28"/>
                <w:szCs w:val="28"/>
              </w:rPr>
            </w:pPr>
            <w:r w:rsidRPr="00CC699A">
              <w:rPr>
                <w:rFonts w:ascii="Times New Roman" w:eastAsia="Play" w:hAnsi="Times New Roman"/>
                <w:bCs/>
                <w:sz w:val="28"/>
                <w:szCs w:val="28"/>
              </w:rPr>
              <w:t>Dr. Md. Badrul Alam Miah</w:t>
            </w:r>
          </w:p>
          <w:p w14:paraId="6F6063EE" w14:textId="77777777" w:rsidR="00DD360A" w:rsidRPr="00CC699A" w:rsidRDefault="00DD360A" w:rsidP="002875C8">
            <w:pPr>
              <w:spacing w:after="0" w:line="240" w:lineRule="auto"/>
              <w:rPr>
                <w:rFonts w:ascii="Times New Roman" w:eastAsia="Play" w:hAnsi="Times New Roman"/>
                <w:bCs/>
                <w:sz w:val="28"/>
                <w:szCs w:val="28"/>
              </w:rPr>
            </w:pPr>
          </w:p>
          <w:p w14:paraId="5FE6A256" w14:textId="77777777" w:rsidR="00DD360A" w:rsidRPr="00CC699A" w:rsidRDefault="00DD360A" w:rsidP="002875C8">
            <w:pPr>
              <w:spacing w:after="0" w:line="240" w:lineRule="auto"/>
              <w:rPr>
                <w:rFonts w:ascii="Times New Roman" w:eastAsia="Play" w:hAnsi="Times New Roman"/>
                <w:bCs/>
                <w:sz w:val="28"/>
                <w:szCs w:val="28"/>
              </w:rPr>
            </w:pPr>
            <w:r w:rsidRPr="00CC699A">
              <w:rPr>
                <w:rFonts w:ascii="Times New Roman" w:eastAsia="Play" w:hAnsi="Times New Roman"/>
                <w:bCs/>
                <w:sz w:val="28"/>
                <w:szCs w:val="28"/>
              </w:rPr>
              <w:t>Professor</w:t>
            </w:r>
          </w:p>
          <w:p w14:paraId="2DEEA744" w14:textId="77777777" w:rsidR="00DD360A" w:rsidRPr="00CC699A" w:rsidRDefault="00DD360A" w:rsidP="002875C8">
            <w:pPr>
              <w:spacing w:after="0" w:line="240" w:lineRule="auto"/>
              <w:rPr>
                <w:rFonts w:ascii="Times New Roman" w:eastAsia="Play" w:hAnsi="Times New Roman"/>
                <w:bCs/>
                <w:sz w:val="28"/>
                <w:szCs w:val="28"/>
              </w:rPr>
            </w:pPr>
          </w:p>
          <w:p w14:paraId="3793B65E" w14:textId="77777777" w:rsidR="00DD360A" w:rsidRDefault="00DD360A" w:rsidP="002875C8">
            <w:pPr>
              <w:spacing w:after="0" w:line="240" w:lineRule="auto"/>
              <w:rPr>
                <w:rFonts w:ascii="Times New Roman" w:eastAsia="Play" w:hAnsi="Times New Roman"/>
                <w:bCs/>
                <w:sz w:val="28"/>
                <w:szCs w:val="28"/>
              </w:rPr>
            </w:pPr>
            <w:r>
              <w:rPr>
                <w:rFonts w:ascii="Times New Roman" w:eastAsia="Play" w:hAnsi="Times New Roman"/>
                <w:bCs/>
                <w:sz w:val="28"/>
                <w:szCs w:val="28"/>
              </w:rPr>
              <w:t>Dept. of ICT,</w:t>
            </w:r>
          </w:p>
          <w:p w14:paraId="38C805BF" w14:textId="77777777" w:rsidR="00DD360A" w:rsidRDefault="00DD360A" w:rsidP="002875C8">
            <w:pPr>
              <w:spacing w:after="0" w:line="240" w:lineRule="auto"/>
              <w:rPr>
                <w:rFonts w:ascii="Times New Roman" w:eastAsia="Play" w:hAnsi="Times New Roman"/>
                <w:bCs/>
                <w:sz w:val="28"/>
                <w:szCs w:val="28"/>
              </w:rPr>
            </w:pPr>
          </w:p>
          <w:p w14:paraId="6C9142CE" w14:textId="77777777" w:rsidR="00DD360A" w:rsidRPr="004F0257" w:rsidRDefault="00DD360A" w:rsidP="002875C8">
            <w:pPr>
              <w:spacing w:after="0" w:line="240" w:lineRule="auto"/>
              <w:rPr>
                <w:rFonts w:ascii="Times New Roman" w:eastAsia="Play" w:hAnsi="Times New Roman"/>
                <w:b/>
                <w:sz w:val="28"/>
                <w:szCs w:val="28"/>
              </w:rPr>
            </w:pPr>
            <w:r>
              <w:rPr>
                <w:rFonts w:ascii="Times New Roman" w:eastAsia="Play" w:hAnsi="Times New Roman"/>
                <w:bCs/>
                <w:sz w:val="28"/>
                <w:szCs w:val="28"/>
              </w:rPr>
              <w:t>MBSTU</w:t>
            </w:r>
          </w:p>
        </w:tc>
      </w:tr>
    </w:tbl>
    <w:p w14:paraId="73356893" w14:textId="23FAF8F0" w:rsidR="001D2C5B" w:rsidRPr="00DD360A" w:rsidRDefault="00DD360A" w:rsidP="00DD360A">
      <w:pPr>
        <w:rPr>
          <w:rFonts w:ascii="Times New Roman" w:eastAsia="Play" w:hAnsi="Times New Roman"/>
          <w:b/>
          <w:sz w:val="28"/>
          <w:szCs w:val="28"/>
        </w:rPr>
      </w:pPr>
      <w:r w:rsidRPr="004F0257">
        <w:rPr>
          <w:rFonts w:ascii="Times New Roman" w:eastAsia="Arial" w:hAnsi="Times New Roman"/>
          <w:b/>
          <w:sz w:val="28"/>
          <w:szCs w:val="28"/>
        </w:rPr>
        <w:t xml:space="preserve"> D</w:t>
      </w:r>
      <w:r w:rsidRPr="004F0257">
        <w:rPr>
          <w:rFonts w:ascii="Times New Roman" w:eastAsia="Play" w:hAnsi="Times New Roman"/>
          <w:b/>
          <w:sz w:val="28"/>
          <w:szCs w:val="28"/>
        </w:rPr>
        <w:t>ate of Performance:</w:t>
      </w:r>
      <w:r>
        <w:rPr>
          <w:rFonts w:ascii="Times New Roman" w:eastAsia="Play" w:hAnsi="Times New Roman"/>
          <w:b/>
          <w:sz w:val="28"/>
          <w:szCs w:val="28"/>
        </w:rPr>
        <w:t xml:space="preserve"> 07-01-26</w:t>
      </w:r>
      <w:r w:rsidRPr="004F0257">
        <w:rPr>
          <w:rFonts w:ascii="Times New Roman" w:eastAsia="Play" w:hAnsi="Times New Roman"/>
          <w:b/>
          <w:sz w:val="28"/>
          <w:szCs w:val="28"/>
        </w:rPr>
        <w:t xml:space="preserve"> </w:t>
      </w:r>
      <w:r>
        <w:rPr>
          <w:rFonts w:ascii="Times New Roman" w:eastAsia="Play" w:hAnsi="Times New Roman"/>
          <w:bCs/>
          <w:sz w:val="28"/>
          <w:szCs w:val="28"/>
        </w:rPr>
        <w:t xml:space="preserve">                        </w:t>
      </w:r>
      <w:r>
        <w:rPr>
          <w:rFonts w:ascii="Times New Roman" w:eastAsia="Play" w:hAnsi="Times New Roman"/>
          <w:b/>
          <w:sz w:val="28"/>
          <w:szCs w:val="28"/>
        </w:rPr>
        <w:t xml:space="preserve">  </w:t>
      </w:r>
      <w:r w:rsidRPr="004F0257">
        <w:rPr>
          <w:rFonts w:ascii="Times New Roman" w:eastAsia="Play" w:hAnsi="Times New Roman"/>
          <w:b/>
          <w:sz w:val="28"/>
          <w:szCs w:val="28"/>
        </w:rPr>
        <w:t xml:space="preserve">Date of Submission: </w:t>
      </w:r>
      <w:bookmarkEnd w:id="0"/>
      <w:r>
        <w:rPr>
          <w:rFonts w:ascii="Times New Roman" w:eastAsia="Play" w:hAnsi="Times New Roman"/>
          <w:b/>
          <w:sz w:val="28"/>
          <w:szCs w:val="28"/>
        </w:rPr>
        <w:t>14-01-26</w:t>
      </w:r>
    </w:p>
    <w:p w14:paraId="62F9CEB4" w14:textId="103AC0D2" w:rsidR="001D2C5B" w:rsidRPr="001D2C5B" w:rsidRDefault="001D2C5B" w:rsidP="001D2C5B">
      <w:pPr>
        <w:spacing w:before="100" w:beforeAutospacing="1" w:after="100" w:afterAutospacing="1" w:line="240" w:lineRule="auto"/>
        <w:outlineLvl w:val="2"/>
        <w:rPr>
          <w:rFonts w:ascii="Times New Roman" w:eastAsia="Times New Roman" w:hAnsi="Times New Roman" w:cs="Times New Roman"/>
          <w:b/>
          <w:bCs/>
          <w:sz w:val="27"/>
          <w:szCs w:val="27"/>
        </w:rPr>
      </w:pPr>
      <w:r w:rsidRPr="001D2C5B">
        <w:rPr>
          <w:rFonts w:ascii="Times New Roman" w:eastAsia="Times New Roman" w:hAnsi="Times New Roman" w:cs="Times New Roman"/>
          <w:b/>
          <w:bCs/>
          <w:sz w:val="27"/>
          <w:szCs w:val="27"/>
        </w:rPr>
        <w:lastRenderedPageBreak/>
        <w:t xml:space="preserve">1. Introduction </w:t>
      </w:r>
    </w:p>
    <w:p w14:paraId="6C91899F" w14:textId="77777777" w:rsidR="007F68EE" w:rsidRPr="007F68EE" w:rsidRDefault="007F68EE" w:rsidP="007F68EE">
      <w:pPr>
        <w:spacing w:before="100" w:beforeAutospacing="1" w:after="100" w:afterAutospacing="1" w:line="240" w:lineRule="auto"/>
        <w:rPr>
          <w:rFonts w:ascii="Times New Roman" w:eastAsia="Times New Roman" w:hAnsi="Times New Roman" w:cs="Times New Roman"/>
          <w:sz w:val="24"/>
          <w:szCs w:val="24"/>
        </w:rPr>
      </w:pPr>
      <w:r w:rsidRPr="007F68EE">
        <w:rPr>
          <w:rFonts w:ascii="Times New Roman" w:eastAsia="Times New Roman" w:hAnsi="Times New Roman" w:cs="Times New Roman"/>
          <w:sz w:val="24"/>
          <w:szCs w:val="24"/>
        </w:rPr>
        <w:t>A conference paper is an important part of academic research. It allows researchers and students to share their ideas, findings, and innovations with others. Writing a good conference paper requires a clear structure and proper organization. Many students face difficulties because they do not know how to arrange sections or what information to include.</w:t>
      </w:r>
    </w:p>
    <w:p w14:paraId="2659809D" w14:textId="77777777" w:rsidR="007F68EE" w:rsidRPr="007F68EE" w:rsidRDefault="007F68EE" w:rsidP="007F68EE">
      <w:pPr>
        <w:spacing w:before="100" w:beforeAutospacing="1" w:after="100" w:afterAutospacing="1" w:line="240" w:lineRule="auto"/>
        <w:rPr>
          <w:rFonts w:ascii="Times New Roman" w:eastAsia="Times New Roman" w:hAnsi="Times New Roman" w:cs="Times New Roman"/>
          <w:sz w:val="24"/>
          <w:szCs w:val="24"/>
        </w:rPr>
      </w:pPr>
      <w:r w:rsidRPr="007F68EE">
        <w:rPr>
          <w:rFonts w:ascii="Times New Roman" w:eastAsia="Times New Roman" w:hAnsi="Times New Roman" w:cs="Times New Roman"/>
          <w:sz w:val="24"/>
          <w:szCs w:val="24"/>
        </w:rPr>
        <w:t>The objective of this paper is to explain how to write a conference paper step by step in an easy way. This will help beginners understand the basic format and improve their academic writing skills.</w:t>
      </w:r>
    </w:p>
    <w:p w14:paraId="3A98E5C2" w14:textId="40A34E18" w:rsidR="001D2C5B" w:rsidRPr="001D2C5B" w:rsidRDefault="007F68EE" w:rsidP="001D2C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001D2C5B" w:rsidRPr="001D2C5B">
        <w:rPr>
          <w:rFonts w:ascii="Times New Roman" w:eastAsia="Times New Roman" w:hAnsi="Times New Roman" w:cs="Times New Roman"/>
          <w:b/>
          <w:bCs/>
          <w:sz w:val="24"/>
          <w:szCs w:val="24"/>
        </w:rPr>
        <w:t>Key Objectives:</w:t>
      </w:r>
    </w:p>
    <w:p w14:paraId="6F704AAB" w14:textId="77777777" w:rsidR="00DF6DA5" w:rsidRPr="00DF6DA5" w:rsidRDefault="00DF6DA5" w:rsidP="00DF6DA5">
      <w:pPr>
        <w:spacing w:before="100" w:beforeAutospacing="1" w:after="100" w:afterAutospacing="1" w:line="240" w:lineRule="auto"/>
        <w:outlineLvl w:val="2"/>
        <w:rPr>
          <w:rFonts w:ascii="Times New Roman" w:eastAsia="Times New Roman" w:hAnsi="Times New Roman" w:cs="Times New Roman"/>
          <w:sz w:val="24"/>
          <w:szCs w:val="24"/>
        </w:rPr>
      </w:pPr>
      <w:r w:rsidRPr="00DF6DA5">
        <w:rPr>
          <w:rFonts w:ascii="Times New Roman" w:eastAsia="Times New Roman" w:hAnsi="Times New Roman" w:cs="Times New Roman"/>
          <w:sz w:val="24"/>
          <w:szCs w:val="24"/>
        </w:rPr>
        <w:t>The main objectives of this study are:</w:t>
      </w:r>
    </w:p>
    <w:p w14:paraId="41ED767C" w14:textId="77777777" w:rsidR="00DF6DA5" w:rsidRPr="00DF6DA5" w:rsidRDefault="00DF6DA5" w:rsidP="00DF6DA5">
      <w:pPr>
        <w:numPr>
          <w:ilvl w:val="0"/>
          <w:numId w:val="8"/>
        </w:numPr>
        <w:spacing w:before="100" w:beforeAutospacing="1" w:after="100" w:afterAutospacing="1" w:line="240" w:lineRule="auto"/>
        <w:outlineLvl w:val="2"/>
        <w:rPr>
          <w:rFonts w:ascii="Times New Roman" w:eastAsia="Times New Roman" w:hAnsi="Times New Roman" w:cs="Times New Roman"/>
          <w:sz w:val="24"/>
          <w:szCs w:val="24"/>
        </w:rPr>
      </w:pPr>
      <w:r w:rsidRPr="00DF6DA5">
        <w:rPr>
          <w:rFonts w:ascii="Times New Roman" w:eastAsia="Times New Roman" w:hAnsi="Times New Roman" w:cs="Times New Roman"/>
          <w:sz w:val="24"/>
          <w:szCs w:val="24"/>
        </w:rPr>
        <w:t>To explain the concept of a conference paper</w:t>
      </w:r>
    </w:p>
    <w:p w14:paraId="4DE75055" w14:textId="77777777" w:rsidR="00DF6DA5" w:rsidRPr="00DF6DA5" w:rsidRDefault="00DF6DA5" w:rsidP="00DF6DA5">
      <w:pPr>
        <w:numPr>
          <w:ilvl w:val="0"/>
          <w:numId w:val="8"/>
        </w:numPr>
        <w:spacing w:before="100" w:beforeAutospacing="1" w:after="100" w:afterAutospacing="1" w:line="240" w:lineRule="auto"/>
        <w:outlineLvl w:val="2"/>
        <w:rPr>
          <w:rFonts w:ascii="Times New Roman" w:eastAsia="Times New Roman" w:hAnsi="Times New Roman" w:cs="Times New Roman"/>
          <w:sz w:val="24"/>
          <w:szCs w:val="24"/>
        </w:rPr>
      </w:pPr>
      <w:r w:rsidRPr="00DF6DA5">
        <w:rPr>
          <w:rFonts w:ascii="Times New Roman" w:eastAsia="Times New Roman" w:hAnsi="Times New Roman" w:cs="Times New Roman"/>
          <w:sz w:val="24"/>
          <w:szCs w:val="24"/>
        </w:rPr>
        <w:t>To describe the standard structure of a conference paper</w:t>
      </w:r>
    </w:p>
    <w:p w14:paraId="3E01AC30" w14:textId="77777777" w:rsidR="00DF6DA5" w:rsidRPr="00DF6DA5" w:rsidRDefault="00DF6DA5" w:rsidP="00DF6DA5">
      <w:pPr>
        <w:numPr>
          <w:ilvl w:val="0"/>
          <w:numId w:val="8"/>
        </w:numPr>
        <w:spacing w:before="100" w:beforeAutospacing="1" w:after="100" w:afterAutospacing="1" w:line="240" w:lineRule="auto"/>
        <w:outlineLvl w:val="2"/>
        <w:rPr>
          <w:rFonts w:ascii="Times New Roman" w:eastAsia="Times New Roman" w:hAnsi="Times New Roman" w:cs="Times New Roman"/>
          <w:sz w:val="24"/>
          <w:szCs w:val="24"/>
        </w:rPr>
      </w:pPr>
      <w:r w:rsidRPr="00DF6DA5">
        <w:rPr>
          <w:rFonts w:ascii="Times New Roman" w:eastAsia="Times New Roman" w:hAnsi="Times New Roman" w:cs="Times New Roman"/>
          <w:sz w:val="24"/>
          <w:szCs w:val="24"/>
        </w:rPr>
        <w:t>To explain each section of a conference paper in simple language</w:t>
      </w:r>
    </w:p>
    <w:p w14:paraId="61378913" w14:textId="77777777" w:rsidR="00DF6DA5" w:rsidRPr="00DF6DA5" w:rsidRDefault="00DF6DA5" w:rsidP="00DF6DA5">
      <w:pPr>
        <w:numPr>
          <w:ilvl w:val="0"/>
          <w:numId w:val="8"/>
        </w:numPr>
        <w:spacing w:before="100" w:beforeAutospacing="1" w:after="100" w:afterAutospacing="1" w:line="240" w:lineRule="auto"/>
        <w:outlineLvl w:val="2"/>
        <w:rPr>
          <w:rFonts w:ascii="Times New Roman" w:eastAsia="Times New Roman" w:hAnsi="Times New Roman" w:cs="Times New Roman"/>
          <w:sz w:val="24"/>
          <w:szCs w:val="24"/>
        </w:rPr>
      </w:pPr>
      <w:r w:rsidRPr="00DF6DA5">
        <w:rPr>
          <w:rFonts w:ascii="Times New Roman" w:eastAsia="Times New Roman" w:hAnsi="Times New Roman" w:cs="Times New Roman"/>
          <w:sz w:val="24"/>
          <w:szCs w:val="24"/>
        </w:rPr>
        <w:t>To help students avoid common mistakes in conference paper writing</w:t>
      </w:r>
    </w:p>
    <w:p w14:paraId="2A927D5D" w14:textId="77777777" w:rsidR="00DF6DA5" w:rsidRPr="00DF6DA5" w:rsidRDefault="00DF6DA5" w:rsidP="00DF6DA5">
      <w:pPr>
        <w:numPr>
          <w:ilvl w:val="0"/>
          <w:numId w:val="8"/>
        </w:numPr>
        <w:spacing w:before="100" w:beforeAutospacing="1" w:after="100" w:afterAutospacing="1" w:line="240" w:lineRule="auto"/>
        <w:outlineLvl w:val="2"/>
        <w:rPr>
          <w:rFonts w:ascii="Times New Roman" w:eastAsia="Times New Roman" w:hAnsi="Times New Roman" w:cs="Times New Roman"/>
          <w:sz w:val="24"/>
          <w:szCs w:val="24"/>
        </w:rPr>
      </w:pPr>
      <w:r w:rsidRPr="00DF6DA5">
        <w:rPr>
          <w:rFonts w:ascii="Times New Roman" w:eastAsia="Times New Roman" w:hAnsi="Times New Roman" w:cs="Times New Roman"/>
          <w:sz w:val="24"/>
          <w:szCs w:val="24"/>
        </w:rPr>
        <w:t>To improve students’ understanding of academic and research writing</w:t>
      </w:r>
    </w:p>
    <w:p w14:paraId="31DA7F83" w14:textId="63ADA96E" w:rsidR="001D2C5B" w:rsidRPr="001D2C5B" w:rsidRDefault="007F68EE" w:rsidP="001D2C5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sidR="001D2C5B" w:rsidRPr="001D2C5B">
        <w:rPr>
          <w:rFonts w:ascii="Times New Roman" w:eastAsia="Times New Roman" w:hAnsi="Times New Roman" w:cs="Times New Roman"/>
          <w:b/>
          <w:bCs/>
          <w:sz w:val="27"/>
          <w:szCs w:val="27"/>
        </w:rPr>
        <w:t>. Methodology</w:t>
      </w:r>
    </w:p>
    <w:p w14:paraId="3E8ADEE6" w14:textId="77777777" w:rsidR="00CB1659" w:rsidRPr="00CB1659" w:rsidRDefault="00CB1659" w:rsidP="00CB1659">
      <w:pPr>
        <w:spacing w:before="100" w:beforeAutospacing="1" w:after="100" w:afterAutospacing="1" w:line="240" w:lineRule="auto"/>
        <w:outlineLvl w:val="2"/>
        <w:rPr>
          <w:rFonts w:ascii="Times New Roman" w:eastAsia="Times New Roman" w:hAnsi="Times New Roman" w:cs="Times New Roman"/>
          <w:sz w:val="24"/>
          <w:szCs w:val="24"/>
        </w:rPr>
      </w:pPr>
      <w:r w:rsidRPr="00CB1659">
        <w:rPr>
          <w:rFonts w:ascii="Times New Roman" w:eastAsia="Times New Roman" w:hAnsi="Times New Roman" w:cs="Times New Roman"/>
          <w:sz w:val="24"/>
          <w:szCs w:val="24"/>
        </w:rPr>
        <w:t>This study follows a descriptive research approach. Information was collected from:</w:t>
      </w:r>
    </w:p>
    <w:p w14:paraId="7095FB83" w14:textId="77777777" w:rsidR="00CB1659" w:rsidRPr="00CB1659" w:rsidRDefault="00CB1659" w:rsidP="00CB1659">
      <w:pPr>
        <w:numPr>
          <w:ilvl w:val="0"/>
          <w:numId w:val="9"/>
        </w:numPr>
        <w:spacing w:before="100" w:beforeAutospacing="1" w:after="100" w:afterAutospacing="1" w:line="240" w:lineRule="auto"/>
        <w:outlineLvl w:val="2"/>
        <w:rPr>
          <w:rFonts w:ascii="Times New Roman" w:eastAsia="Times New Roman" w:hAnsi="Times New Roman" w:cs="Times New Roman"/>
          <w:sz w:val="24"/>
          <w:szCs w:val="24"/>
        </w:rPr>
      </w:pPr>
      <w:r w:rsidRPr="00CB1659">
        <w:rPr>
          <w:rFonts w:ascii="Times New Roman" w:eastAsia="Times New Roman" w:hAnsi="Times New Roman" w:cs="Times New Roman"/>
          <w:sz w:val="24"/>
          <w:szCs w:val="24"/>
        </w:rPr>
        <w:t>Research methodology course materials</w:t>
      </w:r>
    </w:p>
    <w:p w14:paraId="44DEC840" w14:textId="77777777" w:rsidR="00CB1659" w:rsidRPr="00CB1659" w:rsidRDefault="00CB1659" w:rsidP="00CB1659">
      <w:pPr>
        <w:numPr>
          <w:ilvl w:val="0"/>
          <w:numId w:val="9"/>
        </w:numPr>
        <w:spacing w:before="100" w:beforeAutospacing="1" w:after="100" w:afterAutospacing="1" w:line="240" w:lineRule="auto"/>
        <w:outlineLvl w:val="2"/>
        <w:rPr>
          <w:rFonts w:ascii="Times New Roman" w:eastAsia="Times New Roman" w:hAnsi="Times New Roman" w:cs="Times New Roman"/>
          <w:sz w:val="24"/>
          <w:szCs w:val="24"/>
        </w:rPr>
      </w:pPr>
      <w:r w:rsidRPr="00CB1659">
        <w:rPr>
          <w:rFonts w:ascii="Times New Roman" w:eastAsia="Times New Roman" w:hAnsi="Times New Roman" w:cs="Times New Roman"/>
          <w:sz w:val="24"/>
          <w:szCs w:val="24"/>
        </w:rPr>
        <w:t>Conference paper templates and guidelines</w:t>
      </w:r>
    </w:p>
    <w:p w14:paraId="31B51C3D" w14:textId="77777777" w:rsidR="00CB1659" w:rsidRPr="00CB1659" w:rsidRDefault="00CB1659" w:rsidP="00CB1659">
      <w:pPr>
        <w:numPr>
          <w:ilvl w:val="0"/>
          <w:numId w:val="9"/>
        </w:numPr>
        <w:spacing w:before="100" w:beforeAutospacing="1" w:after="100" w:afterAutospacing="1" w:line="240" w:lineRule="auto"/>
        <w:outlineLvl w:val="2"/>
        <w:rPr>
          <w:rFonts w:ascii="Times New Roman" w:eastAsia="Times New Roman" w:hAnsi="Times New Roman" w:cs="Times New Roman"/>
          <w:sz w:val="24"/>
          <w:szCs w:val="24"/>
        </w:rPr>
      </w:pPr>
      <w:r w:rsidRPr="00CB1659">
        <w:rPr>
          <w:rFonts w:ascii="Times New Roman" w:eastAsia="Times New Roman" w:hAnsi="Times New Roman" w:cs="Times New Roman"/>
          <w:sz w:val="24"/>
          <w:szCs w:val="24"/>
        </w:rPr>
        <w:t>Academic articles and online resources</w:t>
      </w:r>
    </w:p>
    <w:p w14:paraId="0C091399" w14:textId="77777777" w:rsidR="00CB1659" w:rsidRPr="00CB1659" w:rsidRDefault="00CB1659" w:rsidP="00CB1659">
      <w:pPr>
        <w:spacing w:before="100" w:beforeAutospacing="1" w:after="100" w:afterAutospacing="1" w:line="240" w:lineRule="auto"/>
        <w:outlineLvl w:val="2"/>
        <w:rPr>
          <w:rFonts w:ascii="Times New Roman" w:eastAsia="Times New Roman" w:hAnsi="Times New Roman" w:cs="Times New Roman"/>
          <w:sz w:val="24"/>
          <w:szCs w:val="24"/>
        </w:rPr>
      </w:pPr>
      <w:r w:rsidRPr="00CB1659">
        <w:rPr>
          <w:rFonts w:ascii="Times New Roman" w:eastAsia="Times New Roman" w:hAnsi="Times New Roman" w:cs="Times New Roman"/>
          <w:sz w:val="24"/>
          <w:szCs w:val="24"/>
        </w:rPr>
        <w:t>The collected information was carefully analyzed and organized to present a clear and simple explanation of how to write a conference paper. No experimental data were used in this study, as the focus is on understanding the writing process.</w:t>
      </w:r>
    </w:p>
    <w:p w14:paraId="25137AD9" w14:textId="77777777" w:rsidR="0027578D" w:rsidRPr="0027578D" w:rsidRDefault="0027578D" w:rsidP="0027578D">
      <w:pPr>
        <w:spacing w:before="100" w:beforeAutospacing="1" w:after="100" w:afterAutospacing="1" w:line="240" w:lineRule="auto"/>
        <w:outlineLvl w:val="2"/>
        <w:rPr>
          <w:rFonts w:ascii="Times New Roman" w:eastAsia="Times New Roman" w:hAnsi="Times New Roman" w:cs="Times New Roman"/>
          <w:b/>
          <w:bCs/>
          <w:sz w:val="27"/>
          <w:szCs w:val="27"/>
        </w:rPr>
      </w:pPr>
      <w:r w:rsidRPr="0027578D">
        <w:rPr>
          <w:rFonts w:ascii="Times New Roman" w:eastAsia="Times New Roman" w:hAnsi="Times New Roman" w:cs="Times New Roman"/>
          <w:b/>
          <w:bCs/>
          <w:sz w:val="27"/>
          <w:szCs w:val="27"/>
        </w:rPr>
        <w:t>4. Importance of Conference Papers</w:t>
      </w:r>
    </w:p>
    <w:p w14:paraId="775CAC2C" w14:textId="77777777" w:rsidR="0027578D" w:rsidRPr="0027578D" w:rsidRDefault="0027578D" w:rsidP="0027578D">
      <w:pPr>
        <w:spacing w:before="100" w:beforeAutospacing="1" w:after="100" w:afterAutospacing="1" w:line="240" w:lineRule="auto"/>
        <w:outlineLvl w:val="2"/>
        <w:rPr>
          <w:rFonts w:ascii="Times New Roman" w:eastAsia="Times New Roman" w:hAnsi="Times New Roman" w:cs="Times New Roman"/>
          <w:sz w:val="24"/>
          <w:szCs w:val="24"/>
        </w:rPr>
      </w:pPr>
      <w:r w:rsidRPr="0027578D">
        <w:rPr>
          <w:rFonts w:ascii="Times New Roman" w:eastAsia="Times New Roman" w:hAnsi="Times New Roman" w:cs="Times New Roman"/>
          <w:sz w:val="24"/>
          <w:szCs w:val="24"/>
        </w:rPr>
        <w:t>Conference papers are important for several reasons:</w:t>
      </w:r>
    </w:p>
    <w:p w14:paraId="39460FEB" w14:textId="77777777" w:rsidR="0027578D" w:rsidRPr="0027578D" w:rsidRDefault="0027578D" w:rsidP="0027578D">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rPr>
      </w:pPr>
      <w:r w:rsidRPr="0027578D">
        <w:rPr>
          <w:rFonts w:ascii="Times New Roman" w:eastAsia="Times New Roman" w:hAnsi="Times New Roman" w:cs="Times New Roman"/>
          <w:sz w:val="24"/>
          <w:szCs w:val="24"/>
        </w:rPr>
        <w:t>They help researchers share new ideas and innovations</w:t>
      </w:r>
    </w:p>
    <w:p w14:paraId="4FDD6EA1" w14:textId="77777777" w:rsidR="0027578D" w:rsidRPr="0027578D" w:rsidRDefault="0027578D" w:rsidP="0027578D">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rPr>
      </w:pPr>
      <w:r w:rsidRPr="0027578D">
        <w:rPr>
          <w:rFonts w:ascii="Times New Roman" w:eastAsia="Times New Roman" w:hAnsi="Times New Roman" w:cs="Times New Roman"/>
          <w:sz w:val="24"/>
          <w:szCs w:val="24"/>
        </w:rPr>
        <w:t>They allow students to improve research and presentation skills</w:t>
      </w:r>
    </w:p>
    <w:p w14:paraId="7CEA0288" w14:textId="77777777" w:rsidR="0027578D" w:rsidRPr="0027578D" w:rsidRDefault="0027578D" w:rsidP="0027578D">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rPr>
      </w:pPr>
      <w:r w:rsidRPr="0027578D">
        <w:rPr>
          <w:rFonts w:ascii="Times New Roman" w:eastAsia="Times New Roman" w:hAnsi="Times New Roman" w:cs="Times New Roman"/>
          <w:sz w:val="24"/>
          <w:szCs w:val="24"/>
        </w:rPr>
        <w:t>They provide opportunities to receive feedback from experts</w:t>
      </w:r>
    </w:p>
    <w:p w14:paraId="387018C3" w14:textId="77777777" w:rsidR="0027578D" w:rsidRPr="0027578D" w:rsidRDefault="0027578D" w:rsidP="0027578D">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rPr>
      </w:pPr>
      <w:r w:rsidRPr="0027578D">
        <w:rPr>
          <w:rFonts w:ascii="Times New Roman" w:eastAsia="Times New Roman" w:hAnsi="Times New Roman" w:cs="Times New Roman"/>
          <w:sz w:val="24"/>
          <w:szCs w:val="24"/>
        </w:rPr>
        <w:t>They help build academic and professional reputation</w:t>
      </w:r>
    </w:p>
    <w:p w14:paraId="3F72C655" w14:textId="77777777" w:rsidR="0027578D" w:rsidRPr="0027578D" w:rsidRDefault="0027578D" w:rsidP="0027578D">
      <w:pPr>
        <w:spacing w:before="100" w:beforeAutospacing="1" w:after="100" w:afterAutospacing="1" w:line="240" w:lineRule="auto"/>
        <w:outlineLvl w:val="2"/>
        <w:rPr>
          <w:rFonts w:ascii="Times New Roman" w:eastAsia="Times New Roman" w:hAnsi="Times New Roman" w:cs="Times New Roman"/>
          <w:sz w:val="24"/>
          <w:szCs w:val="24"/>
        </w:rPr>
      </w:pPr>
      <w:r w:rsidRPr="0027578D">
        <w:rPr>
          <w:rFonts w:ascii="Times New Roman" w:eastAsia="Times New Roman" w:hAnsi="Times New Roman" w:cs="Times New Roman"/>
          <w:sz w:val="24"/>
          <w:szCs w:val="24"/>
        </w:rPr>
        <w:t>Writing a good conference paper is the first step toward publishing research work.</w:t>
      </w:r>
    </w:p>
    <w:p w14:paraId="1CF221D4"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b/>
          <w:bCs/>
          <w:sz w:val="27"/>
          <w:szCs w:val="27"/>
        </w:rPr>
      </w:pPr>
      <w:r w:rsidRPr="002C1BB7">
        <w:rPr>
          <w:rFonts w:ascii="Times New Roman" w:eastAsia="Times New Roman" w:hAnsi="Times New Roman" w:cs="Times New Roman"/>
          <w:b/>
          <w:bCs/>
          <w:sz w:val="27"/>
          <w:szCs w:val="27"/>
        </w:rPr>
        <w:t>5. Structure of a Conference Paper</w:t>
      </w:r>
    </w:p>
    <w:p w14:paraId="10087A24"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lastRenderedPageBreak/>
        <w:t>5.1</w:t>
      </w:r>
      <w:r w:rsidRPr="002C1BB7">
        <w:rPr>
          <w:rFonts w:ascii="Times New Roman" w:eastAsia="Times New Roman" w:hAnsi="Times New Roman" w:cs="Times New Roman"/>
          <w:sz w:val="24"/>
          <w:szCs w:val="24"/>
        </w:rPr>
        <w:t xml:space="preserve"> Title and Author Information</w:t>
      </w:r>
    </w:p>
    <w:p w14:paraId="30426C6E"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The title should be clear, short, and related to the main topic of the paper. It usually contains 10–15 words. Author names, affiliations, and contact details are written below the title.</w:t>
      </w:r>
    </w:p>
    <w:p w14:paraId="7F467805"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5.2</w:t>
      </w:r>
      <w:r w:rsidRPr="002C1BB7">
        <w:rPr>
          <w:rFonts w:ascii="Times New Roman" w:eastAsia="Times New Roman" w:hAnsi="Times New Roman" w:cs="Times New Roman"/>
          <w:sz w:val="24"/>
          <w:szCs w:val="24"/>
        </w:rPr>
        <w:t xml:space="preserve"> Abstract</w:t>
      </w:r>
    </w:p>
    <w:p w14:paraId="4D7763A2"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The abstract gives a brief summary of the entire paper. It explains the problem, objectives, method, and conclusion in one paragraph. A good abstract helps readers quickly understand the purpose of the paper.</w:t>
      </w:r>
    </w:p>
    <w:p w14:paraId="78361597"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5.3</w:t>
      </w:r>
      <w:r w:rsidRPr="002C1BB7">
        <w:rPr>
          <w:rFonts w:ascii="Times New Roman" w:eastAsia="Times New Roman" w:hAnsi="Times New Roman" w:cs="Times New Roman"/>
          <w:sz w:val="24"/>
          <w:szCs w:val="24"/>
        </w:rPr>
        <w:t xml:space="preserve"> Keywords</w:t>
      </w:r>
    </w:p>
    <w:p w14:paraId="4DE73698"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Keywords are 4–6 important terms related to the paper. They help the paper appear in academic searches and databases.</w:t>
      </w:r>
    </w:p>
    <w:p w14:paraId="3A263F0F"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5.4</w:t>
      </w:r>
      <w:r w:rsidRPr="002C1BB7">
        <w:rPr>
          <w:rFonts w:ascii="Times New Roman" w:eastAsia="Times New Roman" w:hAnsi="Times New Roman" w:cs="Times New Roman"/>
          <w:sz w:val="24"/>
          <w:szCs w:val="24"/>
        </w:rPr>
        <w:t xml:space="preserve"> Introduction</w:t>
      </w:r>
    </w:p>
    <w:p w14:paraId="684DF41E"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The introduction provides background information about the topic. It explains why the topic is important and what problem the paper addresses. It also clearly states the objectives of the paper.</w:t>
      </w:r>
    </w:p>
    <w:p w14:paraId="119B22A8"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5.5</w:t>
      </w:r>
      <w:r w:rsidRPr="002C1BB7">
        <w:rPr>
          <w:rFonts w:ascii="Times New Roman" w:eastAsia="Times New Roman" w:hAnsi="Times New Roman" w:cs="Times New Roman"/>
          <w:sz w:val="24"/>
          <w:szCs w:val="24"/>
        </w:rPr>
        <w:t xml:space="preserve"> Related Work</w:t>
      </w:r>
    </w:p>
    <w:p w14:paraId="078D2EE6"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This section reviews previous research related to the topic. It shows what other researchers have already done and highlights the research gap that the current paper focuses on.</w:t>
      </w:r>
    </w:p>
    <w:p w14:paraId="4E4CD2F2"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5.6</w:t>
      </w:r>
      <w:r w:rsidRPr="002C1BB7">
        <w:rPr>
          <w:rFonts w:ascii="Times New Roman" w:eastAsia="Times New Roman" w:hAnsi="Times New Roman" w:cs="Times New Roman"/>
          <w:sz w:val="24"/>
          <w:szCs w:val="24"/>
        </w:rPr>
        <w:t xml:space="preserve"> Methodology</w:t>
      </w:r>
    </w:p>
    <w:p w14:paraId="744559E3"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The methodology section explains how the research was conducted. It includes:</w:t>
      </w:r>
    </w:p>
    <w:p w14:paraId="239660B6" w14:textId="77777777" w:rsidR="002C1BB7" w:rsidRPr="002C1BB7" w:rsidRDefault="002C1BB7" w:rsidP="002C1BB7">
      <w:pPr>
        <w:numPr>
          <w:ilvl w:val="0"/>
          <w:numId w:val="11"/>
        </w:num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Research design</w:t>
      </w:r>
    </w:p>
    <w:p w14:paraId="5B08FAB6" w14:textId="77777777" w:rsidR="002C1BB7" w:rsidRPr="002C1BB7" w:rsidRDefault="002C1BB7" w:rsidP="002C1BB7">
      <w:pPr>
        <w:numPr>
          <w:ilvl w:val="0"/>
          <w:numId w:val="11"/>
        </w:num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Data collection methods</w:t>
      </w:r>
    </w:p>
    <w:p w14:paraId="0286F4BC" w14:textId="77777777" w:rsidR="002C1BB7" w:rsidRPr="002C1BB7" w:rsidRDefault="002C1BB7" w:rsidP="002C1BB7">
      <w:pPr>
        <w:numPr>
          <w:ilvl w:val="0"/>
          <w:numId w:val="11"/>
        </w:num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Tools or techniques used</w:t>
      </w:r>
    </w:p>
    <w:p w14:paraId="0E6770E5"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This section should be clear so that others can understand and repeat the study.</w:t>
      </w:r>
    </w:p>
    <w:p w14:paraId="3162B532"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5.7</w:t>
      </w:r>
      <w:r w:rsidRPr="002C1BB7">
        <w:rPr>
          <w:rFonts w:ascii="Times New Roman" w:eastAsia="Times New Roman" w:hAnsi="Times New Roman" w:cs="Times New Roman"/>
          <w:sz w:val="24"/>
          <w:szCs w:val="24"/>
        </w:rPr>
        <w:t xml:space="preserve"> Results</w:t>
      </w:r>
    </w:p>
    <w:p w14:paraId="32CE0BE4"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The results section presents the findings of the research. Data are usually shown using tables, charts, or figures. This section only presents results and does not explain them in detail.</w:t>
      </w:r>
    </w:p>
    <w:p w14:paraId="25AB03AB"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5.8</w:t>
      </w:r>
      <w:r w:rsidRPr="002C1BB7">
        <w:rPr>
          <w:rFonts w:ascii="Times New Roman" w:eastAsia="Times New Roman" w:hAnsi="Times New Roman" w:cs="Times New Roman"/>
          <w:sz w:val="24"/>
          <w:szCs w:val="24"/>
        </w:rPr>
        <w:t xml:space="preserve"> Discussion</w:t>
      </w:r>
    </w:p>
    <w:p w14:paraId="2CB888CB"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The discussion explains the meaning of the results. It compares the findings with previous studies and explains whether the research objectives were achieved.</w:t>
      </w:r>
    </w:p>
    <w:p w14:paraId="3E64AD23"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lastRenderedPageBreak/>
        <w:t>5.9</w:t>
      </w:r>
      <w:r w:rsidRPr="002C1BB7">
        <w:rPr>
          <w:rFonts w:ascii="Times New Roman" w:eastAsia="Times New Roman" w:hAnsi="Times New Roman" w:cs="Times New Roman"/>
          <w:sz w:val="24"/>
          <w:szCs w:val="24"/>
        </w:rPr>
        <w:t xml:space="preserve"> Conclusion</w:t>
      </w:r>
    </w:p>
    <w:p w14:paraId="3752E5F1"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The conclusion summarizes the entire paper. It highlights the main contributions, mentions limitations, and suggests directions for future research.</w:t>
      </w:r>
    </w:p>
    <w:p w14:paraId="024C1A4F" w14:textId="77777777" w:rsidR="002C1BB7" w:rsidRP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490271">
        <w:rPr>
          <w:rFonts w:ascii="Times New Roman" w:eastAsia="Times New Roman" w:hAnsi="Times New Roman" w:cs="Times New Roman"/>
          <w:b/>
          <w:bCs/>
          <w:sz w:val="24"/>
          <w:szCs w:val="24"/>
        </w:rPr>
        <w:t>5.10</w:t>
      </w:r>
      <w:r w:rsidRPr="002C1BB7">
        <w:rPr>
          <w:rFonts w:ascii="Times New Roman" w:eastAsia="Times New Roman" w:hAnsi="Times New Roman" w:cs="Times New Roman"/>
          <w:sz w:val="24"/>
          <w:szCs w:val="24"/>
        </w:rPr>
        <w:t xml:space="preserve"> References</w:t>
      </w:r>
    </w:p>
    <w:p w14:paraId="3C99EE50" w14:textId="77777777" w:rsidR="002C1BB7" w:rsidRDefault="002C1BB7" w:rsidP="002C1BB7">
      <w:pPr>
        <w:spacing w:before="100" w:beforeAutospacing="1" w:after="100" w:afterAutospacing="1" w:line="240" w:lineRule="auto"/>
        <w:outlineLvl w:val="2"/>
        <w:rPr>
          <w:rFonts w:ascii="Times New Roman" w:eastAsia="Times New Roman" w:hAnsi="Times New Roman" w:cs="Times New Roman"/>
          <w:sz w:val="24"/>
          <w:szCs w:val="24"/>
        </w:rPr>
      </w:pPr>
      <w:r w:rsidRPr="002C1BB7">
        <w:rPr>
          <w:rFonts w:ascii="Times New Roman" w:eastAsia="Times New Roman" w:hAnsi="Times New Roman" w:cs="Times New Roman"/>
          <w:sz w:val="24"/>
          <w:szCs w:val="24"/>
        </w:rPr>
        <w:t>References include all books, articles, and websites used in the paper. Proper citation style such as IEEE or ACM must be followed.</w:t>
      </w:r>
    </w:p>
    <w:p w14:paraId="6E3CAD3C" w14:textId="77777777" w:rsidR="00E10D8D" w:rsidRDefault="00E10D8D" w:rsidP="002C1BB7">
      <w:pPr>
        <w:spacing w:before="100" w:beforeAutospacing="1" w:after="100" w:afterAutospacing="1" w:line="240" w:lineRule="auto"/>
        <w:outlineLvl w:val="2"/>
        <w:rPr>
          <w:rFonts w:ascii="Times New Roman" w:eastAsia="Times New Roman" w:hAnsi="Times New Roman" w:cs="Times New Roman"/>
          <w:sz w:val="24"/>
          <w:szCs w:val="24"/>
        </w:rPr>
      </w:pPr>
    </w:p>
    <w:p w14:paraId="18706AB4" w14:textId="77777777" w:rsidR="00E10D8D" w:rsidRPr="00E10D8D" w:rsidRDefault="00E10D8D" w:rsidP="00E10D8D">
      <w:pPr>
        <w:spacing w:before="100" w:beforeAutospacing="1" w:after="100" w:afterAutospacing="1" w:line="240" w:lineRule="auto"/>
        <w:outlineLvl w:val="2"/>
        <w:rPr>
          <w:rFonts w:ascii="Times New Roman" w:eastAsia="Times New Roman" w:hAnsi="Times New Roman" w:cs="Times New Roman"/>
          <w:b/>
          <w:bCs/>
          <w:sz w:val="24"/>
          <w:szCs w:val="24"/>
        </w:rPr>
      </w:pPr>
      <w:r w:rsidRPr="00E10D8D">
        <w:rPr>
          <w:rFonts w:ascii="Times New Roman" w:eastAsia="Times New Roman" w:hAnsi="Times New Roman" w:cs="Times New Roman"/>
          <w:b/>
          <w:bCs/>
          <w:sz w:val="24"/>
          <w:szCs w:val="24"/>
        </w:rPr>
        <w:t>6. Common Mistakes in Conference Paper Writing</w:t>
      </w:r>
    </w:p>
    <w:p w14:paraId="2BBA323D" w14:textId="77777777" w:rsidR="00E10D8D" w:rsidRPr="00E10D8D" w:rsidRDefault="00E10D8D" w:rsidP="00E10D8D">
      <w:pPr>
        <w:spacing w:before="100" w:beforeAutospacing="1" w:after="100" w:afterAutospacing="1" w:line="240" w:lineRule="auto"/>
        <w:outlineLvl w:val="2"/>
        <w:rPr>
          <w:rFonts w:ascii="Times New Roman" w:eastAsia="Times New Roman" w:hAnsi="Times New Roman" w:cs="Times New Roman"/>
          <w:sz w:val="24"/>
          <w:szCs w:val="24"/>
        </w:rPr>
      </w:pPr>
      <w:r w:rsidRPr="00E10D8D">
        <w:rPr>
          <w:rFonts w:ascii="Times New Roman" w:eastAsia="Times New Roman" w:hAnsi="Times New Roman" w:cs="Times New Roman"/>
          <w:sz w:val="24"/>
          <w:szCs w:val="24"/>
        </w:rPr>
        <w:t>Some common mistakes students should avoid are:</w:t>
      </w:r>
    </w:p>
    <w:p w14:paraId="21262681" w14:textId="77777777" w:rsidR="00E10D8D" w:rsidRPr="00E10D8D" w:rsidRDefault="00E10D8D" w:rsidP="00E10D8D">
      <w:pPr>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E10D8D">
        <w:rPr>
          <w:rFonts w:ascii="Times New Roman" w:eastAsia="Times New Roman" w:hAnsi="Times New Roman" w:cs="Times New Roman"/>
          <w:sz w:val="24"/>
          <w:szCs w:val="24"/>
        </w:rPr>
        <w:t>Writing a long and unclear title</w:t>
      </w:r>
    </w:p>
    <w:p w14:paraId="4F9FDC42" w14:textId="77777777" w:rsidR="00E10D8D" w:rsidRPr="00E10D8D" w:rsidRDefault="00E10D8D" w:rsidP="00E10D8D">
      <w:pPr>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E10D8D">
        <w:rPr>
          <w:rFonts w:ascii="Times New Roman" w:eastAsia="Times New Roman" w:hAnsi="Times New Roman" w:cs="Times New Roman"/>
          <w:sz w:val="24"/>
          <w:szCs w:val="24"/>
        </w:rPr>
        <w:t>Including unnecessary information in the abstract</w:t>
      </w:r>
    </w:p>
    <w:p w14:paraId="42D1AF10" w14:textId="77777777" w:rsidR="00E10D8D" w:rsidRPr="00E10D8D" w:rsidRDefault="00E10D8D" w:rsidP="00E10D8D">
      <w:pPr>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E10D8D">
        <w:rPr>
          <w:rFonts w:ascii="Times New Roman" w:eastAsia="Times New Roman" w:hAnsi="Times New Roman" w:cs="Times New Roman"/>
          <w:sz w:val="24"/>
          <w:szCs w:val="24"/>
        </w:rPr>
        <w:t>Weak introduction without clear objectives</w:t>
      </w:r>
    </w:p>
    <w:p w14:paraId="0135BF8D" w14:textId="77777777" w:rsidR="00E10D8D" w:rsidRPr="00E10D8D" w:rsidRDefault="00E10D8D" w:rsidP="00E10D8D">
      <w:pPr>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E10D8D">
        <w:rPr>
          <w:rFonts w:ascii="Times New Roman" w:eastAsia="Times New Roman" w:hAnsi="Times New Roman" w:cs="Times New Roman"/>
          <w:sz w:val="24"/>
          <w:szCs w:val="24"/>
        </w:rPr>
        <w:t>Poor organization of sections</w:t>
      </w:r>
    </w:p>
    <w:p w14:paraId="06022352" w14:textId="77777777" w:rsidR="00E10D8D" w:rsidRPr="00E10D8D" w:rsidRDefault="00E10D8D" w:rsidP="00E10D8D">
      <w:pPr>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E10D8D">
        <w:rPr>
          <w:rFonts w:ascii="Times New Roman" w:eastAsia="Times New Roman" w:hAnsi="Times New Roman" w:cs="Times New Roman"/>
          <w:sz w:val="24"/>
          <w:szCs w:val="24"/>
        </w:rPr>
        <w:t>Incorrect citation and referencing</w:t>
      </w:r>
    </w:p>
    <w:p w14:paraId="1B11C2E1" w14:textId="77777777" w:rsidR="00E10D8D" w:rsidRPr="00E10D8D" w:rsidRDefault="00E10D8D" w:rsidP="00E10D8D">
      <w:pPr>
        <w:spacing w:before="100" w:beforeAutospacing="1" w:after="100" w:afterAutospacing="1" w:line="240" w:lineRule="auto"/>
        <w:outlineLvl w:val="2"/>
        <w:rPr>
          <w:rFonts w:ascii="Times New Roman" w:eastAsia="Times New Roman" w:hAnsi="Times New Roman" w:cs="Times New Roman"/>
          <w:sz w:val="24"/>
          <w:szCs w:val="24"/>
        </w:rPr>
      </w:pPr>
      <w:r w:rsidRPr="00E10D8D">
        <w:rPr>
          <w:rFonts w:ascii="Times New Roman" w:eastAsia="Times New Roman" w:hAnsi="Times New Roman" w:cs="Times New Roman"/>
          <w:sz w:val="24"/>
          <w:szCs w:val="24"/>
        </w:rPr>
        <w:t>Avoiding these mistakes improves the quality of the paper.</w:t>
      </w:r>
    </w:p>
    <w:p w14:paraId="1DE21D60" w14:textId="77777777" w:rsidR="00E10D8D" w:rsidRPr="002C1BB7" w:rsidRDefault="00E10D8D" w:rsidP="002C1BB7">
      <w:pPr>
        <w:spacing w:before="100" w:beforeAutospacing="1" w:after="100" w:afterAutospacing="1" w:line="240" w:lineRule="auto"/>
        <w:outlineLvl w:val="2"/>
        <w:rPr>
          <w:rFonts w:ascii="Times New Roman" w:eastAsia="Times New Roman" w:hAnsi="Times New Roman" w:cs="Times New Roman"/>
          <w:sz w:val="24"/>
          <w:szCs w:val="24"/>
        </w:rPr>
      </w:pPr>
    </w:p>
    <w:p w14:paraId="584B8C3A" w14:textId="554DD74C" w:rsidR="001D2C5B" w:rsidRPr="001D2C5B" w:rsidRDefault="006B072A" w:rsidP="001D2C5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1D2C5B" w:rsidRPr="001D2C5B">
        <w:rPr>
          <w:rFonts w:ascii="Times New Roman" w:eastAsia="Times New Roman" w:hAnsi="Times New Roman" w:cs="Times New Roman"/>
          <w:b/>
          <w:bCs/>
          <w:sz w:val="27"/>
          <w:szCs w:val="27"/>
        </w:rPr>
        <w:t>. Discussion of Limitations</w:t>
      </w:r>
    </w:p>
    <w:p w14:paraId="51AEEE34" w14:textId="77777777" w:rsidR="00DA4A2B" w:rsidRPr="00DA4A2B" w:rsidRDefault="00DA4A2B" w:rsidP="00DA4A2B">
      <w:pPr>
        <w:spacing w:before="100" w:beforeAutospacing="1" w:after="100" w:afterAutospacing="1" w:line="240" w:lineRule="auto"/>
        <w:outlineLvl w:val="2"/>
        <w:rPr>
          <w:rFonts w:ascii="Times New Roman" w:eastAsia="Times New Roman" w:hAnsi="Times New Roman" w:cs="Times New Roman"/>
          <w:sz w:val="24"/>
          <w:szCs w:val="24"/>
        </w:rPr>
      </w:pPr>
      <w:r w:rsidRPr="00DA4A2B">
        <w:rPr>
          <w:rFonts w:ascii="Times New Roman" w:eastAsia="Times New Roman" w:hAnsi="Times New Roman" w:cs="Times New Roman"/>
          <w:sz w:val="24"/>
          <w:szCs w:val="24"/>
        </w:rPr>
        <w:t>This study explains the basic structure and writing process of a conference paper in a simple way. It shows that following a proper format and clear organization makes a conference paper easy to understand and more effective. The study is helpful for beginners who want to improve their academic writing skills.</w:t>
      </w:r>
    </w:p>
    <w:p w14:paraId="3EF5273E" w14:textId="77777777" w:rsidR="00DA4A2B" w:rsidRPr="00DA4A2B" w:rsidRDefault="00DA4A2B" w:rsidP="00DA4A2B">
      <w:pPr>
        <w:spacing w:before="100" w:beforeAutospacing="1" w:after="100" w:afterAutospacing="1" w:line="240" w:lineRule="auto"/>
        <w:outlineLvl w:val="2"/>
        <w:rPr>
          <w:rFonts w:ascii="Times New Roman" w:eastAsia="Times New Roman" w:hAnsi="Times New Roman" w:cs="Times New Roman"/>
          <w:sz w:val="24"/>
          <w:szCs w:val="24"/>
        </w:rPr>
      </w:pPr>
      <w:r w:rsidRPr="00DA4A2B">
        <w:rPr>
          <w:rFonts w:ascii="Times New Roman" w:eastAsia="Times New Roman" w:hAnsi="Times New Roman" w:cs="Times New Roman"/>
          <w:sz w:val="24"/>
          <w:szCs w:val="24"/>
        </w:rPr>
        <w:t>However, this study has some limitations. It is mainly based on general guidelines and does not include practical writing examples or experiments. Also, conference requirements may vary, so all rules may not apply to every conference. Despite these limitations, the study provides a clear basic idea of how to write a conference paper.</w:t>
      </w:r>
    </w:p>
    <w:p w14:paraId="32085CA4" w14:textId="68A4B07F" w:rsidR="001D2C5B" w:rsidRPr="001D2C5B" w:rsidRDefault="006B072A" w:rsidP="001D2C5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1D2C5B" w:rsidRPr="001D2C5B">
        <w:rPr>
          <w:rFonts w:ascii="Times New Roman" w:eastAsia="Times New Roman" w:hAnsi="Times New Roman" w:cs="Times New Roman"/>
          <w:b/>
          <w:bCs/>
          <w:sz w:val="27"/>
          <w:szCs w:val="27"/>
        </w:rPr>
        <w:t>. Conclusion</w:t>
      </w:r>
    </w:p>
    <w:p w14:paraId="1F2326C0" w14:textId="38A99867" w:rsidR="0010514D" w:rsidRDefault="006B072A">
      <w:r w:rsidRPr="006B072A">
        <w:rPr>
          <w:rFonts w:ascii="Times New Roman" w:eastAsia="Times New Roman" w:hAnsi="Times New Roman" w:cs="Times New Roman"/>
          <w:sz w:val="24"/>
          <w:szCs w:val="24"/>
        </w:rPr>
        <w:t>This study presents a simple and clear explanation of how to write a conference paper. It describes the basic structure, important sections, and general writing guidelines. By following these steps, students can write organized and effective conference papers. Although the discussion is general, it provides a strong foundation for beginners to improve their academic and research writing skills.</w:t>
      </w:r>
    </w:p>
    <w:sectPr w:rsidR="00105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lay">
    <w:altName w:val="Calibri"/>
    <w:charset w:val="00"/>
    <w:family w:val="swiss"/>
    <w:pitch w:val="variable"/>
    <w:sig w:usb0="A00002AF" w:usb1="4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099"/>
    <w:multiLevelType w:val="multilevel"/>
    <w:tmpl w:val="799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705F0"/>
    <w:multiLevelType w:val="multilevel"/>
    <w:tmpl w:val="15B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56B2B"/>
    <w:multiLevelType w:val="multilevel"/>
    <w:tmpl w:val="2B4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31CF0"/>
    <w:multiLevelType w:val="multilevel"/>
    <w:tmpl w:val="99B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233ED"/>
    <w:multiLevelType w:val="multilevel"/>
    <w:tmpl w:val="96D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21956"/>
    <w:multiLevelType w:val="multilevel"/>
    <w:tmpl w:val="794C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8777D"/>
    <w:multiLevelType w:val="multilevel"/>
    <w:tmpl w:val="981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B659D"/>
    <w:multiLevelType w:val="multilevel"/>
    <w:tmpl w:val="EC2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97343"/>
    <w:multiLevelType w:val="multilevel"/>
    <w:tmpl w:val="2D7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F7C2E"/>
    <w:multiLevelType w:val="multilevel"/>
    <w:tmpl w:val="6270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10AE9"/>
    <w:multiLevelType w:val="multilevel"/>
    <w:tmpl w:val="5DE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63F09"/>
    <w:multiLevelType w:val="multilevel"/>
    <w:tmpl w:val="15F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613009">
    <w:abstractNumId w:val="4"/>
  </w:num>
  <w:num w:numId="2" w16cid:durableId="161045775">
    <w:abstractNumId w:val="3"/>
  </w:num>
  <w:num w:numId="3" w16cid:durableId="1545092915">
    <w:abstractNumId w:val="8"/>
  </w:num>
  <w:num w:numId="4" w16cid:durableId="1338311675">
    <w:abstractNumId w:val="10"/>
  </w:num>
  <w:num w:numId="5" w16cid:durableId="924610032">
    <w:abstractNumId w:val="7"/>
  </w:num>
  <w:num w:numId="6" w16cid:durableId="918641535">
    <w:abstractNumId w:val="11"/>
  </w:num>
  <w:num w:numId="7" w16cid:durableId="1408840764">
    <w:abstractNumId w:val="1"/>
  </w:num>
  <w:num w:numId="8" w16cid:durableId="1466657112">
    <w:abstractNumId w:val="9"/>
  </w:num>
  <w:num w:numId="9" w16cid:durableId="282880150">
    <w:abstractNumId w:val="6"/>
  </w:num>
  <w:num w:numId="10" w16cid:durableId="2103255835">
    <w:abstractNumId w:val="5"/>
  </w:num>
  <w:num w:numId="11" w16cid:durableId="1974404813">
    <w:abstractNumId w:val="2"/>
  </w:num>
  <w:num w:numId="12" w16cid:durableId="39173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5B"/>
    <w:rsid w:val="000B08ED"/>
    <w:rsid w:val="000E4596"/>
    <w:rsid w:val="0010514D"/>
    <w:rsid w:val="001D2C5B"/>
    <w:rsid w:val="0027578D"/>
    <w:rsid w:val="002C1BB7"/>
    <w:rsid w:val="00357D16"/>
    <w:rsid w:val="003B2A8D"/>
    <w:rsid w:val="00490271"/>
    <w:rsid w:val="006B072A"/>
    <w:rsid w:val="00790153"/>
    <w:rsid w:val="007D2081"/>
    <w:rsid w:val="007F68EE"/>
    <w:rsid w:val="00817AE3"/>
    <w:rsid w:val="00A2724C"/>
    <w:rsid w:val="00AF75E2"/>
    <w:rsid w:val="00B67652"/>
    <w:rsid w:val="00BD0004"/>
    <w:rsid w:val="00CB1659"/>
    <w:rsid w:val="00D1505F"/>
    <w:rsid w:val="00DA4225"/>
    <w:rsid w:val="00DA4A2B"/>
    <w:rsid w:val="00DD360A"/>
    <w:rsid w:val="00DE57CA"/>
    <w:rsid w:val="00DF6DA5"/>
    <w:rsid w:val="00E10D8D"/>
    <w:rsid w:val="00E3034F"/>
    <w:rsid w:val="00F02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F6F4"/>
  <w15:docId w15:val="{1A9B9591-5853-4C10-91C3-1F178CF46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D2C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2C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D2C5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2C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2C5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D2C5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D2C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7">
    <w:name w:val="citation-107"/>
    <w:basedOn w:val="DefaultParagraphFont"/>
    <w:rsid w:val="001D2C5B"/>
  </w:style>
  <w:style w:type="character" w:customStyle="1" w:styleId="citation-106">
    <w:name w:val="citation-106"/>
    <w:basedOn w:val="DefaultParagraphFont"/>
    <w:rsid w:val="001D2C5B"/>
  </w:style>
  <w:style w:type="character" w:customStyle="1" w:styleId="citation-105">
    <w:name w:val="citation-105"/>
    <w:basedOn w:val="DefaultParagraphFont"/>
    <w:rsid w:val="001D2C5B"/>
  </w:style>
  <w:style w:type="character" w:customStyle="1" w:styleId="button-label">
    <w:name w:val="button-label"/>
    <w:basedOn w:val="DefaultParagraphFont"/>
    <w:rsid w:val="001D2C5B"/>
  </w:style>
  <w:style w:type="character" w:customStyle="1" w:styleId="citation-104">
    <w:name w:val="citation-104"/>
    <w:basedOn w:val="DefaultParagraphFont"/>
    <w:rsid w:val="001D2C5B"/>
  </w:style>
  <w:style w:type="character" w:customStyle="1" w:styleId="citation-103">
    <w:name w:val="citation-103"/>
    <w:basedOn w:val="DefaultParagraphFont"/>
    <w:rsid w:val="001D2C5B"/>
  </w:style>
  <w:style w:type="character" w:customStyle="1" w:styleId="citation-102">
    <w:name w:val="citation-102"/>
    <w:basedOn w:val="DefaultParagraphFont"/>
    <w:rsid w:val="001D2C5B"/>
  </w:style>
  <w:style w:type="character" w:customStyle="1" w:styleId="citation-101">
    <w:name w:val="citation-101"/>
    <w:basedOn w:val="DefaultParagraphFont"/>
    <w:rsid w:val="001D2C5B"/>
  </w:style>
  <w:style w:type="character" w:customStyle="1" w:styleId="citation-100">
    <w:name w:val="citation-100"/>
    <w:basedOn w:val="DefaultParagraphFont"/>
    <w:rsid w:val="001D2C5B"/>
  </w:style>
  <w:style w:type="character" w:customStyle="1" w:styleId="citation-99">
    <w:name w:val="citation-99"/>
    <w:basedOn w:val="DefaultParagraphFont"/>
    <w:rsid w:val="001D2C5B"/>
  </w:style>
  <w:style w:type="character" w:customStyle="1" w:styleId="citation-98">
    <w:name w:val="citation-98"/>
    <w:basedOn w:val="DefaultParagraphFont"/>
    <w:rsid w:val="001D2C5B"/>
  </w:style>
  <w:style w:type="character" w:customStyle="1" w:styleId="citation-97">
    <w:name w:val="citation-97"/>
    <w:basedOn w:val="DefaultParagraphFont"/>
    <w:rsid w:val="001D2C5B"/>
  </w:style>
  <w:style w:type="character" w:customStyle="1" w:styleId="citation-96">
    <w:name w:val="citation-96"/>
    <w:basedOn w:val="DefaultParagraphFont"/>
    <w:rsid w:val="001D2C5B"/>
  </w:style>
  <w:style w:type="character" w:customStyle="1" w:styleId="citation-95">
    <w:name w:val="citation-95"/>
    <w:basedOn w:val="DefaultParagraphFont"/>
    <w:rsid w:val="001D2C5B"/>
  </w:style>
  <w:style w:type="character" w:customStyle="1" w:styleId="citation-94">
    <w:name w:val="citation-94"/>
    <w:basedOn w:val="DefaultParagraphFont"/>
    <w:rsid w:val="001D2C5B"/>
  </w:style>
  <w:style w:type="character" w:customStyle="1" w:styleId="citation-93">
    <w:name w:val="citation-93"/>
    <w:basedOn w:val="DefaultParagraphFont"/>
    <w:rsid w:val="001D2C5B"/>
  </w:style>
  <w:style w:type="character" w:customStyle="1" w:styleId="citation-92">
    <w:name w:val="citation-92"/>
    <w:basedOn w:val="DefaultParagraphFont"/>
    <w:rsid w:val="001D2C5B"/>
  </w:style>
  <w:style w:type="character" w:customStyle="1" w:styleId="citation-91">
    <w:name w:val="citation-91"/>
    <w:basedOn w:val="DefaultParagraphFont"/>
    <w:rsid w:val="001D2C5B"/>
  </w:style>
  <w:style w:type="character" w:customStyle="1" w:styleId="citation-90">
    <w:name w:val="citation-90"/>
    <w:basedOn w:val="DefaultParagraphFont"/>
    <w:rsid w:val="001D2C5B"/>
  </w:style>
  <w:style w:type="character" w:customStyle="1" w:styleId="citation-89">
    <w:name w:val="citation-89"/>
    <w:basedOn w:val="DefaultParagraphFont"/>
    <w:rsid w:val="001D2C5B"/>
  </w:style>
  <w:style w:type="character" w:customStyle="1" w:styleId="citation-88">
    <w:name w:val="citation-88"/>
    <w:basedOn w:val="DefaultParagraphFont"/>
    <w:rsid w:val="001D2C5B"/>
  </w:style>
  <w:style w:type="character" w:customStyle="1" w:styleId="citation-87">
    <w:name w:val="citation-87"/>
    <w:basedOn w:val="DefaultParagraphFont"/>
    <w:rsid w:val="001D2C5B"/>
  </w:style>
  <w:style w:type="character" w:customStyle="1" w:styleId="citation-86">
    <w:name w:val="citation-86"/>
    <w:basedOn w:val="DefaultParagraphFont"/>
    <w:rsid w:val="001D2C5B"/>
  </w:style>
  <w:style w:type="character" w:customStyle="1" w:styleId="citation-85">
    <w:name w:val="citation-85"/>
    <w:basedOn w:val="DefaultParagraphFont"/>
    <w:rsid w:val="001D2C5B"/>
  </w:style>
  <w:style w:type="character" w:customStyle="1" w:styleId="citation-84">
    <w:name w:val="citation-84"/>
    <w:basedOn w:val="DefaultParagraphFont"/>
    <w:rsid w:val="001D2C5B"/>
  </w:style>
  <w:style w:type="character" w:customStyle="1" w:styleId="citation-83">
    <w:name w:val="citation-83"/>
    <w:basedOn w:val="DefaultParagraphFont"/>
    <w:rsid w:val="001D2C5B"/>
  </w:style>
  <w:style w:type="character" w:customStyle="1" w:styleId="citation-82">
    <w:name w:val="citation-82"/>
    <w:basedOn w:val="DefaultParagraphFont"/>
    <w:rsid w:val="001D2C5B"/>
  </w:style>
  <w:style w:type="character" w:customStyle="1" w:styleId="citation-81">
    <w:name w:val="citation-81"/>
    <w:basedOn w:val="DefaultParagraphFont"/>
    <w:rsid w:val="001D2C5B"/>
  </w:style>
  <w:style w:type="paragraph" w:styleId="BalloonText">
    <w:name w:val="Balloon Text"/>
    <w:basedOn w:val="Normal"/>
    <w:link w:val="BalloonTextChar"/>
    <w:uiPriority w:val="99"/>
    <w:semiHidden/>
    <w:unhideWhenUsed/>
    <w:rsid w:val="00AF75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5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370151">
      <w:bodyDiv w:val="1"/>
      <w:marLeft w:val="0"/>
      <w:marRight w:val="0"/>
      <w:marTop w:val="0"/>
      <w:marBottom w:val="0"/>
      <w:divBdr>
        <w:top w:val="none" w:sz="0" w:space="0" w:color="auto"/>
        <w:left w:val="none" w:sz="0" w:space="0" w:color="auto"/>
        <w:bottom w:val="none" w:sz="0" w:space="0" w:color="auto"/>
        <w:right w:val="none" w:sz="0" w:space="0" w:color="auto"/>
      </w:divBdr>
      <w:divsChild>
        <w:div w:id="1397126763">
          <w:marLeft w:val="0"/>
          <w:marRight w:val="0"/>
          <w:marTop w:val="0"/>
          <w:marBottom w:val="0"/>
          <w:divBdr>
            <w:top w:val="none" w:sz="0" w:space="0" w:color="auto"/>
            <w:left w:val="none" w:sz="0" w:space="0" w:color="auto"/>
            <w:bottom w:val="none" w:sz="0" w:space="0" w:color="auto"/>
            <w:right w:val="none" w:sz="0" w:space="0" w:color="auto"/>
          </w:divBdr>
        </w:div>
        <w:div w:id="581062353">
          <w:marLeft w:val="0"/>
          <w:marRight w:val="0"/>
          <w:marTop w:val="0"/>
          <w:marBottom w:val="0"/>
          <w:divBdr>
            <w:top w:val="none" w:sz="0" w:space="0" w:color="auto"/>
            <w:left w:val="none" w:sz="0" w:space="0" w:color="auto"/>
            <w:bottom w:val="none" w:sz="0" w:space="0" w:color="auto"/>
            <w:right w:val="none" w:sz="0" w:space="0" w:color="auto"/>
          </w:divBdr>
        </w:div>
        <w:div w:id="1240676664">
          <w:marLeft w:val="0"/>
          <w:marRight w:val="0"/>
          <w:marTop w:val="0"/>
          <w:marBottom w:val="0"/>
          <w:divBdr>
            <w:top w:val="none" w:sz="0" w:space="0" w:color="auto"/>
            <w:left w:val="none" w:sz="0" w:space="0" w:color="auto"/>
            <w:bottom w:val="none" w:sz="0" w:space="0" w:color="auto"/>
            <w:right w:val="none" w:sz="0" w:space="0" w:color="auto"/>
          </w:divBdr>
        </w:div>
        <w:div w:id="884755247">
          <w:marLeft w:val="0"/>
          <w:marRight w:val="0"/>
          <w:marTop w:val="0"/>
          <w:marBottom w:val="0"/>
          <w:divBdr>
            <w:top w:val="none" w:sz="0" w:space="0" w:color="auto"/>
            <w:left w:val="none" w:sz="0" w:space="0" w:color="auto"/>
            <w:bottom w:val="none" w:sz="0" w:space="0" w:color="auto"/>
            <w:right w:val="none" w:sz="0" w:space="0" w:color="auto"/>
          </w:divBdr>
        </w:div>
        <w:div w:id="2071346149">
          <w:marLeft w:val="0"/>
          <w:marRight w:val="0"/>
          <w:marTop w:val="0"/>
          <w:marBottom w:val="0"/>
          <w:divBdr>
            <w:top w:val="none" w:sz="0" w:space="0" w:color="auto"/>
            <w:left w:val="none" w:sz="0" w:space="0" w:color="auto"/>
            <w:bottom w:val="none" w:sz="0" w:space="0" w:color="auto"/>
            <w:right w:val="none" w:sz="0" w:space="0" w:color="auto"/>
          </w:divBdr>
        </w:div>
        <w:div w:id="16365962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Kuldip Saha Mugdha</cp:lastModifiedBy>
  <cp:revision>5</cp:revision>
  <cp:lastPrinted>2026-01-13T19:36:00Z</cp:lastPrinted>
  <dcterms:created xsi:type="dcterms:W3CDTF">2026-01-13T17:31:00Z</dcterms:created>
  <dcterms:modified xsi:type="dcterms:W3CDTF">2026-01-13T19:36:00Z</dcterms:modified>
</cp:coreProperties>
</file>