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D55A" w14:textId="1F5DA8A7" w:rsidR="007B3C8B" w:rsidRDefault="007B3C8B" w:rsidP="0086213C">
      <w:pPr>
        <w:jc w:val="center"/>
        <w:rPr>
          <w:rFonts w:ascii="Arial Black" w:hAnsi="Arial Black"/>
          <w:color w:val="4472C4" w:themeColor="accent1"/>
          <w:sz w:val="32"/>
          <w:szCs w:val="32"/>
        </w:rPr>
      </w:pPr>
    </w:p>
    <w:p w14:paraId="37C1E1C7" w14:textId="375A7CEC" w:rsidR="007B3C8B" w:rsidRDefault="007B3C8B" w:rsidP="0086213C">
      <w:pPr>
        <w:jc w:val="center"/>
        <w:rPr>
          <w:rFonts w:ascii="Arial Black" w:hAnsi="Arial Black"/>
          <w:color w:val="4472C4" w:themeColor="accent1"/>
          <w:sz w:val="32"/>
          <w:szCs w:val="32"/>
        </w:rPr>
      </w:pPr>
      <w:r>
        <w:rPr>
          <w:noProof/>
        </w:rPr>
        <w:drawing>
          <wp:inline distT="0" distB="0" distL="0" distR="0" wp14:anchorId="25774479" wp14:editId="6B8AAE85">
            <wp:extent cx="5086350" cy="973373"/>
            <wp:effectExtent l="0" t="0" r="0" b="0"/>
            <wp:docPr id="664076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76437" name="Picture 664076437"/>
                    <pic:cNvPicPr/>
                  </pic:nvPicPr>
                  <pic:blipFill>
                    <a:blip r:embed="rId6">
                      <a:extLst>
                        <a:ext uri="{28A0092B-C50C-407E-A947-70E740481C1C}">
                          <a14:useLocalDpi xmlns:a14="http://schemas.microsoft.com/office/drawing/2010/main" val="0"/>
                        </a:ext>
                      </a:extLst>
                    </a:blip>
                    <a:stretch>
                      <a:fillRect/>
                    </a:stretch>
                  </pic:blipFill>
                  <pic:spPr>
                    <a:xfrm>
                      <a:off x="0" y="0"/>
                      <a:ext cx="5250550" cy="1004796"/>
                    </a:xfrm>
                    <a:prstGeom prst="rect">
                      <a:avLst/>
                    </a:prstGeom>
                  </pic:spPr>
                </pic:pic>
              </a:graphicData>
            </a:graphic>
          </wp:inline>
        </w:drawing>
      </w:r>
    </w:p>
    <w:p w14:paraId="0AFDE3F1" w14:textId="72E78AB9" w:rsidR="0086213C" w:rsidRPr="007B3C8B" w:rsidRDefault="0086213C" w:rsidP="0086213C">
      <w:pPr>
        <w:jc w:val="center"/>
        <w:rPr>
          <w:rFonts w:ascii="Arial Black" w:hAnsi="Arial Black"/>
          <w:color w:val="4472C4" w:themeColor="accent1"/>
          <w:sz w:val="28"/>
          <w:szCs w:val="28"/>
        </w:rPr>
      </w:pPr>
      <w:r w:rsidRPr="007B3C8B">
        <w:rPr>
          <w:rFonts w:ascii="Arial Black" w:hAnsi="Arial Black"/>
          <w:color w:val="4472C4" w:themeColor="accent1"/>
          <w:sz w:val="28"/>
          <w:szCs w:val="28"/>
        </w:rPr>
        <w:t>CSE110 Object Oriented Programming</w:t>
      </w:r>
    </w:p>
    <w:p w14:paraId="2B7E720B" w14:textId="7E431ACE" w:rsidR="0086213C" w:rsidRPr="007B3C8B" w:rsidRDefault="0086213C" w:rsidP="007B3C8B">
      <w:pPr>
        <w:jc w:val="center"/>
        <w:rPr>
          <w:rFonts w:ascii="Sitka Heading Semibold" w:hAnsi="Sitka Heading Semibold"/>
          <w:color w:val="4472C4" w:themeColor="accent1"/>
          <w:sz w:val="28"/>
          <w:szCs w:val="28"/>
        </w:rPr>
      </w:pPr>
      <w:r w:rsidRPr="007B3C8B">
        <w:rPr>
          <w:rFonts w:ascii="Sitka Heading Semibold" w:hAnsi="Sitka Heading Semibold"/>
          <w:color w:val="4472C4" w:themeColor="accent1"/>
          <w:sz w:val="28"/>
          <w:szCs w:val="28"/>
        </w:rPr>
        <w:t>FALL-24</w:t>
      </w:r>
    </w:p>
    <w:p w14:paraId="38B4EDCC" w14:textId="77777777" w:rsidR="0086213C" w:rsidRPr="007B3C8B" w:rsidRDefault="0086213C" w:rsidP="0086213C">
      <w:pPr>
        <w:jc w:val="center"/>
        <w:rPr>
          <w:rFonts w:ascii="Sitka Heading Semibold" w:hAnsi="Sitka Heading Semibold"/>
          <w:color w:val="4472C4" w:themeColor="accent1"/>
          <w:sz w:val="28"/>
          <w:szCs w:val="28"/>
        </w:rPr>
      </w:pPr>
      <w:r w:rsidRPr="007B3C8B">
        <w:rPr>
          <w:rFonts w:ascii="Sitka Heading Semibold" w:hAnsi="Sitka Heading Semibold"/>
          <w:color w:val="4472C4" w:themeColor="accent1"/>
          <w:sz w:val="28"/>
          <w:szCs w:val="28"/>
        </w:rPr>
        <w:t>East West University</w:t>
      </w:r>
    </w:p>
    <w:p w14:paraId="376B2AFA" w14:textId="71CBF64D" w:rsidR="0086213C" w:rsidRPr="007B3C8B" w:rsidRDefault="0086213C" w:rsidP="0086213C">
      <w:pPr>
        <w:jc w:val="center"/>
        <w:rPr>
          <w:rFonts w:ascii="Sitka Heading Semibold" w:hAnsi="Sitka Heading Semibold"/>
          <w:color w:val="4472C4" w:themeColor="accent1"/>
          <w:sz w:val="28"/>
          <w:szCs w:val="28"/>
        </w:rPr>
      </w:pPr>
      <w:r w:rsidRPr="007B3C8B">
        <w:rPr>
          <w:rFonts w:ascii="Sitka Heading Semibold" w:hAnsi="Sitka Heading Semibold"/>
          <w:color w:val="4472C4" w:themeColor="accent1"/>
          <w:sz w:val="28"/>
          <w:szCs w:val="28"/>
        </w:rPr>
        <w:t>Department of Computer Science and Engineering</w:t>
      </w:r>
    </w:p>
    <w:p w14:paraId="255C8CE4" w14:textId="653768E7" w:rsidR="0086213C" w:rsidRPr="007B3C8B" w:rsidRDefault="0086213C" w:rsidP="0086213C">
      <w:pPr>
        <w:rPr>
          <w:sz w:val="28"/>
          <w:szCs w:val="28"/>
        </w:rPr>
      </w:pPr>
    </w:p>
    <w:p w14:paraId="32E7014A" w14:textId="5B3A11B0" w:rsidR="0086213C" w:rsidRPr="00945C9E" w:rsidRDefault="0086213C" w:rsidP="0086213C">
      <w:pPr>
        <w:jc w:val="center"/>
        <w:rPr>
          <w:rFonts w:ascii="Times New Roman" w:hAnsi="Times New Roman" w:cs="Times New Roman"/>
          <w:color w:val="000000" w:themeColor="text1"/>
          <w:sz w:val="28"/>
          <w:szCs w:val="28"/>
        </w:rPr>
      </w:pPr>
      <w:r w:rsidRPr="00945C9E">
        <w:rPr>
          <w:rFonts w:ascii="Times New Roman" w:hAnsi="Times New Roman" w:cs="Times New Roman"/>
          <w:color w:val="000000" w:themeColor="text1"/>
          <w:sz w:val="28"/>
          <w:szCs w:val="28"/>
        </w:rPr>
        <w:t>Project</w:t>
      </w:r>
    </w:p>
    <w:p w14:paraId="63294242" w14:textId="1642C0F0" w:rsidR="0086213C" w:rsidRPr="00945C9E" w:rsidRDefault="00945C9E" w:rsidP="00945C9E">
      <w:pPr>
        <w:jc w:val="center"/>
        <w:rPr>
          <w:rFonts w:ascii="Berlin Sans FB Demi" w:hAnsi="Berlin Sans FB Demi" w:cs="Times New Roman"/>
          <w:color w:val="1F3864" w:themeColor="accent1" w:themeShade="80"/>
          <w:sz w:val="32"/>
          <w:szCs w:val="32"/>
        </w:rPr>
      </w:pPr>
      <w:r w:rsidRPr="00945C9E">
        <w:rPr>
          <w:rFonts w:ascii="Berlin Sans FB Demi" w:hAnsi="Berlin Sans FB Demi" w:cs="Times New Roman"/>
          <w:color w:val="1F3864" w:themeColor="accent1" w:themeShade="80"/>
          <w:sz w:val="32"/>
          <w:szCs w:val="32"/>
        </w:rPr>
        <w:t>Music Library</w:t>
      </w:r>
    </w:p>
    <w:p w14:paraId="5F91F7BA" w14:textId="77777777" w:rsidR="00945C9E" w:rsidRPr="00945C9E" w:rsidRDefault="00945C9E" w:rsidP="00945C9E">
      <w:pPr>
        <w:jc w:val="center"/>
        <w:rPr>
          <w:rFonts w:ascii="Times New Roman" w:hAnsi="Times New Roman" w:cs="Times New Roman"/>
        </w:rPr>
      </w:pPr>
    </w:p>
    <w:p w14:paraId="40DFB7AA" w14:textId="77777777" w:rsidR="0086213C" w:rsidRPr="0086213C" w:rsidRDefault="0086213C" w:rsidP="0086213C">
      <w:pPr>
        <w:jc w:val="center"/>
        <w:rPr>
          <w:rFonts w:ascii="Arial Black" w:hAnsi="Arial Black"/>
          <w:color w:val="4472C4" w:themeColor="accent1"/>
        </w:rPr>
      </w:pPr>
      <w:r w:rsidRPr="0086213C">
        <w:rPr>
          <w:rFonts w:ascii="Arial Black" w:hAnsi="Arial Black"/>
          <w:color w:val="4472C4" w:themeColor="accent1"/>
        </w:rPr>
        <w:t>SUBMITTED TO:</w:t>
      </w:r>
    </w:p>
    <w:p w14:paraId="28D17A47" w14:textId="2D3204FF" w:rsidR="0086213C" w:rsidRPr="0086213C" w:rsidRDefault="0086213C" w:rsidP="0086213C">
      <w:pPr>
        <w:jc w:val="center"/>
        <w:rPr>
          <w:rFonts w:ascii="Times New Roman" w:hAnsi="Times New Roman" w:cs="Times New Roman"/>
        </w:rPr>
      </w:pPr>
      <w:r w:rsidRPr="0086213C">
        <w:rPr>
          <w:rFonts w:ascii="Times New Roman" w:hAnsi="Times New Roman" w:cs="Times New Roman"/>
        </w:rPr>
        <w:t>Md Sabbir Hossain</w:t>
      </w:r>
    </w:p>
    <w:p w14:paraId="074CC898" w14:textId="77777777" w:rsidR="0086213C" w:rsidRPr="0086213C" w:rsidRDefault="0086213C" w:rsidP="0086213C">
      <w:pPr>
        <w:jc w:val="center"/>
        <w:rPr>
          <w:rFonts w:ascii="Times New Roman" w:hAnsi="Times New Roman" w:cs="Times New Roman"/>
        </w:rPr>
      </w:pPr>
      <w:r w:rsidRPr="0086213C">
        <w:rPr>
          <w:rFonts w:ascii="Times New Roman" w:hAnsi="Times New Roman" w:cs="Times New Roman"/>
        </w:rPr>
        <w:t>Department of Computer Science &amp; Engineering</w:t>
      </w:r>
    </w:p>
    <w:p w14:paraId="27B817AF" w14:textId="77777777" w:rsidR="0086213C" w:rsidRDefault="0086213C" w:rsidP="0086213C"/>
    <w:p w14:paraId="5C714B58" w14:textId="77777777" w:rsidR="0086213C" w:rsidRPr="007B3C8B" w:rsidRDefault="0086213C" w:rsidP="007B3C8B">
      <w:pPr>
        <w:jc w:val="center"/>
        <w:rPr>
          <w:rFonts w:ascii="Arial Black" w:hAnsi="Arial Black"/>
          <w:color w:val="4472C4" w:themeColor="accent1"/>
        </w:rPr>
      </w:pPr>
      <w:r w:rsidRPr="007B3C8B">
        <w:rPr>
          <w:rFonts w:ascii="Arial Black" w:hAnsi="Arial Black"/>
          <w:color w:val="4472C4" w:themeColor="accent1"/>
        </w:rPr>
        <w:t>SUBMITTED BY:</w:t>
      </w:r>
    </w:p>
    <w:p w14:paraId="48485E72" w14:textId="59B9A2D5" w:rsidR="0086213C" w:rsidRDefault="0086213C" w:rsidP="007B3C8B">
      <w:pPr>
        <w:jc w:val="center"/>
      </w:pPr>
      <w:proofErr w:type="spellStart"/>
      <w:r w:rsidRPr="0086213C">
        <w:t>Susmeta</w:t>
      </w:r>
      <w:proofErr w:type="spellEnd"/>
      <w:r w:rsidRPr="0086213C">
        <w:t xml:space="preserve"> Rani Das (2024-1-60-187)</w:t>
      </w:r>
    </w:p>
    <w:p w14:paraId="37F88128" w14:textId="41A8AE5B" w:rsidR="0086213C" w:rsidRDefault="0086213C" w:rsidP="007B3C8B">
      <w:pPr>
        <w:jc w:val="center"/>
      </w:pPr>
      <w:r w:rsidRPr="0086213C">
        <w:t xml:space="preserve">Gour Podo Das </w:t>
      </w:r>
      <w:proofErr w:type="gramStart"/>
      <w:r w:rsidRPr="0086213C">
        <w:t>Mugdha(</w:t>
      </w:r>
      <w:proofErr w:type="gramEnd"/>
      <w:r w:rsidRPr="0086213C">
        <w:t>2024-1-60-167)</w:t>
      </w:r>
    </w:p>
    <w:p w14:paraId="62081597" w14:textId="7F359EE3" w:rsidR="0086213C" w:rsidRDefault="0086213C" w:rsidP="007B3C8B">
      <w:pPr>
        <w:jc w:val="center"/>
      </w:pPr>
      <w:r w:rsidRPr="0086213C">
        <w:t>Ritushree Chowdhury (2024-1-60-312)</w:t>
      </w:r>
    </w:p>
    <w:p w14:paraId="27B8E6CD" w14:textId="45726420" w:rsidR="007B3C8B" w:rsidRDefault="0086213C" w:rsidP="007B3C8B">
      <w:pPr>
        <w:jc w:val="center"/>
      </w:pPr>
      <w:r w:rsidRPr="0086213C">
        <w:t xml:space="preserve">Radwan Rahman </w:t>
      </w:r>
      <w:proofErr w:type="gramStart"/>
      <w:r w:rsidRPr="0086213C">
        <w:t>Ratul(</w:t>
      </w:r>
      <w:proofErr w:type="gramEnd"/>
      <w:r w:rsidRPr="0086213C">
        <w:t>2024-1-60-079)</w:t>
      </w:r>
      <w:r w:rsidR="007B3C8B">
        <w:br w:type="page"/>
      </w:r>
    </w:p>
    <w:p w14:paraId="5BD4AFE2" w14:textId="77777777" w:rsidR="007B3C8B" w:rsidRDefault="007B3C8B" w:rsidP="007B3C8B">
      <w:pPr>
        <w:jc w:val="center"/>
      </w:pPr>
      <w:r>
        <w:lastRenderedPageBreak/>
        <w:t>Music Library Project Report</w:t>
      </w:r>
    </w:p>
    <w:p w14:paraId="096C6A0A" w14:textId="77777777" w:rsidR="007B3C8B" w:rsidRDefault="007B3C8B" w:rsidP="007B3C8B">
      <w:pPr>
        <w:jc w:val="center"/>
      </w:pPr>
    </w:p>
    <w:p w14:paraId="1F2CBB8E" w14:textId="77777777" w:rsidR="007B3C8B" w:rsidRDefault="007B3C8B" w:rsidP="007B3C8B">
      <w:pPr>
        <w:jc w:val="center"/>
      </w:pPr>
      <w:r>
        <w:t>1. Project Abstract:</w:t>
      </w:r>
    </w:p>
    <w:p w14:paraId="1223F9BA" w14:textId="77777777" w:rsidR="007B3C8B" w:rsidRDefault="007B3C8B" w:rsidP="007B3C8B">
      <w:pPr>
        <w:jc w:val="center"/>
      </w:pPr>
    </w:p>
    <w:p w14:paraId="092FFE75" w14:textId="77777777" w:rsidR="007B3C8B" w:rsidRDefault="007B3C8B" w:rsidP="007B3C8B">
      <w:pPr>
        <w:jc w:val="center"/>
      </w:pPr>
      <w:r>
        <w:t>The Music Library project is an innovative application designed to offer users an extensive and intuitive platform for discovering, searching, and managing music. Users can easily find their favorite tracks using direct search functionality and add new music entries, complete with lyrics, release dates, and titles. The goal of the project is to create a comprehensive and user-friendly music database that caters to music enthusiasts.</w:t>
      </w:r>
    </w:p>
    <w:p w14:paraId="11419697" w14:textId="77777777" w:rsidR="007B3C8B" w:rsidRDefault="007B3C8B" w:rsidP="007B3C8B">
      <w:pPr>
        <w:jc w:val="center"/>
      </w:pPr>
    </w:p>
    <w:p w14:paraId="1C3AC84B" w14:textId="77777777" w:rsidR="007B3C8B" w:rsidRDefault="007B3C8B" w:rsidP="007B3C8B">
      <w:pPr>
        <w:jc w:val="center"/>
      </w:pPr>
      <w:r>
        <w:t>2. Features:</w:t>
      </w:r>
    </w:p>
    <w:p w14:paraId="1622A9E2" w14:textId="77777777" w:rsidR="007B3C8B" w:rsidRDefault="007B3C8B" w:rsidP="007B3C8B">
      <w:pPr>
        <w:jc w:val="center"/>
      </w:pPr>
    </w:p>
    <w:p w14:paraId="4ADC0543" w14:textId="77777777" w:rsidR="007B3C8B" w:rsidRDefault="007B3C8B" w:rsidP="007B3C8B">
      <w:pPr>
        <w:jc w:val="center"/>
      </w:pPr>
      <w:r>
        <w:t>Direct Music Search: Allows users to quickly search for their favorite songs by title, artist, or album.</w:t>
      </w:r>
    </w:p>
    <w:p w14:paraId="75C2C416" w14:textId="77777777" w:rsidR="007B3C8B" w:rsidRDefault="007B3C8B" w:rsidP="007B3C8B">
      <w:pPr>
        <w:jc w:val="center"/>
      </w:pPr>
    </w:p>
    <w:p w14:paraId="4BE97DA6" w14:textId="77777777" w:rsidR="007B3C8B" w:rsidRDefault="007B3C8B" w:rsidP="007B3C8B">
      <w:pPr>
        <w:jc w:val="center"/>
      </w:pPr>
      <w:r>
        <w:t>Add Music: Users can add new music entries to the library, including details such as the song title, lyrics, release date, and artist.</w:t>
      </w:r>
    </w:p>
    <w:p w14:paraId="5786144F" w14:textId="77777777" w:rsidR="007B3C8B" w:rsidRDefault="007B3C8B" w:rsidP="007B3C8B">
      <w:pPr>
        <w:jc w:val="center"/>
      </w:pPr>
    </w:p>
    <w:p w14:paraId="4DC5EDB8" w14:textId="77777777" w:rsidR="007B3C8B" w:rsidRDefault="007B3C8B" w:rsidP="007B3C8B">
      <w:pPr>
        <w:jc w:val="center"/>
      </w:pPr>
      <w:r>
        <w:t>Lyric Display: Users can view the full lyrics of their favorite songs.</w:t>
      </w:r>
    </w:p>
    <w:p w14:paraId="3D3D8F93" w14:textId="77777777" w:rsidR="007B3C8B" w:rsidRDefault="007B3C8B" w:rsidP="007B3C8B">
      <w:pPr>
        <w:jc w:val="center"/>
      </w:pPr>
    </w:p>
    <w:p w14:paraId="7DB9CB2C" w14:textId="77777777" w:rsidR="007B3C8B" w:rsidRDefault="007B3C8B" w:rsidP="007B3C8B">
      <w:pPr>
        <w:jc w:val="center"/>
      </w:pPr>
      <w:r>
        <w:t>Organized Music Library: The application maintains a well-organized database where users can easily navigate through various music collections.</w:t>
      </w:r>
    </w:p>
    <w:p w14:paraId="5BB44FD8" w14:textId="77777777" w:rsidR="007B3C8B" w:rsidRDefault="007B3C8B" w:rsidP="007B3C8B">
      <w:pPr>
        <w:jc w:val="center"/>
      </w:pPr>
    </w:p>
    <w:p w14:paraId="2F67EADC" w14:textId="77777777" w:rsidR="007B3C8B" w:rsidRDefault="007B3C8B" w:rsidP="007B3C8B">
      <w:pPr>
        <w:jc w:val="center"/>
      </w:pPr>
      <w:r>
        <w:t>User-Friendly Interface: The platform is designed with a simple and intuitive interface for seamless user experience.</w:t>
      </w:r>
    </w:p>
    <w:p w14:paraId="40A9C826" w14:textId="77777777" w:rsidR="007B3C8B" w:rsidRDefault="007B3C8B" w:rsidP="007B3C8B">
      <w:pPr>
        <w:jc w:val="center"/>
      </w:pPr>
    </w:p>
    <w:p w14:paraId="4C70258F" w14:textId="77777777" w:rsidR="007B3C8B" w:rsidRDefault="007B3C8B" w:rsidP="007B3C8B">
      <w:pPr>
        <w:jc w:val="center"/>
      </w:pPr>
      <w:r>
        <w:t>3. Working:</w:t>
      </w:r>
    </w:p>
    <w:p w14:paraId="055DAAEE" w14:textId="77777777" w:rsidR="007B3C8B" w:rsidRDefault="007B3C8B" w:rsidP="007B3C8B">
      <w:pPr>
        <w:jc w:val="center"/>
      </w:pPr>
    </w:p>
    <w:p w14:paraId="757326FA" w14:textId="77777777" w:rsidR="007B3C8B" w:rsidRDefault="007B3C8B" w:rsidP="007B3C8B">
      <w:pPr>
        <w:jc w:val="center"/>
      </w:pPr>
      <w:r>
        <w:t>The Music Library operates on a database-driven backend that stores and retrieves music information. Here's a step-by-step breakdown of how the application works:</w:t>
      </w:r>
    </w:p>
    <w:p w14:paraId="5DAB3FB4" w14:textId="77777777" w:rsidR="007B3C8B" w:rsidRDefault="007B3C8B" w:rsidP="007B3C8B">
      <w:pPr>
        <w:jc w:val="center"/>
      </w:pPr>
    </w:p>
    <w:p w14:paraId="0DB7B209" w14:textId="77777777" w:rsidR="007B3C8B" w:rsidRDefault="007B3C8B" w:rsidP="007B3C8B">
      <w:pPr>
        <w:jc w:val="center"/>
      </w:pPr>
      <w:r>
        <w:t>User Registration/Login: Users create an account or log in to access the full features of the library.</w:t>
      </w:r>
    </w:p>
    <w:p w14:paraId="5B35CE59" w14:textId="77777777" w:rsidR="007B3C8B" w:rsidRDefault="007B3C8B" w:rsidP="007B3C8B">
      <w:pPr>
        <w:jc w:val="center"/>
      </w:pPr>
    </w:p>
    <w:p w14:paraId="3A3A0652" w14:textId="77777777" w:rsidR="007B3C8B" w:rsidRDefault="007B3C8B" w:rsidP="007B3C8B">
      <w:pPr>
        <w:jc w:val="center"/>
      </w:pPr>
      <w:r>
        <w:lastRenderedPageBreak/>
        <w:t>Music Search: Users can enter search terms in the search bar to find specific songs. The system queries the database and displays relevant results.</w:t>
      </w:r>
    </w:p>
    <w:p w14:paraId="5F115765" w14:textId="77777777" w:rsidR="007B3C8B" w:rsidRDefault="007B3C8B" w:rsidP="007B3C8B">
      <w:pPr>
        <w:jc w:val="center"/>
      </w:pPr>
    </w:p>
    <w:p w14:paraId="3752B534" w14:textId="77777777" w:rsidR="007B3C8B" w:rsidRDefault="007B3C8B" w:rsidP="007B3C8B">
      <w:pPr>
        <w:jc w:val="center"/>
      </w:pPr>
      <w:r>
        <w:t>Adding Music: Users can input new music details through a dedicated form. The entered data, including lyrics, release date, and title, is validated and stored in the database.</w:t>
      </w:r>
    </w:p>
    <w:p w14:paraId="7AFE5ADD" w14:textId="77777777" w:rsidR="007B3C8B" w:rsidRDefault="007B3C8B" w:rsidP="007B3C8B">
      <w:pPr>
        <w:jc w:val="center"/>
      </w:pPr>
    </w:p>
    <w:p w14:paraId="0AF0BB5C" w14:textId="77777777" w:rsidR="007B3C8B" w:rsidRDefault="007B3C8B" w:rsidP="007B3C8B">
      <w:pPr>
        <w:jc w:val="center"/>
      </w:pPr>
      <w:r>
        <w:t>Viewing Lyrics: Users can select a song to view its full lyrics along with other details.</w:t>
      </w:r>
    </w:p>
    <w:p w14:paraId="505081A0" w14:textId="77777777" w:rsidR="007B3C8B" w:rsidRDefault="007B3C8B" w:rsidP="007B3C8B">
      <w:pPr>
        <w:jc w:val="center"/>
      </w:pPr>
    </w:p>
    <w:p w14:paraId="3B89C2B9" w14:textId="77777777" w:rsidR="007B3C8B" w:rsidRDefault="007B3C8B" w:rsidP="007B3C8B">
      <w:pPr>
        <w:jc w:val="center"/>
      </w:pPr>
      <w:r>
        <w:t>Database Management: The backend ensures efficient storage, retrieval, and management of music data.</w:t>
      </w:r>
    </w:p>
    <w:p w14:paraId="2F0006C1" w14:textId="77777777" w:rsidR="007B3C8B" w:rsidRDefault="007B3C8B" w:rsidP="007B3C8B">
      <w:pPr>
        <w:jc w:val="center"/>
      </w:pPr>
    </w:p>
    <w:p w14:paraId="2F0FE1E5" w14:textId="77777777" w:rsidR="007B3C8B" w:rsidRDefault="007B3C8B" w:rsidP="007B3C8B">
      <w:pPr>
        <w:jc w:val="center"/>
      </w:pPr>
      <w:r>
        <w:t>4. Future Updates:</w:t>
      </w:r>
    </w:p>
    <w:p w14:paraId="0F59E87C" w14:textId="77777777" w:rsidR="007B3C8B" w:rsidRDefault="007B3C8B" w:rsidP="007B3C8B">
      <w:pPr>
        <w:jc w:val="center"/>
      </w:pPr>
    </w:p>
    <w:p w14:paraId="07388BCE" w14:textId="77777777" w:rsidR="007B3C8B" w:rsidRDefault="007B3C8B" w:rsidP="007B3C8B">
      <w:pPr>
        <w:jc w:val="center"/>
      </w:pPr>
      <w:r>
        <w:t>Playlist Creation: Allow users to create and manage personalized playlists.</w:t>
      </w:r>
    </w:p>
    <w:p w14:paraId="1F581E80" w14:textId="77777777" w:rsidR="007B3C8B" w:rsidRDefault="007B3C8B" w:rsidP="007B3C8B">
      <w:pPr>
        <w:jc w:val="center"/>
      </w:pPr>
    </w:p>
    <w:p w14:paraId="1296E4FA" w14:textId="77777777" w:rsidR="007B3C8B" w:rsidRDefault="007B3C8B" w:rsidP="007B3C8B">
      <w:pPr>
        <w:jc w:val="center"/>
      </w:pPr>
      <w:r>
        <w:t>Music Recommendations: Implement a recommendation system to suggest songs based on user preferences and listening history.</w:t>
      </w:r>
    </w:p>
    <w:p w14:paraId="41DB0171" w14:textId="77777777" w:rsidR="007B3C8B" w:rsidRDefault="007B3C8B" w:rsidP="007B3C8B">
      <w:pPr>
        <w:jc w:val="center"/>
      </w:pPr>
    </w:p>
    <w:p w14:paraId="09D335DA" w14:textId="77777777" w:rsidR="007B3C8B" w:rsidRDefault="007B3C8B" w:rsidP="007B3C8B">
      <w:pPr>
        <w:jc w:val="center"/>
      </w:pPr>
      <w:r>
        <w:t>Mobile Application: Develop a mobile version of the Music Library for on-the-go access.</w:t>
      </w:r>
    </w:p>
    <w:p w14:paraId="06C5B1F5" w14:textId="77777777" w:rsidR="007B3C8B" w:rsidRDefault="007B3C8B" w:rsidP="007B3C8B">
      <w:pPr>
        <w:jc w:val="center"/>
      </w:pPr>
    </w:p>
    <w:p w14:paraId="6948BB99" w14:textId="77777777" w:rsidR="007B3C8B" w:rsidRDefault="007B3C8B" w:rsidP="007B3C8B">
      <w:pPr>
        <w:jc w:val="center"/>
      </w:pPr>
      <w:r>
        <w:t>Social Sharing: Enable users to share their favorite songs and playlists on social media platforms.</w:t>
      </w:r>
    </w:p>
    <w:p w14:paraId="2651D43F" w14:textId="77777777" w:rsidR="007B3C8B" w:rsidRDefault="007B3C8B" w:rsidP="007B3C8B">
      <w:pPr>
        <w:jc w:val="center"/>
      </w:pPr>
    </w:p>
    <w:p w14:paraId="2C482B70" w14:textId="77777777" w:rsidR="007B3C8B" w:rsidRDefault="007B3C8B" w:rsidP="007B3C8B">
      <w:pPr>
        <w:jc w:val="center"/>
      </w:pPr>
      <w:r>
        <w:t>Enhanced Search Filters: Introduce advanced search filters for more precise results based on genre, artist, or release year.</w:t>
      </w:r>
    </w:p>
    <w:p w14:paraId="67B72427" w14:textId="77777777" w:rsidR="007B3C8B" w:rsidRDefault="007B3C8B" w:rsidP="007B3C8B">
      <w:pPr>
        <w:jc w:val="center"/>
      </w:pPr>
    </w:p>
    <w:p w14:paraId="50780633" w14:textId="1CB020B8" w:rsidR="008B7FA1" w:rsidRDefault="007B3C8B" w:rsidP="007B3C8B">
      <w:pPr>
        <w:jc w:val="center"/>
      </w:pPr>
      <w:r>
        <w:t>This project aims to evolve continuously, incorporating user feedback and the latest technological advancements to enhance the overall music experience.</w:t>
      </w:r>
    </w:p>
    <w:p w14:paraId="2BE3ECC4" w14:textId="61FEDE56" w:rsidR="00B76C4D" w:rsidRDefault="00B76C4D" w:rsidP="007B3C8B">
      <w:pPr>
        <w:jc w:val="center"/>
      </w:pPr>
    </w:p>
    <w:p w14:paraId="09A47FDB" w14:textId="36ACB8F9" w:rsidR="00B76C4D" w:rsidRDefault="00B76C4D" w:rsidP="007B3C8B">
      <w:pPr>
        <w:jc w:val="center"/>
      </w:pPr>
    </w:p>
    <w:p w14:paraId="1B40F88F" w14:textId="268C4018" w:rsidR="00B76C4D" w:rsidRDefault="00B76C4D" w:rsidP="007B3C8B">
      <w:pPr>
        <w:jc w:val="center"/>
      </w:pPr>
    </w:p>
    <w:p w14:paraId="6D83B0C2" w14:textId="7020ECB9" w:rsidR="00B76C4D" w:rsidRDefault="00B76C4D" w:rsidP="007B3C8B">
      <w:pPr>
        <w:jc w:val="center"/>
      </w:pPr>
    </w:p>
    <w:p w14:paraId="3A2664ED" w14:textId="448C213D" w:rsidR="00B76C4D" w:rsidRDefault="00B76C4D" w:rsidP="007B3C8B">
      <w:pPr>
        <w:jc w:val="center"/>
      </w:pPr>
      <w:r>
        <w:lastRenderedPageBreak/>
        <w:t>cc</w:t>
      </w:r>
    </w:p>
    <w:p w14:paraId="0456AF61" w14:textId="0C92E0E0" w:rsidR="00B76C4D" w:rsidRDefault="00B76C4D" w:rsidP="007B3C8B">
      <w:pPr>
        <w:jc w:val="center"/>
      </w:pPr>
    </w:p>
    <w:p w14:paraId="79C9B389" w14:textId="49F97785" w:rsidR="00B76C4D" w:rsidRDefault="00B76C4D" w:rsidP="007B3C8B">
      <w:pPr>
        <w:jc w:val="center"/>
      </w:pPr>
    </w:p>
    <w:p w14:paraId="026B00C3" w14:textId="77777777" w:rsidR="00B76C4D" w:rsidRDefault="00B76C4D" w:rsidP="007B3C8B">
      <w:pPr>
        <w:jc w:val="center"/>
      </w:pPr>
    </w:p>
    <w:sectPr w:rsidR="00B76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833D" w14:textId="77777777" w:rsidR="00B067D2" w:rsidRDefault="00B067D2" w:rsidP="00B76C4D">
      <w:pPr>
        <w:spacing w:after="0" w:line="240" w:lineRule="auto"/>
      </w:pPr>
      <w:r>
        <w:separator/>
      </w:r>
    </w:p>
  </w:endnote>
  <w:endnote w:type="continuationSeparator" w:id="0">
    <w:p w14:paraId="219FEB60" w14:textId="77777777" w:rsidR="00B067D2" w:rsidRDefault="00B067D2" w:rsidP="00B7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tka Heading Semibold">
    <w:panose1 w:val="00000000000000000000"/>
    <w:charset w:val="00"/>
    <w:family w:val="auto"/>
    <w:pitch w:val="variable"/>
    <w:sig w:usb0="A00002EF" w:usb1="4000204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AE77" w14:textId="77777777" w:rsidR="00B067D2" w:rsidRDefault="00B067D2" w:rsidP="00B76C4D">
      <w:pPr>
        <w:spacing w:after="0" w:line="240" w:lineRule="auto"/>
      </w:pPr>
      <w:r>
        <w:separator/>
      </w:r>
    </w:p>
  </w:footnote>
  <w:footnote w:type="continuationSeparator" w:id="0">
    <w:p w14:paraId="5CF04954" w14:textId="77777777" w:rsidR="00B067D2" w:rsidRDefault="00B067D2" w:rsidP="00B76C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3C"/>
    <w:rsid w:val="000C2A12"/>
    <w:rsid w:val="0025173C"/>
    <w:rsid w:val="007B3C8B"/>
    <w:rsid w:val="0086213C"/>
    <w:rsid w:val="008B7FA1"/>
    <w:rsid w:val="00945C9E"/>
    <w:rsid w:val="00B067D2"/>
    <w:rsid w:val="00B7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2116"/>
  <w15:chartTrackingRefBased/>
  <w15:docId w15:val="{4BD2E415-3F5F-4FB6-BC3C-1A871FF5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1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1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1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13C"/>
    <w:rPr>
      <w:rFonts w:eastAsiaTheme="majorEastAsia" w:cstheme="majorBidi"/>
      <w:color w:val="272727" w:themeColor="text1" w:themeTint="D8"/>
    </w:rPr>
  </w:style>
  <w:style w:type="paragraph" w:styleId="Title">
    <w:name w:val="Title"/>
    <w:basedOn w:val="Normal"/>
    <w:next w:val="Normal"/>
    <w:link w:val="TitleChar"/>
    <w:uiPriority w:val="10"/>
    <w:qFormat/>
    <w:rsid w:val="00862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13C"/>
    <w:pPr>
      <w:spacing w:before="160"/>
      <w:jc w:val="center"/>
    </w:pPr>
    <w:rPr>
      <w:i/>
      <w:iCs/>
      <w:color w:val="404040" w:themeColor="text1" w:themeTint="BF"/>
    </w:rPr>
  </w:style>
  <w:style w:type="character" w:customStyle="1" w:styleId="QuoteChar">
    <w:name w:val="Quote Char"/>
    <w:basedOn w:val="DefaultParagraphFont"/>
    <w:link w:val="Quote"/>
    <w:uiPriority w:val="29"/>
    <w:rsid w:val="0086213C"/>
    <w:rPr>
      <w:i/>
      <w:iCs/>
      <w:color w:val="404040" w:themeColor="text1" w:themeTint="BF"/>
    </w:rPr>
  </w:style>
  <w:style w:type="paragraph" w:styleId="ListParagraph">
    <w:name w:val="List Paragraph"/>
    <w:basedOn w:val="Normal"/>
    <w:uiPriority w:val="34"/>
    <w:qFormat/>
    <w:rsid w:val="0086213C"/>
    <w:pPr>
      <w:ind w:left="720"/>
      <w:contextualSpacing/>
    </w:pPr>
  </w:style>
  <w:style w:type="character" w:styleId="IntenseEmphasis">
    <w:name w:val="Intense Emphasis"/>
    <w:basedOn w:val="DefaultParagraphFont"/>
    <w:uiPriority w:val="21"/>
    <w:qFormat/>
    <w:rsid w:val="0086213C"/>
    <w:rPr>
      <w:i/>
      <w:iCs/>
      <w:color w:val="2F5496" w:themeColor="accent1" w:themeShade="BF"/>
    </w:rPr>
  </w:style>
  <w:style w:type="paragraph" w:styleId="IntenseQuote">
    <w:name w:val="Intense Quote"/>
    <w:basedOn w:val="Normal"/>
    <w:next w:val="Normal"/>
    <w:link w:val="IntenseQuoteChar"/>
    <w:uiPriority w:val="30"/>
    <w:qFormat/>
    <w:rsid w:val="00862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13C"/>
    <w:rPr>
      <w:i/>
      <w:iCs/>
      <w:color w:val="2F5496" w:themeColor="accent1" w:themeShade="BF"/>
    </w:rPr>
  </w:style>
  <w:style w:type="character" w:styleId="IntenseReference">
    <w:name w:val="Intense Reference"/>
    <w:basedOn w:val="DefaultParagraphFont"/>
    <w:uiPriority w:val="32"/>
    <w:qFormat/>
    <w:rsid w:val="0086213C"/>
    <w:rPr>
      <w:b/>
      <w:bCs/>
      <w:smallCaps/>
      <w:color w:val="2F5496" w:themeColor="accent1" w:themeShade="BF"/>
      <w:spacing w:val="5"/>
    </w:rPr>
  </w:style>
  <w:style w:type="paragraph" w:styleId="Header">
    <w:name w:val="header"/>
    <w:basedOn w:val="Normal"/>
    <w:link w:val="HeaderChar"/>
    <w:uiPriority w:val="99"/>
    <w:unhideWhenUsed/>
    <w:rsid w:val="00B76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C4D"/>
  </w:style>
  <w:style w:type="paragraph" w:styleId="Footer">
    <w:name w:val="footer"/>
    <w:basedOn w:val="Normal"/>
    <w:link w:val="FooterChar"/>
    <w:uiPriority w:val="99"/>
    <w:unhideWhenUsed/>
    <w:rsid w:val="00B76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Ritushree Chowdhury</dc:creator>
  <cp:keywords/>
  <dc:description/>
  <cp:lastModifiedBy>Mugdho Das</cp:lastModifiedBy>
  <cp:revision>2</cp:revision>
  <cp:lastPrinted>2025-01-18T16:01:00Z</cp:lastPrinted>
  <dcterms:created xsi:type="dcterms:W3CDTF">2025-01-18T17:18:00Z</dcterms:created>
  <dcterms:modified xsi:type="dcterms:W3CDTF">2025-01-18T17:18:00Z</dcterms:modified>
</cp:coreProperties>
</file>