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356530" w14:textId="6C77880D" w:rsidR="00B806CC" w:rsidRPr="00EA54F5" w:rsidRDefault="00071344" w:rsidP="00F36145">
      <w:pPr>
        <w:shd w:val="clear" w:color="auto" w:fill="FFFFFF"/>
        <w:rPr>
          <w:rFonts w:ascii="Arial" w:eastAsia="Times New Roman" w:hAnsi="Arial" w:cs="Arial"/>
          <w:b/>
        </w:rPr>
      </w:pPr>
      <w:r w:rsidRPr="00EA54F5">
        <w:rPr>
          <w:rFonts w:ascii="Arial" w:eastAsia="Times New Roman" w:hAnsi="Arial" w:cs="Arial"/>
          <w:b/>
        </w:rPr>
        <w:t>Who Should Mourn for Long Island College Hospital?</w:t>
      </w:r>
    </w:p>
    <w:p w14:paraId="035C1F01" w14:textId="77777777" w:rsidR="00EA54F5" w:rsidRDefault="00071344" w:rsidP="00F36145">
      <w:pPr>
        <w:shd w:val="clear" w:color="auto" w:fill="FFFFFF"/>
        <w:rPr>
          <w:rFonts w:ascii="Arial" w:eastAsia="Times New Roman" w:hAnsi="Arial" w:cs="Arial"/>
        </w:rPr>
      </w:pPr>
      <w:r>
        <w:rPr>
          <w:rFonts w:ascii="Arial" w:eastAsia="Times New Roman" w:hAnsi="Arial" w:cs="Arial"/>
        </w:rPr>
        <w:t xml:space="preserve"> </w:t>
      </w:r>
    </w:p>
    <w:p w14:paraId="5811067F" w14:textId="356A6978" w:rsidR="008418DB" w:rsidRPr="00EA54F5" w:rsidRDefault="00B806CC" w:rsidP="00F36145">
      <w:pPr>
        <w:shd w:val="clear" w:color="auto" w:fill="FFFFFF"/>
        <w:rPr>
          <w:rFonts w:ascii="Arial" w:eastAsia="Times New Roman" w:hAnsi="Arial" w:cs="Arial"/>
        </w:rPr>
      </w:pPr>
      <w:r>
        <w:rPr>
          <w:rFonts w:ascii="Arial" w:eastAsia="Times New Roman" w:hAnsi="Arial" w:cs="Arial"/>
          <w:i/>
        </w:rPr>
        <w:t>The elderly, residents of a nearby low-income neighborhood and deli owners</w:t>
      </w:r>
      <w:r w:rsidR="005B23EF">
        <w:rPr>
          <w:rFonts w:ascii="Arial" w:eastAsia="Times New Roman" w:hAnsi="Arial" w:cs="Arial"/>
          <w:i/>
        </w:rPr>
        <w:t xml:space="preserve"> </w:t>
      </w:r>
      <w:r>
        <w:rPr>
          <w:rFonts w:ascii="Arial" w:eastAsia="Times New Roman" w:hAnsi="Arial" w:cs="Arial"/>
          <w:i/>
        </w:rPr>
        <w:t>are bearing the greatest cost</w:t>
      </w:r>
      <w:r w:rsidR="005B23EF">
        <w:rPr>
          <w:rFonts w:ascii="Arial" w:eastAsia="Times New Roman" w:hAnsi="Arial" w:cs="Arial"/>
          <w:i/>
        </w:rPr>
        <w:t xml:space="preserve"> </w:t>
      </w:r>
      <w:r>
        <w:rPr>
          <w:rFonts w:ascii="Arial" w:eastAsia="Times New Roman" w:hAnsi="Arial" w:cs="Arial"/>
          <w:i/>
        </w:rPr>
        <w:t xml:space="preserve">of losing a </w:t>
      </w:r>
      <w:r w:rsidR="005B23EF">
        <w:rPr>
          <w:rFonts w:ascii="Arial" w:eastAsia="Times New Roman" w:hAnsi="Arial" w:cs="Arial"/>
          <w:i/>
        </w:rPr>
        <w:t xml:space="preserve">hospital </w:t>
      </w:r>
      <w:r>
        <w:rPr>
          <w:rFonts w:ascii="Arial" w:eastAsia="Times New Roman" w:hAnsi="Arial" w:cs="Arial"/>
          <w:i/>
        </w:rPr>
        <w:t>in brownstone Brooklyn</w:t>
      </w:r>
      <w:r w:rsidR="005B23EF">
        <w:rPr>
          <w:rFonts w:ascii="Arial" w:eastAsia="Times New Roman" w:hAnsi="Arial" w:cs="Arial"/>
          <w:i/>
        </w:rPr>
        <w:t>. But</w:t>
      </w:r>
      <w:r>
        <w:rPr>
          <w:rFonts w:ascii="Arial" w:eastAsia="Times New Roman" w:hAnsi="Arial" w:cs="Arial"/>
          <w:i/>
        </w:rPr>
        <w:t xml:space="preserve"> experts say</w:t>
      </w:r>
      <w:r w:rsidR="005B23EF">
        <w:rPr>
          <w:rFonts w:ascii="Arial" w:eastAsia="Times New Roman" w:hAnsi="Arial" w:cs="Arial"/>
          <w:i/>
        </w:rPr>
        <w:t xml:space="preserve"> </w:t>
      </w:r>
      <w:r>
        <w:rPr>
          <w:rFonts w:ascii="Arial" w:eastAsia="Times New Roman" w:hAnsi="Arial" w:cs="Arial"/>
          <w:i/>
        </w:rPr>
        <w:t>the impact goes much further.</w:t>
      </w:r>
    </w:p>
    <w:p w14:paraId="2F4570FE" w14:textId="77777777" w:rsidR="008418DB" w:rsidRPr="008418DB" w:rsidRDefault="008418DB" w:rsidP="00F36145">
      <w:pPr>
        <w:shd w:val="clear" w:color="auto" w:fill="FFFFFF"/>
        <w:rPr>
          <w:rFonts w:ascii="Arial" w:eastAsia="Times New Roman" w:hAnsi="Arial" w:cs="Arial"/>
        </w:rPr>
      </w:pPr>
    </w:p>
    <w:p w14:paraId="22361AF4" w14:textId="34928CFA" w:rsidR="00483190" w:rsidRPr="00F36145" w:rsidRDefault="000C6718" w:rsidP="00F36145">
      <w:pPr>
        <w:shd w:val="clear" w:color="auto" w:fill="FFFFFF"/>
        <w:rPr>
          <w:rFonts w:ascii="Arial" w:eastAsia="Times New Roman" w:hAnsi="Arial" w:cs="Arial"/>
        </w:rPr>
      </w:pPr>
      <w:proofErr w:type="spellStart"/>
      <w:r>
        <w:rPr>
          <w:rFonts w:ascii="Arial" w:eastAsia="Times New Roman" w:hAnsi="Arial" w:cs="Arial"/>
        </w:rPr>
        <w:t>Stas</w:t>
      </w:r>
      <w:proofErr w:type="spellEnd"/>
      <w:r>
        <w:rPr>
          <w:rFonts w:ascii="Arial" w:eastAsia="Times New Roman" w:hAnsi="Arial" w:cs="Arial"/>
        </w:rPr>
        <w:t xml:space="preserve"> </w:t>
      </w:r>
      <w:proofErr w:type="spellStart"/>
      <w:r>
        <w:rPr>
          <w:rFonts w:ascii="Arial" w:eastAsia="Times New Roman" w:hAnsi="Arial" w:cs="Arial"/>
        </w:rPr>
        <w:t>Reznik</w:t>
      </w:r>
      <w:proofErr w:type="spellEnd"/>
      <w:r>
        <w:rPr>
          <w:rFonts w:ascii="Arial" w:eastAsia="Times New Roman" w:hAnsi="Arial" w:cs="Arial"/>
        </w:rPr>
        <w:t xml:space="preserve"> </w:t>
      </w:r>
      <w:r w:rsidR="00077C25" w:rsidRPr="00F36145">
        <w:rPr>
          <w:rFonts w:ascii="Arial" w:eastAsia="Times New Roman" w:hAnsi="Arial" w:cs="Arial"/>
        </w:rPr>
        <w:t>sat in front of his apartment building</w:t>
      </w:r>
      <w:r w:rsidR="009B7D01">
        <w:rPr>
          <w:rFonts w:ascii="Arial" w:eastAsia="Times New Roman" w:hAnsi="Arial" w:cs="Arial"/>
        </w:rPr>
        <w:t xml:space="preserve"> </w:t>
      </w:r>
      <w:r w:rsidR="00C12AC8">
        <w:rPr>
          <w:rFonts w:ascii="Arial" w:eastAsia="Times New Roman" w:hAnsi="Arial" w:cs="Arial"/>
        </w:rPr>
        <w:t>in Cobble Hill, Brooklyn</w:t>
      </w:r>
      <w:r w:rsidR="00071344">
        <w:rPr>
          <w:rFonts w:ascii="Arial" w:eastAsia="Times New Roman" w:hAnsi="Arial" w:cs="Arial"/>
        </w:rPr>
        <w:t>,</w:t>
      </w:r>
      <w:r w:rsidR="00F27A05">
        <w:rPr>
          <w:rFonts w:ascii="Arial" w:eastAsia="Times New Roman" w:hAnsi="Arial" w:cs="Arial"/>
        </w:rPr>
        <w:t xml:space="preserve"> </w:t>
      </w:r>
      <w:r w:rsidR="00483190" w:rsidRPr="00F36145">
        <w:rPr>
          <w:rFonts w:ascii="Arial" w:eastAsia="Times New Roman" w:hAnsi="Arial" w:cs="Arial"/>
        </w:rPr>
        <w:t>sneering</w:t>
      </w:r>
      <w:r w:rsidR="00B555A1" w:rsidRPr="00F36145">
        <w:rPr>
          <w:rFonts w:ascii="Arial" w:eastAsia="Times New Roman" w:hAnsi="Arial" w:cs="Arial"/>
        </w:rPr>
        <w:t xml:space="preserve"> at the large poster on the </w:t>
      </w:r>
      <w:r w:rsidR="00483190" w:rsidRPr="00F36145">
        <w:rPr>
          <w:rFonts w:ascii="Arial" w:eastAsia="Times New Roman" w:hAnsi="Arial" w:cs="Arial"/>
        </w:rPr>
        <w:t>closed hospital</w:t>
      </w:r>
      <w:r w:rsidR="00B555A1" w:rsidRPr="00F36145">
        <w:rPr>
          <w:rFonts w:ascii="Arial" w:eastAsia="Times New Roman" w:hAnsi="Arial" w:cs="Arial"/>
        </w:rPr>
        <w:t xml:space="preserve"> across the street that read “The Children’s Hospital of Downstate—Long Island College Hospital.” </w:t>
      </w:r>
    </w:p>
    <w:p w14:paraId="10B4D07F" w14:textId="77777777" w:rsidR="00483190" w:rsidRPr="00F36145" w:rsidRDefault="00483190" w:rsidP="00F36145">
      <w:pPr>
        <w:shd w:val="clear" w:color="auto" w:fill="FFFFFF"/>
        <w:rPr>
          <w:rFonts w:ascii="Arial" w:eastAsia="Times New Roman" w:hAnsi="Arial" w:cs="Arial"/>
        </w:rPr>
      </w:pPr>
    </w:p>
    <w:p w14:paraId="03AF410D" w14:textId="075CE388" w:rsidR="00445D62" w:rsidRPr="00F36145" w:rsidRDefault="00483190" w:rsidP="00F36145">
      <w:pPr>
        <w:shd w:val="clear" w:color="auto" w:fill="FFFFFF"/>
        <w:rPr>
          <w:rFonts w:ascii="Arial" w:eastAsia="Times New Roman" w:hAnsi="Arial" w:cs="Arial"/>
        </w:rPr>
      </w:pPr>
      <w:r w:rsidRPr="00F36145">
        <w:rPr>
          <w:rFonts w:ascii="Arial" w:eastAsia="Times New Roman" w:hAnsi="Arial" w:cs="Arial"/>
        </w:rPr>
        <w:t>“</w:t>
      </w:r>
      <w:r w:rsidR="00E1785F">
        <w:rPr>
          <w:rFonts w:ascii="Arial" w:eastAsia="Times New Roman" w:hAnsi="Arial" w:cs="Arial"/>
        </w:rPr>
        <w:t>You’d think they’d have taken down the poster</w:t>
      </w:r>
      <w:r w:rsidRPr="00F36145">
        <w:rPr>
          <w:rFonts w:ascii="Arial" w:eastAsia="Times New Roman" w:hAnsi="Arial" w:cs="Arial"/>
        </w:rPr>
        <w:t xml:space="preserve">,” </w:t>
      </w:r>
      <w:r w:rsidR="00071344">
        <w:rPr>
          <w:rFonts w:ascii="Arial" w:eastAsia="Times New Roman" w:hAnsi="Arial" w:cs="Arial"/>
        </w:rPr>
        <w:t xml:space="preserve">said </w:t>
      </w:r>
      <w:proofErr w:type="spellStart"/>
      <w:r w:rsidRPr="00F36145">
        <w:rPr>
          <w:rFonts w:ascii="Arial" w:eastAsia="Times New Roman" w:hAnsi="Arial" w:cs="Arial"/>
        </w:rPr>
        <w:t>Reznik</w:t>
      </w:r>
      <w:proofErr w:type="spellEnd"/>
      <w:r w:rsidRPr="00F36145">
        <w:rPr>
          <w:rFonts w:ascii="Arial" w:eastAsia="Times New Roman" w:hAnsi="Arial" w:cs="Arial"/>
        </w:rPr>
        <w:t xml:space="preserve">, </w:t>
      </w:r>
      <w:r w:rsidR="00C929F7">
        <w:rPr>
          <w:rFonts w:ascii="Arial" w:eastAsia="Times New Roman" w:hAnsi="Arial" w:cs="Arial"/>
        </w:rPr>
        <w:t xml:space="preserve">a photographer </w:t>
      </w:r>
      <w:r w:rsidRPr="00F36145">
        <w:rPr>
          <w:rFonts w:ascii="Arial" w:eastAsia="Times New Roman" w:hAnsi="Arial" w:cs="Arial"/>
        </w:rPr>
        <w:t xml:space="preserve">who </w:t>
      </w:r>
      <w:r w:rsidR="00F27A05">
        <w:rPr>
          <w:rFonts w:ascii="Arial" w:eastAsia="Times New Roman" w:hAnsi="Arial" w:cs="Arial"/>
        </w:rPr>
        <w:t xml:space="preserve">has </w:t>
      </w:r>
      <w:r w:rsidRPr="00F36145">
        <w:rPr>
          <w:rFonts w:ascii="Arial" w:eastAsia="Times New Roman" w:hAnsi="Arial" w:cs="Arial"/>
        </w:rPr>
        <w:t>lived across from L</w:t>
      </w:r>
      <w:r w:rsidR="00071344">
        <w:rPr>
          <w:rFonts w:ascii="Arial" w:eastAsia="Times New Roman" w:hAnsi="Arial" w:cs="Arial"/>
        </w:rPr>
        <w:t xml:space="preserve">ong </w:t>
      </w:r>
      <w:r w:rsidRPr="00F36145">
        <w:rPr>
          <w:rFonts w:ascii="Arial" w:eastAsia="Times New Roman" w:hAnsi="Arial" w:cs="Arial"/>
        </w:rPr>
        <w:t>I</w:t>
      </w:r>
      <w:r w:rsidR="00071344">
        <w:rPr>
          <w:rFonts w:ascii="Arial" w:eastAsia="Times New Roman" w:hAnsi="Arial" w:cs="Arial"/>
        </w:rPr>
        <w:t xml:space="preserve">sland </w:t>
      </w:r>
      <w:r w:rsidRPr="00F36145">
        <w:rPr>
          <w:rFonts w:ascii="Arial" w:eastAsia="Times New Roman" w:hAnsi="Arial" w:cs="Arial"/>
        </w:rPr>
        <w:t>C</w:t>
      </w:r>
      <w:r w:rsidR="00071344">
        <w:rPr>
          <w:rFonts w:ascii="Arial" w:eastAsia="Times New Roman" w:hAnsi="Arial" w:cs="Arial"/>
        </w:rPr>
        <w:t xml:space="preserve">ollege </w:t>
      </w:r>
      <w:r w:rsidRPr="00F36145">
        <w:rPr>
          <w:rFonts w:ascii="Arial" w:eastAsia="Times New Roman" w:hAnsi="Arial" w:cs="Arial"/>
        </w:rPr>
        <w:t>H</w:t>
      </w:r>
      <w:r w:rsidR="00071344">
        <w:rPr>
          <w:rFonts w:ascii="Arial" w:eastAsia="Times New Roman" w:hAnsi="Arial" w:cs="Arial"/>
        </w:rPr>
        <w:t xml:space="preserve">ospital (LICH) for 14 years. </w:t>
      </w:r>
      <w:r w:rsidR="00C12AC8">
        <w:rPr>
          <w:rFonts w:ascii="Arial" w:eastAsia="Times New Roman" w:hAnsi="Arial" w:cs="Arial"/>
        </w:rPr>
        <w:t>In just</w:t>
      </w:r>
      <w:r w:rsidR="00071344">
        <w:rPr>
          <w:rFonts w:ascii="Arial" w:eastAsia="Times New Roman" w:hAnsi="Arial" w:cs="Arial"/>
        </w:rPr>
        <w:t xml:space="preserve"> the course of a year, h</w:t>
      </w:r>
      <w:r w:rsidRPr="00F36145">
        <w:rPr>
          <w:rFonts w:ascii="Arial" w:eastAsia="Times New Roman" w:hAnsi="Arial" w:cs="Arial"/>
        </w:rPr>
        <w:t xml:space="preserve">e watched the </w:t>
      </w:r>
      <w:r w:rsidR="00071344">
        <w:rPr>
          <w:rFonts w:ascii="Arial" w:eastAsia="Times New Roman" w:hAnsi="Arial" w:cs="Arial"/>
        </w:rPr>
        <w:t xml:space="preserve">156-year-old </w:t>
      </w:r>
      <w:r w:rsidR="00445D62" w:rsidRPr="00F36145">
        <w:rPr>
          <w:rFonts w:ascii="Arial" w:eastAsia="Times New Roman" w:hAnsi="Arial" w:cs="Arial"/>
        </w:rPr>
        <w:t>hospital turn</w:t>
      </w:r>
      <w:r w:rsidRPr="00F36145">
        <w:rPr>
          <w:rFonts w:ascii="Arial" w:eastAsia="Times New Roman" w:hAnsi="Arial" w:cs="Arial"/>
        </w:rPr>
        <w:t xml:space="preserve"> from a bustling full-service medical facility to an emergency room in an otherwise empty building</w:t>
      </w:r>
      <w:r w:rsidR="00071344">
        <w:rPr>
          <w:rFonts w:ascii="Arial" w:eastAsia="Times New Roman" w:hAnsi="Arial" w:cs="Arial"/>
        </w:rPr>
        <w:t xml:space="preserve">, </w:t>
      </w:r>
      <w:proofErr w:type="spellStart"/>
      <w:r w:rsidR="00071344">
        <w:rPr>
          <w:rFonts w:ascii="Arial" w:eastAsia="Times New Roman" w:hAnsi="Arial" w:cs="Arial"/>
        </w:rPr>
        <w:t>Reznik</w:t>
      </w:r>
      <w:proofErr w:type="spellEnd"/>
      <w:r w:rsidR="00071344">
        <w:rPr>
          <w:rFonts w:ascii="Arial" w:eastAsia="Times New Roman" w:hAnsi="Arial" w:cs="Arial"/>
        </w:rPr>
        <w:t xml:space="preserve"> said</w:t>
      </w:r>
      <w:r w:rsidRPr="00F36145">
        <w:rPr>
          <w:rFonts w:ascii="Arial" w:eastAsia="Times New Roman" w:hAnsi="Arial" w:cs="Arial"/>
        </w:rPr>
        <w:t xml:space="preserve">. </w:t>
      </w:r>
      <w:r w:rsidR="00445D62" w:rsidRPr="00F36145">
        <w:rPr>
          <w:rFonts w:ascii="Arial" w:eastAsia="Times New Roman" w:hAnsi="Arial" w:cs="Arial"/>
        </w:rPr>
        <w:t>He has lost almost all his neighbors,</w:t>
      </w:r>
      <w:r w:rsidR="009B7D01">
        <w:rPr>
          <w:rFonts w:ascii="Arial" w:eastAsia="Times New Roman" w:hAnsi="Arial" w:cs="Arial"/>
        </w:rPr>
        <w:t xml:space="preserve"> including</w:t>
      </w:r>
      <w:r w:rsidR="00445D62" w:rsidRPr="00F36145">
        <w:rPr>
          <w:rFonts w:ascii="Arial" w:eastAsia="Times New Roman" w:hAnsi="Arial" w:cs="Arial"/>
        </w:rPr>
        <w:t xml:space="preserve"> the doctors in residence </w:t>
      </w:r>
      <w:r w:rsidR="00F36145">
        <w:rPr>
          <w:rFonts w:ascii="Arial" w:eastAsia="Times New Roman" w:hAnsi="Arial" w:cs="Arial"/>
        </w:rPr>
        <w:t xml:space="preserve">and staff </w:t>
      </w:r>
      <w:r w:rsidR="00445D62" w:rsidRPr="00F36145">
        <w:rPr>
          <w:rFonts w:ascii="Arial" w:eastAsia="Times New Roman" w:hAnsi="Arial" w:cs="Arial"/>
        </w:rPr>
        <w:t xml:space="preserve">who used to occupy the buildings next door. </w:t>
      </w:r>
    </w:p>
    <w:p w14:paraId="755F49F0" w14:textId="77777777" w:rsidR="00445D62" w:rsidRPr="00F36145" w:rsidRDefault="00445D62" w:rsidP="00F36145">
      <w:pPr>
        <w:shd w:val="clear" w:color="auto" w:fill="FFFFFF"/>
        <w:rPr>
          <w:rFonts w:ascii="Arial" w:eastAsia="Times New Roman" w:hAnsi="Arial" w:cs="Arial"/>
        </w:rPr>
      </w:pPr>
    </w:p>
    <w:p w14:paraId="2C778FAA" w14:textId="175CDB7F" w:rsidR="00B33799" w:rsidRDefault="00445D62" w:rsidP="00BE3D6F">
      <w:pPr>
        <w:rPr>
          <w:rFonts w:ascii="Arial" w:eastAsia="Times New Roman" w:hAnsi="Arial" w:cs="Arial"/>
        </w:rPr>
      </w:pPr>
      <w:proofErr w:type="spellStart"/>
      <w:r w:rsidRPr="00F36145">
        <w:rPr>
          <w:rFonts w:ascii="Arial" w:eastAsia="Times New Roman" w:hAnsi="Arial" w:cs="Arial"/>
        </w:rPr>
        <w:t>Reznik</w:t>
      </w:r>
      <w:proofErr w:type="spellEnd"/>
      <w:r w:rsidRPr="00F36145">
        <w:rPr>
          <w:rFonts w:ascii="Arial" w:eastAsia="Times New Roman" w:hAnsi="Arial" w:cs="Arial"/>
        </w:rPr>
        <w:t xml:space="preserve"> is </w:t>
      </w:r>
      <w:r w:rsidR="001370C8" w:rsidRPr="00F36145">
        <w:rPr>
          <w:rFonts w:ascii="Arial" w:eastAsia="Times New Roman" w:hAnsi="Arial" w:cs="Arial"/>
        </w:rPr>
        <w:t xml:space="preserve">among </w:t>
      </w:r>
      <w:r w:rsidRPr="00F36145">
        <w:rPr>
          <w:rFonts w:ascii="Arial" w:eastAsia="Times New Roman" w:hAnsi="Arial" w:cs="Arial"/>
        </w:rPr>
        <w:t xml:space="preserve">hundreds </w:t>
      </w:r>
      <w:r w:rsidR="001370C8" w:rsidRPr="00F36145">
        <w:rPr>
          <w:rFonts w:ascii="Arial" w:eastAsia="Times New Roman" w:hAnsi="Arial" w:cs="Arial"/>
        </w:rPr>
        <w:t xml:space="preserve">of people </w:t>
      </w:r>
      <w:r w:rsidR="00D060C6" w:rsidRPr="00F36145">
        <w:rPr>
          <w:rFonts w:ascii="Arial" w:eastAsia="Times New Roman" w:hAnsi="Arial" w:cs="Arial"/>
        </w:rPr>
        <w:t>affected by the closing of LICH,</w:t>
      </w:r>
      <w:r w:rsidR="003C7214">
        <w:rPr>
          <w:rFonts w:ascii="Arial" w:eastAsia="Times New Roman" w:hAnsi="Arial" w:cs="Arial"/>
        </w:rPr>
        <w:t xml:space="preserve"> the latest of a series of </w:t>
      </w:r>
      <w:r w:rsidR="00316084">
        <w:rPr>
          <w:rFonts w:ascii="Arial" w:eastAsia="Times New Roman" w:hAnsi="Arial" w:cs="Arial"/>
        </w:rPr>
        <w:t xml:space="preserve">New York </w:t>
      </w:r>
      <w:r w:rsidR="003C7214">
        <w:rPr>
          <w:rFonts w:ascii="Arial" w:eastAsia="Times New Roman" w:hAnsi="Arial" w:cs="Arial"/>
        </w:rPr>
        <w:t xml:space="preserve">hospitals </w:t>
      </w:r>
      <w:r w:rsidR="00B33799">
        <w:rPr>
          <w:rFonts w:ascii="Arial" w:eastAsia="Times New Roman" w:hAnsi="Arial" w:cs="Arial"/>
        </w:rPr>
        <w:t>to close in recent years</w:t>
      </w:r>
      <w:r w:rsidR="00316084">
        <w:rPr>
          <w:rFonts w:ascii="Arial" w:eastAsia="Times New Roman" w:hAnsi="Arial" w:cs="Arial"/>
        </w:rPr>
        <w:t>. Certain impacts on the</w:t>
      </w:r>
      <w:r w:rsidR="00B33799">
        <w:rPr>
          <w:rFonts w:ascii="Arial" w:eastAsia="Times New Roman" w:hAnsi="Arial" w:cs="Arial"/>
        </w:rPr>
        <w:t xml:space="preserve"> </w:t>
      </w:r>
      <w:r w:rsidR="002814E6">
        <w:rPr>
          <w:rFonts w:ascii="Arial" w:eastAsia="Times New Roman" w:hAnsi="Arial" w:cs="Arial"/>
        </w:rPr>
        <w:t xml:space="preserve">community are immediate. </w:t>
      </w:r>
      <w:r w:rsidR="003C7214">
        <w:rPr>
          <w:rFonts w:ascii="Arial" w:eastAsia="Times New Roman" w:hAnsi="Arial" w:cs="Arial"/>
        </w:rPr>
        <w:t xml:space="preserve">Since the hospital </w:t>
      </w:r>
      <w:r w:rsidR="002814E6">
        <w:rPr>
          <w:rFonts w:ascii="Arial" w:eastAsia="Times New Roman" w:hAnsi="Arial" w:cs="Arial"/>
        </w:rPr>
        <w:t>ceased</w:t>
      </w:r>
      <w:r w:rsidR="003C7214">
        <w:rPr>
          <w:rFonts w:ascii="Arial" w:eastAsia="Times New Roman" w:hAnsi="Arial" w:cs="Arial"/>
        </w:rPr>
        <w:t xml:space="preserve"> its impatient </w:t>
      </w:r>
      <w:r w:rsidR="002814E6">
        <w:rPr>
          <w:rFonts w:ascii="Arial" w:eastAsia="Times New Roman" w:hAnsi="Arial" w:cs="Arial"/>
        </w:rPr>
        <w:t>service</w:t>
      </w:r>
      <w:r w:rsidR="003C7214">
        <w:rPr>
          <w:rFonts w:ascii="Arial" w:eastAsia="Times New Roman" w:hAnsi="Arial" w:cs="Arial"/>
        </w:rPr>
        <w:t xml:space="preserve"> on May 22, hundreds of former staff have lost their jobs, more than 20 specialists have le</w:t>
      </w:r>
      <w:r w:rsidR="00316084">
        <w:rPr>
          <w:rFonts w:ascii="Arial" w:eastAsia="Times New Roman" w:hAnsi="Arial" w:cs="Arial"/>
        </w:rPr>
        <w:t>ft the area and small business</w:t>
      </w:r>
      <w:r w:rsidR="003C7214">
        <w:rPr>
          <w:rFonts w:ascii="Arial" w:eastAsia="Times New Roman" w:hAnsi="Arial" w:cs="Arial"/>
        </w:rPr>
        <w:t xml:space="preserve"> owners who used to rely on the hospital for customers struggle to keep their doors open. </w:t>
      </w:r>
      <w:r w:rsidR="00B33799">
        <w:rPr>
          <w:rFonts w:ascii="Arial" w:eastAsia="Times New Roman" w:hAnsi="Arial" w:cs="Arial"/>
        </w:rPr>
        <w:t xml:space="preserve">But </w:t>
      </w:r>
      <w:r w:rsidR="00B741F1">
        <w:rPr>
          <w:rFonts w:ascii="Arial" w:eastAsia="Times New Roman" w:hAnsi="Arial" w:cs="Arial"/>
        </w:rPr>
        <w:t xml:space="preserve">closing the 506-bed hospital </w:t>
      </w:r>
      <w:r w:rsidR="00316084">
        <w:rPr>
          <w:rFonts w:ascii="Arial" w:eastAsia="Times New Roman" w:hAnsi="Arial" w:cs="Arial"/>
        </w:rPr>
        <w:t xml:space="preserve">also has a borough-wide and even citywide effect, </w:t>
      </w:r>
      <w:r w:rsidR="002814E6">
        <w:rPr>
          <w:rFonts w:ascii="Arial" w:eastAsia="Times New Roman" w:hAnsi="Arial" w:cs="Arial"/>
        </w:rPr>
        <w:t>said Alan Sager, professor at the</w:t>
      </w:r>
      <w:r w:rsidR="002814E6" w:rsidRPr="00427DF6">
        <w:rPr>
          <w:rFonts w:ascii="Arial" w:eastAsia="Times New Roman" w:hAnsi="Arial" w:cs="Arial"/>
        </w:rPr>
        <w:t xml:space="preserve"> Boston Uni</w:t>
      </w:r>
      <w:r w:rsidR="002814E6">
        <w:rPr>
          <w:rFonts w:ascii="Arial" w:eastAsia="Times New Roman" w:hAnsi="Arial" w:cs="Arial"/>
        </w:rPr>
        <w:t xml:space="preserve">versity School of Public Health. </w:t>
      </w:r>
    </w:p>
    <w:p w14:paraId="020D52B1" w14:textId="77777777" w:rsidR="00316084" w:rsidRDefault="00316084" w:rsidP="0063396C">
      <w:pPr>
        <w:rPr>
          <w:rFonts w:ascii="Arial" w:eastAsia="Times New Roman" w:hAnsi="Arial" w:cs="Arial"/>
        </w:rPr>
      </w:pPr>
    </w:p>
    <w:p w14:paraId="6AC7A5A9" w14:textId="12F8707C" w:rsidR="00BE3D6F" w:rsidRDefault="00B33799" w:rsidP="00C547E4">
      <w:pPr>
        <w:rPr>
          <w:rFonts w:ascii="Arial" w:eastAsia="Times New Roman" w:hAnsi="Arial" w:cs="Arial"/>
        </w:rPr>
      </w:pPr>
      <w:r>
        <w:rPr>
          <w:rFonts w:ascii="Arial" w:eastAsia="Times New Roman" w:hAnsi="Arial" w:cs="Arial"/>
        </w:rPr>
        <w:t>“</w:t>
      </w:r>
      <w:r w:rsidR="0063396C">
        <w:rPr>
          <w:rFonts w:ascii="Arial" w:eastAsia="Times New Roman" w:hAnsi="Arial" w:cs="Arial"/>
        </w:rPr>
        <w:t xml:space="preserve">People </w:t>
      </w:r>
      <w:r>
        <w:rPr>
          <w:rFonts w:ascii="Arial" w:eastAsia="Times New Roman" w:hAnsi="Arial" w:cs="Arial"/>
        </w:rPr>
        <w:t>might look at New York</w:t>
      </w:r>
      <w:r w:rsidR="0063396C" w:rsidRPr="0063396C">
        <w:rPr>
          <w:rFonts w:ascii="Arial" w:eastAsia="Times New Roman" w:hAnsi="Arial" w:cs="Arial"/>
        </w:rPr>
        <w:t xml:space="preserve"> and say there are enough be</w:t>
      </w:r>
      <w:r>
        <w:rPr>
          <w:rFonts w:ascii="Arial" w:eastAsia="Times New Roman" w:hAnsi="Arial" w:cs="Arial"/>
        </w:rPr>
        <w:t>d</w:t>
      </w:r>
      <w:r w:rsidR="0063396C" w:rsidRPr="0063396C">
        <w:rPr>
          <w:rFonts w:ascii="Arial" w:eastAsia="Times New Roman" w:hAnsi="Arial" w:cs="Arial"/>
        </w:rPr>
        <w:t>s, but t</w:t>
      </w:r>
      <w:r>
        <w:rPr>
          <w:rFonts w:ascii="Arial" w:eastAsia="Times New Roman" w:hAnsi="Arial" w:cs="Arial"/>
        </w:rPr>
        <w:t>hey are not in the right places, they are in M</w:t>
      </w:r>
      <w:r w:rsidR="0063396C" w:rsidRPr="0063396C">
        <w:rPr>
          <w:rFonts w:ascii="Arial" w:eastAsia="Times New Roman" w:hAnsi="Arial" w:cs="Arial"/>
        </w:rPr>
        <w:t>anhattan</w:t>
      </w:r>
      <w:r w:rsidR="00316084">
        <w:rPr>
          <w:rFonts w:ascii="Arial" w:eastAsia="Times New Roman" w:hAnsi="Arial" w:cs="Arial"/>
        </w:rPr>
        <w:t>,” Sager said</w:t>
      </w:r>
      <w:r w:rsidR="0063396C" w:rsidRPr="0063396C">
        <w:rPr>
          <w:rFonts w:ascii="Arial" w:eastAsia="Times New Roman" w:hAnsi="Arial" w:cs="Arial"/>
        </w:rPr>
        <w:t xml:space="preserve">. </w:t>
      </w:r>
      <w:r w:rsidR="00316084">
        <w:rPr>
          <w:rFonts w:ascii="Arial" w:eastAsia="Times New Roman" w:hAnsi="Arial" w:cs="Arial"/>
        </w:rPr>
        <w:t>“</w:t>
      </w:r>
      <w:r w:rsidR="00C547E4">
        <w:rPr>
          <w:rFonts w:ascii="Arial" w:eastAsia="Times New Roman" w:hAnsi="Arial" w:cs="Arial"/>
        </w:rPr>
        <w:t>B</w:t>
      </w:r>
      <w:r w:rsidR="00316084">
        <w:rPr>
          <w:rFonts w:ascii="Arial" w:eastAsia="Times New Roman" w:hAnsi="Arial" w:cs="Arial"/>
        </w:rPr>
        <w:t>ut y</w:t>
      </w:r>
      <w:r w:rsidR="00316084" w:rsidRPr="0063396C">
        <w:rPr>
          <w:rFonts w:ascii="Arial" w:eastAsia="Times New Roman" w:hAnsi="Arial" w:cs="Arial"/>
        </w:rPr>
        <w:t xml:space="preserve">ou have so many </w:t>
      </w:r>
      <w:r w:rsidR="00316084">
        <w:rPr>
          <w:rFonts w:ascii="Arial" w:eastAsia="Times New Roman" w:hAnsi="Arial" w:cs="Arial"/>
        </w:rPr>
        <w:t>people in Brooklyn</w:t>
      </w:r>
      <w:r w:rsidR="00C547E4">
        <w:rPr>
          <w:rFonts w:ascii="Arial" w:eastAsia="Times New Roman" w:hAnsi="Arial" w:cs="Arial"/>
        </w:rPr>
        <w:t xml:space="preserve"> but there are not as many beds.</w:t>
      </w:r>
      <w:r w:rsidR="00316084">
        <w:rPr>
          <w:rFonts w:ascii="Arial" w:eastAsia="Times New Roman" w:hAnsi="Arial" w:cs="Arial"/>
        </w:rPr>
        <w:t>”</w:t>
      </w:r>
      <w:r w:rsidR="00316084" w:rsidRPr="0063396C">
        <w:rPr>
          <w:rFonts w:ascii="Arial" w:eastAsia="Times New Roman" w:hAnsi="Arial" w:cs="Arial"/>
        </w:rPr>
        <w:t xml:space="preserve"> </w:t>
      </w:r>
      <w:r w:rsidR="00316084">
        <w:rPr>
          <w:rFonts w:ascii="Arial" w:eastAsia="Times New Roman" w:hAnsi="Arial" w:cs="Arial"/>
        </w:rPr>
        <w:t xml:space="preserve">Brooklyn only has 13 of the 26 hospitals it had in the1980s and now the borough of 2.5 million people has a bed-to-population ratio </w:t>
      </w:r>
      <w:r w:rsidR="0080228F">
        <w:rPr>
          <w:rFonts w:ascii="Arial" w:eastAsia="Times New Roman" w:hAnsi="Arial" w:cs="Arial"/>
        </w:rPr>
        <w:t>below</w:t>
      </w:r>
      <w:r w:rsidR="00316084">
        <w:rPr>
          <w:rFonts w:ascii="Arial" w:eastAsia="Times New Roman" w:hAnsi="Arial" w:cs="Arial"/>
        </w:rPr>
        <w:t xml:space="preserve"> the national average</w:t>
      </w:r>
      <w:r w:rsidR="0080228F">
        <w:rPr>
          <w:rFonts w:ascii="Arial" w:eastAsia="Times New Roman" w:hAnsi="Arial" w:cs="Arial"/>
        </w:rPr>
        <w:t>, department of health data show</w:t>
      </w:r>
      <w:r w:rsidR="00316084">
        <w:rPr>
          <w:rFonts w:ascii="Arial" w:eastAsia="Times New Roman" w:hAnsi="Arial" w:cs="Arial"/>
        </w:rPr>
        <w:t xml:space="preserve">. </w:t>
      </w:r>
      <w:r w:rsidR="0080228F">
        <w:rPr>
          <w:rFonts w:ascii="Arial" w:eastAsia="Times New Roman" w:hAnsi="Arial" w:cs="Arial"/>
        </w:rPr>
        <w:t xml:space="preserve">“If more hospitals close, we will see a large medical desert,” he said. </w:t>
      </w:r>
    </w:p>
    <w:p w14:paraId="1FD3215C" w14:textId="77777777" w:rsidR="00C547E4" w:rsidRDefault="00C547E4" w:rsidP="00C547E4">
      <w:pPr>
        <w:rPr>
          <w:rFonts w:ascii="Arial" w:eastAsia="Times New Roman" w:hAnsi="Arial" w:cs="Arial"/>
        </w:rPr>
      </w:pPr>
    </w:p>
    <w:p w14:paraId="05FEF4C4" w14:textId="6841001C" w:rsidR="00316084" w:rsidRDefault="00C547E4" w:rsidP="00BE3D6F">
      <w:pPr>
        <w:rPr>
          <w:rFonts w:ascii="Arial" w:eastAsia="Times New Roman" w:hAnsi="Arial" w:cs="Arial"/>
        </w:rPr>
      </w:pPr>
      <w:r>
        <w:rPr>
          <w:rFonts w:ascii="Arial" w:eastAsia="Times New Roman" w:hAnsi="Arial" w:cs="Arial"/>
        </w:rPr>
        <w:t xml:space="preserve">The loss of scarce medical resources is especially risky for the elderly and the low-income populations, who typically have more urgent healthcare needs, said </w:t>
      </w:r>
      <w:proofErr w:type="spellStart"/>
      <w:r w:rsidRPr="008418DB">
        <w:rPr>
          <w:rFonts w:ascii="Arial" w:eastAsia="Times New Roman" w:hAnsi="Arial" w:cs="Arial"/>
        </w:rPr>
        <w:t>Mireille</w:t>
      </w:r>
      <w:proofErr w:type="spellEnd"/>
      <w:r w:rsidRPr="008418DB">
        <w:rPr>
          <w:rFonts w:ascii="Arial" w:eastAsia="Times New Roman" w:hAnsi="Arial" w:cs="Arial"/>
        </w:rPr>
        <w:t xml:space="preserve"> </w:t>
      </w:r>
      <w:r>
        <w:rPr>
          <w:rFonts w:ascii="Arial" w:eastAsia="Times New Roman" w:hAnsi="Arial" w:cs="Arial"/>
        </w:rPr>
        <w:t>Jacobson,</w:t>
      </w:r>
      <w:r w:rsidRPr="008418DB">
        <w:rPr>
          <w:rFonts w:ascii="Arial" w:eastAsia="Times New Roman" w:hAnsi="Arial" w:cs="Arial"/>
        </w:rPr>
        <w:t xml:space="preserve"> </w:t>
      </w:r>
      <w:r>
        <w:rPr>
          <w:rFonts w:ascii="Arial" w:eastAsia="Times New Roman" w:hAnsi="Arial" w:cs="Arial"/>
        </w:rPr>
        <w:t>the d</w:t>
      </w:r>
      <w:r w:rsidRPr="008418DB">
        <w:rPr>
          <w:rFonts w:ascii="Arial" w:eastAsia="Times New Roman" w:hAnsi="Arial" w:cs="Arial"/>
        </w:rPr>
        <w:t>irector of the Center for Health</w:t>
      </w:r>
      <w:r>
        <w:rPr>
          <w:rFonts w:ascii="Arial" w:eastAsia="Times New Roman" w:hAnsi="Arial" w:cs="Arial"/>
        </w:rPr>
        <w:t xml:space="preserve"> Care Management and Policy at University of California-Irvine</w:t>
      </w:r>
      <w:r w:rsidRPr="008418DB">
        <w:rPr>
          <w:rFonts w:ascii="Arial" w:eastAsia="Times New Roman" w:hAnsi="Arial" w:cs="Arial"/>
        </w:rPr>
        <w:t>.</w:t>
      </w:r>
    </w:p>
    <w:p w14:paraId="1829BFEE" w14:textId="77777777" w:rsidR="00C547E4" w:rsidRDefault="00C547E4" w:rsidP="00BE3D6F">
      <w:pPr>
        <w:rPr>
          <w:rFonts w:ascii="Arial" w:eastAsia="Times New Roman" w:hAnsi="Arial" w:cs="Arial"/>
        </w:rPr>
      </w:pPr>
    </w:p>
    <w:p w14:paraId="6048DD5C" w14:textId="20AE1D2C" w:rsidR="00C547E4" w:rsidRDefault="00C547E4" w:rsidP="00BE3D6F">
      <w:pPr>
        <w:rPr>
          <w:rFonts w:ascii="Arial" w:eastAsia="Times New Roman" w:hAnsi="Arial" w:cs="Arial"/>
        </w:rPr>
      </w:pPr>
      <w:r>
        <w:rPr>
          <w:rFonts w:ascii="Arial" w:eastAsia="Times New Roman" w:hAnsi="Arial" w:cs="Arial"/>
        </w:rPr>
        <w:t>“Having a hospital close by is essential in case of emergencies,”</w:t>
      </w:r>
      <w:r w:rsidRPr="008418DB">
        <w:rPr>
          <w:rFonts w:ascii="Arial" w:eastAsia="Times New Roman" w:hAnsi="Arial" w:cs="Arial"/>
        </w:rPr>
        <w:t xml:space="preserve"> </w:t>
      </w:r>
      <w:r>
        <w:rPr>
          <w:rFonts w:ascii="Arial" w:eastAsia="Times New Roman" w:hAnsi="Arial" w:cs="Arial"/>
        </w:rPr>
        <w:t>Jacobson said</w:t>
      </w:r>
      <w:r w:rsidRPr="008418DB">
        <w:rPr>
          <w:rFonts w:ascii="Arial" w:eastAsia="Times New Roman" w:hAnsi="Arial" w:cs="Arial"/>
        </w:rPr>
        <w:t>.</w:t>
      </w:r>
      <w:r>
        <w:rPr>
          <w:rFonts w:ascii="Arial" w:eastAsia="Times New Roman" w:hAnsi="Arial" w:cs="Arial"/>
        </w:rPr>
        <w:t xml:space="preserve"> “We found when the distance to the nearest hospital increased, death from heart attacks went up.” </w:t>
      </w:r>
    </w:p>
    <w:p w14:paraId="0643FA52" w14:textId="77777777" w:rsidR="00C73F8D" w:rsidRDefault="00C73F8D" w:rsidP="00695ECF">
      <w:pPr>
        <w:shd w:val="clear" w:color="auto" w:fill="FFFFFF"/>
        <w:rPr>
          <w:rFonts w:ascii="Arial" w:eastAsia="Times New Roman" w:hAnsi="Arial" w:cs="Arial"/>
        </w:rPr>
      </w:pPr>
    </w:p>
    <w:p w14:paraId="6663488B" w14:textId="1849B1EE" w:rsidR="008418DB" w:rsidRDefault="00C73F8D" w:rsidP="00695ECF">
      <w:pPr>
        <w:shd w:val="clear" w:color="auto" w:fill="FFFFFF"/>
        <w:rPr>
          <w:rFonts w:ascii="Arial" w:eastAsia="Times New Roman" w:hAnsi="Arial" w:cs="Arial"/>
        </w:rPr>
      </w:pPr>
      <w:r>
        <w:rPr>
          <w:rFonts w:ascii="Arial" w:eastAsia="Times New Roman" w:hAnsi="Arial" w:cs="Arial"/>
        </w:rPr>
        <w:t xml:space="preserve">About </w:t>
      </w:r>
      <w:r w:rsidR="00CA7AE2">
        <w:rPr>
          <w:rFonts w:ascii="Arial" w:eastAsia="Times New Roman" w:hAnsi="Arial" w:cs="Arial"/>
        </w:rPr>
        <w:t xml:space="preserve">12,000 of residents within </w:t>
      </w:r>
      <w:r w:rsidR="00AA041A">
        <w:rPr>
          <w:rFonts w:ascii="Arial" w:eastAsia="Times New Roman" w:hAnsi="Arial" w:cs="Arial"/>
        </w:rPr>
        <w:t>a</w:t>
      </w:r>
      <w:r w:rsidR="00CA7AE2">
        <w:rPr>
          <w:rFonts w:ascii="Arial" w:eastAsia="Times New Roman" w:hAnsi="Arial" w:cs="Arial"/>
        </w:rPr>
        <w:t xml:space="preserve"> one-mile radius </w:t>
      </w:r>
      <w:r>
        <w:rPr>
          <w:rFonts w:ascii="Arial" w:eastAsia="Times New Roman" w:hAnsi="Arial" w:cs="Arial"/>
        </w:rPr>
        <w:t>of LICH are older than 60, 2010 census data shows. Besides, LICH was the closest hospital to the neighborhood of</w:t>
      </w:r>
      <w:r w:rsidR="00CA7AE2">
        <w:rPr>
          <w:rFonts w:ascii="Arial" w:eastAsia="Times New Roman" w:hAnsi="Arial" w:cs="Arial"/>
        </w:rPr>
        <w:t xml:space="preserve"> Red Hook, </w:t>
      </w:r>
      <w:r>
        <w:rPr>
          <w:rFonts w:ascii="Arial" w:eastAsia="Times New Roman" w:hAnsi="Arial" w:cs="Arial"/>
        </w:rPr>
        <w:t>where the majority of the population</w:t>
      </w:r>
      <w:r w:rsidR="0080228F">
        <w:rPr>
          <w:rFonts w:ascii="Arial" w:eastAsia="Times New Roman" w:hAnsi="Arial" w:cs="Arial"/>
        </w:rPr>
        <w:t xml:space="preserve"> lives</w:t>
      </w:r>
      <w:r>
        <w:rPr>
          <w:rFonts w:ascii="Arial" w:eastAsia="Times New Roman" w:hAnsi="Arial" w:cs="Arial"/>
        </w:rPr>
        <w:t xml:space="preserve"> </w:t>
      </w:r>
      <w:r w:rsidR="0080228F">
        <w:rPr>
          <w:rFonts w:ascii="Arial" w:eastAsia="Times New Roman" w:hAnsi="Arial" w:cs="Arial"/>
        </w:rPr>
        <w:t xml:space="preserve">in public housing projects. </w:t>
      </w:r>
    </w:p>
    <w:p w14:paraId="33ABF490" w14:textId="77777777" w:rsidR="008A4785" w:rsidRDefault="008A4785" w:rsidP="00695ECF">
      <w:pPr>
        <w:shd w:val="clear" w:color="auto" w:fill="FFFFFF"/>
        <w:rPr>
          <w:rFonts w:ascii="Arial" w:eastAsia="Times New Roman" w:hAnsi="Arial" w:cs="Arial"/>
        </w:rPr>
      </w:pPr>
    </w:p>
    <w:p w14:paraId="66D216A5" w14:textId="313333F5" w:rsidR="008A4785" w:rsidRDefault="00080383" w:rsidP="00695ECF">
      <w:pPr>
        <w:shd w:val="clear" w:color="auto" w:fill="FFFFFF"/>
        <w:rPr>
          <w:rFonts w:ascii="Arial" w:eastAsia="Times New Roman" w:hAnsi="Arial" w:cs="Arial"/>
        </w:rPr>
      </w:pPr>
      <w:r>
        <w:rPr>
          <w:rFonts w:ascii="Arial" w:eastAsia="Times New Roman" w:hAnsi="Arial" w:cs="Arial"/>
        </w:rPr>
        <w:t xml:space="preserve">The Health Resources and Services Administration labeled Red Hook as </w:t>
      </w:r>
      <w:r w:rsidR="0080228F">
        <w:rPr>
          <w:rFonts w:ascii="Arial" w:eastAsia="Times New Roman" w:hAnsi="Arial" w:cs="Arial"/>
        </w:rPr>
        <w:t xml:space="preserve">a “medically underserved area”, a </w:t>
      </w:r>
      <w:r w:rsidR="00D659E7">
        <w:rPr>
          <w:rFonts w:ascii="Arial" w:eastAsia="Times New Roman" w:hAnsi="Arial" w:cs="Arial"/>
        </w:rPr>
        <w:t>designation given to areas with</w:t>
      </w:r>
      <w:r>
        <w:rPr>
          <w:rFonts w:ascii="Arial" w:eastAsia="Times New Roman" w:hAnsi="Arial" w:cs="Arial"/>
        </w:rPr>
        <w:t xml:space="preserve"> too few primary care providers, high infant mortality and high poverty. </w:t>
      </w:r>
    </w:p>
    <w:p w14:paraId="2D648906" w14:textId="77777777" w:rsidR="00C73F8D" w:rsidRDefault="00C73F8D" w:rsidP="00695ECF">
      <w:pPr>
        <w:shd w:val="clear" w:color="auto" w:fill="FFFFFF"/>
        <w:rPr>
          <w:rFonts w:ascii="Arial" w:eastAsia="Times New Roman" w:hAnsi="Arial" w:cs="Arial"/>
        </w:rPr>
      </w:pPr>
    </w:p>
    <w:p w14:paraId="1690DDAA" w14:textId="650679EF" w:rsidR="00CA7AE2" w:rsidRDefault="00C73F8D" w:rsidP="00695ECF">
      <w:pPr>
        <w:shd w:val="clear" w:color="auto" w:fill="FFFFFF"/>
        <w:rPr>
          <w:rFonts w:ascii="Arial" w:eastAsia="Times New Roman" w:hAnsi="Arial" w:cs="Arial"/>
        </w:rPr>
      </w:pPr>
      <w:r>
        <w:rPr>
          <w:rFonts w:ascii="Arial" w:eastAsia="Times New Roman" w:hAnsi="Arial" w:cs="Arial"/>
        </w:rPr>
        <w:t>“</w:t>
      </w:r>
      <w:r w:rsidR="00080383">
        <w:rPr>
          <w:rFonts w:ascii="Arial" w:eastAsia="Times New Roman" w:hAnsi="Arial" w:cs="Arial"/>
        </w:rPr>
        <w:t>It’s</w:t>
      </w:r>
      <w:r>
        <w:rPr>
          <w:rFonts w:ascii="Arial" w:eastAsia="Times New Roman" w:hAnsi="Arial" w:cs="Arial"/>
        </w:rPr>
        <w:t xml:space="preserve"> a </w:t>
      </w:r>
      <w:r w:rsidR="00B741F1">
        <w:rPr>
          <w:rFonts w:ascii="Arial" w:eastAsia="Times New Roman" w:hAnsi="Arial" w:cs="Arial"/>
        </w:rPr>
        <w:t>very</w:t>
      </w:r>
      <w:r w:rsidR="00444E52">
        <w:rPr>
          <w:rFonts w:ascii="Arial" w:eastAsia="Times New Roman" w:hAnsi="Arial" w:cs="Arial"/>
        </w:rPr>
        <w:t xml:space="preserve"> </w:t>
      </w:r>
      <w:r>
        <w:rPr>
          <w:rFonts w:ascii="Arial" w:eastAsia="Times New Roman" w:hAnsi="Arial" w:cs="Arial"/>
        </w:rPr>
        <w:t xml:space="preserve">scary situation,” </w:t>
      </w:r>
      <w:proofErr w:type="spellStart"/>
      <w:r>
        <w:rPr>
          <w:rFonts w:ascii="Arial" w:eastAsia="Times New Roman" w:hAnsi="Arial" w:cs="Arial"/>
        </w:rPr>
        <w:t>Khadijah</w:t>
      </w:r>
      <w:proofErr w:type="spellEnd"/>
      <w:r>
        <w:rPr>
          <w:rFonts w:ascii="Arial" w:eastAsia="Times New Roman" w:hAnsi="Arial" w:cs="Arial"/>
        </w:rPr>
        <w:t xml:space="preserve"> James</w:t>
      </w:r>
      <w:r w:rsidR="001F598F">
        <w:rPr>
          <w:rFonts w:ascii="Arial" w:eastAsia="Times New Roman" w:hAnsi="Arial" w:cs="Arial"/>
        </w:rPr>
        <w:t xml:space="preserve">, </w:t>
      </w:r>
      <w:r w:rsidR="00444E52">
        <w:rPr>
          <w:rFonts w:ascii="Arial" w:eastAsia="Times New Roman" w:hAnsi="Arial" w:cs="Arial"/>
        </w:rPr>
        <w:t>a former EMT and long-time Red Hook resident</w:t>
      </w:r>
      <w:r w:rsidR="0080228F">
        <w:rPr>
          <w:rFonts w:ascii="Arial" w:eastAsia="Times New Roman" w:hAnsi="Arial" w:cs="Arial"/>
        </w:rPr>
        <w:t xml:space="preserve">, said </w:t>
      </w:r>
      <w:r w:rsidR="00B741F1">
        <w:rPr>
          <w:rFonts w:ascii="Arial" w:eastAsia="Times New Roman" w:hAnsi="Arial" w:cs="Arial"/>
        </w:rPr>
        <w:t>while</w:t>
      </w:r>
      <w:r w:rsidR="0080228F">
        <w:rPr>
          <w:rFonts w:ascii="Arial" w:eastAsia="Times New Roman" w:hAnsi="Arial" w:cs="Arial"/>
        </w:rPr>
        <w:t xml:space="preserve"> </w:t>
      </w:r>
      <w:r w:rsidR="00B741F1">
        <w:rPr>
          <w:rFonts w:ascii="Arial" w:eastAsia="Times New Roman" w:hAnsi="Arial" w:cs="Arial"/>
        </w:rPr>
        <w:t>waiting for</w:t>
      </w:r>
      <w:r w:rsidR="0080228F">
        <w:rPr>
          <w:rFonts w:ascii="Arial" w:eastAsia="Times New Roman" w:hAnsi="Arial" w:cs="Arial"/>
        </w:rPr>
        <w:t xml:space="preserve"> a bus </w:t>
      </w:r>
      <w:r w:rsidR="00B741F1">
        <w:rPr>
          <w:rFonts w:ascii="Arial" w:eastAsia="Times New Roman" w:hAnsi="Arial" w:cs="Arial"/>
        </w:rPr>
        <w:t>that could</w:t>
      </w:r>
      <w:r w:rsidR="0080228F">
        <w:rPr>
          <w:rFonts w:ascii="Arial" w:eastAsia="Times New Roman" w:hAnsi="Arial" w:cs="Arial"/>
        </w:rPr>
        <w:t xml:space="preserve"> </w:t>
      </w:r>
      <w:r w:rsidR="00B741F1">
        <w:rPr>
          <w:rFonts w:ascii="Arial" w:eastAsia="Times New Roman" w:hAnsi="Arial" w:cs="Arial"/>
        </w:rPr>
        <w:t xml:space="preserve">take her to </w:t>
      </w:r>
      <w:r w:rsidR="0080228F">
        <w:rPr>
          <w:rFonts w:ascii="Arial" w:eastAsia="Times New Roman" w:hAnsi="Arial" w:cs="Arial"/>
        </w:rPr>
        <w:t>the New York Methodist Hospital in Park Slope</w:t>
      </w:r>
      <w:r w:rsidR="00B741F1">
        <w:rPr>
          <w:rFonts w:ascii="Arial" w:eastAsia="Times New Roman" w:hAnsi="Arial" w:cs="Arial"/>
        </w:rPr>
        <w:t xml:space="preserve"> to visit her sister</w:t>
      </w:r>
      <w:r w:rsidR="0080228F">
        <w:rPr>
          <w:rFonts w:ascii="Arial" w:eastAsia="Times New Roman" w:hAnsi="Arial" w:cs="Arial"/>
        </w:rPr>
        <w:t xml:space="preserve">. “I don’t know why they closed </w:t>
      </w:r>
      <w:r w:rsidR="00B741F1">
        <w:rPr>
          <w:rFonts w:ascii="Arial" w:eastAsia="Times New Roman" w:hAnsi="Arial" w:cs="Arial"/>
        </w:rPr>
        <w:t>it (LICH)</w:t>
      </w:r>
      <w:r w:rsidR="0080228F">
        <w:rPr>
          <w:rFonts w:ascii="Arial" w:eastAsia="Times New Roman" w:hAnsi="Arial" w:cs="Arial"/>
        </w:rPr>
        <w:t xml:space="preserve">, it was a good hospital and </w:t>
      </w:r>
      <w:r w:rsidR="00B741F1">
        <w:rPr>
          <w:rFonts w:ascii="Arial" w:eastAsia="Times New Roman" w:hAnsi="Arial" w:cs="Arial"/>
        </w:rPr>
        <w:t>we</w:t>
      </w:r>
      <w:r w:rsidR="0080228F">
        <w:rPr>
          <w:rFonts w:ascii="Arial" w:eastAsia="Times New Roman" w:hAnsi="Arial" w:cs="Arial"/>
        </w:rPr>
        <w:t xml:space="preserve"> </w:t>
      </w:r>
      <w:r w:rsidR="008D1F35">
        <w:rPr>
          <w:rFonts w:ascii="Arial" w:eastAsia="Times New Roman" w:hAnsi="Arial" w:cs="Arial"/>
        </w:rPr>
        <w:t>used to</w:t>
      </w:r>
      <w:r w:rsidR="0080228F">
        <w:rPr>
          <w:rFonts w:ascii="Arial" w:eastAsia="Times New Roman" w:hAnsi="Arial" w:cs="Arial"/>
        </w:rPr>
        <w:t xml:space="preserve"> walk there.” </w:t>
      </w:r>
    </w:p>
    <w:p w14:paraId="05318912" w14:textId="77777777" w:rsidR="00092F45" w:rsidRDefault="00092F45" w:rsidP="00695ECF">
      <w:pPr>
        <w:shd w:val="clear" w:color="auto" w:fill="FFFFFF"/>
        <w:rPr>
          <w:rFonts w:ascii="Arial" w:eastAsia="Times New Roman" w:hAnsi="Arial" w:cs="Arial"/>
        </w:rPr>
      </w:pPr>
    </w:p>
    <w:p w14:paraId="58643A60" w14:textId="4143CFF7" w:rsidR="00092F45" w:rsidRDefault="00092F45" w:rsidP="00695ECF">
      <w:pPr>
        <w:shd w:val="clear" w:color="auto" w:fill="FFFFFF"/>
        <w:rPr>
          <w:rFonts w:ascii="Arial" w:eastAsia="Times New Roman" w:hAnsi="Arial" w:cs="Arial"/>
        </w:rPr>
      </w:pPr>
      <w:proofErr w:type="spellStart"/>
      <w:r>
        <w:rPr>
          <w:rFonts w:ascii="Arial" w:eastAsia="Times New Roman" w:hAnsi="Arial" w:cs="Arial"/>
        </w:rPr>
        <w:t>Fernado</w:t>
      </w:r>
      <w:proofErr w:type="spellEnd"/>
      <w:r>
        <w:rPr>
          <w:rFonts w:ascii="Arial" w:eastAsia="Times New Roman" w:hAnsi="Arial" w:cs="Arial"/>
        </w:rPr>
        <w:t xml:space="preserve"> </w:t>
      </w:r>
      <w:proofErr w:type="spellStart"/>
      <w:r>
        <w:rPr>
          <w:rFonts w:ascii="Arial" w:eastAsia="Times New Roman" w:hAnsi="Arial" w:cs="Arial"/>
        </w:rPr>
        <w:t>Llerandi</w:t>
      </w:r>
      <w:proofErr w:type="spellEnd"/>
      <w:r>
        <w:rPr>
          <w:rFonts w:ascii="Arial" w:eastAsia="Times New Roman" w:hAnsi="Arial" w:cs="Arial"/>
        </w:rPr>
        <w:t xml:space="preserve">, who moved to Red Hook less than two years ago, echoed James’ question. “I don’t even know where to go for healthcare anymore, I used to live 10 minutes away from four hospitals,” he said. </w:t>
      </w:r>
    </w:p>
    <w:p w14:paraId="53EBBE63" w14:textId="77777777" w:rsidR="0080228F" w:rsidRDefault="0080228F" w:rsidP="00695ECF">
      <w:pPr>
        <w:shd w:val="clear" w:color="auto" w:fill="FFFFFF"/>
        <w:rPr>
          <w:rFonts w:ascii="Arial" w:eastAsia="Times New Roman" w:hAnsi="Arial" w:cs="Arial"/>
        </w:rPr>
      </w:pPr>
    </w:p>
    <w:p w14:paraId="249660B4" w14:textId="77777777" w:rsidR="00B741F1" w:rsidRDefault="00B741F1" w:rsidP="00E20BC2">
      <w:pPr>
        <w:shd w:val="clear" w:color="auto" w:fill="FFFFFF"/>
        <w:rPr>
          <w:rFonts w:ascii="Arial" w:eastAsia="Times New Roman" w:hAnsi="Arial" w:cs="Arial"/>
        </w:rPr>
      </w:pPr>
      <w:r>
        <w:rPr>
          <w:rFonts w:ascii="Arial" w:eastAsia="Times New Roman" w:hAnsi="Arial" w:cs="Arial"/>
          <w:noProof/>
        </w:rPr>
        <w:drawing>
          <wp:inline distT="0" distB="0" distL="0" distR="0" wp14:anchorId="35BF378D" wp14:editId="242117AF">
            <wp:extent cx="5486400" cy="36150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0-07 at 11.33.48 PM.png"/>
                    <pic:cNvPicPr/>
                  </pic:nvPicPr>
                  <pic:blipFill>
                    <a:blip r:embed="rId8">
                      <a:extLst>
                        <a:ext uri="{28A0092B-C50C-407E-A947-70E740481C1C}">
                          <a14:useLocalDpi xmlns:a14="http://schemas.microsoft.com/office/drawing/2010/main" val="0"/>
                        </a:ext>
                      </a:extLst>
                    </a:blip>
                    <a:stretch>
                      <a:fillRect/>
                    </a:stretch>
                  </pic:blipFill>
                  <pic:spPr>
                    <a:xfrm>
                      <a:off x="0" y="0"/>
                      <a:ext cx="5486400" cy="3615055"/>
                    </a:xfrm>
                    <a:prstGeom prst="rect">
                      <a:avLst/>
                    </a:prstGeom>
                  </pic:spPr>
                </pic:pic>
              </a:graphicData>
            </a:graphic>
          </wp:inline>
        </w:drawing>
      </w:r>
    </w:p>
    <w:p w14:paraId="78609230" w14:textId="77777777" w:rsidR="00B741F1" w:rsidRDefault="00B741F1" w:rsidP="00B741F1">
      <w:pPr>
        <w:shd w:val="clear" w:color="auto" w:fill="FFFFFF"/>
        <w:rPr>
          <w:rFonts w:ascii="Arial" w:eastAsia="Times New Roman" w:hAnsi="Arial" w:cs="Arial"/>
          <w:i/>
        </w:rPr>
      </w:pPr>
      <w:r w:rsidRPr="00874E2B">
        <w:rPr>
          <w:rFonts w:ascii="Arial" w:eastAsia="Times New Roman" w:hAnsi="Arial" w:cs="Arial"/>
          <w:i/>
        </w:rPr>
        <w:t>The closing of LICH increases driving distance to nearest hospitals. (Distance Matters Report,</w:t>
      </w:r>
      <w:r>
        <w:rPr>
          <w:rFonts w:ascii="Arial" w:eastAsia="Times New Roman" w:hAnsi="Arial" w:cs="Arial"/>
          <w:i/>
        </w:rPr>
        <w:t xml:space="preserve"> Office of Public Advocate</w:t>
      </w:r>
      <w:r w:rsidRPr="00874E2B">
        <w:rPr>
          <w:rFonts w:ascii="Arial" w:eastAsia="Times New Roman" w:hAnsi="Arial" w:cs="Arial"/>
          <w:i/>
        </w:rPr>
        <w:t xml:space="preserve"> 2013)</w:t>
      </w:r>
    </w:p>
    <w:p w14:paraId="3E35CE1C" w14:textId="77777777" w:rsidR="00B741F1" w:rsidRDefault="00B741F1" w:rsidP="00E20BC2">
      <w:pPr>
        <w:shd w:val="clear" w:color="auto" w:fill="FFFFFF"/>
        <w:rPr>
          <w:rFonts w:ascii="Arial" w:eastAsia="Times New Roman" w:hAnsi="Arial" w:cs="Arial"/>
        </w:rPr>
      </w:pPr>
    </w:p>
    <w:p w14:paraId="1614EA16" w14:textId="169757EA" w:rsidR="00B741F1" w:rsidRDefault="00B741F1" w:rsidP="00B741F1">
      <w:pPr>
        <w:shd w:val="clear" w:color="auto" w:fill="FFFFFF"/>
        <w:rPr>
          <w:rFonts w:ascii="Arial" w:eastAsia="Times New Roman" w:hAnsi="Arial" w:cs="Arial"/>
        </w:rPr>
      </w:pPr>
      <w:r>
        <w:rPr>
          <w:rFonts w:ascii="Arial" w:eastAsia="Times New Roman" w:hAnsi="Arial" w:cs="Arial"/>
        </w:rPr>
        <w:t xml:space="preserve">The two closest hospitals—New York Methodist Hospital and Brooklyn Hospital Center in Fort Greene— have also been under stress since LICH stopped accepting ambulances to its emergency room. Many of its former patients have been transferred to their already overcrowded emergency rooms. </w:t>
      </w:r>
    </w:p>
    <w:p w14:paraId="5BA9FA64" w14:textId="77777777" w:rsidR="006B0B1A" w:rsidRDefault="006B0B1A" w:rsidP="00E20BC2">
      <w:pPr>
        <w:shd w:val="clear" w:color="auto" w:fill="FFFFFF"/>
        <w:rPr>
          <w:rFonts w:ascii="Arial" w:eastAsia="Times New Roman" w:hAnsi="Arial" w:cs="Arial"/>
        </w:rPr>
      </w:pPr>
    </w:p>
    <w:p w14:paraId="3E8EBBC0" w14:textId="605D53FA" w:rsidR="007D4937" w:rsidRDefault="003A42D3" w:rsidP="00E20BC2">
      <w:pPr>
        <w:shd w:val="clear" w:color="auto" w:fill="FFFFFF"/>
        <w:rPr>
          <w:rFonts w:ascii="Arial" w:eastAsia="Times New Roman" w:hAnsi="Arial" w:cs="Arial"/>
        </w:rPr>
      </w:pPr>
      <w:r>
        <w:rPr>
          <w:rFonts w:ascii="Arial" w:eastAsia="Times New Roman" w:hAnsi="Arial" w:cs="Arial"/>
        </w:rPr>
        <w:t xml:space="preserve">Both hospitals have seen </w:t>
      </w:r>
      <w:r w:rsidR="007D4937">
        <w:rPr>
          <w:rFonts w:ascii="Arial" w:eastAsia="Times New Roman" w:hAnsi="Arial" w:cs="Arial"/>
        </w:rPr>
        <w:t xml:space="preserve">increases in the </w:t>
      </w:r>
      <w:r>
        <w:rPr>
          <w:rFonts w:ascii="Arial" w:eastAsia="Times New Roman" w:hAnsi="Arial" w:cs="Arial"/>
        </w:rPr>
        <w:t xml:space="preserve">number of </w:t>
      </w:r>
      <w:r w:rsidR="007D4937">
        <w:rPr>
          <w:rFonts w:ascii="Arial" w:eastAsia="Times New Roman" w:hAnsi="Arial" w:cs="Arial"/>
        </w:rPr>
        <w:t xml:space="preserve">patients to their emergency rooms, </w:t>
      </w:r>
      <w:r>
        <w:rPr>
          <w:rFonts w:ascii="Arial" w:eastAsia="Times New Roman" w:hAnsi="Arial" w:cs="Arial"/>
        </w:rPr>
        <w:t xml:space="preserve">which already suffer from </w:t>
      </w:r>
      <w:r w:rsidR="007D4937">
        <w:rPr>
          <w:rFonts w:ascii="Arial" w:eastAsia="Times New Roman" w:hAnsi="Arial" w:cs="Arial"/>
        </w:rPr>
        <w:t>long waiting time</w:t>
      </w:r>
      <w:r w:rsidR="008C3DB3">
        <w:rPr>
          <w:rFonts w:ascii="Arial" w:eastAsia="Times New Roman" w:hAnsi="Arial" w:cs="Arial"/>
        </w:rPr>
        <w:t>s</w:t>
      </w:r>
      <w:r w:rsidR="007D4937">
        <w:rPr>
          <w:rFonts w:ascii="Arial" w:eastAsia="Times New Roman" w:hAnsi="Arial" w:cs="Arial"/>
        </w:rPr>
        <w:t xml:space="preserve">, data from New York State Department of Health show. </w:t>
      </w:r>
      <w:r w:rsidR="00093EE2">
        <w:rPr>
          <w:rFonts w:ascii="Arial" w:eastAsia="Times New Roman" w:hAnsi="Arial" w:cs="Arial"/>
        </w:rPr>
        <w:t>The agency rates b</w:t>
      </w:r>
      <w:r w:rsidR="007D4937">
        <w:rPr>
          <w:rFonts w:ascii="Arial" w:eastAsia="Times New Roman" w:hAnsi="Arial" w:cs="Arial"/>
        </w:rPr>
        <w:t>oth Methodist and Brooklyn</w:t>
      </w:r>
      <w:r w:rsidR="00093EE2">
        <w:rPr>
          <w:rFonts w:ascii="Arial" w:eastAsia="Times New Roman" w:hAnsi="Arial" w:cs="Arial"/>
        </w:rPr>
        <w:t xml:space="preserve"> Hospital Center </w:t>
      </w:r>
      <w:r w:rsidR="007D4937">
        <w:rPr>
          <w:rFonts w:ascii="Arial" w:eastAsia="Times New Roman" w:hAnsi="Arial" w:cs="Arial"/>
        </w:rPr>
        <w:t xml:space="preserve">as “poor performers” in emergency department timeliness. Methodist’s </w:t>
      </w:r>
      <w:r w:rsidR="00093EE2">
        <w:rPr>
          <w:rFonts w:ascii="Arial" w:eastAsia="Times New Roman" w:hAnsi="Arial" w:cs="Arial"/>
        </w:rPr>
        <w:t xml:space="preserve">ER </w:t>
      </w:r>
      <w:r w:rsidR="007D4937">
        <w:rPr>
          <w:rFonts w:ascii="Arial" w:eastAsia="Times New Roman" w:hAnsi="Arial" w:cs="Arial"/>
        </w:rPr>
        <w:t xml:space="preserve">patients wait on average </w:t>
      </w:r>
      <w:r w:rsidR="00D0561C">
        <w:rPr>
          <w:rFonts w:ascii="Arial" w:eastAsia="Times New Roman" w:hAnsi="Arial" w:cs="Arial"/>
        </w:rPr>
        <w:t xml:space="preserve">for </w:t>
      </w:r>
      <w:r w:rsidR="007D4937">
        <w:rPr>
          <w:rFonts w:ascii="Arial" w:eastAsia="Times New Roman" w:hAnsi="Arial" w:cs="Arial"/>
        </w:rPr>
        <w:t xml:space="preserve">66 minutes </w:t>
      </w:r>
      <w:r w:rsidR="00093EE2">
        <w:rPr>
          <w:rFonts w:ascii="Arial" w:eastAsia="Times New Roman" w:hAnsi="Arial" w:cs="Arial"/>
        </w:rPr>
        <w:t xml:space="preserve">to be seen by a professional while those of Brooklyn Hospital Center wait for 114 minutes, compared to the national average of 26 minutes, the data show. </w:t>
      </w:r>
    </w:p>
    <w:p w14:paraId="51957F96" w14:textId="77777777" w:rsidR="00093EE2" w:rsidRDefault="00093EE2" w:rsidP="00695ECF">
      <w:pPr>
        <w:shd w:val="clear" w:color="auto" w:fill="FFFFFF"/>
        <w:rPr>
          <w:rFonts w:ascii="Arial" w:eastAsia="Times New Roman" w:hAnsi="Arial" w:cs="Arial"/>
        </w:rPr>
      </w:pPr>
    </w:p>
    <w:p w14:paraId="5BFAA5F2" w14:textId="4D82E963" w:rsidR="00093EE2" w:rsidRPr="00093EE2" w:rsidRDefault="00093EE2" w:rsidP="00093EE2">
      <w:pPr>
        <w:pStyle w:val="NoteLevel1"/>
        <w:rPr>
          <w:rFonts w:ascii="Arial" w:eastAsia="Times New Roman" w:hAnsi="Arial" w:cs="Arial"/>
        </w:rPr>
      </w:pPr>
      <w:r>
        <w:rPr>
          <w:rFonts w:ascii="Arial" w:eastAsia="Times New Roman" w:hAnsi="Arial" w:cs="Arial"/>
        </w:rPr>
        <w:t xml:space="preserve">But given time, both </w:t>
      </w:r>
      <w:r w:rsidR="00D0561C">
        <w:rPr>
          <w:rFonts w:ascii="Arial" w:eastAsia="Times New Roman" w:hAnsi="Arial" w:cs="Arial"/>
        </w:rPr>
        <w:t>institutions</w:t>
      </w:r>
      <w:r>
        <w:rPr>
          <w:rFonts w:ascii="Arial" w:eastAsia="Times New Roman" w:hAnsi="Arial" w:cs="Arial"/>
        </w:rPr>
        <w:t xml:space="preserve"> may be able to adjust to the new normal</w:t>
      </w:r>
      <w:r w:rsidR="00D0561C">
        <w:rPr>
          <w:rFonts w:ascii="Arial" w:eastAsia="Times New Roman" w:hAnsi="Arial" w:cs="Arial"/>
        </w:rPr>
        <w:t>,</w:t>
      </w:r>
      <w:r>
        <w:rPr>
          <w:rFonts w:ascii="Arial" w:eastAsia="Times New Roman" w:hAnsi="Arial" w:cs="Arial"/>
        </w:rPr>
        <w:t xml:space="preserve"> ju</w:t>
      </w:r>
      <w:r w:rsidR="00D0561C">
        <w:rPr>
          <w:rFonts w:ascii="Arial" w:eastAsia="Times New Roman" w:hAnsi="Arial" w:cs="Arial"/>
        </w:rPr>
        <w:t>st like those near St. Vince</w:t>
      </w:r>
      <w:r>
        <w:rPr>
          <w:rFonts w:ascii="Arial" w:eastAsia="Times New Roman" w:hAnsi="Arial" w:cs="Arial"/>
        </w:rPr>
        <w:t>nt</w:t>
      </w:r>
      <w:r w:rsidR="00D0561C">
        <w:rPr>
          <w:rFonts w:ascii="Arial" w:eastAsia="Times New Roman" w:hAnsi="Arial" w:cs="Arial"/>
        </w:rPr>
        <w:t>’</w:t>
      </w:r>
      <w:r>
        <w:rPr>
          <w:rFonts w:ascii="Arial" w:eastAsia="Times New Roman" w:hAnsi="Arial" w:cs="Arial"/>
        </w:rPr>
        <w:t>s</w:t>
      </w:r>
      <w:r w:rsidR="00D0561C">
        <w:rPr>
          <w:rFonts w:ascii="Arial" w:eastAsia="Times New Roman" w:hAnsi="Arial" w:cs="Arial"/>
        </w:rPr>
        <w:t xml:space="preserve"> Hospital</w:t>
      </w:r>
      <w:r>
        <w:rPr>
          <w:rFonts w:ascii="Arial" w:eastAsia="Times New Roman" w:hAnsi="Arial" w:cs="Arial"/>
        </w:rPr>
        <w:t xml:space="preserve"> did after the Manhattan facility closed in 2010, </w:t>
      </w:r>
      <w:r w:rsidR="00D0561C">
        <w:rPr>
          <w:rFonts w:ascii="Arial" w:eastAsia="Times New Roman" w:hAnsi="Arial" w:cs="Arial"/>
        </w:rPr>
        <w:t>said</w:t>
      </w:r>
      <w:r>
        <w:rPr>
          <w:rFonts w:ascii="Arial" w:eastAsia="Times New Roman" w:hAnsi="Arial" w:cs="Arial"/>
        </w:rPr>
        <w:t xml:space="preserve"> </w:t>
      </w:r>
      <w:proofErr w:type="spellStart"/>
      <w:r w:rsidR="00D0561C">
        <w:rPr>
          <w:rFonts w:ascii="Arial" w:eastAsia="Times New Roman" w:hAnsi="Arial" w:cs="Arial"/>
        </w:rPr>
        <w:t>Amesh</w:t>
      </w:r>
      <w:proofErr w:type="spellEnd"/>
      <w:r w:rsidR="00D0561C">
        <w:rPr>
          <w:rFonts w:ascii="Arial" w:eastAsia="Times New Roman" w:hAnsi="Arial" w:cs="Arial"/>
        </w:rPr>
        <w:t xml:space="preserve"> </w:t>
      </w:r>
      <w:proofErr w:type="spellStart"/>
      <w:r w:rsidRPr="00093EE2">
        <w:rPr>
          <w:rFonts w:ascii="Arial" w:eastAsia="Times New Roman" w:hAnsi="Arial" w:cs="Arial"/>
        </w:rPr>
        <w:t>Adalja</w:t>
      </w:r>
      <w:proofErr w:type="spellEnd"/>
      <w:r w:rsidRPr="00093EE2">
        <w:rPr>
          <w:rFonts w:ascii="Arial" w:eastAsia="Times New Roman" w:hAnsi="Arial" w:cs="Arial"/>
        </w:rPr>
        <w:t>, senior associate at the University of Pittsburgh Medical Center</w:t>
      </w:r>
      <w:r>
        <w:rPr>
          <w:rFonts w:ascii="Arial" w:eastAsia="Times New Roman" w:hAnsi="Arial" w:cs="Arial"/>
        </w:rPr>
        <w:t xml:space="preserve">. </w:t>
      </w:r>
    </w:p>
    <w:p w14:paraId="39BD1DAA" w14:textId="77777777" w:rsidR="00093EE2" w:rsidRPr="00112552" w:rsidRDefault="00093EE2" w:rsidP="00093EE2">
      <w:pPr>
        <w:pStyle w:val="NoteLevel1"/>
        <w:rPr>
          <w:rFonts w:ascii="Arial" w:eastAsia="Times New Roman" w:hAnsi="Arial" w:cs="Arial"/>
        </w:rPr>
      </w:pPr>
    </w:p>
    <w:p w14:paraId="2E26ABE4" w14:textId="43471DEB" w:rsidR="00112552" w:rsidRPr="00112552" w:rsidRDefault="00093EE2" w:rsidP="00112552">
      <w:pPr>
        <w:pStyle w:val="NoteLevel1"/>
        <w:rPr>
          <w:rFonts w:ascii="Arial" w:eastAsia="Times New Roman" w:hAnsi="Arial" w:cs="Arial"/>
        </w:rPr>
      </w:pPr>
      <w:r w:rsidRPr="00112552">
        <w:rPr>
          <w:rFonts w:ascii="Arial" w:eastAsia="Times New Roman" w:hAnsi="Arial" w:cs="Arial"/>
        </w:rPr>
        <w:t>“What we found was many hospitals used innovative strategies to expand capacity</w:t>
      </w:r>
      <w:r w:rsidR="005D2480" w:rsidRPr="00112552">
        <w:rPr>
          <w:rFonts w:ascii="Arial" w:eastAsia="Times New Roman" w:hAnsi="Arial" w:cs="Arial"/>
        </w:rPr>
        <w:t xml:space="preserve"> and became more efficient,” </w:t>
      </w:r>
      <w:proofErr w:type="spellStart"/>
      <w:r w:rsidR="005D2480" w:rsidRPr="00112552">
        <w:rPr>
          <w:rFonts w:ascii="Arial" w:eastAsia="Times New Roman" w:hAnsi="Arial" w:cs="Arial"/>
        </w:rPr>
        <w:t>Adaljia</w:t>
      </w:r>
      <w:proofErr w:type="spellEnd"/>
      <w:r w:rsidR="005D2480" w:rsidRPr="00112552">
        <w:rPr>
          <w:rFonts w:ascii="Arial" w:eastAsia="Times New Roman" w:hAnsi="Arial" w:cs="Arial"/>
        </w:rPr>
        <w:t xml:space="preserve"> said.</w:t>
      </w:r>
      <w:r w:rsidR="00112552">
        <w:rPr>
          <w:rFonts w:ascii="Arial" w:eastAsia="Times New Roman" w:hAnsi="Arial" w:cs="Arial"/>
        </w:rPr>
        <w:t xml:space="preserve"> To meet the demand, some hospitals created new operating rooms, some increased staffing or found ways to discharge patients faster. “But you can </w:t>
      </w:r>
      <w:r w:rsidR="00112552" w:rsidRPr="00112552">
        <w:rPr>
          <w:rFonts w:ascii="Arial" w:eastAsia="Times New Roman" w:hAnsi="Arial" w:cs="Arial"/>
        </w:rPr>
        <w:t>only do so much, the hospitals are restrained by their physical layout.</w:t>
      </w:r>
      <w:r w:rsidR="00112552">
        <w:rPr>
          <w:rFonts w:ascii="Arial" w:eastAsia="Times New Roman" w:hAnsi="Arial" w:cs="Arial"/>
        </w:rPr>
        <w:t>”</w:t>
      </w:r>
    </w:p>
    <w:p w14:paraId="1C937214" w14:textId="706A03F4" w:rsidR="00112552" w:rsidRDefault="00112552" w:rsidP="00112552">
      <w:pPr>
        <w:pStyle w:val="NoteLevel1"/>
        <w:numPr>
          <w:ilvl w:val="0"/>
          <w:numId w:val="0"/>
        </w:numPr>
        <w:shd w:val="clear" w:color="auto" w:fill="FFFFFF"/>
        <w:rPr>
          <w:rFonts w:ascii="Arial" w:eastAsia="Times New Roman" w:hAnsi="Arial" w:cs="Arial"/>
        </w:rPr>
      </w:pPr>
    </w:p>
    <w:p w14:paraId="58092BB0" w14:textId="1A53A72D" w:rsidR="00EA54F5" w:rsidRDefault="00EA54F5" w:rsidP="00112552">
      <w:pPr>
        <w:pStyle w:val="NoteLevel1"/>
        <w:shd w:val="clear" w:color="auto" w:fill="FFFFFF"/>
        <w:rPr>
          <w:rFonts w:ascii="Arial" w:eastAsia="Times New Roman" w:hAnsi="Arial" w:cs="Arial"/>
        </w:rPr>
      </w:pPr>
      <w:r w:rsidRPr="00874E2B">
        <w:rPr>
          <w:rFonts w:ascii="Arial" w:eastAsia="Times New Roman" w:hAnsi="Arial" w:cs="Arial"/>
        </w:rPr>
        <w:t xml:space="preserve">Lyn Hill, vice president for Communications at </w:t>
      </w:r>
      <w:r>
        <w:rPr>
          <w:rFonts w:ascii="Arial" w:eastAsia="Times New Roman" w:hAnsi="Arial" w:cs="Arial"/>
        </w:rPr>
        <w:t xml:space="preserve">New York Methodist Hospital, said the institution has </w:t>
      </w:r>
      <w:r w:rsidR="00D0561C">
        <w:rPr>
          <w:rFonts w:ascii="Arial" w:eastAsia="Times New Roman" w:hAnsi="Arial" w:cs="Arial"/>
        </w:rPr>
        <w:t>been able</w:t>
      </w:r>
      <w:r>
        <w:rPr>
          <w:rFonts w:ascii="Arial" w:eastAsia="Times New Roman" w:hAnsi="Arial" w:cs="Arial"/>
        </w:rPr>
        <w:t xml:space="preserve"> to </w:t>
      </w:r>
      <w:r w:rsidR="008C3DB3">
        <w:rPr>
          <w:rFonts w:ascii="Arial" w:eastAsia="Times New Roman" w:hAnsi="Arial" w:cs="Arial"/>
        </w:rPr>
        <w:t>absorb</w:t>
      </w:r>
      <w:r>
        <w:rPr>
          <w:rFonts w:ascii="Arial" w:eastAsia="Times New Roman" w:hAnsi="Arial" w:cs="Arial"/>
        </w:rPr>
        <w:t xml:space="preserve"> extra patients </w:t>
      </w:r>
      <w:r w:rsidR="008C3DB3">
        <w:rPr>
          <w:rFonts w:ascii="Arial" w:eastAsia="Times New Roman" w:hAnsi="Arial" w:cs="Arial"/>
        </w:rPr>
        <w:t>in</w:t>
      </w:r>
      <w:r>
        <w:rPr>
          <w:rFonts w:ascii="Arial" w:eastAsia="Times New Roman" w:hAnsi="Arial" w:cs="Arial"/>
        </w:rPr>
        <w:t xml:space="preserve"> its emergency room. </w:t>
      </w:r>
    </w:p>
    <w:p w14:paraId="4519CD39" w14:textId="77777777" w:rsidR="00EA54F5" w:rsidRDefault="00EA54F5" w:rsidP="00695ECF">
      <w:pPr>
        <w:shd w:val="clear" w:color="auto" w:fill="FFFFFF"/>
        <w:rPr>
          <w:rFonts w:ascii="Arial" w:eastAsia="Times New Roman" w:hAnsi="Arial" w:cs="Arial"/>
        </w:rPr>
      </w:pPr>
    </w:p>
    <w:p w14:paraId="202C8D97" w14:textId="49FA5988" w:rsidR="005D2480" w:rsidRDefault="005D2480" w:rsidP="00695ECF">
      <w:pPr>
        <w:shd w:val="clear" w:color="auto" w:fill="FFFFFF"/>
        <w:rPr>
          <w:rFonts w:ascii="Arial" w:eastAsia="Times New Roman" w:hAnsi="Arial" w:cs="Arial"/>
        </w:rPr>
      </w:pPr>
      <w:r>
        <w:rPr>
          <w:rFonts w:ascii="Arial" w:eastAsia="Times New Roman" w:hAnsi="Arial" w:cs="Arial"/>
        </w:rPr>
        <w:t>Jeanette Haslett, a</w:t>
      </w:r>
      <w:r w:rsidR="00D0561C">
        <w:rPr>
          <w:rFonts w:ascii="Arial" w:eastAsia="Times New Roman" w:hAnsi="Arial" w:cs="Arial"/>
        </w:rPr>
        <w:t xml:space="preserve">n emergency department doctor </w:t>
      </w:r>
      <w:r w:rsidR="00EA54F5">
        <w:rPr>
          <w:rFonts w:ascii="Arial" w:eastAsia="Times New Roman" w:hAnsi="Arial" w:cs="Arial"/>
        </w:rPr>
        <w:t>at Brooklyn Hospital Center</w:t>
      </w:r>
      <w:r>
        <w:rPr>
          <w:rFonts w:ascii="Arial" w:eastAsia="Times New Roman" w:hAnsi="Arial" w:cs="Arial"/>
        </w:rPr>
        <w:t xml:space="preserve">, said </w:t>
      </w:r>
      <w:r w:rsidR="00855866">
        <w:rPr>
          <w:rFonts w:ascii="Arial" w:eastAsia="Times New Roman" w:hAnsi="Arial" w:cs="Arial"/>
        </w:rPr>
        <w:t>the hospital</w:t>
      </w:r>
      <w:r>
        <w:rPr>
          <w:rFonts w:ascii="Arial" w:eastAsia="Times New Roman" w:hAnsi="Arial" w:cs="Arial"/>
        </w:rPr>
        <w:t xml:space="preserve"> </w:t>
      </w:r>
      <w:r w:rsidR="00D0561C">
        <w:rPr>
          <w:rFonts w:ascii="Arial" w:eastAsia="Times New Roman" w:hAnsi="Arial" w:cs="Arial"/>
        </w:rPr>
        <w:t>implemented many changes to</w:t>
      </w:r>
      <w:r>
        <w:rPr>
          <w:rFonts w:ascii="Arial" w:eastAsia="Times New Roman" w:hAnsi="Arial" w:cs="Arial"/>
        </w:rPr>
        <w:t xml:space="preserve"> accommodate the influx of former LICH patients</w:t>
      </w:r>
      <w:r w:rsidR="00EA54F5">
        <w:rPr>
          <w:rFonts w:ascii="Arial" w:eastAsia="Times New Roman" w:hAnsi="Arial" w:cs="Arial"/>
        </w:rPr>
        <w:t xml:space="preserve">, </w:t>
      </w:r>
      <w:r>
        <w:rPr>
          <w:rFonts w:ascii="Arial" w:eastAsia="Times New Roman" w:hAnsi="Arial" w:cs="Arial"/>
        </w:rPr>
        <w:t>such as rearranging the ER room</w:t>
      </w:r>
      <w:r w:rsidR="00112552">
        <w:rPr>
          <w:rFonts w:ascii="Arial" w:eastAsia="Times New Roman" w:hAnsi="Arial" w:cs="Arial"/>
        </w:rPr>
        <w:t xml:space="preserve"> to use formerly vacant space</w:t>
      </w:r>
      <w:r>
        <w:rPr>
          <w:rFonts w:ascii="Arial" w:eastAsia="Times New Roman" w:hAnsi="Arial" w:cs="Arial"/>
        </w:rPr>
        <w:t xml:space="preserve"> and </w:t>
      </w:r>
      <w:r w:rsidR="00EA54F5">
        <w:rPr>
          <w:rFonts w:ascii="Arial" w:eastAsia="Times New Roman" w:hAnsi="Arial" w:cs="Arial"/>
        </w:rPr>
        <w:t>purchasing reclin</w:t>
      </w:r>
      <w:r w:rsidR="008C3DB3">
        <w:rPr>
          <w:rFonts w:ascii="Arial" w:eastAsia="Times New Roman" w:hAnsi="Arial" w:cs="Arial"/>
        </w:rPr>
        <w:t>ing</w:t>
      </w:r>
      <w:r>
        <w:rPr>
          <w:rFonts w:ascii="Arial" w:eastAsia="Times New Roman" w:hAnsi="Arial" w:cs="Arial"/>
        </w:rPr>
        <w:t xml:space="preserve"> treatment chairs</w:t>
      </w:r>
      <w:r w:rsidR="00EA54F5">
        <w:rPr>
          <w:rFonts w:ascii="Arial" w:eastAsia="Times New Roman" w:hAnsi="Arial" w:cs="Arial"/>
        </w:rPr>
        <w:t xml:space="preserve"> that serve as temporary beds</w:t>
      </w:r>
      <w:r>
        <w:rPr>
          <w:rFonts w:ascii="Arial" w:eastAsia="Times New Roman" w:hAnsi="Arial" w:cs="Arial"/>
        </w:rPr>
        <w:t xml:space="preserve">. </w:t>
      </w:r>
    </w:p>
    <w:p w14:paraId="4F370F5C" w14:textId="77777777" w:rsidR="005D2480" w:rsidRDefault="005D2480" w:rsidP="00695ECF">
      <w:pPr>
        <w:shd w:val="clear" w:color="auto" w:fill="FFFFFF"/>
        <w:rPr>
          <w:rFonts w:ascii="Arial" w:eastAsia="Times New Roman" w:hAnsi="Arial" w:cs="Arial"/>
        </w:rPr>
      </w:pPr>
    </w:p>
    <w:p w14:paraId="2427D39A" w14:textId="1A585CF1" w:rsidR="00EA54F5" w:rsidRDefault="005D2480" w:rsidP="00695ECF">
      <w:pPr>
        <w:shd w:val="clear" w:color="auto" w:fill="FFFFFF"/>
        <w:rPr>
          <w:rFonts w:ascii="Arial" w:eastAsia="Times New Roman" w:hAnsi="Arial" w:cs="Arial"/>
        </w:rPr>
      </w:pPr>
      <w:r>
        <w:rPr>
          <w:rFonts w:ascii="Arial" w:eastAsia="Times New Roman" w:hAnsi="Arial" w:cs="Arial"/>
        </w:rPr>
        <w:t>“We are trying to do the best we can and put chairs where we can,” she said, pointing to the small space next to the door</w:t>
      </w:r>
      <w:r w:rsidR="00D0561C">
        <w:rPr>
          <w:rFonts w:ascii="Arial" w:eastAsia="Times New Roman" w:hAnsi="Arial" w:cs="Arial"/>
        </w:rPr>
        <w:t xml:space="preserve"> occupied by a treatment chair</w:t>
      </w:r>
      <w:r>
        <w:rPr>
          <w:rFonts w:ascii="Arial" w:eastAsia="Times New Roman" w:hAnsi="Arial" w:cs="Arial"/>
        </w:rPr>
        <w:t xml:space="preserve">. </w:t>
      </w:r>
      <w:r w:rsidR="00D0561C">
        <w:rPr>
          <w:rFonts w:ascii="Arial" w:eastAsia="Times New Roman" w:hAnsi="Arial" w:cs="Arial"/>
        </w:rPr>
        <w:t>The hospital has in fact</w:t>
      </w:r>
      <w:r w:rsidR="00EA54F5">
        <w:rPr>
          <w:rFonts w:ascii="Arial" w:eastAsia="Times New Roman" w:hAnsi="Arial" w:cs="Arial"/>
        </w:rPr>
        <w:t xml:space="preserve"> managed to reduce waiting time through these measures, </w:t>
      </w:r>
      <w:r w:rsidR="00112552">
        <w:rPr>
          <w:rFonts w:ascii="Arial" w:eastAsia="Times New Roman" w:hAnsi="Arial" w:cs="Arial"/>
        </w:rPr>
        <w:t xml:space="preserve">she said, </w:t>
      </w:r>
      <w:r w:rsidR="00EA54F5">
        <w:rPr>
          <w:rFonts w:ascii="Arial" w:eastAsia="Times New Roman" w:hAnsi="Arial" w:cs="Arial"/>
        </w:rPr>
        <w:t>but winter will pose new challenges</w:t>
      </w:r>
      <w:r w:rsidR="00112552">
        <w:rPr>
          <w:rFonts w:ascii="Arial" w:eastAsia="Times New Roman" w:hAnsi="Arial" w:cs="Arial"/>
        </w:rPr>
        <w:t>.</w:t>
      </w:r>
      <w:r w:rsidR="00D0561C">
        <w:rPr>
          <w:rFonts w:ascii="Arial" w:eastAsia="Times New Roman" w:hAnsi="Arial" w:cs="Arial"/>
        </w:rPr>
        <w:t xml:space="preserve"> </w:t>
      </w:r>
      <w:r w:rsidR="00EA54F5">
        <w:rPr>
          <w:rFonts w:ascii="Arial" w:eastAsia="Times New Roman" w:hAnsi="Arial" w:cs="Arial"/>
        </w:rPr>
        <w:t>“We will</w:t>
      </w:r>
      <w:r w:rsidR="00D0561C">
        <w:rPr>
          <w:rFonts w:ascii="Arial" w:eastAsia="Times New Roman" w:hAnsi="Arial" w:cs="Arial"/>
        </w:rPr>
        <w:t xml:space="preserve"> get the true patient flow then,</w:t>
      </w:r>
      <w:r w:rsidR="00EA54F5">
        <w:rPr>
          <w:rFonts w:ascii="Arial" w:eastAsia="Times New Roman" w:hAnsi="Arial" w:cs="Arial"/>
        </w:rPr>
        <w:t>”</w:t>
      </w:r>
      <w:r w:rsidR="00D0561C">
        <w:rPr>
          <w:rFonts w:ascii="Arial" w:eastAsia="Times New Roman" w:hAnsi="Arial" w:cs="Arial"/>
        </w:rPr>
        <w:t xml:space="preserve"> Haslett said.</w:t>
      </w:r>
    </w:p>
    <w:p w14:paraId="72253110" w14:textId="3A75B773" w:rsidR="00E20BC2" w:rsidRDefault="00E20BC2" w:rsidP="00695ECF">
      <w:pPr>
        <w:shd w:val="clear" w:color="auto" w:fill="FFFFFF"/>
        <w:rPr>
          <w:rFonts w:ascii="Arial" w:eastAsia="Times New Roman" w:hAnsi="Arial" w:cs="Arial"/>
        </w:rPr>
      </w:pPr>
    </w:p>
    <w:p w14:paraId="12B269E0" w14:textId="5F6779FA" w:rsidR="00D106A5" w:rsidRDefault="00E60F54" w:rsidP="00695ECF">
      <w:pPr>
        <w:shd w:val="clear" w:color="auto" w:fill="FFFFFF"/>
        <w:rPr>
          <w:rFonts w:ascii="Arial" w:eastAsia="Times New Roman" w:hAnsi="Arial" w:cs="Arial"/>
          <w:b/>
        </w:rPr>
      </w:pPr>
      <w:r>
        <w:rPr>
          <w:rFonts w:ascii="Arial" w:eastAsia="Times New Roman" w:hAnsi="Arial" w:cs="Arial"/>
          <w:b/>
        </w:rPr>
        <w:t>Thrive</w:t>
      </w:r>
      <w:r w:rsidR="00D106A5">
        <w:rPr>
          <w:rFonts w:ascii="Arial" w:eastAsia="Times New Roman" w:hAnsi="Arial" w:cs="Arial"/>
          <w:b/>
        </w:rPr>
        <w:t xml:space="preserve"> or Die </w:t>
      </w:r>
    </w:p>
    <w:p w14:paraId="521C88D2" w14:textId="77777777" w:rsidR="00E60F54" w:rsidRDefault="00E60F54" w:rsidP="00695ECF">
      <w:pPr>
        <w:shd w:val="clear" w:color="auto" w:fill="FFFFFF"/>
        <w:rPr>
          <w:rFonts w:ascii="Arial" w:eastAsia="Times New Roman" w:hAnsi="Arial" w:cs="Arial"/>
        </w:rPr>
      </w:pPr>
    </w:p>
    <w:p w14:paraId="77CE9385" w14:textId="1EB6DF18" w:rsidR="00112552" w:rsidRDefault="00112552" w:rsidP="00695ECF">
      <w:pPr>
        <w:shd w:val="clear" w:color="auto" w:fill="FFFFFF"/>
        <w:rPr>
          <w:rFonts w:ascii="Arial" w:eastAsia="Times New Roman" w:hAnsi="Arial" w:cs="Arial"/>
        </w:rPr>
      </w:pPr>
      <w:r>
        <w:rPr>
          <w:rFonts w:ascii="Arial" w:eastAsia="Times New Roman" w:hAnsi="Arial" w:cs="Arial"/>
        </w:rPr>
        <w:t xml:space="preserve">Hospitals are not the only ones bracing for a difficult winter, so are some small businesses close to the former hospital site. </w:t>
      </w:r>
    </w:p>
    <w:p w14:paraId="2DCFFA02" w14:textId="77777777" w:rsidR="00112552" w:rsidRPr="00B02DF5" w:rsidRDefault="00112552" w:rsidP="00695ECF">
      <w:pPr>
        <w:shd w:val="clear" w:color="auto" w:fill="FFFFFF"/>
        <w:rPr>
          <w:rFonts w:ascii="Arial" w:eastAsia="Times New Roman" w:hAnsi="Arial" w:cs="Arial"/>
        </w:rPr>
      </w:pPr>
    </w:p>
    <w:p w14:paraId="132F363A" w14:textId="77777777" w:rsidR="00112552" w:rsidRDefault="00112552" w:rsidP="00112552">
      <w:pPr>
        <w:shd w:val="clear" w:color="auto" w:fill="FFFFFF"/>
        <w:rPr>
          <w:rFonts w:ascii="Arial" w:eastAsia="Times New Roman" w:hAnsi="Arial" w:cs="Arial"/>
        </w:rPr>
      </w:pPr>
      <w:r>
        <w:rPr>
          <w:rFonts w:ascii="Arial" w:eastAsia="Times New Roman" w:hAnsi="Arial" w:cs="Arial"/>
        </w:rPr>
        <w:t>“</w:t>
      </w:r>
      <w:r w:rsidRPr="00B02DF5">
        <w:rPr>
          <w:rFonts w:ascii="Arial" w:eastAsia="Times New Roman" w:hAnsi="Arial" w:cs="Arial"/>
        </w:rPr>
        <w:t>We are losing a lot of customers that we have known for a long time, workers at the hospital from janitors to nurses to pe</w:t>
      </w:r>
      <w:r>
        <w:rPr>
          <w:rFonts w:ascii="Arial" w:eastAsia="Times New Roman" w:hAnsi="Arial" w:cs="Arial"/>
        </w:rPr>
        <w:t xml:space="preserve">ople who work in administration at LICH,” said </w:t>
      </w:r>
      <w:proofErr w:type="spellStart"/>
      <w:r w:rsidRPr="00B02DF5">
        <w:rPr>
          <w:rFonts w:ascii="Arial" w:eastAsia="Times New Roman" w:hAnsi="Arial" w:cs="Arial"/>
        </w:rPr>
        <w:t>Saad</w:t>
      </w:r>
      <w:proofErr w:type="spellEnd"/>
      <w:r w:rsidRPr="00B02DF5">
        <w:rPr>
          <w:rFonts w:ascii="Arial" w:eastAsia="Times New Roman" w:hAnsi="Arial" w:cs="Arial"/>
        </w:rPr>
        <w:t xml:space="preserve"> </w:t>
      </w:r>
      <w:proofErr w:type="spellStart"/>
      <w:r w:rsidRPr="00B02DF5">
        <w:rPr>
          <w:rFonts w:ascii="Arial" w:eastAsia="Times New Roman" w:hAnsi="Arial" w:cs="Arial"/>
        </w:rPr>
        <w:t>Almondaser</w:t>
      </w:r>
      <w:proofErr w:type="spellEnd"/>
      <w:r w:rsidRPr="00B02DF5">
        <w:rPr>
          <w:rFonts w:ascii="Arial" w:eastAsia="Times New Roman" w:hAnsi="Arial" w:cs="Arial"/>
        </w:rPr>
        <w:t>, manager</w:t>
      </w:r>
      <w:r>
        <w:rPr>
          <w:rFonts w:ascii="Arial" w:eastAsia="Times New Roman" w:hAnsi="Arial" w:cs="Arial"/>
        </w:rPr>
        <w:t xml:space="preserve"> of Champion Deli on Atlantic Street. One fourth of his business vanished after the hospital closed, he said, so his store relies on visitors to the nearby Brooklyn Bridge Park and a few remaining nurses at the emergency room. </w:t>
      </w:r>
    </w:p>
    <w:p w14:paraId="56BF4339" w14:textId="77777777" w:rsidR="00112552" w:rsidRDefault="00112552" w:rsidP="00112552">
      <w:pPr>
        <w:shd w:val="clear" w:color="auto" w:fill="FFFFFF"/>
        <w:rPr>
          <w:rFonts w:ascii="Arial" w:eastAsia="Times New Roman" w:hAnsi="Arial" w:cs="Arial"/>
        </w:rPr>
      </w:pPr>
    </w:p>
    <w:p w14:paraId="53EFA08A" w14:textId="77CEDE78" w:rsidR="00B02DF5" w:rsidRDefault="00112552" w:rsidP="00B02DF5">
      <w:pPr>
        <w:shd w:val="clear" w:color="auto" w:fill="FFFFFF"/>
        <w:rPr>
          <w:rFonts w:ascii="Arial" w:eastAsia="Times New Roman" w:hAnsi="Arial" w:cs="Arial"/>
        </w:rPr>
      </w:pPr>
      <w:r>
        <w:rPr>
          <w:rFonts w:ascii="Arial" w:eastAsia="Times New Roman" w:hAnsi="Arial" w:cs="Arial"/>
        </w:rPr>
        <w:t>But the nurses may leave any time and visitors are unsustainable once the cold weather kicks in. “In the winter nobody is going to go to the park so it’s going to be dead,” he said. “We are trying to figure out how we can manage to get through the winter.”</w:t>
      </w:r>
    </w:p>
    <w:p w14:paraId="23AA1EA6" w14:textId="1B6C1023" w:rsidR="008F1DFB" w:rsidRDefault="008F1DFB" w:rsidP="00695ECF">
      <w:pPr>
        <w:shd w:val="clear" w:color="auto" w:fill="FFFFFF"/>
        <w:rPr>
          <w:rFonts w:ascii="Arial" w:eastAsia="Times New Roman" w:hAnsi="Arial" w:cs="Arial"/>
        </w:rPr>
      </w:pPr>
    </w:p>
    <w:p w14:paraId="54689B03" w14:textId="4912EED5" w:rsidR="004315A6" w:rsidRDefault="004315A6" w:rsidP="00695ECF">
      <w:pPr>
        <w:shd w:val="clear" w:color="auto" w:fill="FFFFFF"/>
        <w:rPr>
          <w:rFonts w:ascii="Arial" w:eastAsia="Times New Roman" w:hAnsi="Arial" w:cs="Arial"/>
        </w:rPr>
      </w:pPr>
      <w:r>
        <w:rPr>
          <w:rFonts w:ascii="Arial" w:eastAsia="Times New Roman" w:hAnsi="Arial" w:cs="Arial"/>
        </w:rPr>
        <w:t xml:space="preserve">Across the street from </w:t>
      </w:r>
      <w:proofErr w:type="spellStart"/>
      <w:r w:rsidR="00112552">
        <w:rPr>
          <w:rFonts w:ascii="Arial" w:eastAsia="Times New Roman" w:hAnsi="Arial" w:cs="Arial"/>
        </w:rPr>
        <w:t>Almondaser’s</w:t>
      </w:r>
      <w:proofErr w:type="spellEnd"/>
      <w:r w:rsidR="00112552">
        <w:rPr>
          <w:rFonts w:ascii="Arial" w:eastAsia="Times New Roman" w:hAnsi="Arial" w:cs="Arial"/>
        </w:rPr>
        <w:t xml:space="preserve"> store</w:t>
      </w:r>
      <w:r>
        <w:rPr>
          <w:rFonts w:ascii="Arial" w:eastAsia="Times New Roman" w:hAnsi="Arial" w:cs="Arial"/>
        </w:rPr>
        <w:t xml:space="preserve">, </w:t>
      </w:r>
      <w:proofErr w:type="spellStart"/>
      <w:r w:rsidR="00E60F54">
        <w:rPr>
          <w:rFonts w:ascii="Arial" w:eastAsia="Times New Roman" w:hAnsi="Arial" w:cs="Arial"/>
        </w:rPr>
        <w:t>Shoukat</w:t>
      </w:r>
      <w:proofErr w:type="spellEnd"/>
      <w:r w:rsidR="00E60F54">
        <w:rPr>
          <w:rFonts w:ascii="Arial" w:eastAsia="Times New Roman" w:hAnsi="Arial" w:cs="Arial"/>
        </w:rPr>
        <w:t xml:space="preserve"> Ali </w:t>
      </w:r>
      <w:r w:rsidR="007538DB">
        <w:rPr>
          <w:rFonts w:ascii="Arial" w:eastAsia="Times New Roman" w:hAnsi="Arial" w:cs="Arial"/>
        </w:rPr>
        <w:t>was counting</w:t>
      </w:r>
      <w:r w:rsidR="003044A9">
        <w:rPr>
          <w:rFonts w:ascii="Arial" w:eastAsia="Times New Roman" w:hAnsi="Arial" w:cs="Arial"/>
        </w:rPr>
        <w:t xml:space="preserve"> the days </w:t>
      </w:r>
      <w:r w:rsidR="007538DB">
        <w:rPr>
          <w:rFonts w:ascii="Arial" w:eastAsia="Times New Roman" w:hAnsi="Arial" w:cs="Arial"/>
        </w:rPr>
        <w:t>till</w:t>
      </w:r>
      <w:r w:rsidR="00E60F54">
        <w:rPr>
          <w:rFonts w:ascii="Arial" w:eastAsia="Times New Roman" w:hAnsi="Arial" w:cs="Arial"/>
        </w:rPr>
        <w:t xml:space="preserve"> </w:t>
      </w:r>
      <w:r w:rsidR="00855866">
        <w:rPr>
          <w:rFonts w:ascii="Arial" w:eastAsia="Times New Roman" w:hAnsi="Arial" w:cs="Arial"/>
        </w:rPr>
        <w:t>he permanently shuts</w:t>
      </w:r>
      <w:r w:rsidR="007538DB">
        <w:rPr>
          <w:rFonts w:ascii="Arial" w:eastAsia="Times New Roman" w:hAnsi="Arial" w:cs="Arial"/>
        </w:rPr>
        <w:t xml:space="preserve"> the door </w:t>
      </w:r>
      <w:r w:rsidR="00855866">
        <w:rPr>
          <w:rFonts w:ascii="Arial" w:eastAsia="Times New Roman" w:hAnsi="Arial" w:cs="Arial"/>
        </w:rPr>
        <w:t>on</w:t>
      </w:r>
      <w:r w:rsidR="007538DB">
        <w:rPr>
          <w:rFonts w:ascii="Arial" w:eastAsia="Times New Roman" w:hAnsi="Arial" w:cs="Arial"/>
        </w:rPr>
        <w:t xml:space="preserve"> Crown Deli, </w:t>
      </w:r>
      <w:r w:rsidR="00E60F54">
        <w:rPr>
          <w:rFonts w:ascii="Arial" w:eastAsia="Times New Roman" w:hAnsi="Arial" w:cs="Arial"/>
        </w:rPr>
        <w:t xml:space="preserve">his home and livelihood for the past 24 years. </w:t>
      </w:r>
    </w:p>
    <w:p w14:paraId="1DD75F80" w14:textId="77777777" w:rsidR="008F1DFB" w:rsidRDefault="008F1DFB" w:rsidP="00695ECF">
      <w:pPr>
        <w:shd w:val="clear" w:color="auto" w:fill="FFFFFF"/>
        <w:rPr>
          <w:rFonts w:ascii="Arial" w:eastAsia="Times New Roman" w:hAnsi="Arial" w:cs="Arial"/>
        </w:rPr>
      </w:pPr>
    </w:p>
    <w:p w14:paraId="13A7ED1D" w14:textId="1F2E027E" w:rsidR="003044A9" w:rsidRDefault="003044A9" w:rsidP="00695ECF">
      <w:pPr>
        <w:shd w:val="clear" w:color="auto" w:fill="FFFFFF"/>
        <w:rPr>
          <w:rFonts w:ascii="Arial" w:eastAsia="Times New Roman" w:hAnsi="Arial" w:cs="Arial"/>
        </w:rPr>
      </w:pPr>
      <w:r>
        <w:rPr>
          <w:rFonts w:ascii="Arial" w:eastAsia="Times New Roman" w:hAnsi="Arial" w:cs="Arial"/>
        </w:rPr>
        <w:t xml:space="preserve">The small shop on the corner of </w:t>
      </w:r>
      <w:r w:rsidR="00E60F54">
        <w:rPr>
          <w:rFonts w:ascii="Arial" w:eastAsia="Times New Roman" w:hAnsi="Arial" w:cs="Arial"/>
        </w:rPr>
        <w:t>Atlantic Avenue and Hick</w:t>
      </w:r>
      <w:r w:rsidR="00855866">
        <w:rPr>
          <w:rFonts w:ascii="Arial" w:eastAsia="Times New Roman" w:hAnsi="Arial" w:cs="Arial"/>
        </w:rPr>
        <w:t>s</w:t>
      </w:r>
      <w:r w:rsidR="00E60F54">
        <w:rPr>
          <w:rFonts w:ascii="Arial" w:eastAsia="Times New Roman" w:hAnsi="Arial" w:cs="Arial"/>
        </w:rPr>
        <w:t xml:space="preserve"> Street </w:t>
      </w:r>
      <w:r>
        <w:rPr>
          <w:rFonts w:ascii="Arial" w:eastAsia="Times New Roman" w:hAnsi="Arial" w:cs="Arial"/>
        </w:rPr>
        <w:t xml:space="preserve">thrived with LICH </w:t>
      </w:r>
      <w:r w:rsidR="008F1DFB">
        <w:rPr>
          <w:rFonts w:ascii="Arial" w:eastAsia="Times New Roman" w:hAnsi="Arial" w:cs="Arial"/>
        </w:rPr>
        <w:t>but</w:t>
      </w:r>
      <w:r>
        <w:rPr>
          <w:rFonts w:ascii="Arial" w:eastAsia="Times New Roman" w:hAnsi="Arial" w:cs="Arial"/>
        </w:rPr>
        <w:t xml:space="preserve"> now it </w:t>
      </w:r>
      <w:r w:rsidR="00855866">
        <w:rPr>
          <w:rFonts w:ascii="Arial" w:eastAsia="Times New Roman" w:hAnsi="Arial" w:cs="Arial"/>
        </w:rPr>
        <w:t>will</w:t>
      </w:r>
      <w:r>
        <w:rPr>
          <w:rFonts w:ascii="Arial" w:eastAsia="Times New Roman" w:hAnsi="Arial" w:cs="Arial"/>
        </w:rPr>
        <w:t xml:space="preserve"> die with </w:t>
      </w:r>
      <w:r w:rsidR="008F1DFB">
        <w:rPr>
          <w:rFonts w:ascii="Arial" w:eastAsia="Times New Roman" w:hAnsi="Arial" w:cs="Arial"/>
        </w:rPr>
        <w:t>LICH</w:t>
      </w:r>
      <w:r>
        <w:rPr>
          <w:rFonts w:ascii="Arial" w:eastAsia="Times New Roman" w:hAnsi="Arial" w:cs="Arial"/>
        </w:rPr>
        <w:t>, he said. Ali kept the shop running during the legal battles over LICH</w:t>
      </w:r>
      <w:r w:rsidR="007538DB">
        <w:rPr>
          <w:rFonts w:ascii="Arial" w:eastAsia="Times New Roman" w:hAnsi="Arial" w:cs="Arial"/>
        </w:rPr>
        <w:t>,</w:t>
      </w:r>
      <w:r>
        <w:rPr>
          <w:rFonts w:ascii="Arial" w:eastAsia="Times New Roman" w:hAnsi="Arial" w:cs="Arial"/>
        </w:rPr>
        <w:t xml:space="preserve"> in hopes</w:t>
      </w:r>
      <w:r w:rsidR="007538DB">
        <w:rPr>
          <w:rFonts w:ascii="Arial" w:eastAsia="Times New Roman" w:hAnsi="Arial" w:cs="Arial"/>
        </w:rPr>
        <w:t xml:space="preserve"> that</w:t>
      </w:r>
      <w:r>
        <w:rPr>
          <w:rFonts w:ascii="Arial" w:eastAsia="Times New Roman" w:hAnsi="Arial" w:cs="Arial"/>
        </w:rPr>
        <w:t xml:space="preserve"> </w:t>
      </w:r>
      <w:r w:rsidR="007538DB">
        <w:rPr>
          <w:rFonts w:ascii="Arial" w:eastAsia="Times New Roman" w:hAnsi="Arial" w:cs="Arial"/>
        </w:rPr>
        <w:t>it would remain in</w:t>
      </w:r>
      <w:r>
        <w:rPr>
          <w:rFonts w:ascii="Arial" w:eastAsia="Times New Roman" w:hAnsi="Arial" w:cs="Arial"/>
        </w:rPr>
        <w:t>tact</w:t>
      </w:r>
      <w:r w:rsidR="007538DB">
        <w:rPr>
          <w:rFonts w:ascii="Arial" w:eastAsia="Times New Roman" w:hAnsi="Arial" w:cs="Arial"/>
        </w:rPr>
        <w:t>. B</w:t>
      </w:r>
      <w:r>
        <w:rPr>
          <w:rFonts w:ascii="Arial" w:eastAsia="Times New Roman" w:hAnsi="Arial" w:cs="Arial"/>
        </w:rPr>
        <w:t xml:space="preserve">ut </w:t>
      </w:r>
      <w:r w:rsidR="007538DB">
        <w:rPr>
          <w:rFonts w:ascii="Arial" w:eastAsia="Times New Roman" w:hAnsi="Arial" w:cs="Arial"/>
        </w:rPr>
        <w:t xml:space="preserve">after losing more than $35,000, </w:t>
      </w:r>
      <w:r>
        <w:rPr>
          <w:rFonts w:ascii="Arial" w:eastAsia="Times New Roman" w:hAnsi="Arial" w:cs="Arial"/>
        </w:rPr>
        <w:t xml:space="preserve">he </w:t>
      </w:r>
      <w:r w:rsidR="007538DB">
        <w:rPr>
          <w:rFonts w:ascii="Arial" w:eastAsia="Times New Roman" w:hAnsi="Arial" w:cs="Arial"/>
        </w:rPr>
        <w:t xml:space="preserve">decided </w:t>
      </w:r>
      <w:r w:rsidR="004315A6">
        <w:rPr>
          <w:rFonts w:ascii="Arial" w:eastAsia="Times New Roman" w:hAnsi="Arial" w:cs="Arial"/>
        </w:rPr>
        <w:t>to close the shop this month</w:t>
      </w:r>
      <w:r>
        <w:rPr>
          <w:rFonts w:ascii="Arial" w:eastAsia="Times New Roman" w:hAnsi="Arial" w:cs="Arial"/>
        </w:rPr>
        <w:t xml:space="preserve">. </w:t>
      </w:r>
    </w:p>
    <w:p w14:paraId="62B86771" w14:textId="77777777" w:rsidR="004315A6" w:rsidRDefault="004315A6" w:rsidP="007538DB">
      <w:pPr>
        <w:shd w:val="clear" w:color="auto" w:fill="FFFFFF"/>
        <w:rPr>
          <w:rFonts w:ascii="Verdana" w:hAnsi="Verdana"/>
        </w:rPr>
      </w:pPr>
    </w:p>
    <w:p w14:paraId="49CC0CCB" w14:textId="153C79C6" w:rsidR="007538DB" w:rsidRDefault="007538DB" w:rsidP="007538DB">
      <w:pPr>
        <w:shd w:val="clear" w:color="auto" w:fill="FFFFFF"/>
        <w:rPr>
          <w:rFonts w:ascii="Arial" w:eastAsia="Times New Roman" w:hAnsi="Arial" w:cs="Arial"/>
        </w:rPr>
      </w:pPr>
      <w:r w:rsidRPr="007538DB">
        <w:rPr>
          <w:rFonts w:ascii="Arial" w:eastAsia="Times New Roman" w:hAnsi="Arial" w:cs="Arial"/>
        </w:rPr>
        <w:t>“I don’t know how long it will take for the new buildings to go up</w:t>
      </w:r>
      <w:r w:rsidR="004315A6">
        <w:rPr>
          <w:rFonts w:ascii="Arial" w:eastAsia="Times New Roman" w:hAnsi="Arial" w:cs="Arial"/>
        </w:rPr>
        <w:t>,</w:t>
      </w:r>
      <w:r w:rsidRPr="007538DB">
        <w:rPr>
          <w:rFonts w:ascii="Arial" w:eastAsia="Times New Roman" w:hAnsi="Arial" w:cs="Arial"/>
        </w:rPr>
        <w:t xml:space="preserve"> but</w:t>
      </w:r>
      <w:r w:rsidR="004315A6">
        <w:rPr>
          <w:rFonts w:ascii="Arial" w:eastAsia="Times New Roman" w:hAnsi="Arial" w:cs="Arial"/>
        </w:rPr>
        <w:t xml:space="preserve"> I can’t wait, I’m losing money,</w:t>
      </w:r>
      <w:r w:rsidRPr="007538DB">
        <w:rPr>
          <w:rFonts w:ascii="Arial" w:eastAsia="Times New Roman" w:hAnsi="Arial" w:cs="Arial"/>
        </w:rPr>
        <w:t>”</w:t>
      </w:r>
      <w:r w:rsidR="004315A6">
        <w:rPr>
          <w:rFonts w:ascii="Arial" w:eastAsia="Times New Roman" w:hAnsi="Arial" w:cs="Arial"/>
        </w:rPr>
        <w:t xml:space="preserve"> Ali said. </w:t>
      </w:r>
      <w:r>
        <w:rPr>
          <w:rFonts w:ascii="Arial" w:eastAsia="Times New Roman" w:hAnsi="Arial" w:cs="Arial"/>
        </w:rPr>
        <w:t xml:space="preserve"> </w:t>
      </w:r>
    </w:p>
    <w:p w14:paraId="7FADF317" w14:textId="77777777" w:rsidR="004315A6" w:rsidRDefault="004315A6" w:rsidP="00B02DF5">
      <w:pPr>
        <w:shd w:val="clear" w:color="auto" w:fill="FFFFFF"/>
        <w:rPr>
          <w:rFonts w:ascii="Arial" w:eastAsia="Times New Roman" w:hAnsi="Arial" w:cs="Arial"/>
        </w:rPr>
      </w:pPr>
    </w:p>
    <w:p w14:paraId="2576E0ED" w14:textId="295F9FA3" w:rsidR="008F1DFB" w:rsidRDefault="007538DB" w:rsidP="00B02DF5">
      <w:pPr>
        <w:shd w:val="clear" w:color="auto" w:fill="FFFFFF"/>
        <w:rPr>
          <w:rFonts w:ascii="Arial" w:eastAsia="Times New Roman" w:hAnsi="Arial" w:cs="Arial"/>
        </w:rPr>
      </w:pPr>
      <w:r>
        <w:rPr>
          <w:rFonts w:ascii="Arial" w:eastAsia="Times New Roman" w:hAnsi="Arial" w:cs="Arial"/>
        </w:rPr>
        <w:t xml:space="preserve">Although many </w:t>
      </w:r>
      <w:r w:rsidR="007233C6">
        <w:rPr>
          <w:rFonts w:ascii="Arial" w:eastAsia="Times New Roman" w:hAnsi="Arial" w:cs="Arial"/>
        </w:rPr>
        <w:t xml:space="preserve">nearby </w:t>
      </w:r>
      <w:r>
        <w:rPr>
          <w:rFonts w:ascii="Arial" w:eastAsia="Times New Roman" w:hAnsi="Arial" w:cs="Arial"/>
        </w:rPr>
        <w:t xml:space="preserve">merchants </w:t>
      </w:r>
      <w:r w:rsidR="00B02DF5">
        <w:rPr>
          <w:rFonts w:ascii="Arial" w:eastAsia="Times New Roman" w:hAnsi="Arial" w:cs="Arial"/>
        </w:rPr>
        <w:t>said they felt the impact of</w:t>
      </w:r>
      <w:r>
        <w:rPr>
          <w:rFonts w:ascii="Arial" w:eastAsia="Times New Roman" w:hAnsi="Arial" w:cs="Arial"/>
        </w:rPr>
        <w:t xml:space="preserve"> LICH</w:t>
      </w:r>
      <w:r w:rsidR="00B02DF5">
        <w:rPr>
          <w:rFonts w:ascii="Arial" w:eastAsia="Times New Roman" w:hAnsi="Arial" w:cs="Arial"/>
        </w:rPr>
        <w:t>’s closure</w:t>
      </w:r>
      <w:r>
        <w:rPr>
          <w:rFonts w:ascii="Arial" w:eastAsia="Times New Roman" w:hAnsi="Arial" w:cs="Arial"/>
        </w:rPr>
        <w:t xml:space="preserve">, </w:t>
      </w:r>
      <w:r w:rsidR="00B02DF5">
        <w:rPr>
          <w:rFonts w:ascii="Arial" w:eastAsia="Times New Roman" w:hAnsi="Arial" w:cs="Arial"/>
        </w:rPr>
        <w:t xml:space="preserve">none </w:t>
      </w:r>
      <w:r w:rsidR="000D2AEC">
        <w:rPr>
          <w:rFonts w:ascii="Arial" w:eastAsia="Times New Roman" w:hAnsi="Arial" w:cs="Arial"/>
        </w:rPr>
        <w:t>took a toll as</w:t>
      </w:r>
      <w:r w:rsidR="00B02DF5">
        <w:rPr>
          <w:rFonts w:ascii="Arial" w:eastAsia="Times New Roman" w:hAnsi="Arial" w:cs="Arial"/>
        </w:rPr>
        <w:t xml:space="preserve"> as big as </w:t>
      </w:r>
      <w:r w:rsidR="008F1DFB">
        <w:rPr>
          <w:rFonts w:ascii="Arial" w:eastAsia="Times New Roman" w:hAnsi="Arial" w:cs="Arial"/>
        </w:rPr>
        <w:t xml:space="preserve">Ali’s. Nurses and janitors at LICH were never the main clientele for the diners, bars and boutiques near the hospital, the owners said. Their main business comes from the local residents in Cobble Hill, </w:t>
      </w:r>
      <w:r w:rsidR="007233C6">
        <w:rPr>
          <w:rFonts w:ascii="Arial" w:eastAsia="Times New Roman" w:hAnsi="Arial" w:cs="Arial"/>
        </w:rPr>
        <w:t xml:space="preserve">whose median household income was nearly $40,000 higher than that of New York in 2011, according to city-data. </w:t>
      </w:r>
      <w:r w:rsidR="008F1DFB">
        <w:rPr>
          <w:rFonts w:ascii="Arial" w:eastAsia="Times New Roman" w:hAnsi="Arial" w:cs="Arial"/>
        </w:rPr>
        <w:t xml:space="preserve"> </w:t>
      </w:r>
    </w:p>
    <w:p w14:paraId="76521CD9" w14:textId="77777777" w:rsidR="008F1DFB" w:rsidRDefault="008F1DFB" w:rsidP="00B02DF5">
      <w:pPr>
        <w:shd w:val="clear" w:color="auto" w:fill="FFFFFF"/>
        <w:rPr>
          <w:rFonts w:ascii="Arial" w:eastAsia="Times New Roman" w:hAnsi="Arial" w:cs="Arial"/>
        </w:rPr>
      </w:pPr>
    </w:p>
    <w:p w14:paraId="3C048AF3" w14:textId="31AA6C53" w:rsidR="00B02DF5" w:rsidRDefault="007233C6" w:rsidP="00B02DF5">
      <w:pPr>
        <w:shd w:val="clear" w:color="auto" w:fill="FFFFFF"/>
        <w:rPr>
          <w:rFonts w:ascii="Arial" w:eastAsia="Times New Roman" w:hAnsi="Arial" w:cs="Arial"/>
        </w:rPr>
      </w:pPr>
      <w:r>
        <w:rPr>
          <w:rFonts w:ascii="Arial" w:eastAsia="Times New Roman" w:hAnsi="Arial" w:cs="Arial"/>
        </w:rPr>
        <w:t xml:space="preserve">This is why when Simon </w:t>
      </w:r>
      <w:proofErr w:type="spellStart"/>
      <w:r>
        <w:rPr>
          <w:rFonts w:ascii="Arial" w:eastAsia="Times New Roman" w:hAnsi="Arial" w:cs="Arial"/>
        </w:rPr>
        <w:t>Karapetyan</w:t>
      </w:r>
      <w:proofErr w:type="spellEnd"/>
      <w:r>
        <w:rPr>
          <w:rFonts w:ascii="Arial" w:eastAsia="Times New Roman" w:hAnsi="Arial" w:cs="Arial"/>
        </w:rPr>
        <w:t xml:space="preserve"> took over a deli </w:t>
      </w:r>
      <w:r w:rsidR="00CD0C4E">
        <w:rPr>
          <w:rFonts w:ascii="Arial" w:eastAsia="Times New Roman" w:hAnsi="Arial" w:cs="Arial"/>
        </w:rPr>
        <w:t>near</w:t>
      </w:r>
      <w:r>
        <w:rPr>
          <w:rFonts w:ascii="Arial" w:eastAsia="Times New Roman" w:hAnsi="Arial" w:cs="Arial"/>
        </w:rPr>
        <w:t xml:space="preserve"> LICH </w:t>
      </w:r>
      <w:r w:rsidR="00CD0C4E">
        <w:rPr>
          <w:rFonts w:ascii="Arial" w:eastAsia="Times New Roman" w:hAnsi="Arial" w:cs="Arial"/>
        </w:rPr>
        <w:t>this</w:t>
      </w:r>
      <w:r>
        <w:rPr>
          <w:rFonts w:ascii="Arial" w:eastAsia="Times New Roman" w:hAnsi="Arial" w:cs="Arial"/>
        </w:rPr>
        <w:t xml:space="preserve"> February, he</w:t>
      </w:r>
      <w:r w:rsidR="008518BB">
        <w:rPr>
          <w:rFonts w:ascii="Arial" w:eastAsia="Times New Roman" w:hAnsi="Arial" w:cs="Arial"/>
        </w:rPr>
        <w:t xml:space="preserve"> took the advice </w:t>
      </w:r>
      <w:r w:rsidR="002B68D6">
        <w:rPr>
          <w:rFonts w:ascii="Arial" w:eastAsia="Times New Roman" w:hAnsi="Arial" w:cs="Arial"/>
        </w:rPr>
        <w:t>from</w:t>
      </w:r>
      <w:r w:rsidR="008518BB">
        <w:rPr>
          <w:rFonts w:ascii="Arial" w:eastAsia="Times New Roman" w:hAnsi="Arial" w:cs="Arial"/>
        </w:rPr>
        <w:t xml:space="preserve"> a friend working in the neighborhood</w:t>
      </w:r>
      <w:r w:rsidR="002B68D6">
        <w:rPr>
          <w:rFonts w:ascii="Arial" w:eastAsia="Times New Roman" w:hAnsi="Arial" w:cs="Arial"/>
        </w:rPr>
        <w:t xml:space="preserve"> to make the place “classier” </w:t>
      </w:r>
      <w:r w:rsidR="00CD0C4E">
        <w:rPr>
          <w:rFonts w:ascii="Arial" w:eastAsia="Times New Roman" w:hAnsi="Arial" w:cs="Arial"/>
        </w:rPr>
        <w:t>and</w:t>
      </w:r>
      <w:r w:rsidR="002B68D6">
        <w:rPr>
          <w:rFonts w:ascii="Arial" w:eastAsia="Times New Roman" w:hAnsi="Arial" w:cs="Arial"/>
        </w:rPr>
        <w:t xml:space="preserve"> attract local residents.</w:t>
      </w:r>
      <w:r w:rsidR="008518BB">
        <w:rPr>
          <w:rFonts w:ascii="Arial" w:eastAsia="Times New Roman" w:hAnsi="Arial" w:cs="Arial"/>
        </w:rPr>
        <w:t xml:space="preserve"> </w:t>
      </w:r>
      <w:proofErr w:type="spellStart"/>
      <w:r w:rsidR="008518BB">
        <w:rPr>
          <w:rFonts w:ascii="Arial" w:eastAsia="Times New Roman" w:hAnsi="Arial" w:cs="Arial"/>
        </w:rPr>
        <w:t>Karapetyan</w:t>
      </w:r>
      <w:proofErr w:type="spellEnd"/>
      <w:r w:rsidR="008518BB">
        <w:rPr>
          <w:rFonts w:ascii="Arial" w:eastAsia="Times New Roman" w:hAnsi="Arial" w:cs="Arial"/>
        </w:rPr>
        <w:t xml:space="preserve"> replaced $1 soft drinks</w:t>
      </w:r>
      <w:r>
        <w:rPr>
          <w:rFonts w:ascii="Arial" w:eastAsia="Times New Roman" w:hAnsi="Arial" w:cs="Arial"/>
        </w:rPr>
        <w:t xml:space="preserve"> </w:t>
      </w:r>
      <w:r w:rsidR="002B68D6">
        <w:rPr>
          <w:rFonts w:ascii="Arial" w:eastAsia="Times New Roman" w:hAnsi="Arial" w:cs="Arial"/>
        </w:rPr>
        <w:t>with locally roasted</w:t>
      </w:r>
      <w:r w:rsidR="008518BB">
        <w:rPr>
          <w:rFonts w:ascii="Arial" w:eastAsia="Times New Roman" w:hAnsi="Arial" w:cs="Arial"/>
        </w:rPr>
        <w:t xml:space="preserve"> coffee</w:t>
      </w:r>
      <w:r w:rsidR="002B68D6">
        <w:rPr>
          <w:rFonts w:ascii="Arial" w:eastAsia="Times New Roman" w:hAnsi="Arial" w:cs="Arial"/>
        </w:rPr>
        <w:t xml:space="preserve"> and donut from Dough</w:t>
      </w:r>
      <w:r w:rsidR="008518BB">
        <w:rPr>
          <w:rFonts w:ascii="Arial" w:eastAsia="Times New Roman" w:hAnsi="Arial" w:cs="Arial"/>
        </w:rPr>
        <w:t xml:space="preserve">, </w:t>
      </w:r>
      <w:r w:rsidR="002B68D6">
        <w:rPr>
          <w:rFonts w:ascii="Arial" w:eastAsia="Times New Roman" w:hAnsi="Arial" w:cs="Arial"/>
        </w:rPr>
        <w:t>redesigned</w:t>
      </w:r>
      <w:r w:rsidR="008518BB">
        <w:rPr>
          <w:rFonts w:ascii="Arial" w:eastAsia="Times New Roman" w:hAnsi="Arial" w:cs="Arial"/>
        </w:rPr>
        <w:t xml:space="preserve"> the space to add a bookshelf to the blackboard wall. Within a few months, the Cobble Hill Canteen became a favorite coffee shop among local residents. </w:t>
      </w:r>
    </w:p>
    <w:p w14:paraId="2525323B" w14:textId="77777777" w:rsidR="004C6DB5" w:rsidRDefault="004C6DB5" w:rsidP="00B02DF5">
      <w:pPr>
        <w:shd w:val="clear" w:color="auto" w:fill="FFFFFF"/>
        <w:rPr>
          <w:rFonts w:ascii="Arial" w:eastAsia="Times New Roman" w:hAnsi="Arial" w:cs="Arial"/>
        </w:rPr>
      </w:pPr>
    </w:p>
    <w:p w14:paraId="572149F1" w14:textId="422809B8" w:rsidR="00F06347" w:rsidRDefault="00F06347" w:rsidP="00B02DF5">
      <w:pPr>
        <w:shd w:val="clear" w:color="auto" w:fill="FFFFFF"/>
        <w:rPr>
          <w:rFonts w:ascii="Arial" w:eastAsia="Times New Roman" w:hAnsi="Arial" w:cs="Arial"/>
        </w:rPr>
      </w:pPr>
      <w:r>
        <w:rPr>
          <w:rFonts w:ascii="Arial" w:eastAsia="Times New Roman" w:hAnsi="Arial" w:cs="Arial"/>
        </w:rPr>
        <w:t xml:space="preserve">To some in the community, LICH was </w:t>
      </w:r>
      <w:r w:rsidR="00E1785F">
        <w:rPr>
          <w:rFonts w:ascii="Arial" w:eastAsia="Times New Roman" w:hAnsi="Arial" w:cs="Arial"/>
        </w:rPr>
        <w:t xml:space="preserve">not only </w:t>
      </w:r>
      <w:r>
        <w:rPr>
          <w:rFonts w:ascii="Arial" w:eastAsia="Times New Roman" w:hAnsi="Arial" w:cs="Arial"/>
        </w:rPr>
        <w:t xml:space="preserve">an essential </w:t>
      </w:r>
      <w:r w:rsidR="00E1785F">
        <w:rPr>
          <w:rFonts w:ascii="Arial" w:eastAsia="Times New Roman" w:hAnsi="Arial" w:cs="Arial"/>
        </w:rPr>
        <w:t>healthcare provider but also an</w:t>
      </w:r>
      <w:r>
        <w:rPr>
          <w:rFonts w:ascii="Arial" w:eastAsia="Times New Roman" w:hAnsi="Arial" w:cs="Arial"/>
        </w:rPr>
        <w:t xml:space="preserve"> entity that </w:t>
      </w:r>
      <w:r w:rsidR="00E1785F">
        <w:rPr>
          <w:rFonts w:ascii="Arial" w:eastAsia="Times New Roman" w:hAnsi="Arial" w:cs="Arial"/>
        </w:rPr>
        <w:t>held</w:t>
      </w:r>
      <w:r>
        <w:rPr>
          <w:rFonts w:ascii="Arial" w:eastAsia="Times New Roman" w:hAnsi="Arial" w:cs="Arial"/>
        </w:rPr>
        <w:t xml:space="preserve"> the neighborhood together</w:t>
      </w:r>
      <w:r w:rsidR="00112552">
        <w:rPr>
          <w:rFonts w:ascii="Arial" w:eastAsia="Times New Roman" w:hAnsi="Arial" w:cs="Arial"/>
        </w:rPr>
        <w:t>. “</w:t>
      </w:r>
      <w:r>
        <w:rPr>
          <w:rFonts w:ascii="Arial" w:eastAsia="Times New Roman" w:hAnsi="Arial" w:cs="Arial"/>
        </w:rPr>
        <w:t>I</w:t>
      </w:r>
      <w:r w:rsidRPr="004C6DB5">
        <w:rPr>
          <w:rFonts w:ascii="Arial" w:eastAsia="Times New Roman" w:hAnsi="Arial" w:cs="Arial"/>
        </w:rPr>
        <w:t xml:space="preserve">f it’s gone there is something missing, you know? </w:t>
      </w:r>
      <w:r>
        <w:rPr>
          <w:rFonts w:ascii="Arial" w:eastAsia="Times New Roman" w:hAnsi="Arial" w:cs="Arial"/>
        </w:rPr>
        <w:t xml:space="preserve">” said </w:t>
      </w:r>
      <w:proofErr w:type="spellStart"/>
      <w:r w:rsidRPr="00B02DF5">
        <w:rPr>
          <w:rFonts w:ascii="Arial" w:eastAsia="Times New Roman" w:hAnsi="Arial" w:cs="Arial"/>
        </w:rPr>
        <w:t>Almondaser</w:t>
      </w:r>
      <w:proofErr w:type="spellEnd"/>
      <w:r>
        <w:rPr>
          <w:rFonts w:ascii="Arial" w:eastAsia="Times New Roman" w:hAnsi="Arial" w:cs="Arial"/>
        </w:rPr>
        <w:t xml:space="preserve">. </w:t>
      </w:r>
    </w:p>
    <w:p w14:paraId="36097DCF" w14:textId="77777777" w:rsidR="00F06347" w:rsidRDefault="00F06347" w:rsidP="00B02DF5">
      <w:pPr>
        <w:shd w:val="clear" w:color="auto" w:fill="FFFFFF"/>
        <w:rPr>
          <w:rFonts w:ascii="Arial" w:eastAsia="Times New Roman" w:hAnsi="Arial" w:cs="Arial"/>
        </w:rPr>
      </w:pPr>
    </w:p>
    <w:p w14:paraId="2793EB31" w14:textId="77777777" w:rsidR="00C547E4" w:rsidRPr="00F36145" w:rsidRDefault="00C547E4" w:rsidP="00077C25">
      <w:pPr>
        <w:shd w:val="clear" w:color="auto" w:fill="FFFFFF"/>
        <w:rPr>
          <w:rFonts w:ascii="Arial" w:eastAsia="Times New Roman" w:hAnsi="Arial" w:cs="Arial"/>
        </w:rPr>
      </w:pPr>
      <w:bookmarkStart w:id="0" w:name="_GoBack"/>
      <w:bookmarkEnd w:id="0"/>
    </w:p>
    <w:sectPr w:rsidR="00C547E4" w:rsidRPr="00F36145" w:rsidSect="00D711DE">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0E94E7" w14:textId="77777777" w:rsidR="00092F45" w:rsidRDefault="00092F45" w:rsidP="00D659E7">
      <w:r>
        <w:separator/>
      </w:r>
    </w:p>
  </w:endnote>
  <w:endnote w:type="continuationSeparator" w:id="0">
    <w:p w14:paraId="47715866" w14:textId="77777777" w:rsidR="00092F45" w:rsidRDefault="00092F45" w:rsidP="00D659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7BAE79" w14:textId="77777777" w:rsidR="00092F45" w:rsidRDefault="00092F45" w:rsidP="00D659E7">
      <w:r>
        <w:separator/>
      </w:r>
    </w:p>
  </w:footnote>
  <w:footnote w:type="continuationSeparator" w:id="0">
    <w:p w14:paraId="56C68376" w14:textId="77777777" w:rsidR="00092F45" w:rsidRDefault="00092F45" w:rsidP="00D659E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3068F0A"/>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cs="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cs="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nsid w:val="36C6018A"/>
    <w:multiLevelType w:val="hybridMultilevel"/>
    <w:tmpl w:val="84842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13C2A8B"/>
    <w:multiLevelType w:val="hybridMultilevel"/>
    <w:tmpl w:val="C18A5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8D405DF"/>
    <w:multiLevelType w:val="hybridMultilevel"/>
    <w:tmpl w:val="C1AC9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D6F0F02"/>
    <w:multiLevelType w:val="hybridMultilevel"/>
    <w:tmpl w:val="22F68F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C1B75B4"/>
    <w:multiLevelType w:val="hybridMultilevel"/>
    <w:tmpl w:val="8C5E5E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7C25"/>
    <w:rsid w:val="00021323"/>
    <w:rsid w:val="00071344"/>
    <w:rsid w:val="00077C25"/>
    <w:rsid w:val="00080383"/>
    <w:rsid w:val="00092F45"/>
    <w:rsid w:val="00093EE2"/>
    <w:rsid w:val="000C6718"/>
    <w:rsid w:val="000D2AEC"/>
    <w:rsid w:val="00112552"/>
    <w:rsid w:val="00120D3D"/>
    <w:rsid w:val="001370C8"/>
    <w:rsid w:val="001E771E"/>
    <w:rsid w:val="001F598F"/>
    <w:rsid w:val="00211755"/>
    <w:rsid w:val="00254C98"/>
    <w:rsid w:val="00262EE4"/>
    <w:rsid w:val="002814E6"/>
    <w:rsid w:val="002B2C5B"/>
    <w:rsid w:val="002B68D6"/>
    <w:rsid w:val="003044A9"/>
    <w:rsid w:val="00316084"/>
    <w:rsid w:val="00377902"/>
    <w:rsid w:val="003A42B2"/>
    <w:rsid w:val="003A42D3"/>
    <w:rsid w:val="003C7214"/>
    <w:rsid w:val="00413D14"/>
    <w:rsid w:val="00427DF6"/>
    <w:rsid w:val="004315A6"/>
    <w:rsid w:val="00444E52"/>
    <w:rsid w:val="00445D62"/>
    <w:rsid w:val="00483190"/>
    <w:rsid w:val="004B1284"/>
    <w:rsid w:val="004C64DF"/>
    <w:rsid w:val="004C6DB5"/>
    <w:rsid w:val="00594E34"/>
    <w:rsid w:val="005A079F"/>
    <w:rsid w:val="005B23EF"/>
    <w:rsid w:val="005D2480"/>
    <w:rsid w:val="0063396C"/>
    <w:rsid w:val="00684A6A"/>
    <w:rsid w:val="006923B7"/>
    <w:rsid w:val="00695ECF"/>
    <w:rsid w:val="006B0B1A"/>
    <w:rsid w:val="006F07D1"/>
    <w:rsid w:val="007233C6"/>
    <w:rsid w:val="00731E6D"/>
    <w:rsid w:val="007538DB"/>
    <w:rsid w:val="00780D4C"/>
    <w:rsid w:val="007C406B"/>
    <w:rsid w:val="007D127B"/>
    <w:rsid w:val="007D4937"/>
    <w:rsid w:val="0080228F"/>
    <w:rsid w:val="00806FB8"/>
    <w:rsid w:val="0080744C"/>
    <w:rsid w:val="008418DB"/>
    <w:rsid w:val="008518BB"/>
    <w:rsid w:val="00855866"/>
    <w:rsid w:val="00874E2B"/>
    <w:rsid w:val="008A4785"/>
    <w:rsid w:val="008C3DB3"/>
    <w:rsid w:val="008D1F35"/>
    <w:rsid w:val="008F1DFB"/>
    <w:rsid w:val="00955A1B"/>
    <w:rsid w:val="009B7D01"/>
    <w:rsid w:val="00A56422"/>
    <w:rsid w:val="00AA041A"/>
    <w:rsid w:val="00AF0099"/>
    <w:rsid w:val="00B02DF5"/>
    <w:rsid w:val="00B15B5E"/>
    <w:rsid w:val="00B23B57"/>
    <w:rsid w:val="00B33799"/>
    <w:rsid w:val="00B555A1"/>
    <w:rsid w:val="00B741F1"/>
    <w:rsid w:val="00B806CC"/>
    <w:rsid w:val="00BC1AA2"/>
    <w:rsid w:val="00BE3D6F"/>
    <w:rsid w:val="00C12AC8"/>
    <w:rsid w:val="00C37688"/>
    <w:rsid w:val="00C547E4"/>
    <w:rsid w:val="00C736DA"/>
    <w:rsid w:val="00C73F8D"/>
    <w:rsid w:val="00C929F7"/>
    <w:rsid w:val="00C92B35"/>
    <w:rsid w:val="00CA7AE2"/>
    <w:rsid w:val="00CD0C4E"/>
    <w:rsid w:val="00D0561C"/>
    <w:rsid w:val="00D060C6"/>
    <w:rsid w:val="00D106A5"/>
    <w:rsid w:val="00D52B11"/>
    <w:rsid w:val="00D659E7"/>
    <w:rsid w:val="00D711DE"/>
    <w:rsid w:val="00DA115B"/>
    <w:rsid w:val="00E1785F"/>
    <w:rsid w:val="00E20BC2"/>
    <w:rsid w:val="00E60F54"/>
    <w:rsid w:val="00E754F2"/>
    <w:rsid w:val="00EA54F5"/>
    <w:rsid w:val="00EE3212"/>
    <w:rsid w:val="00F06347"/>
    <w:rsid w:val="00F23BE8"/>
    <w:rsid w:val="00F27A05"/>
    <w:rsid w:val="00F36145"/>
    <w:rsid w:val="00FD6AF1"/>
    <w:rsid w:val="00FE7B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B5A839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127B"/>
    <w:pPr>
      <w:ind w:left="720"/>
      <w:contextualSpacing/>
    </w:pPr>
  </w:style>
  <w:style w:type="paragraph" w:styleId="NormalWeb">
    <w:name w:val="Normal (Web)"/>
    <w:basedOn w:val="Normal"/>
    <w:uiPriority w:val="99"/>
    <w:semiHidden/>
    <w:unhideWhenUsed/>
    <w:rsid w:val="00FE7BF7"/>
    <w:pPr>
      <w:spacing w:before="100" w:beforeAutospacing="1" w:after="100" w:afterAutospacing="1"/>
    </w:pPr>
    <w:rPr>
      <w:rFonts w:ascii="Times" w:hAnsi="Times" w:cs="Times New Roman"/>
      <w:sz w:val="20"/>
      <w:szCs w:val="20"/>
    </w:rPr>
  </w:style>
  <w:style w:type="paragraph" w:styleId="NoteLevel1">
    <w:name w:val="Note Level 1"/>
    <w:basedOn w:val="Normal"/>
    <w:uiPriority w:val="99"/>
    <w:unhideWhenUsed/>
    <w:rsid w:val="008418DB"/>
    <w:pPr>
      <w:keepNext/>
      <w:numPr>
        <w:numId w:val="6"/>
      </w:numPr>
      <w:contextualSpacing/>
      <w:outlineLvl w:val="0"/>
    </w:pPr>
    <w:rPr>
      <w:rFonts w:ascii="Verdana" w:hAnsi="Verdana"/>
    </w:rPr>
  </w:style>
  <w:style w:type="paragraph" w:styleId="NoteLevel2">
    <w:name w:val="Note Level 2"/>
    <w:basedOn w:val="Normal"/>
    <w:uiPriority w:val="99"/>
    <w:unhideWhenUsed/>
    <w:rsid w:val="008418DB"/>
    <w:pPr>
      <w:keepNext/>
      <w:numPr>
        <w:ilvl w:val="1"/>
        <w:numId w:val="6"/>
      </w:numPr>
      <w:contextualSpacing/>
      <w:outlineLvl w:val="1"/>
    </w:pPr>
    <w:rPr>
      <w:rFonts w:ascii="Verdana" w:hAnsi="Verdana"/>
    </w:rPr>
  </w:style>
  <w:style w:type="paragraph" w:styleId="NoteLevel3">
    <w:name w:val="Note Level 3"/>
    <w:basedOn w:val="Normal"/>
    <w:uiPriority w:val="99"/>
    <w:semiHidden/>
    <w:unhideWhenUsed/>
    <w:rsid w:val="008418DB"/>
    <w:pPr>
      <w:keepNext/>
      <w:numPr>
        <w:ilvl w:val="2"/>
        <w:numId w:val="6"/>
      </w:numPr>
      <w:contextualSpacing/>
      <w:outlineLvl w:val="2"/>
    </w:pPr>
    <w:rPr>
      <w:rFonts w:ascii="Verdana" w:hAnsi="Verdana"/>
    </w:rPr>
  </w:style>
  <w:style w:type="paragraph" w:styleId="NoteLevel4">
    <w:name w:val="Note Level 4"/>
    <w:basedOn w:val="Normal"/>
    <w:uiPriority w:val="99"/>
    <w:semiHidden/>
    <w:unhideWhenUsed/>
    <w:rsid w:val="008418DB"/>
    <w:pPr>
      <w:keepNext/>
      <w:numPr>
        <w:ilvl w:val="3"/>
        <w:numId w:val="6"/>
      </w:numPr>
      <w:contextualSpacing/>
      <w:outlineLvl w:val="3"/>
    </w:pPr>
    <w:rPr>
      <w:rFonts w:ascii="Verdana" w:hAnsi="Verdana"/>
    </w:rPr>
  </w:style>
  <w:style w:type="paragraph" w:styleId="NoteLevel5">
    <w:name w:val="Note Level 5"/>
    <w:basedOn w:val="Normal"/>
    <w:uiPriority w:val="99"/>
    <w:semiHidden/>
    <w:unhideWhenUsed/>
    <w:rsid w:val="008418DB"/>
    <w:pPr>
      <w:keepNext/>
      <w:numPr>
        <w:ilvl w:val="4"/>
        <w:numId w:val="6"/>
      </w:numPr>
      <w:contextualSpacing/>
      <w:outlineLvl w:val="4"/>
    </w:pPr>
    <w:rPr>
      <w:rFonts w:ascii="Verdana" w:hAnsi="Verdana"/>
    </w:rPr>
  </w:style>
  <w:style w:type="paragraph" w:styleId="NoteLevel6">
    <w:name w:val="Note Level 6"/>
    <w:basedOn w:val="Normal"/>
    <w:uiPriority w:val="99"/>
    <w:semiHidden/>
    <w:unhideWhenUsed/>
    <w:rsid w:val="008418DB"/>
    <w:pPr>
      <w:keepNext/>
      <w:numPr>
        <w:ilvl w:val="5"/>
        <w:numId w:val="6"/>
      </w:numPr>
      <w:contextualSpacing/>
      <w:outlineLvl w:val="5"/>
    </w:pPr>
    <w:rPr>
      <w:rFonts w:ascii="Verdana" w:hAnsi="Verdana"/>
    </w:rPr>
  </w:style>
  <w:style w:type="paragraph" w:styleId="NoteLevel7">
    <w:name w:val="Note Level 7"/>
    <w:basedOn w:val="Normal"/>
    <w:uiPriority w:val="99"/>
    <w:semiHidden/>
    <w:unhideWhenUsed/>
    <w:rsid w:val="008418DB"/>
    <w:pPr>
      <w:keepNext/>
      <w:numPr>
        <w:ilvl w:val="6"/>
        <w:numId w:val="6"/>
      </w:numPr>
      <w:contextualSpacing/>
      <w:outlineLvl w:val="6"/>
    </w:pPr>
    <w:rPr>
      <w:rFonts w:ascii="Verdana" w:hAnsi="Verdana"/>
    </w:rPr>
  </w:style>
  <w:style w:type="paragraph" w:styleId="NoteLevel8">
    <w:name w:val="Note Level 8"/>
    <w:basedOn w:val="Normal"/>
    <w:uiPriority w:val="99"/>
    <w:semiHidden/>
    <w:unhideWhenUsed/>
    <w:rsid w:val="008418DB"/>
    <w:pPr>
      <w:keepNext/>
      <w:numPr>
        <w:ilvl w:val="7"/>
        <w:numId w:val="6"/>
      </w:numPr>
      <w:contextualSpacing/>
      <w:outlineLvl w:val="7"/>
    </w:pPr>
    <w:rPr>
      <w:rFonts w:ascii="Verdana" w:hAnsi="Verdana"/>
    </w:rPr>
  </w:style>
  <w:style w:type="paragraph" w:styleId="NoteLevel9">
    <w:name w:val="Note Level 9"/>
    <w:basedOn w:val="Normal"/>
    <w:uiPriority w:val="99"/>
    <w:semiHidden/>
    <w:unhideWhenUsed/>
    <w:rsid w:val="008418DB"/>
    <w:pPr>
      <w:keepNext/>
      <w:numPr>
        <w:ilvl w:val="8"/>
        <w:numId w:val="6"/>
      </w:numPr>
      <w:contextualSpacing/>
      <w:outlineLvl w:val="8"/>
    </w:pPr>
    <w:rPr>
      <w:rFonts w:ascii="Verdana" w:hAnsi="Verdana"/>
    </w:rPr>
  </w:style>
  <w:style w:type="paragraph" w:styleId="BalloonText">
    <w:name w:val="Balloon Text"/>
    <w:basedOn w:val="Normal"/>
    <w:link w:val="BalloonTextChar"/>
    <w:uiPriority w:val="99"/>
    <w:semiHidden/>
    <w:unhideWhenUsed/>
    <w:rsid w:val="006B0B1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B0B1A"/>
    <w:rPr>
      <w:rFonts w:ascii="Lucida Grande" w:hAnsi="Lucida Grande" w:cs="Lucida Grande"/>
      <w:sz w:val="18"/>
      <w:szCs w:val="18"/>
    </w:rPr>
  </w:style>
  <w:style w:type="character" w:styleId="Hyperlink">
    <w:name w:val="Hyperlink"/>
    <w:basedOn w:val="DefaultParagraphFont"/>
    <w:uiPriority w:val="99"/>
    <w:unhideWhenUsed/>
    <w:rsid w:val="003A42D3"/>
    <w:rPr>
      <w:color w:val="0000FF" w:themeColor="hyperlink"/>
      <w:u w:val="single"/>
    </w:rPr>
  </w:style>
  <w:style w:type="paragraph" w:styleId="Header">
    <w:name w:val="header"/>
    <w:basedOn w:val="Normal"/>
    <w:link w:val="HeaderChar"/>
    <w:uiPriority w:val="99"/>
    <w:unhideWhenUsed/>
    <w:rsid w:val="00D659E7"/>
    <w:pPr>
      <w:tabs>
        <w:tab w:val="center" w:pos="4320"/>
        <w:tab w:val="right" w:pos="8640"/>
      </w:tabs>
    </w:pPr>
  </w:style>
  <w:style w:type="character" w:customStyle="1" w:styleId="HeaderChar">
    <w:name w:val="Header Char"/>
    <w:basedOn w:val="DefaultParagraphFont"/>
    <w:link w:val="Header"/>
    <w:uiPriority w:val="99"/>
    <w:rsid w:val="00D659E7"/>
  </w:style>
  <w:style w:type="paragraph" w:styleId="Footer">
    <w:name w:val="footer"/>
    <w:basedOn w:val="Normal"/>
    <w:link w:val="FooterChar"/>
    <w:uiPriority w:val="99"/>
    <w:unhideWhenUsed/>
    <w:rsid w:val="00D659E7"/>
    <w:pPr>
      <w:tabs>
        <w:tab w:val="center" w:pos="4320"/>
        <w:tab w:val="right" w:pos="8640"/>
      </w:tabs>
    </w:pPr>
  </w:style>
  <w:style w:type="character" w:customStyle="1" w:styleId="FooterChar">
    <w:name w:val="Footer Char"/>
    <w:basedOn w:val="DefaultParagraphFont"/>
    <w:link w:val="Footer"/>
    <w:uiPriority w:val="99"/>
    <w:rsid w:val="00D659E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127B"/>
    <w:pPr>
      <w:ind w:left="720"/>
      <w:contextualSpacing/>
    </w:pPr>
  </w:style>
  <w:style w:type="paragraph" w:styleId="NormalWeb">
    <w:name w:val="Normal (Web)"/>
    <w:basedOn w:val="Normal"/>
    <w:uiPriority w:val="99"/>
    <w:semiHidden/>
    <w:unhideWhenUsed/>
    <w:rsid w:val="00FE7BF7"/>
    <w:pPr>
      <w:spacing w:before="100" w:beforeAutospacing="1" w:after="100" w:afterAutospacing="1"/>
    </w:pPr>
    <w:rPr>
      <w:rFonts w:ascii="Times" w:hAnsi="Times" w:cs="Times New Roman"/>
      <w:sz w:val="20"/>
      <w:szCs w:val="20"/>
    </w:rPr>
  </w:style>
  <w:style w:type="paragraph" w:styleId="NoteLevel1">
    <w:name w:val="Note Level 1"/>
    <w:basedOn w:val="Normal"/>
    <w:uiPriority w:val="99"/>
    <w:unhideWhenUsed/>
    <w:rsid w:val="008418DB"/>
    <w:pPr>
      <w:keepNext/>
      <w:numPr>
        <w:numId w:val="6"/>
      </w:numPr>
      <w:contextualSpacing/>
      <w:outlineLvl w:val="0"/>
    </w:pPr>
    <w:rPr>
      <w:rFonts w:ascii="Verdana" w:hAnsi="Verdana"/>
    </w:rPr>
  </w:style>
  <w:style w:type="paragraph" w:styleId="NoteLevel2">
    <w:name w:val="Note Level 2"/>
    <w:basedOn w:val="Normal"/>
    <w:uiPriority w:val="99"/>
    <w:unhideWhenUsed/>
    <w:rsid w:val="008418DB"/>
    <w:pPr>
      <w:keepNext/>
      <w:numPr>
        <w:ilvl w:val="1"/>
        <w:numId w:val="6"/>
      </w:numPr>
      <w:contextualSpacing/>
      <w:outlineLvl w:val="1"/>
    </w:pPr>
    <w:rPr>
      <w:rFonts w:ascii="Verdana" w:hAnsi="Verdana"/>
    </w:rPr>
  </w:style>
  <w:style w:type="paragraph" w:styleId="NoteLevel3">
    <w:name w:val="Note Level 3"/>
    <w:basedOn w:val="Normal"/>
    <w:uiPriority w:val="99"/>
    <w:semiHidden/>
    <w:unhideWhenUsed/>
    <w:rsid w:val="008418DB"/>
    <w:pPr>
      <w:keepNext/>
      <w:numPr>
        <w:ilvl w:val="2"/>
        <w:numId w:val="6"/>
      </w:numPr>
      <w:contextualSpacing/>
      <w:outlineLvl w:val="2"/>
    </w:pPr>
    <w:rPr>
      <w:rFonts w:ascii="Verdana" w:hAnsi="Verdana"/>
    </w:rPr>
  </w:style>
  <w:style w:type="paragraph" w:styleId="NoteLevel4">
    <w:name w:val="Note Level 4"/>
    <w:basedOn w:val="Normal"/>
    <w:uiPriority w:val="99"/>
    <w:semiHidden/>
    <w:unhideWhenUsed/>
    <w:rsid w:val="008418DB"/>
    <w:pPr>
      <w:keepNext/>
      <w:numPr>
        <w:ilvl w:val="3"/>
        <w:numId w:val="6"/>
      </w:numPr>
      <w:contextualSpacing/>
      <w:outlineLvl w:val="3"/>
    </w:pPr>
    <w:rPr>
      <w:rFonts w:ascii="Verdana" w:hAnsi="Verdana"/>
    </w:rPr>
  </w:style>
  <w:style w:type="paragraph" w:styleId="NoteLevel5">
    <w:name w:val="Note Level 5"/>
    <w:basedOn w:val="Normal"/>
    <w:uiPriority w:val="99"/>
    <w:semiHidden/>
    <w:unhideWhenUsed/>
    <w:rsid w:val="008418DB"/>
    <w:pPr>
      <w:keepNext/>
      <w:numPr>
        <w:ilvl w:val="4"/>
        <w:numId w:val="6"/>
      </w:numPr>
      <w:contextualSpacing/>
      <w:outlineLvl w:val="4"/>
    </w:pPr>
    <w:rPr>
      <w:rFonts w:ascii="Verdana" w:hAnsi="Verdana"/>
    </w:rPr>
  </w:style>
  <w:style w:type="paragraph" w:styleId="NoteLevel6">
    <w:name w:val="Note Level 6"/>
    <w:basedOn w:val="Normal"/>
    <w:uiPriority w:val="99"/>
    <w:semiHidden/>
    <w:unhideWhenUsed/>
    <w:rsid w:val="008418DB"/>
    <w:pPr>
      <w:keepNext/>
      <w:numPr>
        <w:ilvl w:val="5"/>
        <w:numId w:val="6"/>
      </w:numPr>
      <w:contextualSpacing/>
      <w:outlineLvl w:val="5"/>
    </w:pPr>
    <w:rPr>
      <w:rFonts w:ascii="Verdana" w:hAnsi="Verdana"/>
    </w:rPr>
  </w:style>
  <w:style w:type="paragraph" w:styleId="NoteLevel7">
    <w:name w:val="Note Level 7"/>
    <w:basedOn w:val="Normal"/>
    <w:uiPriority w:val="99"/>
    <w:semiHidden/>
    <w:unhideWhenUsed/>
    <w:rsid w:val="008418DB"/>
    <w:pPr>
      <w:keepNext/>
      <w:numPr>
        <w:ilvl w:val="6"/>
        <w:numId w:val="6"/>
      </w:numPr>
      <w:contextualSpacing/>
      <w:outlineLvl w:val="6"/>
    </w:pPr>
    <w:rPr>
      <w:rFonts w:ascii="Verdana" w:hAnsi="Verdana"/>
    </w:rPr>
  </w:style>
  <w:style w:type="paragraph" w:styleId="NoteLevel8">
    <w:name w:val="Note Level 8"/>
    <w:basedOn w:val="Normal"/>
    <w:uiPriority w:val="99"/>
    <w:semiHidden/>
    <w:unhideWhenUsed/>
    <w:rsid w:val="008418DB"/>
    <w:pPr>
      <w:keepNext/>
      <w:numPr>
        <w:ilvl w:val="7"/>
        <w:numId w:val="6"/>
      </w:numPr>
      <w:contextualSpacing/>
      <w:outlineLvl w:val="7"/>
    </w:pPr>
    <w:rPr>
      <w:rFonts w:ascii="Verdana" w:hAnsi="Verdana"/>
    </w:rPr>
  </w:style>
  <w:style w:type="paragraph" w:styleId="NoteLevel9">
    <w:name w:val="Note Level 9"/>
    <w:basedOn w:val="Normal"/>
    <w:uiPriority w:val="99"/>
    <w:semiHidden/>
    <w:unhideWhenUsed/>
    <w:rsid w:val="008418DB"/>
    <w:pPr>
      <w:keepNext/>
      <w:numPr>
        <w:ilvl w:val="8"/>
        <w:numId w:val="6"/>
      </w:numPr>
      <w:contextualSpacing/>
      <w:outlineLvl w:val="8"/>
    </w:pPr>
    <w:rPr>
      <w:rFonts w:ascii="Verdana" w:hAnsi="Verdana"/>
    </w:rPr>
  </w:style>
  <w:style w:type="paragraph" w:styleId="BalloonText">
    <w:name w:val="Balloon Text"/>
    <w:basedOn w:val="Normal"/>
    <w:link w:val="BalloonTextChar"/>
    <w:uiPriority w:val="99"/>
    <w:semiHidden/>
    <w:unhideWhenUsed/>
    <w:rsid w:val="006B0B1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B0B1A"/>
    <w:rPr>
      <w:rFonts w:ascii="Lucida Grande" w:hAnsi="Lucida Grande" w:cs="Lucida Grande"/>
      <w:sz w:val="18"/>
      <w:szCs w:val="18"/>
    </w:rPr>
  </w:style>
  <w:style w:type="character" w:styleId="Hyperlink">
    <w:name w:val="Hyperlink"/>
    <w:basedOn w:val="DefaultParagraphFont"/>
    <w:uiPriority w:val="99"/>
    <w:unhideWhenUsed/>
    <w:rsid w:val="003A42D3"/>
    <w:rPr>
      <w:color w:val="0000FF" w:themeColor="hyperlink"/>
      <w:u w:val="single"/>
    </w:rPr>
  </w:style>
  <w:style w:type="paragraph" w:styleId="Header">
    <w:name w:val="header"/>
    <w:basedOn w:val="Normal"/>
    <w:link w:val="HeaderChar"/>
    <w:uiPriority w:val="99"/>
    <w:unhideWhenUsed/>
    <w:rsid w:val="00D659E7"/>
    <w:pPr>
      <w:tabs>
        <w:tab w:val="center" w:pos="4320"/>
        <w:tab w:val="right" w:pos="8640"/>
      </w:tabs>
    </w:pPr>
  </w:style>
  <w:style w:type="character" w:customStyle="1" w:styleId="HeaderChar">
    <w:name w:val="Header Char"/>
    <w:basedOn w:val="DefaultParagraphFont"/>
    <w:link w:val="Header"/>
    <w:uiPriority w:val="99"/>
    <w:rsid w:val="00D659E7"/>
  </w:style>
  <w:style w:type="paragraph" w:styleId="Footer">
    <w:name w:val="footer"/>
    <w:basedOn w:val="Normal"/>
    <w:link w:val="FooterChar"/>
    <w:uiPriority w:val="99"/>
    <w:unhideWhenUsed/>
    <w:rsid w:val="00D659E7"/>
    <w:pPr>
      <w:tabs>
        <w:tab w:val="center" w:pos="4320"/>
        <w:tab w:val="right" w:pos="8640"/>
      </w:tabs>
    </w:pPr>
  </w:style>
  <w:style w:type="character" w:customStyle="1" w:styleId="FooterChar">
    <w:name w:val="Footer Char"/>
    <w:basedOn w:val="DefaultParagraphFont"/>
    <w:link w:val="Footer"/>
    <w:uiPriority w:val="99"/>
    <w:rsid w:val="00D659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2563650">
      <w:bodyDiv w:val="1"/>
      <w:marLeft w:val="0"/>
      <w:marRight w:val="0"/>
      <w:marTop w:val="0"/>
      <w:marBottom w:val="0"/>
      <w:divBdr>
        <w:top w:val="none" w:sz="0" w:space="0" w:color="auto"/>
        <w:left w:val="none" w:sz="0" w:space="0" w:color="auto"/>
        <w:bottom w:val="none" w:sz="0" w:space="0" w:color="auto"/>
        <w:right w:val="none" w:sz="0" w:space="0" w:color="auto"/>
      </w:divBdr>
      <w:divsChild>
        <w:div w:id="1028991199">
          <w:marLeft w:val="-300"/>
          <w:marRight w:val="0"/>
          <w:marTop w:val="0"/>
          <w:marBottom w:val="0"/>
          <w:divBdr>
            <w:top w:val="none" w:sz="0" w:space="0" w:color="auto"/>
            <w:left w:val="none" w:sz="0" w:space="0" w:color="auto"/>
            <w:bottom w:val="none" w:sz="0" w:space="0" w:color="auto"/>
            <w:right w:val="none" w:sz="0" w:space="0" w:color="auto"/>
          </w:divBdr>
          <w:divsChild>
            <w:div w:id="154698595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619531401">
      <w:bodyDiv w:val="1"/>
      <w:marLeft w:val="0"/>
      <w:marRight w:val="0"/>
      <w:marTop w:val="0"/>
      <w:marBottom w:val="0"/>
      <w:divBdr>
        <w:top w:val="none" w:sz="0" w:space="0" w:color="auto"/>
        <w:left w:val="none" w:sz="0" w:space="0" w:color="auto"/>
        <w:bottom w:val="none" w:sz="0" w:space="0" w:color="auto"/>
        <w:right w:val="none" w:sz="0" w:space="0" w:color="auto"/>
      </w:divBdr>
    </w:div>
    <w:div w:id="679816092">
      <w:bodyDiv w:val="1"/>
      <w:marLeft w:val="0"/>
      <w:marRight w:val="0"/>
      <w:marTop w:val="0"/>
      <w:marBottom w:val="0"/>
      <w:divBdr>
        <w:top w:val="none" w:sz="0" w:space="0" w:color="auto"/>
        <w:left w:val="none" w:sz="0" w:space="0" w:color="auto"/>
        <w:bottom w:val="none" w:sz="0" w:space="0" w:color="auto"/>
        <w:right w:val="none" w:sz="0" w:space="0" w:color="auto"/>
      </w:divBdr>
      <w:divsChild>
        <w:div w:id="792943685">
          <w:marLeft w:val="0"/>
          <w:marRight w:val="0"/>
          <w:marTop w:val="0"/>
          <w:marBottom w:val="0"/>
          <w:divBdr>
            <w:top w:val="none" w:sz="0" w:space="0" w:color="auto"/>
            <w:left w:val="none" w:sz="0" w:space="0" w:color="auto"/>
            <w:bottom w:val="none" w:sz="0" w:space="0" w:color="auto"/>
            <w:right w:val="none" w:sz="0" w:space="0" w:color="auto"/>
          </w:divBdr>
          <w:divsChild>
            <w:div w:id="365061763">
              <w:marLeft w:val="0"/>
              <w:marRight w:val="0"/>
              <w:marTop w:val="0"/>
              <w:marBottom w:val="0"/>
              <w:divBdr>
                <w:top w:val="none" w:sz="0" w:space="0" w:color="auto"/>
                <w:left w:val="none" w:sz="0" w:space="0" w:color="auto"/>
                <w:bottom w:val="none" w:sz="0" w:space="0" w:color="auto"/>
                <w:right w:val="none" w:sz="0" w:space="0" w:color="auto"/>
              </w:divBdr>
            </w:div>
            <w:div w:id="770128461">
              <w:marLeft w:val="0"/>
              <w:marRight w:val="0"/>
              <w:marTop w:val="0"/>
              <w:marBottom w:val="0"/>
              <w:divBdr>
                <w:top w:val="none" w:sz="0" w:space="0" w:color="auto"/>
                <w:left w:val="none" w:sz="0" w:space="0" w:color="auto"/>
                <w:bottom w:val="none" w:sz="0" w:space="0" w:color="auto"/>
                <w:right w:val="none" w:sz="0" w:space="0" w:color="auto"/>
              </w:divBdr>
            </w:div>
            <w:div w:id="938293527">
              <w:marLeft w:val="0"/>
              <w:marRight w:val="0"/>
              <w:marTop w:val="0"/>
              <w:marBottom w:val="0"/>
              <w:divBdr>
                <w:top w:val="none" w:sz="0" w:space="0" w:color="auto"/>
                <w:left w:val="none" w:sz="0" w:space="0" w:color="auto"/>
                <w:bottom w:val="none" w:sz="0" w:space="0" w:color="auto"/>
                <w:right w:val="none" w:sz="0" w:space="0" w:color="auto"/>
              </w:divBdr>
            </w:div>
            <w:div w:id="1305621009">
              <w:marLeft w:val="0"/>
              <w:marRight w:val="0"/>
              <w:marTop w:val="0"/>
              <w:marBottom w:val="0"/>
              <w:divBdr>
                <w:top w:val="none" w:sz="0" w:space="0" w:color="auto"/>
                <w:left w:val="none" w:sz="0" w:space="0" w:color="auto"/>
                <w:bottom w:val="none" w:sz="0" w:space="0" w:color="auto"/>
                <w:right w:val="none" w:sz="0" w:space="0" w:color="auto"/>
              </w:divBdr>
            </w:div>
            <w:div w:id="1427195557">
              <w:marLeft w:val="0"/>
              <w:marRight w:val="0"/>
              <w:marTop w:val="0"/>
              <w:marBottom w:val="0"/>
              <w:divBdr>
                <w:top w:val="none" w:sz="0" w:space="0" w:color="auto"/>
                <w:left w:val="none" w:sz="0" w:space="0" w:color="auto"/>
                <w:bottom w:val="none" w:sz="0" w:space="0" w:color="auto"/>
                <w:right w:val="none" w:sz="0" w:space="0" w:color="auto"/>
              </w:divBdr>
            </w:div>
            <w:div w:id="1494837134">
              <w:marLeft w:val="0"/>
              <w:marRight w:val="0"/>
              <w:marTop w:val="0"/>
              <w:marBottom w:val="0"/>
              <w:divBdr>
                <w:top w:val="none" w:sz="0" w:space="0" w:color="auto"/>
                <w:left w:val="none" w:sz="0" w:space="0" w:color="auto"/>
                <w:bottom w:val="none" w:sz="0" w:space="0" w:color="auto"/>
                <w:right w:val="none" w:sz="0" w:space="0" w:color="auto"/>
              </w:divBdr>
            </w:div>
          </w:divsChild>
        </w:div>
        <w:div w:id="1933775744">
          <w:marLeft w:val="0"/>
          <w:marRight w:val="0"/>
          <w:marTop w:val="0"/>
          <w:marBottom w:val="0"/>
          <w:divBdr>
            <w:top w:val="none" w:sz="0" w:space="0" w:color="auto"/>
            <w:left w:val="none" w:sz="0" w:space="0" w:color="auto"/>
            <w:bottom w:val="none" w:sz="0" w:space="0" w:color="auto"/>
            <w:right w:val="none" w:sz="0" w:space="0" w:color="auto"/>
          </w:divBdr>
        </w:div>
      </w:divsChild>
    </w:div>
    <w:div w:id="813646952">
      <w:bodyDiv w:val="1"/>
      <w:marLeft w:val="0"/>
      <w:marRight w:val="0"/>
      <w:marTop w:val="0"/>
      <w:marBottom w:val="0"/>
      <w:divBdr>
        <w:top w:val="none" w:sz="0" w:space="0" w:color="auto"/>
        <w:left w:val="none" w:sz="0" w:space="0" w:color="auto"/>
        <w:bottom w:val="none" w:sz="0" w:space="0" w:color="auto"/>
        <w:right w:val="none" w:sz="0" w:space="0" w:color="auto"/>
      </w:divBdr>
    </w:div>
    <w:div w:id="855071004">
      <w:bodyDiv w:val="1"/>
      <w:marLeft w:val="0"/>
      <w:marRight w:val="0"/>
      <w:marTop w:val="0"/>
      <w:marBottom w:val="0"/>
      <w:divBdr>
        <w:top w:val="none" w:sz="0" w:space="0" w:color="auto"/>
        <w:left w:val="none" w:sz="0" w:space="0" w:color="auto"/>
        <w:bottom w:val="none" w:sz="0" w:space="0" w:color="auto"/>
        <w:right w:val="none" w:sz="0" w:space="0" w:color="auto"/>
      </w:divBdr>
    </w:div>
    <w:div w:id="16599181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844</TotalTime>
  <Pages>4</Pages>
  <Words>1236</Words>
  <Characters>7051</Characters>
  <Application>Microsoft Macintosh Word</Application>
  <DocSecurity>0</DocSecurity>
  <Lines>58</Lines>
  <Paragraphs>16</Paragraphs>
  <ScaleCrop>false</ScaleCrop>
  <Company>University of Wisconsin-Madison</Company>
  <LinksUpToDate>false</LinksUpToDate>
  <CharactersWithSpaces>8271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Muge Niu</dc:creator>
  <cp:keywords/>
  <dc:description/>
  <cp:lastModifiedBy>Muge Niu</cp:lastModifiedBy>
  <cp:revision>2</cp:revision>
  <dcterms:created xsi:type="dcterms:W3CDTF">2014-10-07T21:15:00Z</dcterms:created>
  <dcterms:modified xsi:type="dcterms:W3CDTF">2014-10-17T12:05:00Z</dcterms:modified>
</cp:coreProperties>
</file>