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759B" w14:textId="4CFC492D" w:rsidR="00753ED9" w:rsidRDefault="00753ED9" w:rsidP="00753ED9">
      <w:pPr>
        <w:ind w:left="360"/>
        <w:rPr>
          <w:rFonts w:ascii="Lato" w:hAnsi="Lato" w:cs="Lato"/>
          <w:color w:val="333333"/>
          <w:sz w:val="21"/>
          <w:szCs w:val="21"/>
          <w:shd w:val="clear" w:color="auto" w:fill="FFFFFF"/>
        </w:rPr>
      </w:pPr>
      <w:r>
        <w:rPr>
          <w:rFonts w:ascii="Lato" w:hAnsi="Lato" w:cs="Lato"/>
          <w:color w:val="333333"/>
          <w:sz w:val="21"/>
          <w:szCs w:val="21"/>
          <w:shd w:val="clear" w:color="auto" w:fill="FFFFFF"/>
        </w:rPr>
        <w:t>Noah Cina</w:t>
      </w:r>
    </w:p>
    <w:p w14:paraId="0304BFE6" w14:textId="6CFD2442" w:rsidR="00753ED9" w:rsidRDefault="00753ED9" w:rsidP="00753ED9">
      <w:pPr>
        <w:ind w:left="360"/>
        <w:rPr>
          <w:rFonts w:ascii="Lato" w:hAnsi="Lato" w:cs="Lato"/>
          <w:color w:val="333333"/>
          <w:sz w:val="21"/>
          <w:szCs w:val="21"/>
          <w:shd w:val="clear" w:color="auto" w:fill="FFFFFF"/>
        </w:rPr>
      </w:pPr>
      <w:r>
        <w:rPr>
          <w:rFonts w:ascii="Lato" w:hAnsi="Lato" w:cs="Lato"/>
          <w:color w:val="333333"/>
          <w:sz w:val="21"/>
          <w:szCs w:val="21"/>
          <w:shd w:val="clear" w:color="auto" w:fill="FFFFFF"/>
        </w:rPr>
        <w:t>D205 – Data Acquisition</w:t>
      </w:r>
    </w:p>
    <w:p w14:paraId="2B35A703" w14:textId="27996E1E" w:rsidR="00753ED9" w:rsidRDefault="00753ED9" w:rsidP="00753ED9">
      <w:pPr>
        <w:ind w:left="360"/>
        <w:rPr>
          <w:rFonts w:ascii="Lato" w:hAnsi="Lato" w:cs="Lato"/>
          <w:color w:val="333333"/>
          <w:sz w:val="21"/>
          <w:szCs w:val="21"/>
          <w:shd w:val="clear" w:color="auto" w:fill="FFFFFF"/>
        </w:rPr>
      </w:pPr>
      <w:r>
        <w:rPr>
          <w:rFonts w:ascii="Lato" w:hAnsi="Lato" w:cs="Lato"/>
          <w:color w:val="333333"/>
          <w:sz w:val="21"/>
          <w:szCs w:val="21"/>
          <w:shd w:val="clear" w:color="auto" w:fill="FFFFFF"/>
        </w:rPr>
        <w:t>03/05/2024</w:t>
      </w:r>
    </w:p>
    <w:p w14:paraId="57D493CF" w14:textId="597AE179" w:rsidR="00753ED9" w:rsidRDefault="00753ED9" w:rsidP="00753ED9">
      <w:pPr>
        <w:ind w:left="360"/>
        <w:rPr>
          <w:rFonts w:ascii="Lato" w:hAnsi="Lato" w:cs="Lato"/>
          <w:color w:val="333333"/>
          <w:sz w:val="21"/>
          <w:szCs w:val="21"/>
          <w:shd w:val="clear" w:color="auto" w:fill="FFFFFF"/>
        </w:rPr>
      </w:pPr>
    </w:p>
    <w:p w14:paraId="0A6525A3" w14:textId="2815701D" w:rsidR="00753ED9" w:rsidRDefault="00753ED9" w:rsidP="00753ED9">
      <w:pPr>
        <w:ind w:left="360"/>
      </w:pPr>
      <w:r w:rsidRPr="00753ED9">
        <w:rPr>
          <w:rFonts w:ascii="Lato" w:hAnsi="Lato" w:cs="Lato"/>
          <w:i/>
          <w:iCs/>
          <w:color w:val="333333"/>
          <w:sz w:val="21"/>
          <w:szCs w:val="21"/>
          <w:shd w:val="clear" w:color="auto" w:fill="FFFFFF"/>
        </w:rPr>
        <w:t>A.  Provide a question that can be answered using structured query language (SQL) to acquire data from </w:t>
      </w:r>
      <w:r w:rsidRPr="00753ED9">
        <w:rPr>
          <w:rStyle w:val="Strong"/>
          <w:rFonts w:ascii="Lato" w:hAnsi="Lato" w:cs="Lato"/>
          <w:i/>
          <w:iCs/>
          <w:color w:val="333333"/>
          <w:sz w:val="21"/>
          <w:szCs w:val="21"/>
          <w:shd w:val="clear" w:color="auto" w:fill="FFFFFF"/>
        </w:rPr>
        <w:t>both</w:t>
      </w:r>
      <w:r w:rsidRPr="00753ED9">
        <w:rPr>
          <w:rFonts w:ascii="Lato" w:hAnsi="Lato" w:cs="Lato"/>
          <w:i/>
          <w:iCs/>
          <w:color w:val="333333"/>
          <w:sz w:val="21"/>
          <w:szCs w:val="21"/>
          <w:shd w:val="clear" w:color="auto" w:fill="FFFFFF"/>
        </w:rPr>
        <w:t> the original database and the add-on CSV file data. The question should require data from</w:t>
      </w:r>
      <w:r w:rsidRPr="00753ED9">
        <w:rPr>
          <w:rStyle w:val="Strong"/>
          <w:rFonts w:ascii="Lato" w:hAnsi="Lato" w:cs="Lato"/>
          <w:i/>
          <w:iCs/>
          <w:color w:val="333333"/>
          <w:sz w:val="21"/>
          <w:szCs w:val="21"/>
          <w:shd w:val="clear" w:color="auto" w:fill="FFFFFF"/>
        </w:rPr>
        <w:t> both</w:t>
      </w:r>
      <w:r w:rsidRPr="00753ED9">
        <w:rPr>
          <w:rFonts w:ascii="Lato" w:hAnsi="Lato" w:cs="Lato"/>
          <w:i/>
          <w:iCs/>
          <w:color w:val="333333"/>
          <w:sz w:val="21"/>
          <w:szCs w:val="21"/>
          <w:shd w:val="clear" w:color="auto" w:fill="FFFFFF"/>
        </w:rPr>
        <w:t> data sources.</w:t>
      </w:r>
    </w:p>
    <w:p w14:paraId="2E41F3E2" w14:textId="02EAF27C" w:rsidR="00CC507D" w:rsidRDefault="00CC507D" w:rsidP="00753ED9">
      <w:pPr>
        <w:ind w:left="360"/>
      </w:pPr>
      <w:r>
        <w:t>“What is the average age of customers with fiber optic internet service?”</w:t>
      </w:r>
    </w:p>
    <w:p w14:paraId="707619E3" w14:textId="133ED4E5" w:rsidR="00753ED9" w:rsidRPr="00753ED9" w:rsidRDefault="00753ED9" w:rsidP="00753ED9">
      <w:pPr>
        <w:ind w:left="360"/>
        <w:rPr>
          <w:i/>
          <w:iCs/>
        </w:rPr>
      </w:pPr>
      <w:r w:rsidRPr="00753ED9">
        <w:rPr>
          <w:rFonts w:ascii="Lato" w:hAnsi="Lato" w:cs="Lato"/>
          <w:i/>
          <w:iCs/>
          <w:color w:val="333333"/>
          <w:sz w:val="21"/>
          <w:szCs w:val="21"/>
          <w:shd w:val="clear" w:color="auto" w:fill="FFFFFF"/>
        </w:rPr>
        <w:t>1.  Justify how your question provided in part A will be answered.</w:t>
      </w:r>
    </w:p>
    <w:p w14:paraId="6EF4D7F9" w14:textId="04BD063E" w:rsidR="00CC507D" w:rsidRDefault="00B01927" w:rsidP="00753ED9">
      <w:pPr>
        <w:ind w:firstLine="360"/>
      </w:pPr>
      <w:r>
        <w:t xml:space="preserve">The relevant data from the </w:t>
      </w:r>
      <w:r w:rsidR="006E23E6">
        <w:t>Services.csv</w:t>
      </w:r>
      <w:r>
        <w:t xml:space="preserve"> file will be added to a </w:t>
      </w:r>
      <w:r w:rsidR="006E23E6">
        <w:t xml:space="preserve">new </w:t>
      </w:r>
      <w:r>
        <w:t xml:space="preserve">table in the </w:t>
      </w:r>
      <w:r w:rsidR="009A5578">
        <w:t>c</w:t>
      </w:r>
      <w:r>
        <w:t xml:space="preserve">hurn database. </w:t>
      </w:r>
      <w:r w:rsidR="006E23E6">
        <w:t xml:space="preserve">A </w:t>
      </w:r>
      <w:r>
        <w:t xml:space="preserve">query will be run using an aggregate function that calculates the average age of all customers </w:t>
      </w:r>
      <w:r w:rsidR="006E23E6">
        <w:t xml:space="preserve">in the customer table </w:t>
      </w:r>
      <w:r>
        <w:t xml:space="preserve">whose </w:t>
      </w:r>
      <w:proofErr w:type="spellStart"/>
      <w:r>
        <w:t>InternetService</w:t>
      </w:r>
      <w:proofErr w:type="spellEnd"/>
      <w:r>
        <w:t xml:space="preserve"> column from the Services.csv file has the label “Fiber Optic”.</w:t>
      </w:r>
    </w:p>
    <w:p w14:paraId="1C72A0D2" w14:textId="5BD46173" w:rsidR="00753ED9" w:rsidRPr="00753ED9" w:rsidRDefault="00753ED9" w:rsidP="00753ED9">
      <w:pPr>
        <w:ind w:firstLine="360"/>
        <w:rPr>
          <w:i/>
          <w:iCs/>
        </w:rPr>
      </w:pPr>
      <w:r w:rsidRPr="00753ED9">
        <w:rPr>
          <w:rFonts w:ascii="Lato" w:hAnsi="Lato" w:cs="Lato"/>
          <w:i/>
          <w:iCs/>
          <w:color w:val="333333"/>
          <w:sz w:val="21"/>
          <w:szCs w:val="21"/>
          <w:shd w:val="clear" w:color="auto" w:fill="FFFFFF"/>
        </w:rPr>
        <w:t>2.  Identify which data from </w:t>
      </w:r>
      <w:r w:rsidRPr="00753ED9">
        <w:rPr>
          <w:rStyle w:val="Strong"/>
          <w:rFonts w:ascii="Lato" w:hAnsi="Lato" w:cs="Lato"/>
          <w:i/>
          <w:iCs/>
          <w:color w:val="333333"/>
          <w:sz w:val="21"/>
          <w:szCs w:val="21"/>
          <w:shd w:val="clear" w:color="auto" w:fill="FFFFFF"/>
        </w:rPr>
        <w:t>both </w:t>
      </w:r>
      <w:r w:rsidRPr="00753ED9">
        <w:rPr>
          <w:rFonts w:ascii="Lato" w:hAnsi="Lato" w:cs="Lato"/>
          <w:i/>
          <w:iCs/>
          <w:color w:val="333333"/>
          <w:sz w:val="21"/>
          <w:szCs w:val="21"/>
          <w:shd w:val="clear" w:color="auto" w:fill="FFFFFF"/>
        </w:rPr>
        <w:t>the original dataset and the add-on CSV file are needed to answer the question provided in part A, including all tables, columns, and data types.</w:t>
      </w:r>
    </w:p>
    <w:p w14:paraId="32331CF0" w14:textId="39CF5C2A" w:rsidR="00753ED9" w:rsidRDefault="00CC507D" w:rsidP="00C22632">
      <w:pPr>
        <w:ind w:left="360"/>
      </w:pPr>
      <w:r>
        <w:t xml:space="preserve">The relevant </w:t>
      </w:r>
      <w:r w:rsidR="00F86909">
        <w:t xml:space="preserve">fields </w:t>
      </w:r>
      <w:r>
        <w:t xml:space="preserve">required from the database </w:t>
      </w:r>
      <w:r w:rsidR="00F86909">
        <w:t>are:</w:t>
      </w:r>
      <w:r w:rsidR="00F86909">
        <w:br/>
        <w:t>-</w:t>
      </w:r>
      <w:r>
        <w:t>the customer_id (string) column</w:t>
      </w:r>
      <w:r w:rsidR="00F86909">
        <w:br/>
        <w:t xml:space="preserve">-the </w:t>
      </w:r>
      <w:r>
        <w:t>age (integer) column</w:t>
      </w:r>
      <w:r w:rsidR="00F86909">
        <w:br/>
        <w:t xml:space="preserve">from the </w:t>
      </w:r>
      <w:r>
        <w:t xml:space="preserve">customer table in the churn database. </w:t>
      </w:r>
      <w:r w:rsidR="00B01927">
        <w:br/>
      </w:r>
      <w:r>
        <w:t xml:space="preserve">The relevant </w:t>
      </w:r>
      <w:r w:rsidR="00B01927">
        <w:t xml:space="preserve">fields </w:t>
      </w:r>
      <w:r>
        <w:t xml:space="preserve">required from one of the add-on CSV files </w:t>
      </w:r>
      <w:r w:rsidR="00B01927">
        <w:t>are:</w:t>
      </w:r>
      <w:r w:rsidR="00B01927">
        <w:br/>
        <w:t>-the customer_id (string) column</w:t>
      </w:r>
      <w:r w:rsidR="00B01927">
        <w:br/>
        <w:t xml:space="preserve">-the </w:t>
      </w:r>
      <w:proofErr w:type="spellStart"/>
      <w:r>
        <w:t>InternetService</w:t>
      </w:r>
      <w:proofErr w:type="spellEnd"/>
      <w:r w:rsidR="00B01927">
        <w:t xml:space="preserve"> (string) column</w:t>
      </w:r>
      <w:r w:rsidR="00B01927">
        <w:br/>
        <w:t xml:space="preserve">from the Services.csv </w:t>
      </w:r>
      <w:proofErr w:type="gramStart"/>
      <w:r w:rsidR="00B01927">
        <w:t>file</w:t>
      </w:r>
      <w:proofErr w:type="gramEnd"/>
    </w:p>
    <w:p w14:paraId="68243368" w14:textId="72FAECF8" w:rsidR="00C22632" w:rsidRDefault="00C22632" w:rsidP="00C22632">
      <w:pPr>
        <w:rPr>
          <w:rFonts w:ascii="Lato" w:hAnsi="Lato" w:cs="Lato"/>
          <w:i/>
          <w:iCs/>
          <w:color w:val="333333"/>
          <w:sz w:val="21"/>
          <w:szCs w:val="21"/>
          <w:shd w:val="clear" w:color="auto" w:fill="FFFFFF"/>
        </w:rPr>
      </w:pPr>
      <w:r w:rsidRPr="00C22632">
        <w:rPr>
          <w:rFonts w:ascii="Lato" w:hAnsi="Lato" w:cs="Lato"/>
          <w:i/>
          <w:iCs/>
          <w:color w:val="333333"/>
          <w:sz w:val="21"/>
          <w:szCs w:val="21"/>
          <w:shd w:val="clear" w:color="auto" w:fill="FFFFFF"/>
        </w:rPr>
        <w:t xml:space="preserve">B.  Create an entity relationship diagram (ERD) for the add-on CSV file and any other tables and columns used to answer the question from part A by evaluating the data contained in the file and identifying the 1:1, 1:M, or </w:t>
      </w:r>
      <w:proofErr w:type="gramStart"/>
      <w:r w:rsidRPr="00C22632">
        <w:rPr>
          <w:rFonts w:ascii="Lato" w:hAnsi="Lato" w:cs="Lato"/>
          <w:i/>
          <w:iCs/>
          <w:color w:val="333333"/>
          <w:sz w:val="21"/>
          <w:szCs w:val="21"/>
          <w:shd w:val="clear" w:color="auto" w:fill="FFFFFF"/>
        </w:rPr>
        <w:t>M:N</w:t>
      </w:r>
      <w:proofErr w:type="gramEnd"/>
      <w:r w:rsidRPr="00C22632">
        <w:rPr>
          <w:rFonts w:ascii="Lato" w:hAnsi="Lato" w:cs="Lato"/>
          <w:i/>
          <w:iCs/>
          <w:color w:val="333333"/>
          <w:sz w:val="21"/>
          <w:szCs w:val="21"/>
          <w:shd w:val="clear" w:color="auto" w:fill="FFFFFF"/>
        </w:rPr>
        <w:t xml:space="preserve"> relationships and relational constraints.</w:t>
      </w:r>
    </w:p>
    <w:p w14:paraId="6E8A441A" w14:textId="2AEAF3FD" w:rsidR="003E61AF" w:rsidRDefault="00C22632" w:rsidP="003E61AF">
      <w:pPr>
        <w:rPr>
          <w:rFonts w:ascii="Lato" w:hAnsi="Lato" w:cs="Lato"/>
          <w:b/>
          <w:bCs/>
          <w:color w:val="333333"/>
          <w:sz w:val="21"/>
          <w:szCs w:val="21"/>
          <w:u w:val="single"/>
          <w:shd w:val="clear" w:color="auto" w:fill="FFFFFF"/>
        </w:rPr>
      </w:pPr>
      <w:r>
        <w:rPr>
          <w:rFonts w:ascii="Lato" w:hAnsi="Lato" w:cs="Lato"/>
          <w:color w:val="333333"/>
          <w:sz w:val="21"/>
          <w:szCs w:val="21"/>
          <w:shd w:val="clear" w:color="auto" w:fill="FFFFFF"/>
        </w:rPr>
        <w:lastRenderedPageBreak/>
        <w:tab/>
      </w:r>
      <w:r w:rsidR="003F7214">
        <w:rPr>
          <w:noProof/>
        </w:rPr>
        <w:drawing>
          <wp:inline distT="0" distB="0" distL="0" distR="0" wp14:anchorId="129EF459" wp14:editId="75CCC4DF">
            <wp:extent cx="5067300" cy="7600950"/>
            <wp:effectExtent l="0" t="0" r="0" b="0"/>
            <wp:docPr id="1240245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45536"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7600950"/>
                    </a:xfrm>
                    <a:prstGeom prst="rect">
                      <a:avLst/>
                    </a:prstGeom>
                    <a:noFill/>
                    <a:ln>
                      <a:noFill/>
                    </a:ln>
                  </pic:spPr>
                </pic:pic>
              </a:graphicData>
            </a:graphic>
          </wp:inline>
        </w:drawing>
      </w:r>
    </w:p>
    <w:p w14:paraId="04BB2143" w14:textId="01559569" w:rsidR="00C22632" w:rsidRDefault="003E61AF" w:rsidP="003E61AF">
      <w:pPr>
        <w:rPr>
          <w:rFonts w:ascii="Lato" w:hAnsi="Lato" w:cs="Lato"/>
          <w:i/>
          <w:iCs/>
          <w:color w:val="333333"/>
          <w:sz w:val="21"/>
          <w:szCs w:val="21"/>
          <w:shd w:val="clear" w:color="auto" w:fill="FFFFFF"/>
        </w:rPr>
      </w:pPr>
      <w:r>
        <w:rPr>
          <w:rFonts w:ascii="Lato" w:hAnsi="Lato" w:cs="Lato"/>
          <w:i/>
          <w:iCs/>
          <w:color w:val="333333"/>
          <w:sz w:val="21"/>
          <w:szCs w:val="21"/>
          <w:shd w:val="clear" w:color="auto" w:fill="FFFFFF"/>
        </w:rPr>
        <w:tab/>
      </w:r>
      <w:r w:rsidRPr="003E61AF">
        <w:rPr>
          <w:rFonts w:ascii="Lato" w:hAnsi="Lato" w:cs="Lato"/>
          <w:i/>
          <w:iCs/>
          <w:color w:val="333333"/>
          <w:sz w:val="21"/>
          <w:szCs w:val="21"/>
          <w:shd w:val="clear" w:color="auto" w:fill="FFFFFF"/>
        </w:rPr>
        <w:t>1.</w:t>
      </w:r>
      <w:r>
        <w:rPr>
          <w:rFonts w:ascii="Lato" w:hAnsi="Lato" w:cs="Lato"/>
          <w:i/>
          <w:iCs/>
          <w:color w:val="333333"/>
          <w:sz w:val="21"/>
          <w:szCs w:val="21"/>
          <w:shd w:val="clear" w:color="auto" w:fill="FFFFFF"/>
        </w:rPr>
        <w:t xml:space="preserve"> </w:t>
      </w:r>
      <w:r w:rsidR="00C22632" w:rsidRPr="003E61AF">
        <w:rPr>
          <w:rFonts w:ascii="Lato" w:hAnsi="Lato" w:cs="Lato"/>
          <w:i/>
          <w:iCs/>
          <w:color w:val="333333"/>
          <w:sz w:val="21"/>
          <w:szCs w:val="21"/>
          <w:shd w:val="clear" w:color="auto" w:fill="FFFFFF"/>
        </w:rPr>
        <w:t>Describe the relationship between the existing table and the table created in part B and discuss any issues with the relationship in the ERD.</w:t>
      </w:r>
    </w:p>
    <w:p w14:paraId="58F2BE2A" w14:textId="7F58C846" w:rsidR="00C22632" w:rsidRPr="000D1DD4" w:rsidRDefault="003F7214" w:rsidP="000D1DD4">
      <w:pPr>
        <w:rPr>
          <w:rFonts w:ascii="Lato" w:hAnsi="Lato" w:cs="Lato"/>
          <w:color w:val="333333"/>
          <w:sz w:val="21"/>
          <w:szCs w:val="21"/>
          <w:shd w:val="clear" w:color="auto" w:fill="FFFFFF"/>
        </w:rPr>
      </w:pPr>
      <w:r>
        <w:rPr>
          <w:rFonts w:ascii="Lato" w:hAnsi="Lato" w:cs="Lato"/>
          <w:color w:val="333333"/>
          <w:sz w:val="21"/>
          <w:szCs w:val="21"/>
          <w:shd w:val="clear" w:color="auto" w:fill="FFFFFF"/>
        </w:rPr>
        <w:lastRenderedPageBreak/>
        <w:tab/>
        <w:t xml:space="preserve">The relationship between the two tables is 1:1, as the new services table only adds more information for each </w:t>
      </w:r>
      <w:r w:rsidR="007F5241">
        <w:rPr>
          <w:rFonts w:ascii="Lato" w:hAnsi="Lato" w:cs="Lato"/>
          <w:color w:val="333333"/>
          <w:sz w:val="21"/>
          <w:szCs w:val="21"/>
          <w:shd w:val="clear" w:color="auto" w:fill="FFFFFF"/>
        </w:rPr>
        <w:t xml:space="preserve">existing </w:t>
      </w:r>
      <w:r>
        <w:rPr>
          <w:rFonts w:ascii="Lato" w:hAnsi="Lato" w:cs="Lato"/>
          <w:color w:val="333333"/>
          <w:sz w:val="21"/>
          <w:szCs w:val="21"/>
          <w:shd w:val="clear" w:color="auto" w:fill="FFFFFF"/>
        </w:rPr>
        <w:t xml:space="preserve">customer entry in the customer table. From a data integrity perspective, this introduces redundancy and could be restructured, but </w:t>
      </w:r>
      <w:r w:rsidR="00110163">
        <w:rPr>
          <w:rFonts w:ascii="Lato" w:hAnsi="Lato" w:cs="Lato"/>
          <w:color w:val="333333"/>
          <w:sz w:val="21"/>
          <w:szCs w:val="21"/>
          <w:shd w:val="clear" w:color="auto" w:fill="FFFFFF"/>
        </w:rPr>
        <w:t xml:space="preserve">works </w:t>
      </w:r>
      <w:r>
        <w:rPr>
          <w:rFonts w:ascii="Lato" w:hAnsi="Lato" w:cs="Lato"/>
          <w:color w:val="333333"/>
          <w:sz w:val="21"/>
          <w:szCs w:val="21"/>
          <w:shd w:val="clear" w:color="auto" w:fill="FFFFFF"/>
        </w:rPr>
        <w:t>as</w:t>
      </w:r>
      <w:r w:rsidR="00276245">
        <w:rPr>
          <w:rFonts w:ascii="Lato" w:hAnsi="Lato" w:cs="Lato"/>
          <w:color w:val="333333"/>
          <w:sz w:val="21"/>
          <w:szCs w:val="21"/>
          <w:shd w:val="clear" w:color="auto" w:fill="FFFFFF"/>
        </w:rPr>
        <w:t>-</w:t>
      </w:r>
      <w:r>
        <w:rPr>
          <w:rFonts w:ascii="Lato" w:hAnsi="Lato" w:cs="Lato"/>
          <w:color w:val="333333"/>
          <w:sz w:val="21"/>
          <w:szCs w:val="21"/>
          <w:shd w:val="clear" w:color="auto" w:fill="FFFFFF"/>
        </w:rPr>
        <w:t>is.</w:t>
      </w:r>
    </w:p>
    <w:p w14:paraId="181B075A" w14:textId="7DA2C0D7" w:rsidR="00C22632" w:rsidRDefault="003E61AF" w:rsidP="00C22632">
      <w:pPr>
        <w:rPr>
          <w:rFonts w:ascii="Lato" w:hAnsi="Lato" w:cs="Lato"/>
          <w:i/>
          <w:iCs/>
          <w:color w:val="333333"/>
          <w:sz w:val="21"/>
          <w:szCs w:val="21"/>
          <w:shd w:val="clear" w:color="auto" w:fill="FFFFFF"/>
        </w:rPr>
      </w:pPr>
      <w:r>
        <w:rPr>
          <w:rFonts w:ascii="Lato" w:hAnsi="Lato" w:cs="Lato"/>
          <w:i/>
          <w:iCs/>
          <w:color w:val="333333"/>
          <w:sz w:val="21"/>
          <w:szCs w:val="21"/>
          <w:shd w:val="clear" w:color="auto" w:fill="FFFFFF"/>
        </w:rPr>
        <w:tab/>
      </w:r>
      <w:r w:rsidR="00C22632" w:rsidRPr="00C22632">
        <w:rPr>
          <w:rFonts w:ascii="Lato" w:hAnsi="Lato" w:cs="Lato"/>
          <w:i/>
          <w:iCs/>
          <w:color w:val="333333"/>
          <w:sz w:val="21"/>
          <w:szCs w:val="21"/>
          <w:shd w:val="clear" w:color="auto" w:fill="FFFFFF"/>
        </w:rPr>
        <w:t>2.  Write a SQL statement, in text format, that creates a table for the add-on CSV based on the ERD and specifies the columns and relevant keys.</w:t>
      </w:r>
    </w:p>
    <w:p w14:paraId="7377346C" w14:textId="431FC3EE" w:rsidR="003E61AF" w:rsidRPr="008570F7" w:rsidRDefault="003E61AF"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r>
      <w:r w:rsidR="006C125C" w:rsidRPr="008570F7">
        <w:rPr>
          <w:rFonts w:ascii="Lato" w:hAnsi="Lato" w:cs="Lato"/>
          <w:color w:val="333333"/>
          <w:sz w:val="21"/>
          <w:szCs w:val="21"/>
          <w:shd w:val="clear" w:color="auto" w:fill="FFFFFF"/>
        </w:rPr>
        <w:t>CREATE TABLE services (</w:t>
      </w:r>
    </w:p>
    <w:p w14:paraId="52F54D9E" w14:textId="3EC8EEFA" w:rsidR="006C125C" w:rsidRPr="008570F7" w:rsidRDefault="006C125C"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r>
      <w:r w:rsidRPr="008570F7">
        <w:rPr>
          <w:rFonts w:ascii="Lato" w:hAnsi="Lato" w:cs="Lato"/>
          <w:color w:val="333333"/>
          <w:sz w:val="21"/>
          <w:szCs w:val="21"/>
          <w:shd w:val="clear" w:color="auto" w:fill="FFFFFF"/>
        </w:rPr>
        <w:tab/>
        <w:t>customer_id TEXT,</w:t>
      </w:r>
    </w:p>
    <w:p w14:paraId="0E0ED5A1" w14:textId="7FB1250B" w:rsidR="006C125C" w:rsidRPr="008570F7" w:rsidRDefault="006C125C"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r>
      <w:r w:rsidRPr="008570F7">
        <w:rPr>
          <w:rFonts w:ascii="Lato" w:hAnsi="Lato" w:cs="Lato"/>
          <w:color w:val="333333"/>
          <w:sz w:val="21"/>
          <w:szCs w:val="21"/>
          <w:shd w:val="clear" w:color="auto" w:fill="FFFFFF"/>
        </w:rPr>
        <w:tab/>
        <w:t>internet_service TEXT,</w:t>
      </w:r>
    </w:p>
    <w:p w14:paraId="5F7E663A" w14:textId="6EC64681" w:rsidR="00391766" w:rsidRPr="008570F7" w:rsidRDefault="00391766"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r>
      <w:r w:rsidRPr="008570F7">
        <w:rPr>
          <w:rFonts w:ascii="Lato" w:hAnsi="Lato" w:cs="Lato"/>
          <w:color w:val="333333"/>
          <w:sz w:val="21"/>
          <w:szCs w:val="21"/>
          <w:shd w:val="clear" w:color="auto" w:fill="FFFFFF"/>
        </w:rPr>
        <w:tab/>
        <w:t>phone TEXT,</w:t>
      </w:r>
    </w:p>
    <w:p w14:paraId="5496D9A6" w14:textId="71CE2122" w:rsidR="00391766" w:rsidRPr="008570F7" w:rsidRDefault="00391766"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r>
      <w:r w:rsidRPr="008570F7">
        <w:rPr>
          <w:rFonts w:ascii="Lato" w:hAnsi="Lato" w:cs="Lato"/>
          <w:color w:val="333333"/>
          <w:sz w:val="21"/>
          <w:szCs w:val="21"/>
          <w:shd w:val="clear" w:color="auto" w:fill="FFFFFF"/>
        </w:rPr>
        <w:tab/>
        <w:t>multiple TEXT,</w:t>
      </w:r>
    </w:p>
    <w:p w14:paraId="3CB0CC28" w14:textId="1F69C6EF" w:rsidR="00391766" w:rsidRPr="008570F7" w:rsidRDefault="00391766"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r>
      <w:r w:rsidRPr="008570F7">
        <w:rPr>
          <w:rFonts w:ascii="Lato" w:hAnsi="Lato" w:cs="Lato"/>
          <w:color w:val="333333"/>
          <w:sz w:val="21"/>
          <w:szCs w:val="21"/>
          <w:shd w:val="clear" w:color="auto" w:fill="FFFFFF"/>
        </w:rPr>
        <w:tab/>
        <w:t>online_security TEXT,</w:t>
      </w:r>
    </w:p>
    <w:p w14:paraId="2E3C7B19" w14:textId="12F1BE91" w:rsidR="00391766" w:rsidRPr="008570F7" w:rsidRDefault="00391766"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r>
      <w:r w:rsidRPr="008570F7">
        <w:rPr>
          <w:rFonts w:ascii="Lato" w:hAnsi="Lato" w:cs="Lato"/>
          <w:color w:val="333333"/>
          <w:sz w:val="21"/>
          <w:szCs w:val="21"/>
          <w:shd w:val="clear" w:color="auto" w:fill="FFFFFF"/>
        </w:rPr>
        <w:tab/>
        <w:t>online_backup TEXT,</w:t>
      </w:r>
    </w:p>
    <w:p w14:paraId="2EB7A56F" w14:textId="0F5D6852" w:rsidR="00391766" w:rsidRPr="008570F7" w:rsidRDefault="00391766"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r>
      <w:r w:rsidRPr="008570F7">
        <w:rPr>
          <w:rFonts w:ascii="Lato" w:hAnsi="Lato" w:cs="Lato"/>
          <w:color w:val="333333"/>
          <w:sz w:val="21"/>
          <w:szCs w:val="21"/>
          <w:shd w:val="clear" w:color="auto" w:fill="FFFFFF"/>
        </w:rPr>
        <w:tab/>
        <w:t>device_protection TEXT,</w:t>
      </w:r>
    </w:p>
    <w:p w14:paraId="451447AE" w14:textId="00C38187" w:rsidR="00391766" w:rsidRPr="008570F7" w:rsidRDefault="00391766"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r>
      <w:r w:rsidRPr="008570F7">
        <w:rPr>
          <w:rFonts w:ascii="Lato" w:hAnsi="Lato" w:cs="Lato"/>
          <w:color w:val="333333"/>
          <w:sz w:val="21"/>
          <w:szCs w:val="21"/>
          <w:shd w:val="clear" w:color="auto" w:fill="FFFFFF"/>
        </w:rPr>
        <w:tab/>
        <w:t>tech_support TEXT,</w:t>
      </w:r>
    </w:p>
    <w:p w14:paraId="405DDDB1" w14:textId="39C45405" w:rsidR="006C125C" w:rsidRPr="008570F7" w:rsidRDefault="006C125C"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r>
      <w:r w:rsidRPr="008570F7">
        <w:rPr>
          <w:rFonts w:ascii="Lato" w:hAnsi="Lato" w:cs="Lato"/>
          <w:color w:val="333333"/>
          <w:sz w:val="21"/>
          <w:szCs w:val="21"/>
          <w:shd w:val="clear" w:color="auto" w:fill="FFFFFF"/>
        </w:rPr>
        <w:tab/>
        <w:t>FOREIGN KEY (customer_id) REFERENCES customer(customer_id)</w:t>
      </w:r>
    </w:p>
    <w:p w14:paraId="6EA8942C" w14:textId="1C0C5E80" w:rsidR="006C125C" w:rsidRPr="008570F7" w:rsidRDefault="006C125C"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w:t>
      </w:r>
    </w:p>
    <w:p w14:paraId="5AC6EB3F" w14:textId="34597FBE" w:rsidR="003E61AF" w:rsidRDefault="003E61AF" w:rsidP="008570F7">
      <w:pPr>
        <w:rPr>
          <w:rFonts w:ascii="Lato" w:hAnsi="Lato" w:cs="Lato"/>
          <w:i/>
          <w:iCs/>
          <w:color w:val="333333"/>
          <w:sz w:val="21"/>
          <w:szCs w:val="21"/>
          <w:shd w:val="clear" w:color="auto" w:fill="FFFFFF"/>
        </w:rPr>
      </w:pPr>
      <w:r w:rsidRPr="003E61AF">
        <w:rPr>
          <w:rFonts w:ascii="Lato" w:hAnsi="Lato" w:cs="Lato"/>
          <w:i/>
          <w:iCs/>
          <w:color w:val="333333"/>
          <w:sz w:val="21"/>
          <w:szCs w:val="21"/>
          <w:shd w:val="clear" w:color="auto" w:fill="FFFFFF"/>
        </w:rPr>
        <w:tab/>
        <w:t>3.  Write a SQL statement, in text format, that loads the data from </w:t>
      </w:r>
      <w:r w:rsidRPr="003E61AF">
        <w:rPr>
          <w:rStyle w:val="Strong"/>
          <w:rFonts w:ascii="Lato" w:hAnsi="Lato" w:cs="Lato"/>
          <w:i/>
          <w:iCs/>
          <w:color w:val="333333"/>
          <w:sz w:val="21"/>
          <w:szCs w:val="21"/>
          <w:shd w:val="clear" w:color="auto" w:fill="FFFFFF"/>
        </w:rPr>
        <w:t>one</w:t>
      </w:r>
      <w:r w:rsidRPr="003E61AF">
        <w:rPr>
          <w:rFonts w:ascii="Lato" w:hAnsi="Lato" w:cs="Lato"/>
          <w:i/>
          <w:iCs/>
          <w:color w:val="333333"/>
          <w:sz w:val="21"/>
          <w:szCs w:val="21"/>
          <w:shd w:val="clear" w:color="auto" w:fill="FFFFFF"/>
        </w:rPr>
        <w:t> of the add-on CSV files into the table created in part B.</w:t>
      </w:r>
    </w:p>
    <w:p w14:paraId="050C0303" w14:textId="308EDAD5" w:rsidR="003E61AF" w:rsidRPr="008570F7" w:rsidRDefault="003E61AF" w:rsidP="008570F7">
      <w:pPr>
        <w:rPr>
          <w:rFonts w:ascii="Lato" w:hAnsi="Lato" w:cs="Lato"/>
          <w:color w:val="333333"/>
          <w:sz w:val="21"/>
          <w:szCs w:val="21"/>
          <w:shd w:val="clear" w:color="auto" w:fill="FFFFFF"/>
        </w:rPr>
      </w:pPr>
      <w:r w:rsidRPr="009F4B08">
        <w:rPr>
          <w:rFonts w:ascii="Lato" w:hAnsi="Lato" w:cs="Lato"/>
          <w:i/>
          <w:iCs/>
          <w:color w:val="FFFFFF" w:themeColor="background1"/>
          <w:sz w:val="21"/>
          <w:szCs w:val="21"/>
        </w:rPr>
        <w:tab/>
      </w:r>
      <w:r w:rsidR="00391766" w:rsidRPr="008570F7">
        <w:rPr>
          <w:rFonts w:ascii="Lato" w:hAnsi="Lato" w:cs="Lato"/>
          <w:color w:val="333333"/>
          <w:sz w:val="21"/>
          <w:szCs w:val="21"/>
          <w:shd w:val="clear" w:color="auto" w:fill="FFFFFF"/>
        </w:rPr>
        <w:t>COPY services</w:t>
      </w:r>
    </w:p>
    <w:p w14:paraId="5A19EEE3" w14:textId="198D6C70" w:rsidR="00391766" w:rsidRPr="008570F7" w:rsidRDefault="00391766"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t>FROM ‘C:\</w:t>
      </w:r>
      <w:proofErr w:type="spellStart"/>
      <w:r w:rsidRPr="008570F7">
        <w:rPr>
          <w:rFonts w:ascii="Lato" w:hAnsi="Lato" w:cs="Lato"/>
          <w:color w:val="333333"/>
          <w:sz w:val="21"/>
          <w:szCs w:val="21"/>
          <w:shd w:val="clear" w:color="auto" w:fill="FFFFFF"/>
        </w:rPr>
        <w:t>LabFiles</w:t>
      </w:r>
      <w:proofErr w:type="spellEnd"/>
      <w:r w:rsidRPr="008570F7">
        <w:rPr>
          <w:rFonts w:ascii="Lato" w:hAnsi="Lato" w:cs="Lato"/>
          <w:color w:val="333333"/>
          <w:sz w:val="21"/>
          <w:szCs w:val="21"/>
          <w:shd w:val="clear" w:color="auto" w:fill="FFFFFF"/>
        </w:rPr>
        <w:t>\Services.csv’</w:t>
      </w:r>
    </w:p>
    <w:p w14:paraId="6407DD22" w14:textId="4F7CFC8B" w:rsidR="00391766" w:rsidRPr="008570F7" w:rsidRDefault="00391766"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t>DELIMITER ‘,’</w:t>
      </w:r>
    </w:p>
    <w:p w14:paraId="2BB64BA1" w14:textId="0FD83A46" w:rsidR="00391766" w:rsidRPr="008570F7" w:rsidRDefault="00391766"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t xml:space="preserve">CSV </w:t>
      </w:r>
      <w:proofErr w:type="gramStart"/>
      <w:r w:rsidRPr="008570F7">
        <w:rPr>
          <w:rFonts w:ascii="Lato" w:hAnsi="Lato" w:cs="Lato"/>
          <w:color w:val="333333"/>
          <w:sz w:val="21"/>
          <w:szCs w:val="21"/>
          <w:shd w:val="clear" w:color="auto" w:fill="FFFFFF"/>
        </w:rPr>
        <w:t>HEADER;</w:t>
      </w:r>
      <w:proofErr w:type="gramEnd"/>
    </w:p>
    <w:p w14:paraId="4B8FDC31" w14:textId="07DED056" w:rsidR="001C741A" w:rsidRDefault="001C741A" w:rsidP="008570F7">
      <w:pPr>
        <w:rPr>
          <w:rFonts w:ascii="Lato" w:hAnsi="Lato" w:cs="Lato"/>
          <w:i/>
          <w:iCs/>
          <w:color w:val="333333"/>
          <w:sz w:val="21"/>
          <w:szCs w:val="21"/>
          <w:shd w:val="clear" w:color="auto" w:fill="FFFFFF"/>
        </w:rPr>
      </w:pPr>
      <w:r>
        <w:rPr>
          <w:rFonts w:ascii="Lato" w:hAnsi="Lato" w:cs="Lato"/>
          <w:i/>
          <w:iCs/>
          <w:color w:val="333333"/>
          <w:sz w:val="21"/>
          <w:szCs w:val="21"/>
          <w:shd w:val="clear" w:color="auto" w:fill="FFFFFF"/>
        </w:rPr>
        <w:tab/>
      </w:r>
      <w:r w:rsidRPr="001C741A">
        <w:rPr>
          <w:rFonts w:ascii="Lato" w:hAnsi="Lato" w:cs="Lato"/>
          <w:i/>
          <w:iCs/>
          <w:color w:val="333333"/>
          <w:sz w:val="21"/>
          <w:szCs w:val="21"/>
          <w:shd w:val="clear" w:color="auto" w:fill="FFFFFF"/>
        </w:rPr>
        <w:t>C.  Write </w:t>
      </w:r>
      <w:r w:rsidRPr="001C741A">
        <w:rPr>
          <w:rStyle w:val="Strong"/>
          <w:rFonts w:ascii="Lato" w:hAnsi="Lato" w:cs="Lato"/>
          <w:i/>
          <w:iCs/>
          <w:color w:val="333333"/>
          <w:sz w:val="21"/>
          <w:szCs w:val="21"/>
          <w:shd w:val="clear" w:color="auto" w:fill="FFFFFF"/>
        </w:rPr>
        <w:t>one or more</w:t>
      </w:r>
      <w:r w:rsidRPr="001C741A">
        <w:rPr>
          <w:rFonts w:ascii="Lato" w:hAnsi="Lato" w:cs="Lato"/>
          <w:i/>
          <w:iCs/>
          <w:color w:val="333333"/>
          <w:sz w:val="21"/>
          <w:szCs w:val="21"/>
          <w:shd w:val="clear" w:color="auto" w:fill="FFFFFF"/>
        </w:rPr>
        <w:t> SQL statements in text format for a query or queries that answer the question provided in part A.</w:t>
      </w:r>
    </w:p>
    <w:p w14:paraId="1EAEE1B5" w14:textId="70AEFB84" w:rsidR="001C741A" w:rsidRPr="008570F7" w:rsidRDefault="001C741A" w:rsidP="008570F7">
      <w:pPr>
        <w:rPr>
          <w:rFonts w:ascii="Lato" w:hAnsi="Lato" w:cs="Lato"/>
          <w:color w:val="333333"/>
          <w:sz w:val="21"/>
          <w:szCs w:val="21"/>
          <w:shd w:val="clear" w:color="auto" w:fill="FFFFFF"/>
        </w:rPr>
      </w:pPr>
      <w:r w:rsidRPr="009F4B08">
        <w:rPr>
          <w:rFonts w:ascii="Consolas" w:hAnsi="Consolas" w:cs="Lato"/>
          <w:color w:val="FFFFFF" w:themeColor="background1"/>
          <w:sz w:val="21"/>
          <w:szCs w:val="21"/>
        </w:rPr>
        <w:tab/>
      </w:r>
      <w:r w:rsidRPr="008570F7">
        <w:rPr>
          <w:rFonts w:ascii="Lato" w:hAnsi="Lato" w:cs="Lato"/>
          <w:color w:val="333333"/>
          <w:sz w:val="21"/>
          <w:szCs w:val="21"/>
          <w:shd w:val="clear" w:color="auto" w:fill="FFFFFF"/>
        </w:rPr>
        <w:t>SELECT ROUND(</w:t>
      </w:r>
      <w:proofErr w:type="gramStart"/>
      <w:r w:rsidRPr="008570F7">
        <w:rPr>
          <w:rFonts w:ascii="Lato" w:hAnsi="Lato" w:cs="Lato"/>
          <w:color w:val="333333"/>
          <w:sz w:val="21"/>
          <w:szCs w:val="21"/>
          <w:shd w:val="clear" w:color="auto" w:fill="FFFFFF"/>
        </w:rPr>
        <w:t>AVG(</w:t>
      </w:r>
      <w:proofErr w:type="gramEnd"/>
      <w:r w:rsidRPr="008570F7">
        <w:rPr>
          <w:rFonts w:ascii="Lato" w:hAnsi="Lato" w:cs="Lato"/>
          <w:color w:val="333333"/>
          <w:sz w:val="21"/>
          <w:szCs w:val="21"/>
          <w:shd w:val="clear" w:color="auto" w:fill="FFFFFF"/>
        </w:rPr>
        <w:t>age), 2) AS average_age, services.internet_service</w:t>
      </w:r>
    </w:p>
    <w:p w14:paraId="7A071FBF" w14:textId="7679834A" w:rsidR="001C741A" w:rsidRPr="008570F7" w:rsidRDefault="001C741A"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t>FROM customer</w:t>
      </w:r>
    </w:p>
    <w:p w14:paraId="7F7BA699" w14:textId="10AE1E41" w:rsidR="001C741A" w:rsidRPr="008570F7" w:rsidRDefault="001C741A"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t xml:space="preserve">LEFT JOIN services </w:t>
      </w:r>
      <w:proofErr w:type="gramStart"/>
      <w:r w:rsidRPr="008570F7">
        <w:rPr>
          <w:rFonts w:ascii="Lato" w:hAnsi="Lato" w:cs="Lato"/>
          <w:color w:val="333333"/>
          <w:sz w:val="21"/>
          <w:szCs w:val="21"/>
          <w:shd w:val="clear" w:color="auto" w:fill="FFFFFF"/>
        </w:rPr>
        <w:t>USING(</w:t>
      </w:r>
      <w:proofErr w:type="gramEnd"/>
      <w:r w:rsidRPr="008570F7">
        <w:rPr>
          <w:rFonts w:ascii="Lato" w:hAnsi="Lato" w:cs="Lato"/>
          <w:color w:val="333333"/>
          <w:sz w:val="21"/>
          <w:szCs w:val="21"/>
          <w:shd w:val="clear" w:color="auto" w:fill="FFFFFF"/>
        </w:rPr>
        <w:t>customer_id)</w:t>
      </w:r>
    </w:p>
    <w:p w14:paraId="4C8E4DE6" w14:textId="3041122C" w:rsidR="001C741A" w:rsidRPr="008570F7" w:rsidRDefault="001C741A"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t>WHERE internet_service = ‘Fiber Optic’</w:t>
      </w:r>
    </w:p>
    <w:p w14:paraId="2D5876DD" w14:textId="15F8AB7D" w:rsidR="001C741A" w:rsidRPr="008570F7" w:rsidRDefault="001C741A" w:rsidP="008570F7">
      <w:pPr>
        <w:rPr>
          <w:rFonts w:ascii="Lato" w:hAnsi="Lato" w:cs="Lato"/>
          <w:color w:val="333333"/>
          <w:sz w:val="21"/>
          <w:szCs w:val="21"/>
          <w:shd w:val="clear" w:color="auto" w:fill="FFFFFF"/>
        </w:rPr>
      </w:pPr>
      <w:r w:rsidRPr="008570F7">
        <w:rPr>
          <w:rFonts w:ascii="Lato" w:hAnsi="Lato" w:cs="Lato"/>
          <w:color w:val="333333"/>
          <w:sz w:val="21"/>
          <w:szCs w:val="21"/>
          <w:shd w:val="clear" w:color="auto" w:fill="FFFFFF"/>
        </w:rPr>
        <w:tab/>
        <w:t>GROUP BY internet_service;</w:t>
      </w:r>
    </w:p>
    <w:p w14:paraId="749C212C" w14:textId="7E4E47E0" w:rsidR="00775CF9" w:rsidRDefault="00A8202F" w:rsidP="00C22632">
      <w:pPr>
        <w:rPr>
          <w:rFonts w:ascii="Lato" w:hAnsi="Lato" w:cs="Lato"/>
          <w:i/>
          <w:iCs/>
          <w:color w:val="333333"/>
          <w:sz w:val="21"/>
          <w:szCs w:val="21"/>
          <w:shd w:val="clear" w:color="auto" w:fill="FFFFFF"/>
        </w:rPr>
      </w:pPr>
      <w:r>
        <w:rPr>
          <w:rFonts w:ascii="Lato" w:hAnsi="Lato" w:cs="Lato"/>
          <w:i/>
          <w:iCs/>
          <w:color w:val="333333"/>
          <w:sz w:val="21"/>
          <w:szCs w:val="21"/>
          <w:shd w:val="clear" w:color="auto" w:fill="FFFFFF"/>
        </w:rPr>
        <w:tab/>
      </w:r>
      <w:r w:rsidR="00775CF9" w:rsidRPr="00775CF9">
        <w:rPr>
          <w:rFonts w:ascii="Lato" w:hAnsi="Lato" w:cs="Lato"/>
          <w:i/>
          <w:iCs/>
          <w:color w:val="333333"/>
          <w:sz w:val="21"/>
          <w:szCs w:val="21"/>
          <w:shd w:val="clear" w:color="auto" w:fill="FFFFFF"/>
        </w:rPr>
        <w:t>1.  Provide data files that capture the results from the query or queries.</w:t>
      </w:r>
    </w:p>
    <w:p w14:paraId="4FA4D7D3" w14:textId="35902A7D" w:rsidR="00A8202F" w:rsidRPr="00A8202F" w:rsidRDefault="00A8202F" w:rsidP="00C22632">
      <w:pPr>
        <w:rPr>
          <w:rFonts w:ascii="Lato" w:hAnsi="Lato" w:cs="Lato"/>
          <w:color w:val="333333"/>
          <w:sz w:val="21"/>
          <w:szCs w:val="21"/>
          <w:shd w:val="clear" w:color="auto" w:fill="FFFFFF"/>
        </w:rPr>
      </w:pPr>
      <w:r>
        <w:rPr>
          <w:rFonts w:ascii="Lato" w:hAnsi="Lato" w:cs="Lato"/>
          <w:i/>
          <w:iCs/>
          <w:color w:val="333333"/>
          <w:sz w:val="21"/>
          <w:szCs w:val="21"/>
          <w:shd w:val="clear" w:color="auto" w:fill="FFFFFF"/>
        </w:rPr>
        <w:tab/>
      </w:r>
      <w:r>
        <w:rPr>
          <w:rFonts w:ascii="Lato" w:hAnsi="Lato" w:cs="Lato"/>
          <w:color w:val="333333"/>
          <w:sz w:val="21"/>
          <w:szCs w:val="21"/>
          <w:shd w:val="clear" w:color="auto" w:fill="FFFFFF"/>
        </w:rPr>
        <w:t xml:space="preserve">Included in submission as </w:t>
      </w:r>
      <w:proofErr w:type="gramStart"/>
      <w:r>
        <w:rPr>
          <w:rFonts w:ascii="Lato" w:hAnsi="Lato" w:cs="Lato"/>
          <w:color w:val="333333"/>
          <w:sz w:val="21"/>
          <w:szCs w:val="21"/>
          <w:shd w:val="clear" w:color="auto" w:fill="FFFFFF"/>
        </w:rPr>
        <w:t>NCinaResults.csv</w:t>
      </w:r>
      <w:proofErr w:type="gramEnd"/>
    </w:p>
    <w:p w14:paraId="7ED701F5" w14:textId="5D38370B" w:rsidR="00A8202F" w:rsidRDefault="00A8202F" w:rsidP="00C22632">
      <w:pPr>
        <w:rPr>
          <w:rFonts w:ascii="Lato" w:hAnsi="Lato" w:cs="Lato"/>
          <w:i/>
          <w:iCs/>
          <w:color w:val="333333"/>
          <w:sz w:val="21"/>
          <w:szCs w:val="21"/>
          <w:shd w:val="clear" w:color="auto" w:fill="FFFFFF"/>
        </w:rPr>
      </w:pPr>
      <w:r w:rsidRPr="00A8202F">
        <w:rPr>
          <w:rFonts w:ascii="Consolas" w:hAnsi="Consolas"/>
          <w:i/>
          <w:iCs/>
        </w:rPr>
        <w:lastRenderedPageBreak/>
        <w:tab/>
      </w:r>
      <w:r w:rsidRPr="00A8202F">
        <w:rPr>
          <w:rFonts w:ascii="Lato" w:hAnsi="Lato" w:cs="Lato"/>
          <w:i/>
          <w:iCs/>
          <w:color w:val="333333"/>
          <w:sz w:val="21"/>
          <w:szCs w:val="21"/>
          <w:shd w:val="clear" w:color="auto" w:fill="FFFFFF"/>
        </w:rPr>
        <w:t>D.  Identify the specific time period for how often the add-on file should be acquired and refreshed in the database for the data to remain relevant to the business activities and the question from part A.</w:t>
      </w:r>
    </w:p>
    <w:p w14:paraId="240EBA14" w14:textId="2577182A" w:rsidR="009929F9" w:rsidRPr="009929F9" w:rsidRDefault="009929F9" w:rsidP="00C22632">
      <w:pPr>
        <w:rPr>
          <w:rFonts w:ascii="Lato" w:hAnsi="Lato" w:cs="Lato"/>
          <w:color w:val="333333"/>
          <w:sz w:val="21"/>
          <w:szCs w:val="21"/>
          <w:shd w:val="clear" w:color="auto" w:fill="FFFFFF"/>
        </w:rPr>
      </w:pPr>
      <w:r>
        <w:rPr>
          <w:rFonts w:ascii="Lato" w:hAnsi="Lato" w:cs="Lato"/>
          <w:i/>
          <w:iCs/>
          <w:color w:val="333333"/>
          <w:sz w:val="21"/>
          <w:szCs w:val="21"/>
          <w:shd w:val="clear" w:color="auto" w:fill="FFFFFF"/>
        </w:rPr>
        <w:tab/>
      </w:r>
      <w:r>
        <w:rPr>
          <w:rFonts w:ascii="Lato" w:hAnsi="Lato" w:cs="Lato"/>
          <w:color w:val="333333"/>
          <w:sz w:val="21"/>
          <w:szCs w:val="21"/>
          <w:shd w:val="clear" w:color="auto" w:fill="FFFFFF"/>
        </w:rPr>
        <w:t>Monthly</w:t>
      </w:r>
    </w:p>
    <w:p w14:paraId="4313CB48" w14:textId="233D88A9" w:rsidR="009929F9" w:rsidRDefault="009929F9" w:rsidP="00C22632">
      <w:pPr>
        <w:rPr>
          <w:rFonts w:ascii="Lato" w:hAnsi="Lato" w:cs="Lato"/>
          <w:i/>
          <w:iCs/>
          <w:color w:val="333333"/>
          <w:sz w:val="21"/>
          <w:szCs w:val="21"/>
          <w:shd w:val="clear" w:color="auto" w:fill="FFFFFF"/>
        </w:rPr>
      </w:pPr>
      <w:r>
        <w:rPr>
          <w:rFonts w:ascii="Lato" w:hAnsi="Lato" w:cs="Lato"/>
          <w:i/>
          <w:iCs/>
          <w:color w:val="333333"/>
          <w:sz w:val="21"/>
          <w:szCs w:val="21"/>
          <w:shd w:val="clear" w:color="auto" w:fill="FFFFFF"/>
        </w:rPr>
        <w:tab/>
      </w:r>
      <w:r w:rsidRPr="009929F9">
        <w:rPr>
          <w:rFonts w:ascii="Lato" w:hAnsi="Lato" w:cs="Lato"/>
          <w:i/>
          <w:iCs/>
          <w:color w:val="333333"/>
          <w:sz w:val="21"/>
          <w:szCs w:val="21"/>
          <w:shd w:val="clear" w:color="auto" w:fill="FFFFFF"/>
        </w:rPr>
        <w:t>1.  Explain why the time period identified in part D is relevant to the specific business activities.</w:t>
      </w:r>
    </w:p>
    <w:p w14:paraId="1AC87EF3" w14:textId="6847F5C3" w:rsidR="009929F9" w:rsidRPr="009929F9" w:rsidRDefault="009929F9" w:rsidP="00C22632">
      <w:pPr>
        <w:rPr>
          <w:rFonts w:ascii="Lato" w:hAnsi="Lato" w:cs="Lato"/>
          <w:color w:val="333333"/>
          <w:sz w:val="21"/>
          <w:szCs w:val="21"/>
          <w:shd w:val="clear" w:color="auto" w:fill="FFFFFF"/>
        </w:rPr>
      </w:pPr>
      <w:r>
        <w:rPr>
          <w:rFonts w:ascii="Lato" w:hAnsi="Lato" w:cs="Lato"/>
          <w:i/>
          <w:iCs/>
          <w:color w:val="333333"/>
          <w:sz w:val="21"/>
          <w:szCs w:val="21"/>
          <w:shd w:val="clear" w:color="auto" w:fill="FFFFFF"/>
        </w:rPr>
        <w:tab/>
      </w:r>
      <w:r>
        <w:rPr>
          <w:rFonts w:ascii="Lato" w:hAnsi="Lato" w:cs="Lato"/>
          <w:color w:val="333333"/>
          <w:sz w:val="21"/>
          <w:szCs w:val="21"/>
          <w:shd w:val="clear" w:color="auto" w:fill="FFFFFF"/>
        </w:rPr>
        <w:t>The average age of customers who use fiber optic cable can be used in advertising targeting the age range of the most customers who require high speed internet connections for services such as online gaming or HQ video streaming.</w:t>
      </w:r>
      <w:r w:rsidR="00E85EA2">
        <w:rPr>
          <w:rFonts w:ascii="Lato" w:hAnsi="Lato" w:cs="Lato"/>
          <w:color w:val="333333"/>
          <w:sz w:val="21"/>
          <w:szCs w:val="21"/>
          <w:shd w:val="clear" w:color="auto" w:fill="FFFFFF"/>
        </w:rPr>
        <w:t xml:space="preserve"> The file can afford to be updated monthly as advertising campaigns generally last at least as long. Updating the file more often provides little benefit</w:t>
      </w:r>
      <w:r w:rsidR="00960BFF">
        <w:rPr>
          <w:rFonts w:ascii="Lato" w:hAnsi="Lato" w:cs="Lato"/>
          <w:color w:val="333333"/>
          <w:sz w:val="21"/>
          <w:szCs w:val="21"/>
          <w:shd w:val="clear" w:color="auto" w:fill="FFFFFF"/>
        </w:rPr>
        <w:t xml:space="preserve"> for this case.</w:t>
      </w:r>
    </w:p>
    <w:p w14:paraId="002593C5" w14:textId="2C9B26C3" w:rsidR="00FD395C" w:rsidRDefault="00FD395C" w:rsidP="00C22632">
      <w:pPr>
        <w:rPr>
          <w:rFonts w:ascii="Lato" w:hAnsi="Lato" w:cs="Lato"/>
          <w:i/>
          <w:iCs/>
          <w:color w:val="333333"/>
          <w:sz w:val="21"/>
          <w:szCs w:val="21"/>
          <w:shd w:val="clear" w:color="auto" w:fill="FFFFFF"/>
        </w:rPr>
      </w:pPr>
      <w:r>
        <w:rPr>
          <w:rFonts w:ascii="Lato" w:hAnsi="Lato" w:cs="Lato"/>
          <w:i/>
          <w:iCs/>
          <w:color w:val="333333"/>
          <w:sz w:val="21"/>
          <w:szCs w:val="21"/>
          <w:shd w:val="clear" w:color="auto" w:fill="FFFFFF"/>
        </w:rPr>
        <w:tab/>
      </w:r>
      <w:r w:rsidRPr="00FD395C">
        <w:rPr>
          <w:rFonts w:ascii="Lato" w:hAnsi="Lato" w:cs="Lato"/>
          <w:i/>
          <w:iCs/>
          <w:color w:val="333333"/>
          <w:sz w:val="21"/>
          <w:szCs w:val="21"/>
          <w:shd w:val="clear" w:color="auto" w:fill="FFFFFF"/>
        </w:rPr>
        <w:t>E.  Provide a Panopto video recording that can be used in a preproduction code review</w:t>
      </w:r>
      <w:r>
        <w:rPr>
          <w:rFonts w:ascii="Lato" w:hAnsi="Lato" w:cs="Lato"/>
          <w:i/>
          <w:iCs/>
          <w:color w:val="333333"/>
          <w:sz w:val="21"/>
          <w:szCs w:val="21"/>
          <w:shd w:val="clear" w:color="auto" w:fill="FFFFFF"/>
        </w:rPr>
        <w:t>.</w:t>
      </w:r>
    </w:p>
    <w:p w14:paraId="39F692C3" w14:textId="2D113806" w:rsidR="004924AF" w:rsidRDefault="00FD395C" w:rsidP="00C22632">
      <w:pPr>
        <w:rPr>
          <w:rFonts w:ascii="Lato" w:hAnsi="Lato" w:cs="Lato"/>
          <w:color w:val="333333"/>
          <w:sz w:val="21"/>
          <w:szCs w:val="21"/>
          <w:shd w:val="clear" w:color="auto" w:fill="FFFFFF"/>
        </w:rPr>
      </w:pPr>
      <w:r>
        <w:rPr>
          <w:rFonts w:ascii="Lato" w:hAnsi="Lato" w:cs="Lato"/>
          <w:i/>
          <w:iCs/>
          <w:color w:val="333333"/>
          <w:sz w:val="21"/>
          <w:szCs w:val="21"/>
          <w:shd w:val="clear" w:color="auto" w:fill="FFFFFF"/>
        </w:rPr>
        <w:tab/>
      </w:r>
      <w:hyperlink r:id="rId6" w:history="1">
        <w:r w:rsidR="004924AF" w:rsidRPr="003D25A1">
          <w:rPr>
            <w:rStyle w:val="Hyperlink"/>
            <w:rFonts w:ascii="Lato" w:hAnsi="Lato" w:cs="Lato"/>
            <w:sz w:val="21"/>
            <w:szCs w:val="21"/>
            <w:shd w:val="clear" w:color="auto" w:fill="FFFFFF"/>
          </w:rPr>
          <w:t>https://wgu.hosted.panopto.com/Panopto/Pages/Viewer.aspx?id=c26bee80-c7b5-49fb-a135-b12b003dbf96</w:t>
        </w:r>
      </w:hyperlink>
    </w:p>
    <w:p w14:paraId="42FA192A" w14:textId="4DC92E00" w:rsidR="00FD395C" w:rsidRDefault="00FD395C" w:rsidP="00C22632">
      <w:pPr>
        <w:rPr>
          <w:rFonts w:ascii="Lato" w:hAnsi="Lato" w:cs="Lato"/>
          <w:i/>
          <w:iCs/>
          <w:color w:val="333333"/>
          <w:sz w:val="21"/>
          <w:szCs w:val="21"/>
          <w:shd w:val="clear" w:color="auto" w:fill="FFFFFF"/>
        </w:rPr>
      </w:pPr>
      <w:r>
        <w:rPr>
          <w:rFonts w:ascii="Lato" w:hAnsi="Lato" w:cs="Lato"/>
          <w:i/>
          <w:iCs/>
          <w:color w:val="333333"/>
          <w:sz w:val="21"/>
          <w:szCs w:val="21"/>
          <w:shd w:val="clear" w:color="auto" w:fill="FFFFFF"/>
        </w:rPr>
        <w:tab/>
      </w:r>
      <w:r w:rsidRPr="00FD395C">
        <w:rPr>
          <w:rFonts w:ascii="Lato" w:hAnsi="Lato" w:cs="Lato"/>
          <w:i/>
          <w:iCs/>
          <w:color w:val="333333"/>
          <w:sz w:val="21"/>
          <w:szCs w:val="21"/>
          <w:shd w:val="clear" w:color="auto" w:fill="FFFFFF"/>
        </w:rPr>
        <w:t>F.  Acknowledge </w:t>
      </w:r>
      <w:r w:rsidRPr="00FD395C">
        <w:rPr>
          <w:rStyle w:val="Strong"/>
          <w:rFonts w:ascii="Lato" w:hAnsi="Lato" w:cs="Lato"/>
          <w:i/>
          <w:iCs/>
          <w:color w:val="333333"/>
          <w:sz w:val="21"/>
          <w:szCs w:val="21"/>
          <w:shd w:val="clear" w:color="auto" w:fill="FFFFFF"/>
        </w:rPr>
        <w:t>two</w:t>
      </w:r>
      <w:r w:rsidRPr="00FD395C">
        <w:rPr>
          <w:rFonts w:ascii="Lato" w:hAnsi="Lato" w:cs="Lato"/>
          <w:i/>
          <w:iCs/>
          <w:color w:val="333333"/>
          <w:sz w:val="21"/>
          <w:szCs w:val="21"/>
          <w:shd w:val="clear" w:color="auto" w:fill="FFFFFF"/>
        </w:rPr>
        <w:t> web sources for any code used to support the application. Be sure the web sources are reliable.</w:t>
      </w:r>
    </w:p>
    <w:p w14:paraId="24D373A9" w14:textId="5C44C401" w:rsidR="00FD395C" w:rsidRDefault="00FD395C" w:rsidP="00C22632">
      <w:pPr>
        <w:rPr>
          <w:rFonts w:ascii="Lato" w:hAnsi="Lato" w:cs="Lato"/>
          <w:i/>
          <w:iCs/>
          <w:color w:val="333333"/>
          <w:sz w:val="21"/>
          <w:szCs w:val="21"/>
          <w:shd w:val="clear" w:color="auto" w:fill="FFFFFF"/>
        </w:rPr>
      </w:pPr>
      <w:r>
        <w:rPr>
          <w:rFonts w:ascii="Lato" w:hAnsi="Lato" w:cs="Lato"/>
          <w:i/>
          <w:iCs/>
          <w:color w:val="333333"/>
          <w:sz w:val="21"/>
          <w:szCs w:val="21"/>
          <w:shd w:val="clear" w:color="auto" w:fill="FFFFFF"/>
        </w:rPr>
        <w:tab/>
      </w:r>
      <w:hyperlink r:id="rId7" w:history="1">
        <w:r w:rsidRPr="003D25A1">
          <w:rPr>
            <w:rStyle w:val="Hyperlink"/>
            <w:rFonts w:ascii="Lato" w:hAnsi="Lato" w:cs="Lato"/>
            <w:i/>
            <w:iCs/>
            <w:sz w:val="21"/>
            <w:szCs w:val="21"/>
            <w:shd w:val="clear" w:color="auto" w:fill="FFFFFF"/>
          </w:rPr>
          <w:t>https://www.postgresqltutorial.com/postgresql-tutorial/import-csv-file-into-posgresql-table/</w:t>
        </w:r>
      </w:hyperlink>
    </w:p>
    <w:p w14:paraId="2D5F3359" w14:textId="38419D66" w:rsidR="00FD395C" w:rsidRPr="00FD395C" w:rsidRDefault="00FD395C" w:rsidP="00C22632">
      <w:pPr>
        <w:rPr>
          <w:rFonts w:ascii="Lato" w:hAnsi="Lato" w:cs="Lato"/>
          <w:i/>
          <w:iCs/>
          <w:color w:val="333333"/>
          <w:sz w:val="21"/>
          <w:szCs w:val="21"/>
          <w:shd w:val="clear" w:color="auto" w:fill="FFFFFF"/>
        </w:rPr>
      </w:pPr>
      <w:r>
        <w:rPr>
          <w:rFonts w:ascii="Lato" w:hAnsi="Lato" w:cs="Lato"/>
          <w:i/>
          <w:iCs/>
          <w:color w:val="333333"/>
          <w:sz w:val="21"/>
          <w:szCs w:val="21"/>
          <w:shd w:val="clear" w:color="auto" w:fill="FFFFFF"/>
        </w:rPr>
        <w:tab/>
      </w:r>
      <w:hyperlink r:id="rId8" w:history="1">
        <w:r w:rsidRPr="003D25A1">
          <w:rPr>
            <w:rStyle w:val="Hyperlink"/>
            <w:rFonts w:ascii="Lato" w:hAnsi="Lato" w:cs="Lato"/>
            <w:i/>
            <w:iCs/>
            <w:sz w:val="21"/>
            <w:szCs w:val="21"/>
            <w:shd w:val="clear" w:color="auto" w:fill="FFFFFF"/>
          </w:rPr>
          <w:t>https://www.pgadmin.org/docs/pgadmin4/development/erd_tool.html</w:t>
        </w:r>
      </w:hyperlink>
    </w:p>
    <w:sectPr w:rsidR="00FD395C" w:rsidRPr="00FD395C" w:rsidSect="005D739D">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5352"/>
    <w:multiLevelType w:val="hybridMultilevel"/>
    <w:tmpl w:val="5B10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14806"/>
    <w:multiLevelType w:val="hybridMultilevel"/>
    <w:tmpl w:val="3DAC6838"/>
    <w:lvl w:ilvl="0" w:tplc="DEA26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A08E3"/>
    <w:multiLevelType w:val="hybridMultilevel"/>
    <w:tmpl w:val="B78E4FFC"/>
    <w:lvl w:ilvl="0" w:tplc="29AE7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C64412"/>
    <w:multiLevelType w:val="hybridMultilevel"/>
    <w:tmpl w:val="0082BE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B3DA2"/>
    <w:multiLevelType w:val="hybridMultilevel"/>
    <w:tmpl w:val="353C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E4036"/>
    <w:multiLevelType w:val="hybridMultilevel"/>
    <w:tmpl w:val="6404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E58DE"/>
    <w:multiLevelType w:val="hybridMultilevel"/>
    <w:tmpl w:val="030C2732"/>
    <w:lvl w:ilvl="0" w:tplc="D1B81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6855894">
    <w:abstractNumId w:val="3"/>
  </w:num>
  <w:num w:numId="2" w16cid:durableId="1191796078">
    <w:abstractNumId w:val="2"/>
  </w:num>
  <w:num w:numId="3" w16cid:durableId="1039161339">
    <w:abstractNumId w:val="1"/>
  </w:num>
  <w:num w:numId="4" w16cid:durableId="1239242236">
    <w:abstractNumId w:val="6"/>
  </w:num>
  <w:num w:numId="5" w16cid:durableId="103809598">
    <w:abstractNumId w:val="5"/>
  </w:num>
  <w:num w:numId="6" w16cid:durableId="636762289">
    <w:abstractNumId w:val="0"/>
  </w:num>
  <w:num w:numId="7" w16cid:durableId="546991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9D"/>
    <w:rsid w:val="000B3CC3"/>
    <w:rsid w:val="000D1DD4"/>
    <w:rsid w:val="00110163"/>
    <w:rsid w:val="001C741A"/>
    <w:rsid w:val="001E37F6"/>
    <w:rsid w:val="00276245"/>
    <w:rsid w:val="00284E0C"/>
    <w:rsid w:val="00391766"/>
    <w:rsid w:val="00397A71"/>
    <w:rsid w:val="003C3A9E"/>
    <w:rsid w:val="003E61AF"/>
    <w:rsid w:val="003F7214"/>
    <w:rsid w:val="004924AF"/>
    <w:rsid w:val="005936B1"/>
    <w:rsid w:val="005D739D"/>
    <w:rsid w:val="006C125C"/>
    <w:rsid w:val="006E23E6"/>
    <w:rsid w:val="00753ED9"/>
    <w:rsid w:val="00775CF9"/>
    <w:rsid w:val="007F5241"/>
    <w:rsid w:val="008570F7"/>
    <w:rsid w:val="00870027"/>
    <w:rsid w:val="00905D47"/>
    <w:rsid w:val="009358D2"/>
    <w:rsid w:val="00960BFF"/>
    <w:rsid w:val="009929F9"/>
    <w:rsid w:val="009A5578"/>
    <w:rsid w:val="009F4B08"/>
    <w:rsid w:val="00A1027C"/>
    <w:rsid w:val="00A22003"/>
    <w:rsid w:val="00A8202F"/>
    <w:rsid w:val="00AA4C41"/>
    <w:rsid w:val="00AA6FD2"/>
    <w:rsid w:val="00AC7B37"/>
    <w:rsid w:val="00B01927"/>
    <w:rsid w:val="00B06FBA"/>
    <w:rsid w:val="00C22632"/>
    <w:rsid w:val="00C828C3"/>
    <w:rsid w:val="00CC507D"/>
    <w:rsid w:val="00D37E59"/>
    <w:rsid w:val="00E051F4"/>
    <w:rsid w:val="00E476BC"/>
    <w:rsid w:val="00E85EA2"/>
    <w:rsid w:val="00EC7B9D"/>
    <w:rsid w:val="00EF4991"/>
    <w:rsid w:val="00F60725"/>
    <w:rsid w:val="00F86909"/>
    <w:rsid w:val="00FD3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A0F5"/>
  <w15:chartTrackingRefBased/>
  <w15:docId w15:val="{B31FBA09-F31F-4FE1-8B83-D9FD1A39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7D"/>
    <w:pPr>
      <w:ind w:left="720"/>
      <w:contextualSpacing/>
    </w:pPr>
  </w:style>
  <w:style w:type="character" w:styleId="Strong">
    <w:name w:val="Strong"/>
    <w:basedOn w:val="DefaultParagraphFont"/>
    <w:uiPriority w:val="22"/>
    <w:qFormat/>
    <w:rsid w:val="00753ED9"/>
    <w:rPr>
      <w:b/>
      <w:bCs/>
    </w:rPr>
  </w:style>
  <w:style w:type="character" w:styleId="Hyperlink">
    <w:name w:val="Hyperlink"/>
    <w:basedOn w:val="DefaultParagraphFont"/>
    <w:uiPriority w:val="99"/>
    <w:unhideWhenUsed/>
    <w:rsid w:val="00FD395C"/>
    <w:rPr>
      <w:color w:val="0563C1" w:themeColor="hyperlink"/>
      <w:u w:val="single"/>
    </w:rPr>
  </w:style>
  <w:style w:type="character" w:styleId="UnresolvedMention">
    <w:name w:val="Unresolved Mention"/>
    <w:basedOn w:val="DefaultParagraphFont"/>
    <w:uiPriority w:val="99"/>
    <w:semiHidden/>
    <w:unhideWhenUsed/>
    <w:rsid w:val="00FD395C"/>
    <w:rPr>
      <w:color w:val="605E5C"/>
      <w:shd w:val="clear" w:color="auto" w:fill="E1DFDD"/>
    </w:rPr>
  </w:style>
  <w:style w:type="character" w:styleId="FollowedHyperlink">
    <w:name w:val="FollowedHyperlink"/>
    <w:basedOn w:val="DefaultParagraphFont"/>
    <w:uiPriority w:val="99"/>
    <w:semiHidden/>
    <w:unhideWhenUsed/>
    <w:rsid w:val="00905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gadmin.org/docs/pgadmin4/development/erd_tool.html" TargetMode="External"/><Relationship Id="rId3" Type="http://schemas.openxmlformats.org/officeDocument/2006/relationships/settings" Target="settings.xml"/><Relationship Id="rId7" Type="http://schemas.openxmlformats.org/officeDocument/2006/relationships/hyperlink" Target="https://www.postgresqltutorial.com/postgresql-tutorial/import-csv-file-into-posgresql-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c26bee80-c7b5-49fb-a135-b12b003dbf9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38</cp:revision>
  <dcterms:created xsi:type="dcterms:W3CDTF">2024-03-06T01:13:00Z</dcterms:created>
  <dcterms:modified xsi:type="dcterms:W3CDTF">2024-03-08T04:08:00Z</dcterms:modified>
</cp:coreProperties>
</file>