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585B5" w14:textId="77777777" w:rsidR="009C56CA" w:rsidRPr="009C56CA" w:rsidRDefault="009C56CA" w:rsidP="009C56CA">
      <w:pPr>
        <w:pStyle w:val="NormalWeb"/>
        <w:shd w:val="clear" w:color="auto" w:fill="FFFFFF"/>
        <w:spacing w:before="0" w:beforeAutospacing="0" w:after="0" w:afterAutospacing="0"/>
        <w:rPr>
          <w:rFonts w:ascii="Lato" w:hAnsi="Lato" w:cs="Lato"/>
          <w:i/>
          <w:iCs/>
          <w:color w:val="333333"/>
          <w:sz w:val="21"/>
          <w:szCs w:val="21"/>
        </w:rPr>
      </w:pPr>
      <w:r w:rsidRPr="009C56CA">
        <w:rPr>
          <w:rStyle w:val="Strong"/>
          <w:rFonts w:ascii="Lato" w:hAnsi="Lato" w:cs="Lato"/>
          <w:i/>
          <w:iCs/>
          <w:color w:val="333333"/>
          <w:sz w:val="21"/>
          <w:szCs w:val="21"/>
        </w:rPr>
        <w:t>Part I: Research Question</w:t>
      </w:r>
    </w:p>
    <w:p w14:paraId="15C73B29" w14:textId="77777777" w:rsidR="009C56CA" w:rsidRPr="009C56CA" w:rsidRDefault="009C56CA" w:rsidP="009C56CA">
      <w:pPr>
        <w:pStyle w:val="NormalWeb"/>
        <w:shd w:val="clear" w:color="auto" w:fill="FFFFFF"/>
        <w:spacing w:before="0" w:beforeAutospacing="0" w:after="0" w:afterAutospacing="0"/>
        <w:ind w:left="360" w:hanging="360"/>
        <w:rPr>
          <w:rFonts w:ascii="Lato" w:hAnsi="Lato" w:cs="Lato"/>
          <w:i/>
          <w:iCs/>
          <w:color w:val="333333"/>
          <w:sz w:val="21"/>
          <w:szCs w:val="21"/>
        </w:rPr>
      </w:pPr>
      <w:r w:rsidRPr="009C56CA">
        <w:rPr>
          <w:rFonts w:ascii="Lato" w:hAnsi="Lato" w:cs="Lato"/>
          <w:i/>
          <w:iCs/>
          <w:color w:val="333333"/>
          <w:sz w:val="21"/>
          <w:szCs w:val="21"/>
        </w:rPr>
        <w:t>A.  Describe the purpose of this data analysis by doing the following:</w:t>
      </w:r>
    </w:p>
    <w:p w14:paraId="17355589" w14:textId="77777777" w:rsid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1.  Summarize </w:t>
      </w:r>
      <w:r w:rsidRPr="009C56CA">
        <w:rPr>
          <w:rStyle w:val="Strong"/>
          <w:rFonts w:ascii="Lato" w:hAnsi="Lato" w:cs="Lato"/>
          <w:i/>
          <w:iCs/>
          <w:color w:val="333333"/>
          <w:sz w:val="21"/>
          <w:szCs w:val="21"/>
        </w:rPr>
        <w:t>one</w:t>
      </w:r>
      <w:r w:rsidRPr="009C56CA">
        <w:rPr>
          <w:rFonts w:ascii="Lato" w:hAnsi="Lato" w:cs="Lato"/>
          <w:i/>
          <w:iCs/>
          <w:color w:val="333333"/>
          <w:sz w:val="21"/>
          <w:szCs w:val="21"/>
        </w:rPr>
        <w:t> research question that is relevant to a real-world organizational situation captured in the data set you have selected and that you will answer using multiple linear regression in the initial model.</w:t>
      </w:r>
    </w:p>
    <w:p w14:paraId="039EE237" w14:textId="77777777" w:rsidR="00AE0017" w:rsidRDefault="00AE0017"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518F085D" w14:textId="1F62A070" w:rsidR="00AE0017" w:rsidRPr="003431B8" w:rsidRDefault="00AE0017"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sidR="003431B8">
        <w:rPr>
          <w:rFonts w:ascii="Lato" w:hAnsi="Lato" w:cs="Lato"/>
          <w:color w:val="333333"/>
          <w:sz w:val="21"/>
          <w:szCs w:val="21"/>
        </w:rPr>
        <w:t>What customer variables are most strongly linked to long tenure times?</w:t>
      </w:r>
    </w:p>
    <w:p w14:paraId="080DA2B6" w14:textId="77777777" w:rsidR="00AE0017" w:rsidRPr="009C56CA" w:rsidRDefault="00AE0017"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741F20BD" w14:textId="77777777" w:rsidR="009C56CA" w:rsidRP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2.  Define the goals of the data analysis.</w:t>
      </w:r>
    </w:p>
    <w:p w14:paraId="6937E6CC" w14:textId="77777777" w:rsidR="009C56CA" w:rsidRPr="009C56CA" w:rsidRDefault="009C56CA" w:rsidP="009C56CA">
      <w:pPr>
        <w:pStyle w:val="NormalWeb"/>
        <w:shd w:val="clear" w:color="auto" w:fill="FFFFFF"/>
        <w:spacing w:before="0" w:beforeAutospacing="0" w:after="0" w:afterAutospacing="0"/>
        <w:ind w:left="720" w:hanging="360"/>
        <w:rPr>
          <w:rFonts w:ascii="Lato" w:hAnsi="Lato" w:cs="Lato"/>
          <w:i/>
          <w:iCs/>
          <w:color w:val="333333"/>
          <w:sz w:val="21"/>
          <w:szCs w:val="21"/>
        </w:rPr>
      </w:pPr>
    </w:p>
    <w:p w14:paraId="6AAF8CBC" w14:textId="781DE0E5" w:rsidR="009C56CA" w:rsidRPr="00747F09" w:rsidRDefault="00747F09" w:rsidP="009C56CA">
      <w:pPr>
        <w:pStyle w:val="NormalWeb"/>
        <w:shd w:val="clear" w:color="auto" w:fill="FFFFFF"/>
        <w:spacing w:before="0" w:beforeAutospacing="0" w:after="0" w:afterAutospacing="0"/>
        <w:rPr>
          <w:rStyle w:val="Emphasis"/>
          <w:rFonts w:ascii="Lato" w:hAnsi="Lato" w:cs="Lato"/>
          <w:i w:val="0"/>
          <w:iCs w:val="0"/>
          <w:color w:val="333333"/>
          <w:sz w:val="21"/>
          <w:szCs w:val="21"/>
        </w:rPr>
      </w:pPr>
      <w:r>
        <w:rPr>
          <w:rStyle w:val="Emphasis"/>
          <w:rFonts w:ascii="Lato" w:hAnsi="Lato" w:cs="Lato"/>
          <w:color w:val="333333"/>
          <w:sz w:val="21"/>
          <w:szCs w:val="21"/>
        </w:rPr>
        <w:tab/>
      </w:r>
      <w:r>
        <w:rPr>
          <w:rStyle w:val="Emphasis"/>
          <w:rFonts w:ascii="Lato" w:hAnsi="Lato" w:cs="Lato"/>
          <w:i w:val="0"/>
          <w:iCs w:val="0"/>
          <w:color w:val="333333"/>
          <w:sz w:val="21"/>
          <w:szCs w:val="21"/>
        </w:rPr>
        <w:t>The goal of this analysis is to determine which variables among the customer data correlate with longer tenure.</w:t>
      </w:r>
    </w:p>
    <w:p w14:paraId="20CFC66A" w14:textId="77777777" w:rsidR="00747F09" w:rsidRPr="009C56CA" w:rsidRDefault="00747F09" w:rsidP="009C56CA">
      <w:pPr>
        <w:pStyle w:val="NormalWeb"/>
        <w:shd w:val="clear" w:color="auto" w:fill="FFFFFF"/>
        <w:spacing w:before="0" w:beforeAutospacing="0" w:after="0" w:afterAutospacing="0"/>
        <w:rPr>
          <w:rFonts w:ascii="Lato" w:hAnsi="Lato" w:cs="Lato"/>
          <w:i/>
          <w:iCs/>
          <w:color w:val="333333"/>
          <w:sz w:val="21"/>
          <w:szCs w:val="21"/>
        </w:rPr>
      </w:pPr>
    </w:p>
    <w:p w14:paraId="6BB7050D" w14:textId="77777777" w:rsidR="009C56CA" w:rsidRPr="009C56CA" w:rsidRDefault="009C56CA" w:rsidP="009C56CA">
      <w:pPr>
        <w:pStyle w:val="NormalWeb"/>
        <w:shd w:val="clear" w:color="auto" w:fill="FFFFFF"/>
        <w:spacing w:before="0" w:beforeAutospacing="0" w:after="0" w:afterAutospacing="0"/>
        <w:rPr>
          <w:rFonts w:ascii="Lato" w:hAnsi="Lato" w:cs="Lato"/>
          <w:i/>
          <w:iCs/>
          <w:color w:val="333333"/>
          <w:sz w:val="21"/>
          <w:szCs w:val="21"/>
        </w:rPr>
      </w:pPr>
      <w:r w:rsidRPr="009C56CA">
        <w:rPr>
          <w:rStyle w:val="Strong"/>
          <w:rFonts w:ascii="Lato" w:hAnsi="Lato" w:cs="Lato"/>
          <w:i/>
          <w:iCs/>
          <w:color w:val="333333"/>
          <w:sz w:val="21"/>
          <w:szCs w:val="21"/>
        </w:rPr>
        <w:t>Part II: Method Justification</w:t>
      </w:r>
    </w:p>
    <w:p w14:paraId="6749AE1E" w14:textId="77777777" w:rsidR="009C56CA" w:rsidRPr="009C56CA" w:rsidRDefault="009C56CA" w:rsidP="009C56CA">
      <w:pPr>
        <w:pStyle w:val="NormalWeb"/>
        <w:shd w:val="clear" w:color="auto" w:fill="FFFFFF"/>
        <w:spacing w:before="0" w:beforeAutospacing="0" w:after="0" w:afterAutospacing="0"/>
        <w:ind w:left="360" w:hanging="360"/>
        <w:rPr>
          <w:rFonts w:ascii="Lato" w:hAnsi="Lato" w:cs="Lato"/>
          <w:i/>
          <w:iCs/>
          <w:color w:val="333333"/>
          <w:sz w:val="21"/>
          <w:szCs w:val="21"/>
        </w:rPr>
      </w:pPr>
      <w:r w:rsidRPr="009C56CA">
        <w:rPr>
          <w:rFonts w:ascii="Lato" w:hAnsi="Lato" w:cs="Lato"/>
          <w:i/>
          <w:iCs/>
          <w:color w:val="333333"/>
          <w:sz w:val="21"/>
          <w:szCs w:val="21"/>
        </w:rPr>
        <w:t>B.  Describe multiple linear regression methods by doing the following:</w:t>
      </w:r>
    </w:p>
    <w:p w14:paraId="10A9B268" w14:textId="77777777" w:rsid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1.  Summarize </w:t>
      </w:r>
      <w:r w:rsidRPr="009C56CA">
        <w:rPr>
          <w:rStyle w:val="Strong"/>
          <w:rFonts w:ascii="Lato" w:hAnsi="Lato" w:cs="Lato"/>
          <w:i/>
          <w:iCs/>
          <w:color w:val="333333"/>
          <w:sz w:val="21"/>
          <w:szCs w:val="21"/>
        </w:rPr>
        <w:t>four</w:t>
      </w:r>
      <w:r w:rsidRPr="009C56CA">
        <w:rPr>
          <w:rFonts w:ascii="Lato" w:hAnsi="Lato" w:cs="Lato"/>
          <w:i/>
          <w:iCs/>
          <w:color w:val="333333"/>
          <w:sz w:val="21"/>
          <w:szCs w:val="21"/>
        </w:rPr>
        <w:t> assumptions of a multiple linear regression model.</w:t>
      </w:r>
    </w:p>
    <w:p w14:paraId="0A121118" w14:textId="77777777" w:rsidR="00DF54A7" w:rsidRDefault="00DF54A7"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48D36709" w14:textId="52CFC28F" w:rsidR="00DF54A7" w:rsidRDefault="00DF54A7"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Four assumptions made by multiple linear regression models are as follows:</w:t>
      </w:r>
    </w:p>
    <w:p w14:paraId="35B84F12" w14:textId="18264882" w:rsidR="00DF54A7" w:rsidRDefault="00DF54A7" w:rsidP="00DF54A7">
      <w:pPr>
        <w:pStyle w:val="NormalWeb"/>
        <w:numPr>
          <w:ilvl w:val="0"/>
          <w:numId w:val="1"/>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dependent and independent variables have a linear relationship.</w:t>
      </w:r>
    </w:p>
    <w:p w14:paraId="2DFCE7E6" w14:textId="3E388DA8" w:rsidR="00DF54A7" w:rsidRDefault="00DF54A7" w:rsidP="00DF54A7">
      <w:pPr>
        <w:pStyle w:val="NormalWeb"/>
        <w:numPr>
          <w:ilvl w:val="0"/>
          <w:numId w:val="1"/>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residuals of the linear model follow a normal distribution.</w:t>
      </w:r>
    </w:p>
    <w:p w14:paraId="688AB4E4" w14:textId="37DCBCC6" w:rsidR="00DF54A7" w:rsidRDefault="00DF54A7" w:rsidP="00DF54A7">
      <w:pPr>
        <w:pStyle w:val="NormalWeb"/>
        <w:numPr>
          <w:ilvl w:val="0"/>
          <w:numId w:val="1"/>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Observations are selected independent and randomly within a population.</w:t>
      </w:r>
    </w:p>
    <w:p w14:paraId="5D9C2516" w14:textId="7D2B71E8" w:rsidR="00DF54A7" w:rsidRPr="00DF54A7" w:rsidRDefault="00DF54A7" w:rsidP="00DF54A7">
      <w:pPr>
        <w:pStyle w:val="NormalWeb"/>
        <w:numPr>
          <w:ilvl w:val="0"/>
          <w:numId w:val="1"/>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independent variables are not substantially multicollinear.</w:t>
      </w:r>
    </w:p>
    <w:p w14:paraId="23C43601" w14:textId="77777777" w:rsidR="00DF54A7" w:rsidRPr="009C56CA" w:rsidRDefault="00DF54A7"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592DFCC6" w14:textId="77777777" w:rsid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2.  Describe </w:t>
      </w:r>
      <w:r w:rsidRPr="009C56CA">
        <w:rPr>
          <w:rStyle w:val="Strong"/>
          <w:rFonts w:ascii="Lato" w:hAnsi="Lato" w:cs="Lato"/>
          <w:i/>
          <w:iCs/>
          <w:color w:val="333333"/>
          <w:sz w:val="21"/>
          <w:szCs w:val="21"/>
        </w:rPr>
        <w:t>two</w:t>
      </w:r>
      <w:r w:rsidRPr="009C56CA">
        <w:rPr>
          <w:rFonts w:ascii="Lato" w:hAnsi="Lato" w:cs="Lato"/>
          <w:i/>
          <w:iCs/>
          <w:color w:val="333333"/>
          <w:sz w:val="21"/>
          <w:szCs w:val="21"/>
        </w:rPr>
        <w:t> benefits of using Python or R in support of various phases of the analysis.</w:t>
      </w:r>
    </w:p>
    <w:p w14:paraId="3F0AFA7A" w14:textId="77777777" w:rsidR="00C7005A" w:rsidRDefault="00C7005A"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320F380E" w14:textId="410F5D00" w:rsidR="00C7005A" w:rsidRDefault="00C7005A"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Python is an appropriate language for the analysis because for the following reasons:</w:t>
      </w:r>
    </w:p>
    <w:p w14:paraId="25D28EC6" w14:textId="4591FB60" w:rsidR="00C7005A" w:rsidRDefault="00C7005A" w:rsidP="00C7005A">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Python has an abundance of libraries</w:t>
      </w:r>
      <w:r w:rsidR="000F1A1B">
        <w:rPr>
          <w:rFonts w:ascii="Lato" w:hAnsi="Lato" w:cs="Lato"/>
          <w:color w:val="333333"/>
          <w:sz w:val="21"/>
          <w:szCs w:val="21"/>
        </w:rPr>
        <w:t xml:space="preserve"> (statsmodels, matplotlib, seaborn, scipy, scikitlearn, pandas, numpy)</w:t>
      </w:r>
      <w:r>
        <w:rPr>
          <w:rFonts w:ascii="Lato" w:hAnsi="Lato" w:cs="Lato"/>
          <w:color w:val="333333"/>
          <w:sz w:val="21"/>
          <w:szCs w:val="21"/>
        </w:rPr>
        <w:t xml:space="preserve"> for data science and data manipulation that make it well suited to both performing and visualizing a multiple linear regression.</w:t>
      </w:r>
    </w:p>
    <w:p w14:paraId="01D9FF80" w14:textId="70A132AF" w:rsidR="000F1A1B" w:rsidRPr="00C7005A" w:rsidRDefault="000F1A1B" w:rsidP="00C7005A">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 xml:space="preserve">Python </w:t>
      </w:r>
      <w:r w:rsidR="00A86F08">
        <w:rPr>
          <w:rFonts w:ascii="Lato" w:hAnsi="Lato" w:cs="Lato"/>
          <w:color w:val="333333"/>
          <w:sz w:val="21"/>
          <w:szCs w:val="21"/>
        </w:rPr>
        <w:t>libraries follow common syntax and are generally easy to implement for specific needs.</w:t>
      </w:r>
    </w:p>
    <w:p w14:paraId="76D89A2B" w14:textId="77777777" w:rsidR="00C7005A" w:rsidRPr="009C56CA" w:rsidRDefault="00C7005A"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639747F0" w14:textId="77777777" w:rsidR="008F3F74" w:rsidRDefault="009C56CA" w:rsidP="008F3F74">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3.  Explain why multiple linear regression is an appropriate technique to use for analyzing the research question summarized in part I.</w:t>
      </w:r>
    </w:p>
    <w:p w14:paraId="1779EDC4" w14:textId="77777777" w:rsidR="008F3F74" w:rsidRDefault="008F3F74" w:rsidP="008F3F74">
      <w:pPr>
        <w:pStyle w:val="NormalWeb"/>
        <w:shd w:val="clear" w:color="auto" w:fill="FFFFFF"/>
        <w:spacing w:before="0" w:beforeAutospacing="0" w:after="0" w:afterAutospacing="0"/>
        <w:ind w:left="648" w:hanging="360"/>
        <w:rPr>
          <w:rFonts w:ascii="Lato" w:hAnsi="Lato" w:cs="Lato"/>
          <w:i/>
          <w:iCs/>
          <w:color w:val="333333"/>
          <w:sz w:val="21"/>
          <w:szCs w:val="21"/>
        </w:rPr>
      </w:pPr>
    </w:p>
    <w:p w14:paraId="64F6901A" w14:textId="35A72AC3" w:rsidR="00FA37EF" w:rsidRPr="00FA37EF" w:rsidRDefault="008F3F74" w:rsidP="008F3F74">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Multiple linear regression is an appropriate technique for this analysis because the research question likely has multiple factors influencing a single outcome</w:t>
      </w:r>
      <w:r w:rsidR="00FA37EF">
        <w:rPr>
          <w:rFonts w:ascii="Lato" w:hAnsi="Lato" w:cs="Lato"/>
          <w:color w:val="333333"/>
          <w:sz w:val="21"/>
          <w:szCs w:val="21"/>
        </w:rPr>
        <w:t>.</w:t>
      </w:r>
      <w:r w:rsidR="003507B0">
        <w:rPr>
          <w:rFonts w:ascii="Lato" w:hAnsi="Lato" w:cs="Lato"/>
          <w:color w:val="333333"/>
          <w:sz w:val="21"/>
          <w:szCs w:val="21"/>
        </w:rPr>
        <w:t xml:space="preserve"> Multiple linear regression models the relationship between many independent variables and a dependent variable</w:t>
      </w:r>
      <w:r w:rsidR="009D75BA">
        <w:rPr>
          <w:rFonts w:ascii="Lato" w:hAnsi="Lato" w:cs="Lato"/>
          <w:color w:val="333333"/>
          <w:sz w:val="21"/>
          <w:szCs w:val="21"/>
        </w:rPr>
        <w:t>.</w:t>
      </w:r>
    </w:p>
    <w:p w14:paraId="4B127FEC" w14:textId="77777777" w:rsidR="00CF2DB9" w:rsidRPr="009C56CA" w:rsidRDefault="00CF2DB9" w:rsidP="009C56CA">
      <w:pPr>
        <w:pStyle w:val="NormalWeb"/>
        <w:shd w:val="clear" w:color="auto" w:fill="FFFFFF"/>
        <w:spacing w:before="0" w:beforeAutospacing="0" w:after="0" w:afterAutospacing="0"/>
        <w:rPr>
          <w:rFonts w:ascii="Lato" w:hAnsi="Lato" w:cs="Lato"/>
          <w:i/>
          <w:iCs/>
          <w:color w:val="333333"/>
          <w:sz w:val="21"/>
          <w:szCs w:val="21"/>
        </w:rPr>
      </w:pPr>
    </w:p>
    <w:p w14:paraId="346055A4" w14:textId="77777777" w:rsidR="009C56CA" w:rsidRPr="009C56CA" w:rsidRDefault="009C56CA" w:rsidP="009C56CA">
      <w:pPr>
        <w:pStyle w:val="NormalWeb"/>
        <w:shd w:val="clear" w:color="auto" w:fill="FFFFFF"/>
        <w:spacing w:before="0" w:beforeAutospacing="0" w:after="0" w:afterAutospacing="0"/>
        <w:rPr>
          <w:rFonts w:ascii="Lato" w:hAnsi="Lato" w:cs="Lato"/>
          <w:i/>
          <w:iCs/>
          <w:color w:val="333333"/>
          <w:sz w:val="21"/>
          <w:szCs w:val="21"/>
        </w:rPr>
      </w:pPr>
      <w:r w:rsidRPr="009C56CA">
        <w:rPr>
          <w:rStyle w:val="Strong"/>
          <w:rFonts w:ascii="Lato" w:hAnsi="Lato" w:cs="Lato"/>
          <w:i/>
          <w:iCs/>
          <w:color w:val="333333"/>
          <w:sz w:val="21"/>
          <w:szCs w:val="21"/>
        </w:rPr>
        <w:t>Part III: Data Preparation</w:t>
      </w:r>
    </w:p>
    <w:p w14:paraId="6EC24D71" w14:textId="77777777" w:rsidR="009C56CA" w:rsidRPr="009C56CA" w:rsidRDefault="009C56CA" w:rsidP="009C56CA">
      <w:pPr>
        <w:pStyle w:val="NormalWeb"/>
        <w:shd w:val="clear" w:color="auto" w:fill="FFFFFF"/>
        <w:spacing w:before="0" w:beforeAutospacing="0" w:after="0" w:afterAutospacing="0"/>
        <w:ind w:left="360" w:hanging="360"/>
        <w:rPr>
          <w:rFonts w:ascii="Lato" w:hAnsi="Lato" w:cs="Lato"/>
          <w:i/>
          <w:iCs/>
          <w:color w:val="333333"/>
          <w:sz w:val="21"/>
          <w:szCs w:val="21"/>
        </w:rPr>
      </w:pPr>
      <w:r w:rsidRPr="009C56CA">
        <w:rPr>
          <w:rFonts w:ascii="Lato" w:hAnsi="Lato" w:cs="Lato"/>
          <w:i/>
          <w:iCs/>
          <w:color w:val="333333"/>
          <w:sz w:val="21"/>
          <w:szCs w:val="21"/>
        </w:rPr>
        <w:t>C.  Summarize the data preparation process for multiple linear regression analysis by doing the following:</w:t>
      </w:r>
    </w:p>
    <w:p w14:paraId="2F21D23A" w14:textId="77777777" w:rsid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1.  Describe your data cleaning goals and the steps used to clean the data to achieve the goals that align with your research question including your annotated code.</w:t>
      </w:r>
    </w:p>
    <w:p w14:paraId="0024201E" w14:textId="77777777" w:rsidR="00F9766D" w:rsidRDefault="00F9766D"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2284C3ED" w14:textId="7038F530" w:rsidR="00F9766D" w:rsidRDefault="0022014B"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r>
      <w:r w:rsidR="00B920FA">
        <w:rPr>
          <w:rFonts w:ascii="Lato" w:hAnsi="Lato" w:cs="Lato"/>
          <w:color w:val="333333"/>
          <w:sz w:val="21"/>
          <w:szCs w:val="21"/>
        </w:rPr>
        <w:t>The objective of the data cleaning process is t</w:t>
      </w:r>
      <w:r w:rsidR="00ED76BA">
        <w:rPr>
          <w:rFonts w:ascii="Lato" w:hAnsi="Lato" w:cs="Lato"/>
          <w:color w:val="333333"/>
          <w:sz w:val="21"/>
          <w:szCs w:val="21"/>
        </w:rPr>
        <w:t xml:space="preserve">o ensure that no columns contain missing or duplicate values. </w:t>
      </w:r>
      <w:r w:rsidR="00D21BDE">
        <w:rPr>
          <w:rFonts w:ascii="Lato" w:hAnsi="Lato" w:cs="Lato"/>
          <w:color w:val="333333"/>
          <w:sz w:val="21"/>
          <w:szCs w:val="21"/>
        </w:rPr>
        <w:t xml:space="preserve">Missing values are detected using the missingno package and matrix function, which displays a chart of all missing values in the dataframe. Duplicate values are detected using .duplicated(). </w:t>
      </w:r>
      <w:r w:rsidR="00ED76BA">
        <w:rPr>
          <w:rFonts w:ascii="Lato" w:hAnsi="Lato" w:cs="Lato"/>
          <w:color w:val="333333"/>
          <w:sz w:val="21"/>
          <w:szCs w:val="21"/>
        </w:rPr>
        <w:t xml:space="preserve">Outliers </w:t>
      </w:r>
      <w:r w:rsidR="0067313E">
        <w:rPr>
          <w:rFonts w:ascii="Lato" w:hAnsi="Lato" w:cs="Lato"/>
          <w:color w:val="333333"/>
          <w:sz w:val="21"/>
          <w:szCs w:val="21"/>
        </w:rPr>
        <w:t xml:space="preserve">will be </w:t>
      </w:r>
      <w:r w:rsidR="00D21BDE">
        <w:rPr>
          <w:rFonts w:ascii="Lato" w:hAnsi="Lato" w:cs="Lato"/>
          <w:color w:val="333333"/>
          <w:sz w:val="21"/>
          <w:szCs w:val="21"/>
        </w:rPr>
        <w:t>detected using scipy.stats.zscore</w:t>
      </w:r>
      <w:r w:rsidR="003532A2">
        <w:rPr>
          <w:rFonts w:ascii="Lato" w:hAnsi="Lato" w:cs="Lato"/>
          <w:color w:val="333333"/>
          <w:sz w:val="21"/>
          <w:szCs w:val="21"/>
        </w:rPr>
        <w:t>()</w:t>
      </w:r>
      <w:r w:rsidR="007B2833">
        <w:rPr>
          <w:rFonts w:ascii="Lato" w:hAnsi="Lato" w:cs="Lato"/>
          <w:color w:val="333333"/>
          <w:sz w:val="21"/>
          <w:szCs w:val="21"/>
        </w:rPr>
        <w:t xml:space="preserve"> on continuous</w:t>
      </w:r>
      <w:r w:rsidR="009271EC">
        <w:rPr>
          <w:rFonts w:ascii="Lato" w:hAnsi="Lato" w:cs="Lato"/>
          <w:color w:val="333333"/>
          <w:sz w:val="21"/>
          <w:szCs w:val="21"/>
        </w:rPr>
        <w:t xml:space="preserve">, </w:t>
      </w:r>
      <w:r w:rsidR="007B2833">
        <w:rPr>
          <w:rFonts w:ascii="Lato" w:hAnsi="Lato" w:cs="Lato"/>
          <w:color w:val="333333"/>
          <w:sz w:val="21"/>
          <w:szCs w:val="21"/>
        </w:rPr>
        <w:t xml:space="preserve">ordinal columns and dropped </w:t>
      </w:r>
      <w:r w:rsidR="00EC4FBE">
        <w:rPr>
          <w:rFonts w:ascii="Lato" w:hAnsi="Lato" w:cs="Lato"/>
          <w:color w:val="333333"/>
          <w:sz w:val="21"/>
          <w:szCs w:val="21"/>
        </w:rPr>
        <w:t>if a record has a z score higher than 3</w:t>
      </w:r>
      <w:r w:rsidR="003E4AEF">
        <w:rPr>
          <w:rFonts w:ascii="Lato" w:hAnsi="Lato" w:cs="Lato"/>
          <w:color w:val="333333"/>
          <w:sz w:val="21"/>
          <w:szCs w:val="21"/>
        </w:rPr>
        <w:t xml:space="preserve"> or lower than -3</w:t>
      </w:r>
      <w:r w:rsidR="007B2833">
        <w:rPr>
          <w:rFonts w:ascii="Lato" w:hAnsi="Lato" w:cs="Lato"/>
          <w:color w:val="333333"/>
          <w:sz w:val="21"/>
          <w:szCs w:val="21"/>
        </w:rPr>
        <w:t>.</w:t>
      </w:r>
    </w:p>
    <w:p w14:paraId="3DBD62C7" w14:textId="77777777" w:rsidR="00E44433" w:rsidRDefault="00E44433"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712973F2" w14:textId="1167D68B" w:rsidR="00AB19DC" w:rsidRDefault="00E44433"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lastRenderedPageBreak/>
        <w:tab/>
        <w:t xml:space="preserve">The result of the data cleaning process dropped 825 </w:t>
      </w:r>
      <w:r w:rsidR="00C821BA">
        <w:rPr>
          <w:rFonts w:ascii="Lato" w:hAnsi="Lato" w:cs="Lato"/>
          <w:color w:val="333333"/>
          <w:sz w:val="21"/>
          <w:szCs w:val="21"/>
        </w:rPr>
        <w:t>records</w:t>
      </w:r>
      <w:r>
        <w:rPr>
          <w:rFonts w:ascii="Lato" w:hAnsi="Lato" w:cs="Lato"/>
          <w:color w:val="333333"/>
          <w:sz w:val="21"/>
          <w:szCs w:val="21"/>
        </w:rPr>
        <w:t>, all of which were from outliers</w:t>
      </w:r>
      <w:r w:rsidR="001B51A1">
        <w:rPr>
          <w:rFonts w:ascii="Lato" w:hAnsi="Lato" w:cs="Lato"/>
          <w:color w:val="333333"/>
          <w:sz w:val="21"/>
          <w:szCs w:val="21"/>
        </w:rPr>
        <w:t xml:space="preserve"> as the data had no duplicates or missing values</w:t>
      </w:r>
      <w:r>
        <w:rPr>
          <w:rFonts w:ascii="Lato" w:hAnsi="Lato" w:cs="Lato"/>
          <w:color w:val="333333"/>
          <w:sz w:val="21"/>
          <w:szCs w:val="21"/>
        </w:rPr>
        <w:t>.</w:t>
      </w:r>
    </w:p>
    <w:p w14:paraId="3497CF57" w14:textId="77777777" w:rsidR="00BD25DE" w:rsidRDefault="00BD25DE"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1AB1EB4C" w14:textId="57C3914B" w:rsidR="00BD25DE" w:rsidRPr="00B920FA" w:rsidRDefault="00BD25DE"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r>
      <w:r w:rsidR="000E0584">
        <w:rPr>
          <w:rFonts w:ascii="Lato" w:hAnsi="Lato" w:cs="Lato"/>
          <w:color w:val="333333"/>
          <w:sz w:val="21"/>
          <w:szCs w:val="21"/>
        </w:rPr>
        <w:t>The code is attached as a file titled “NCina D208 T1.ipynb”</w:t>
      </w:r>
    </w:p>
    <w:p w14:paraId="415D2A11" w14:textId="77777777" w:rsidR="00F9766D" w:rsidRPr="009C56CA" w:rsidRDefault="00F9766D"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3F8ABD62" w14:textId="77777777" w:rsid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2.  Describe the dependent variable and </w:t>
      </w:r>
      <w:r w:rsidRPr="009C56CA">
        <w:rPr>
          <w:rStyle w:val="Emphasis"/>
          <w:rFonts w:ascii="Lato" w:hAnsi="Lato" w:cs="Lato"/>
          <w:color w:val="333333"/>
          <w:sz w:val="21"/>
          <w:szCs w:val="21"/>
        </w:rPr>
        <w:t>all</w:t>
      </w:r>
      <w:r w:rsidRPr="009C56CA">
        <w:rPr>
          <w:rFonts w:ascii="Lato" w:hAnsi="Lato" w:cs="Lato"/>
          <w:i/>
          <w:iCs/>
          <w:color w:val="333333"/>
          <w:sz w:val="21"/>
          <w:szCs w:val="21"/>
        </w:rPr>
        <w:t> independent variables using summary statistics that are required to answer the research question, including a screenshot of the summary statistics output for each of these variables.</w:t>
      </w:r>
    </w:p>
    <w:p w14:paraId="01A44DE6" w14:textId="77777777" w:rsidR="005B76B2" w:rsidRDefault="005B76B2"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529C81BE" w14:textId="15E489E3" w:rsidR="00F9766D" w:rsidRDefault="00AB19DC"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r>
      <w:r w:rsidR="00F772E1" w:rsidRPr="00F772E1">
        <w:rPr>
          <w:rFonts w:ascii="Lato" w:hAnsi="Lato" w:cs="Lato"/>
          <w:color w:val="333333"/>
          <w:sz w:val="21"/>
          <w:szCs w:val="21"/>
        </w:rPr>
        <w:t>The dependent variable</w:t>
      </w:r>
      <w:r w:rsidR="00F772E1">
        <w:rPr>
          <w:rFonts w:ascii="Lato" w:hAnsi="Lato" w:cs="Lato"/>
          <w:color w:val="333333"/>
          <w:sz w:val="21"/>
          <w:szCs w:val="21"/>
        </w:rPr>
        <w:t xml:space="preserve"> in the dataset is the Tenure column</w:t>
      </w:r>
      <w:r w:rsidR="006713D2">
        <w:rPr>
          <w:rFonts w:ascii="Lato" w:hAnsi="Lato" w:cs="Lato"/>
          <w:color w:val="333333"/>
          <w:sz w:val="21"/>
          <w:szCs w:val="21"/>
        </w:rPr>
        <w:t xml:space="preserve">. Tenure </w:t>
      </w:r>
      <w:r w:rsidR="00062A87">
        <w:rPr>
          <w:rFonts w:ascii="Lato" w:hAnsi="Lato" w:cs="Lato"/>
          <w:color w:val="333333"/>
          <w:sz w:val="21"/>
          <w:szCs w:val="21"/>
        </w:rPr>
        <w:t xml:space="preserve">is measured in </w:t>
      </w:r>
      <w:r w:rsidR="006713D2">
        <w:rPr>
          <w:rFonts w:ascii="Lato" w:hAnsi="Lato" w:cs="Lato"/>
          <w:color w:val="333333"/>
          <w:sz w:val="21"/>
          <w:szCs w:val="21"/>
        </w:rPr>
        <w:t>months of service that customer has been signed on for</w:t>
      </w:r>
      <w:r w:rsidR="00F772E1">
        <w:rPr>
          <w:rFonts w:ascii="Lato" w:hAnsi="Lato" w:cs="Lato"/>
          <w:color w:val="333333"/>
          <w:sz w:val="21"/>
          <w:szCs w:val="21"/>
        </w:rPr>
        <w:t>. The independent variables selected were determined based on their Pearson correlation to Tenure. For categorical variables, point-biserial correlation was used to find p-values &lt; 0.05.</w:t>
      </w:r>
      <w:r>
        <w:rPr>
          <w:rFonts w:ascii="Lato" w:hAnsi="Lato" w:cs="Lato"/>
          <w:color w:val="333333"/>
          <w:sz w:val="21"/>
          <w:szCs w:val="21"/>
        </w:rPr>
        <w:t xml:space="preserve"> The independent variables that were selected </w:t>
      </w:r>
      <w:r w:rsidR="007F6C2D">
        <w:rPr>
          <w:rFonts w:ascii="Lato" w:hAnsi="Lato" w:cs="Lato"/>
          <w:color w:val="333333"/>
          <w:sz w:val="21"/>
          <w:szCs w:val="21"/>
        </w:rPr>
        <w:t xml:space="preserve">with this method </w:t>
      </w:r>
      <w:r>
        <w:rPr>
          <w:rFonts w:ascii="Lato" w:hAnsi="Lato" w:cs="Lato"/>
          <w:color w:val="333333"/>
          <w:sz w:val="21"/>
          <w:szCs w:val="21"/>
        </w:rPr>
        <w:t>are as follows: Bandwidth_GB_</w:t>
      </w:r>
      <w:r w:rsidR="0026076E">
        <w:rPr>
          <w:rFonts w:ascii="Lato" w:hAnsi="Lato" w:cs="Lato"/>
          <w:color w:val="333333"/>
          <w:sz w:val="21"/>
          <w:szCs w:val="21"/>
        </w:rPr>
        <w:t>Year, Churn</w:t>
      </w:r>
      <w:r>
        <w:rPr>
          <w:rFonts w:ascii="Lato" w:hAnsi="Lato" w:cs="Lato"/>
          <w:color w:val="333333"/>
          <w:sz w:val="21"/>
          <w:szCs w:val="21"/>
        </w:rPr>
        <w:t>, DeviceProtection, and Contract</w:t>
      </w:r>
      <w:r w:rsidR="0026076E">
        <w:rPr>
          <w:rFonts w:ascii="Lato" w:hAnsi="Lato" w:cs="Lato"/>
          <w:color w:val="333333"/>
          <w:sz w:val="21"/>
          <w:szCs w:val="21"/>
        </w:rPr>
        <w:t>_Two Year.</w:t>
      </w:r>
    </w:p>
    <w:p w14:paraId="76053332" w14:textId="77777777" w:rsidR="00AB19DC" w:rsidRDefault="00AB19DC"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0A8F5261" w14:textId="7A411EF9" w:rsidR="00AB19DC" w:rsidRDefault="00AB19DC"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Below are screenshots of the correlations to Tenure and the summary statistics for</w:t>
      </w:r>
      <w:r w:rsidR="00AB3D7C">
        <w:rPr>
          <w:rFonts w:ascii="Lato" w:hAnsi="Lato" w:cs="Lato"/>
          <w:color w:val="333333"/>
          <w:sz w:val="21"/>
          <w:szCs w:val="21"/>
        </w:rPr>
        <w:t xml:space="preserve"> Tenure and</w:t>
      </w:r>
      <w:r>
        <w:rPr>
          <w:rFonts w:ascii="Lato" w:hAnsi="Lato" w:cs="Lato"/>
          <w:color w:val="333333"/>
          <w:sz w:val="21"/>
          <w:szCs w:val="21"/>
        </w:rPr>
        <w:t xml:space="preserve"> the selected independent variables</w:t>
      </w:r>
      <w:r w:rsidR="00FF3B14">
        <w:rPr>
          <w:rFonts w:ascii="Lato" w:hAnsi="Lato" w:cs="Lato"/>
          <w:color w:val="333333"/>
          <w:sz w:val="21"/>
          <w:szCs w:val="21"/>
        </w:rPr>
        <w:t>, with the categorical variables represented as percentages.</w:t>
      </w:r>
    </w:p>
    <w:p w14:paraId="080050D9" w14:textId="77777777" w:rsidR="001F0832" w:rsidRDefault="001F0832"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6324FBE1" w14:textId="4D86817B" w:rsidR="001F0832" w:rsidRPr="00F772E1" w:rsidRDefault="001F0832"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r>
      <w:r w:rsidR="00FF3B14" w:rsidRPr="00FF3B14">
        <w:rPr>
          <w:rFonts w:ascii="Lato" w:hAnsi="Lato" w:cs="Lato"/>
          <w:noProof/>
          <w:color w:val="333333"/>
          <w:sz w:val="21"/>
          <w:szCs w:val="21"/>
        </w:rPr>
        <w:drawing>
          <wp:inline distT="0" distB="0" distL="0" distR="0" wp14:anchorId="39AFA28A" wp14:editId="04119934">
            <wp:extent cx="4007922" cy="4110689"/>
            <wp:effectExtent l="0" t="0" r="0" b="4445"/>
            <wp:docPr id="1603649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49643" name="Picture 1" descr="A screenshot of a computer&#10;&#10;Description automatically generated"/>
                    <pic:cNvPicPr/>
                  </pic:nvPicPr>
                  <pic:blipFill>
                    <a:blip r:embed="rId5"/>
                    <a:stretch>
                      <a:fillRect/>
                    </a:stretch>
                  </pic:blipFill>
                  <pic:spPr>
                    <a:xfrm>
                      <a:off x="0" y="0"/>
                      <a:ext cx="4020361" cy="4123447"/>
                    </a:xfrm>
                    <a:prstGeom prst="rect">
                      <a:avLst/>
                    </a:prstGeom>
                  </pic:spPr>
                </pic:pic>
              </a:graphicData>
            </a:graphic>
          </wp:inline>
        </w:drawing>
      </w:r>
      <w:r w:rsidR="0084089D" w:rsidRPr="0084089D">
        <w:rPr>
          <w:rFonts w:ascii="Lato" w:hAnsi="Lato" w:cs="Lato"/>
          <w:noProof/>
          <w:color w:val="333333"/>
          <w:sz w:val="21"/>
          <w:szCs w:val="21"/>
        </w:rPr>
        <w:drawing>
          <wp:inline distT="0" distB="0" distL="0" distR="0" wp14:anchorId="3C221FC1" wp14:editId="6EFF1D54">
            <wp:extent cx="1502228" cy="3155495"/>
            <wp:effectExtent l="0" t="0" r="3175" b="6985"/>
            <wp:docPr id="1398336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36106" name="Picture 1" descr="A screenshot of a computer&#10;&#10;Description automatically generated"/>
                    <pic:cNvPicPr/>
                  </pic:nvPicPr>
                  <pic:blipFill>
                    <a:blip r:embed="rId6"/>
                    <a:stretch>
                      <a:fillRect/>
                    </a:stretch>
                  </pic:blipFill>
                  <pic:spPr>
                    <a:xfrm>
                      <a:off x="0" y="0"/>
                      <a:ext cx="1516519" cy="3185515"/>
                    </a:xfrm>
                    <a:prstGeom prst="rect">
                      <a:avLst/>
                    </a:prstGeom>
                  </pic:spPr>
                </pic:pic>
              </a:graphicData>
            </a:graphic>
          </wp:inline>
        </w:drawing>
      </w:r>
    </w:p>
    <w:p w14:paraId="40DA35B6" w14:textId="77777777" w:rsidR="00F9766D" w:rsidRPr="009C56CA" w:rsidRDefault="00F9766D"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489028ED" w14:textId="77777777" w:rsid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3.  Generate univariate and bivariate visualizations of the distributions of the dependent and independent variables, including the dependent variable in your bivariate visualizations.</w:t>
      </w:r>
    </w:p>
    <w:p w14:paraId="7A526583" w14:textId="77777777" w:rsidR="00F9766D" w:rsidRDefault="00F9766D"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5A6999BD" w14:textId="5B095A0D" w:rsidR="00F9766D" w:rsidRDefault="004D49AE"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Univariate visualizations of the variables selected are below:</w:t>
      </w:r>
    </w:p>
    <w:p w14:paraId="2B3AB8FA" w14:textId="77777777" w:rsidR="004D49AE" w:rsidRDefault="004D49AE"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4236F58F" w14:textId="33D5DC72" w:rsidR="004D49AE" w:rsidRDefault="004D49AE" w:rsidP="0002740D">
      <w:pPr>
        <w:pStyle w:val="NormalWeb"/>
        <w:shd w:val="clear" w:color="auto" w:fill="FFFFFF"/>
        <w:spacing w:before="0" w:beforeAutospacing="0" w:after="0" w:afterAutospacing="0"/>
        <w:ind w:left="648" w:hanging="360"/>
        <w:jc w:val="center"/>
        <w:rPr>
          <w:noProof/>
        </w:rPr>
      </w:pPr>
      <w:r w:rsidRPr="004D49AE">
        <w:rPr>
          <w:rFonts w:ascii="Lato" w:hAnsi="Lato" w:cs="Lato"/>
          <w:noProof/>
          <w:color w:val="333333"/>
          <w:sz w:val="21"/>
          <w:szCs w:val="21"/>
        </w:rPr>
        <w:drawing>
          <wp:inline distT="0" distB="0" distL="0" distR="0" wp14:anchorId="09A3C0C7" wp14:editId="542077AD">
            <wp:extent cx="1591293" cy="1604694"/>
            <wp:effectExtent l="0" t="0" r="9525" b="0"/>
            <wp:docPr id="1172746429" name="Picture 1" descr="A graph of a number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46429" name="Picture 1" descr="A graph of a number of blue and white bars&#10;&#10;Description automatically generated"/>
                    <pic:cNvPicPr/>
                  </pic:nvPicPr>
                  <pic:blipFill>
                    <a:blip r:embed="rId7"/>
                    <a:stretch>
                      <a:fillRect/>
                    </a:stretch>
                  </pic:blipFill>
                  <pic:spPr>
                    <a:xfrm>
                      <a:off x="0" y="0"/>
                      <a:ext cx="1593638" cy="1607059"/>
                    </a:xfrm>
                    <a:prstGeom prst="rect">
                      <a:avLst/>
                    </a:prstGeom>
                  </pic:spPr>
                </pic:pic>
              </a:graphicData>
            </a:graphic>
          </wp:inline>
        </w:drawing>
      </w:r>
      <w:r w:rsidRPr="004D49AE">
        <w:rPr>
          <w:rFonts w:ascii="Lato" w:hAnsi="Lato" w:cs="Lato"/>
          <w:noProof/>
          <w:color w:val="333333"/>
          <w:sz w:val="21"/>
          <w:szCs w:val="21"/>
        </w:rPr>
        <w:drawing>
          <wp:inline distT="0" distB="0" distL="0" distR="0" wp14:anchorId="5408D4D7" wp14:editId="0A236B00">
            <wp:extent cx="1597232" cy="1626076"/>
            <wp:effectExtent l="0" t="0" r="3175" b="0"/>
            <wp:docPr id="848666491"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66491" name="Picture 1" descr="A graph of blue squares&#10;&#10;Description automatically generated"/>
                    <pic:cNvPicPr/>
                  </pic:nvPicPr>
                  <pic:blipFill>
                    <a:blip r:embed="rId8"/>
                    <a:stretch>
                      <a:fillRect/>
                    </a:stretch>
                  </pic:blipFill>
                  <pic:spPr>
                    <a:xfrm>
                      <a:off x="0" y="0"/>
                      <a:ext cx="1604851" cy="1633832"/>
                    </a:xfrm>
                    <a:prstGeom prst="rect">
                      <a:avLst/>
                    </a:prstGeom>
                  </pic:spPr>
                </pic:pic>
              </a:graphicData>
            </a:graphic>
          </wp:inline>
        </w:drawing>
      </w:r>
      <w:r w:rsidRPr="004D49AE">
        <w:rPr>
          <w:noProof/>
        </w:rPr>
        <w:drawing>
          <wp:inline distT="0" distB="0" distL="0" distR="0" wp14:anchorId="307A1A74" wp14:editId="760F7C5E">
            <wp:extent cx="2297875" cy="1699347"/>
            <wp:effectExtent l="0" t="0" r="7620" b="0"/>
            <wp:docPr id="2090581547"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81547" name="Picture 1" descr="A graph with red and blue squares&#10;&#10;Description automatically generated"/>
                    <pic:cNvPicPr/>
                  </pic:nvPicPr>
                  <pic:blipFill>
                    <a:blip r:embed="rId9"/>
                    <a:stretch>
                      <a:fillRect/>
                    </a:stretch>
                  </pic:blipFill>
                  <pic:spPr>
                    <a:xfrm>
                      <a:off x="0" y="0"/>
                      <a:ext cx="2312439" cy="1710117"/>
                    </a:xfrm>
                    <a:prstGeom prst="rect">
                      <a:avLst/>
                    </a:prstGeom>
                  </pic:spPr>
                </pic:pic>
              </a:graphicData>
            </a:graphic>
          </wp:inline>
        </w:drawing>
      </w:r>
      <w:r w:rsidRPr="004D49AE">
        <w:rPr>
          <w:noProof/>
        </w:rPr>
        <w:drawing>
          <wp:inline distT="0" distB="0" distL="0" distR="0" wp14:anchorId="3E79EEF7" wp14:editId="479C590C">
            <wp:extent cx="2541319" cy="1853045"/>
            <wp:effectExtent l="0" t="0" r="0" b="0"/>
            <wp:docPr id="2135170602" name="Picture 1" descr="A graph of a device prot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70602" name="Picture 1" descr="A graph of a device protection&#10;&#10;Description automatically generated with medium confidence"/>
                    <pic:cNvPicPr/>
                  </pic:nvPicPr>
                  <pic:blipFill>
                    <a:blip r:embed="rId10"/>
                    <a:stretch>
                      <a:fillRect/>
                    </a:stretch>
                  </pic:blipFill>
                  <pic:spPr>
                    <a:xfrm>
                      <a:off x="0" y="0"/>
                      <a:ext cx="2546451" cy="1856787"/>
                    </a:xfrm>
                    <a:prstGeom prst="rect">
                      <a:avLst/>
                    </a:prstGeom>
                  </pic:spPr>
                </pic:pic>
              </a:graphicData>
            </a:graphic>
          </wp:inline>
        </w:drawing>
      </w:r>
      <w:r w:rsidRPr="004D49AE">
        <w:rPr>
          <w:noProof/>
        </w:rPr>
        <w:drawing>
          <wp:inline distT="0" distB="0" distL="0" distR="0" wp14:anchorId="28242973" wp14:editId="089B31AE">
            <wp:extent cx="2527625" cy="1864393"/>
            <wp:effectExtent l="0" t="0" r="6350" b="2540"/>
            <wp:docPr id="110977049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70494" name="Picture 1" descr="A graph of a bar graph&#10;&#10;Description automatically generated with medium confidence"/>
                    <pic:cNvPicPr/>
                  </pic:nvPicPr>
                  <pic:blipFill>
                    <a:blip r:embed="rId11"/>
                    <a:stretch>
                      <a:fillRect/>
                    </a:stretch>
                  </pic:blipFill>
                  <pic:spPr>
                    <a:xfrm>
                      <a:off x="0" y="0"/>
                      <a:ext cx="2545639" cy="1877680"/>
                    </a:xfrm>
                    <a:prstGeom prst="rect">
                      <a:avLst/>
                    </a:prstGeom>
                  </pic:spPr>
                </pic:pic>
              </a:graphicData>
            </a:graphic>
          </wp:inline>
        </w:drawing>
      </w:r>
    </w:p>
    <w:p w14:paraId="21C7A729" w14:textId="77777777" w:rsidR="004D49AE" w:rsidRDefault="004D49AE" w:rsidP="009C56CA">
      <w:pPr>
        <w:pStyle w:val="NormalWeb"/>
        <w:shd w:val="clear" w:color="auto" w:fill="FFFFFF"/>
        <w:spacing w:before="0" w:beforeAutospacing="0" w:after="0" w:afterAutospacing="0"/>
        <w:ind w:left="648" w:hanging="360"/>
        <w:rPr>
          <w:noProof/>
        </w:rPr>
      </w:pPr>
    </w:p>
    <w:p w14:paraId="43BCF1EA" w14:textId="68CDD07D" w:rsidR="004D49AE" w:rsidRDefault="004D49AE" w:rsidP="009C56CA">
      <w:pPr>
        <w:pStyle w:val="NormalWeb"/>
        <w:shd w:val="clear" w:color="auto" w:fill="FFFFFF"/>
        <w:spacing w:before="0" w:beforeAutospacing="0" w:after="0" w:afterAutospacing="0"/>
        <w:ind w:left="648" w:hanging="360"/>
        <w:rPr>
          <w:rFonts w:ascii="Lato" w:hAnsi="Lato" w:cs="Lato"/>
          <w:color w:val="333333"/>
          <w:sz w:val="21"/>
          <w:szCs w:val="21"/>
        </w:rPr>
      </w:pPr>
      <w:r>
        <w:rPr>
          <w:noProof/>
        </w:rPr>
        <w:tab/>
      </w:r>
      <w:r>
        <w:rPr>
          <w:rFonts w:ascii="Lato" w:hAnsi="Lato" w:cs="Lato"/>
          <w:color w:val="333333"/>
          <w:sz w:val="21"/>
          <w:szCs w:val="21"/>
        </w:rPr>
        <w:t>Bivariate visualizations of the variables selected are below:</w:t>
      </w:r>
    </w:p>
    <w:p w14:paraId="618B5CC3" w14:textId="77777777" w:rsidR="004D49AE" w:rsidRDefault="004D49AE"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56F10525" w14:textId="67653EDD" w:rsidR="004D49AE" w:rsidRPr="004D49AE" w:rsidRDefault="004D49AE" w:rsidP="0002740D">
      <w:pPr>
        <w:pStyle w:val="NormalWeb"/>
        <w:shd w:val="clear" w:color="auto" w:fill="FFFFFF"/>
        <w:spacing w:before="0" w:beforeAutospacing="0" w:after="0" w:afterAutospacing="0"/>
        <w:ind w:left="648" w:hanging="360"/>
        <w:jc w:val="center"/>
        <w:rPr>
          <w:noProof/>
        </w:rPr>
      </w:pPr>
      <w:r w:rsidRPr="004D49AE">
        <w:rPr>
          <w:noProof/>
        </w:rPr>
        <w:drawing>
          <wp:inline distT="0" distB="0" distL="0" distR="0" wp14:anchorId="5F5C5D37" wp14:editId="4D7D33D5">
            <wp:extent cx="1894114" cy="1863913"/>
            <wp:effectExtent l="0" t="0" r="0" b="3175"/>
            <wp:docPr id="903643646"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3646" name="Picture 1" descr="A graph of blue dots&#10;&#10;Description automatically generated"/>
                    <pic:cNvPicPr/>
                  </pic:nvPicPr>
                  <pic:blipFill>
                    <a:blip r:embed="rId12"/>
                    <a:stretch>
                      <a:fillRect/>
                    </a:stretch>
                  </pic:blipFill>
                  <pic:spPr>
                    <a:xfrm>
                      <a:off x="0" y="0"/>
                      <a:ext cx="1913159" cy="1882655"/>
                    </a:xfrm>
                    <a:prstGeom prst="rect">
                      <a:avLst/>
                    </a:prstGeom>
                  </pic:spPr>
                </pic:pic>
              </a:graphicData>
            </a:graphic>
          </wp:inline>
        </w:drawing>
      </w:r>
      <w:r w:rsidRPr="004D49AE">
        <w:rPr>
          <w:noProof/>
        </w:rPr>
        <w:drawing>
          <wp:inline distT="0" distB="0" distL="0" distR="0" wp14:anchorId="0AAC5090" wp14:editId="13E05B2F">
            <wp:extent cx="1846613" cy="1800448"/>
            <wp:effectExtent l="0" t="0" r="1270" b="9525"/>
            <wp:docPr id="562467644" name="Picture 1" descr="A blue and orange box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67644" name="Picture 1" descr="A blue and orange box diagram&#10;&#10;Description automatically generated"/>
                    <pic:cNvPicPr/>
                  </pic:nvPicPr>
                  <pic:blipFill>
                    <a:blip r:embed="rId13"/>
                    <a:stretch>
                      <a:fillRect/>
                    </a:stretch>
                  </pic:blipFill>
                  <pic:spPr>
                    <a:xfrm>
                      <a:off x="0" y="0"/>
                      <a:ext cx="1864541" cy="1817928"/>
                    </a:xfrm>
                    <a:prstGeom prst="rect">
                      <a:avLst/>
                    </a:prstGeom>
                  </pic:spPr>
                </pic:pic>
              </a:graphicData>
            </a:graphic>
          </wp:inline>
        </w:drawing>
      </w:r>
      <w:r w:rsidRPr="004D49AE">
        <w:rPr>
          <w:noProof/>
        </w:rPr>
        <w:drawing>
          <wp:inline distT="0" distB="0" distL="0" distR="0" wp14:anchorId="14CAE2A4" wp14:editId="6B2EB7BA">
            <wp:extent cx="1802076" cy="1769011"/>
            <wp:effectExtent l="0" t="0" r="8255" b="3175"/>
            <wp:docPr id="1226617363" name="Picture 1" descr="A blue and orange box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17363" name="Picture 1" descr="A blue and orange boxes with white text&#10;&#10;Description automatically generated"/>
                    <pic:cNvPicPr/>
                  </pic:nvPicPr>
                  <pic:blipFill>
                    <a:blip r:embed="rId14"/>
                    <a:stretch>
                      <a:fillRect/>
                    </a:stretch>
                  </pic:blipFill>
                  <pic:spPr>
                    <a:xfrm>
                      <a:off x="0" y="0"/>
                      <a:ext cx="1810568" cy="1777347"/>
                    </a:xfrm>
                    <a:prstGeom prst="rect">
                      <a:avLst/>
                    </a:prstGeom>
                  </pic:spPr>
                </pic:pic>
              </a:graphicData>
            </a:graphic>
          </wp:inline>
        </w:drawing>
      </w:r>
      <w:r w:rsidRPr="004D49AE">
        <w:rPr>
          <w:noProof/>
        </w:rPr>
        <w:drawing>
          <wp:inline distT="0" distB="0" distL="0" distR="0" wp14:anchorId="32298C10" wp14:editId="7719A7B7">
            <wp:extent cx="1917865" cy="1882431"/>
            <wp:effectExtent l="0" t="0" r="6350" b="3810"/>
            <wp:docPr id="564691586" name="Picture 1" descr="A blue and orange box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1586" name="Picture 1" descr="A blue and orange boxes with white text&#10;&#10;Description automatically generated"/>
                    <pic:cNvPicPr/>
                  </pic:nvPicPr>
                  <pic:blipFill>
                    <a:blip r:embed="rId15"/>
                    <a:stretch>
                      <a:fillRect/>
                    </a:stretch>
                  </pic:blipFill>
                  <pic:spPr>
                    <a:xfrm>
                      <a:off x="0" y="0"/>
                      <a:ext cx="1931853" cy="1896160"/>
                    </a:xfrm>
                    <a:prstGeom prst="rect">
                      <a:avLst/>
                    </a:prstGeom>
                  </pic:spPr>
                </pic:pic>
              </a:graphicData>
            </a:graphic>
          </wp:inline>
        </w:drawing>
      </w:r>
    </w:p>
    <w:p w14:paraId="2F641E35" w14:textId="77777777" w:rsidR="00F9766D" w:rsidRPr="009C56CA" w:rsidRDefault="00F9766D"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5D7EDB25" w14:textId="77777777" w:rsid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lastRenderedPageBreak/>
        <w:t>4.  Describe your data transformation goals that align with your research question and the steps used to transform the data to achieve the goals, including the annotated code.</w:t>
      </w:r>
    </w:p>
    <w:p w14:paraId="08A1817B" w14:textId="204DCA2D" w:rsidR="00F9766D" w:rsidRDefault="00943CCC"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r>
    </w:p>
    <w:p w14:paraId="11EA16F4" w14:textId="223DB429" w:rsidR="00F9766D" w:rsidRDefault="00943CCC"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 xml:space="preserve">The goal of data transformation was to make the resulting dataframe easier to work with when performing linear regression by converting the values from strings to integers. </w:t>
      </w:r>
      <w:r w:rsidR="001B37C5">
        <w:rPr>
          <w:rFonts w:ascii="Lato" w:hAnsi="Lato" w:cs="Lato"/>
          <w:color w:val="333333"/>
          <w:sz w:val="21"/>
          <w:szCs w:val="21"/>
        </w:rPr>
        <w:t>Categorical variables with True/False values were re-expressed on the same column as 0 = False, 1 = True. Categorical variables with multiple non-ordinal values were re-expressed using one-hot encoding</w:t>
      </w:r>
      <w:r w:rsidR="000848E7">
        <w:rPr>
          <w:rFonts w:ascii="Lato" w:hAnsi="Lato" w:cs="Lato"/>
          <w:color w:val="333333"/>
          <w:sz w:val="21"/>
          <w:szCs w:val="21"/>
        </w:rPr>
        <w:t xml:space="preserve"> to allow performing regression on individual categories within that column</w:t>
      </w:r>
      <w:r w:rsidR="00343C79">
        <w:rPr>
          <w:rFonts w:ascii="Lato" w:hAnsi="Lato" w:cs="Lato"/>
          <w:color w:val="333333"/>
          <w:sz w:val="21"/>
          <w:szCs w:val="21"/>
        </w:rPr>
        <w:t xml:space="preserve">. Finally, </w:t>
      </w:r>
      <w:r w:rsidR="001B37C5">
        <w:rPr>
          <w:rFonts w:ascii="Lato" w:hAnsi="Lato" w:cs="Lato"/>
          <w:color w:val="333333"/>
          <w:sz w:val="21"/>
          <w:szCs w:val="21"/>
        </w:rPr>
        <w:t xml:space="preserve">the original columns </w:t>
      </w:r>
      <w:r w:rsidR="003C3114">
        <w:rPr>
          <w:rFonts w:ascii="Lato" w:hAnsi="Lato" w:cs="Lato"/>
          <w:color w:val="333333"/>
          <w:sz w:val="21"/>
          <w:szCs w:val="21"/>
        </w:rPr>
        <w:t xml:space="preserve">that the one-hot encoded columns were created from </w:t>
      </w:r>
      <w:r w:rsidR="00B243BE">
        <w:rPr>
          <w:rFonts w:ascii="Lato" w:hAnsi="Lato" w:cs="Lato"/>
          <w:color w:val="333333"/>
          <w:sz w:val="21"/>
          <w:szCs w:val="21"/>
        </w:rPr>
        <w:t xml:space="preserve">were </w:t>
      </w:r>
      <w:r w:rsidR="001B37C5">
        <w:rPr>
          <w:rFonts w:ascii="Lato" w:hAnsi="Lato" w:cs="Lato"/>
          <w:color w:val="333333"/>
          <w:sz w:val="21"/>
          <w:szCs w:val="21"/>
        </w:rPr>
        <w:t>dropped from the set.</w:t>
      </w:r>
    </w:p>
    <w:p w14:paraId="5320D356" w14:textId="77777777" w:rsidR="00C00745" w:rsidRDefault="00C00745"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325AB2EF" w14:textId="40E8C17E" w:rsidR="00C00745" w:rsidRPr="001B37C5" w:rsidRDefault="00C00745"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 xml:space="preserve">The code is attached as </w:t>
      </w:r>
      <w:r w:rsidR="00832363">
        <w:rPr>
          <w:rFonts w:ascii="Lato" w:hAnsi="Lato" w:cs="Lato"/>
          <w:color w:val="333333"/>
          <w:sz w:val="21"/>
          <w:szCs w:val="21"/>
        </w:rPr>
        <w:t xml:space="preserve">a </w:t>
      </w:r>
      <w:r>
        <w:rPr>
          <w:rFonts w:ascii="Lato" w:hAnsi="Lato" w:cs="Lato"/>
          <w:color w:val="333333"/>
          <w:sz w:val="21"/>
          <w:szCs w:val="21"/>
        </w:rPr>
        <w:t>file titled “NCina D208 T1</w:t>
      </w:r>
      <w:r w:rsidR="00EA1FC6">
        <w:rPr>
          <w:rFonts w:ascii="Lato" w:hAnsi="Lato" w:cs="Lato"/>
          <w:color w:val="333333"/>
          <w:sz w:val="21"/>
          <w:szCs w:val="21"/>
        </w:rPr>
        <w:t>.ipynb</w:t>
      </w:r>
      <w:r>
        <w:rPr>
          <w:rFonts w:ascii="Lato" w:hAnsi="Lato" w:cs="Lato"/>
          <w:color w:val="333333"/>
          <w:sz w:val="21"/>
          <w:szCs w:val="21"/>
        </w:rPr>
        <w:t>”</w:t>
      </w:r>
    </w:p>
    <w:p w14:paraId="1999A4C1" w14:textId="77777777" w:rsidR="00F9766D" w:rsidRPr="009C56CA" w:rsidRDefault="00F9766D"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66AA0C7B" w14:textId="77777777" w:rsidR="009C56CA" w:rsidRP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5.  Provide the prepared data set as a CSV file.</w:t>
      </w:r>
    </w:p>
    <w:p w14:paraId="24ADB60F" w14:textId="77777777" w:rsidR="009C56CA" w:rsidRDefault="009C56CA" w:rsidP="009C56CA">
      <w:pPr>
        <w:pStyle w:val="NormalWeb"/>
        <w:shd w:val="clear" w:color="auto" w:fill="FFFFFF"/>
        <w:spacing w:before="0" w:beforeAutospacing="0" w:after="0" w:afterAutospacing="0"/>
        <w:rPr>
          <w:rFonts w:ascii="Lato" w:hAnsi="Lato" w:cs="Lato"/>
          <w:i/>
          <w:iCs/>
          <w:color w:val="333333"/>
          <w:sz w:val="21"/>
          <w:szCs w:val="21"/>
        </w:rPr>
      </w:pPr>
    </w:p>
    <w:p w14:paraId="0B750F50" w14:textId="5BA50884" w:rsidR="00F9766D" w:rsidRPr="002040C9" w:rsidRDefault="002040C9" w:rsidP="009C56CA">
      <w:pPr>
        <w:pStyle w:val="NormalWeb"/>
        <w:shd w:val="clear" w:color="auto" w:fill="FFFFFF"/>
        <w:spacing w:before="0" w:beforeAutospacing="0" w:after="0" w:afterAutospacing="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The prepared data is provided as “NCina D208 T1.csv”</w:t>
      </w:r>
    </w:p>
    <w:p w14:paraId="3C17F592" w14:textId="77777777" w:rsidR="00F9766D" w:rsidRPr="009C56CA" w:rsidRDefault="00F9766D" w:rsidP="009C56CA">
      <w:pPr>
        <w:pStyle w:val="NormalWeb"/>
        <w:shd w:val="clear" w:color="auto" w:fill="FFFFFF"/>
        <w:spacing w:before="0" w:beforeAutospacing="0" w:after="0" w:afterAutospacing="0"/>
        <w:rPr>
          <w:rFonts w:ascii="Lato" w:hAnsi="Lato" w:cs="Lato"/>
          <w:i/>
          <w:iCs/>
          <w:color w:val="333333"/>
          <w:sz w:val="21"/>
          <w:szCs w:val="21"/>
        </w:rPr>
      </w:pPr>
    </w:p>
    <w:p w14:paraId="372E1C17" w14:textId="77777777" w:rsidR="009C56CA" w:rsidRPr="009C56CA" w:rsidRDefault="009C56CA" w:rsidP="009C56CA">
      <w:pPr>
        <w:pStyle w:val="NormalWeb"/>
        <w:shd w:val="clear" w:color="auto" w:fill="FFFFFF"/>
        <w:spacing w:before="0" w:beforeAutospacing="0" w:after="0" w:afterAutospacing="0"/>
        <w:rPr>
          <w:rFonts w:ascii="Lato" w:hAnsi="Lato" w:cs="Lato"/>
          <w:i/>
          <w:iCs/>
          <w:color w:val="333333"/>
          <w:sz w:val="21"/>
          <w:szCs w:val="21"/>
        </w:rPr>
      </w:pPr>
      <w:r w:rsidRPr="009C56CA">
        <w:rPr>
          <w:rStyle w:val="Strong"/>
          <w:rFonts w:ascii="Lato" w:hAnsi="Lato" w:cs="Lato"/>
          <w:i/>
          <w:iCs/>
          <w:color w:val="333333"/>
          <w:sz w:val="21"/>
          <w:szCs w:val="21"/>
        </w:rPr>
        <w:t>Part IV: Model Comparison and Analysis</w:t>
      </w:r>
    </w:p>
    <w:p w14:paraId="7EF8727F" w14:textId="77777777" w:rsidR="009C56CA" w:rsidRPr="009C56CA" w:rsidRDefault="009C56CA" w:rsidP="009C56CA">
      <w:pPr>
        <w:pStyle w:val="NormalWeb"/>
        <w:shd w:val="clear" w:color="auto" w:fill="FFFFFF"/>
        <w:spacing w:before="0" w:beforeAutospacing="0" w:after="0" w:afterAutospacing="0"/>
        <w:ind w:left="360" w:hanging="360"/>
        <w:rPr>
          <w:rFonts w:ascii="Lato" w:hAnsi="Lato" w:cs="Lato"/>
          <w:i/>
          <w:iCs/>
          <w:color w:val="333333"/>
          <w:sz w:val="21"/>
          <w:szCs w:val="21"/>
        </w:rPr>
      </w:pPr>
      <w:r w:rsidRPr="009C56CA">
        <w:rPr>
          <w:rFonts w:ascii="Lato" w:hAnsi="Lato" w:cs="Lato"/>
          <w:i/>
          <w:iCs/>
          <w:color w:val="333333"/>
          <w:sz w:val="21"/>
          <w:szCs w:val="21"/>
        </w:rPr>
        <w:t>D.  Compare an initial and a reduced linear regression model by doing the following:</w:t>
      </w:r>
    </w:p>
    <w:p w14:paraId="1C4D71AB" w14:textId="77777777" w:rsid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1.  Construct an initial multiple linear regression model from </w:t>
      </w:r>
      <w:r w:rsidRPr="009C56CA">
        <w:rPr>
          <w:rStyle w:val="Emphasis"/>
          <w:rFonts w:ascii="Lato" w:hAnsi="Lato" w:cs="Lato"/>
          <w:color w:val="333333"/>
          <w:sz w:val="21"/>
          <w:szCs w:val="21"/>
        </w:rPr>
        <w:t>all</w:t>
      </w:r>
      <w:r w:rsidRPr="009C56CA">
        <w:rPr>
          <w:rFonts w:ascii="Lato" w:hAnsi="Lato" w:cs="Lato"/>
          <w:i/>
          <w:iCs/>
          <w:color w:val="333333"/>
          <w:sz w:val="21"/>
          <w:szCs w:val="21"/>
        </w:rPr>
        <w:t> independent variables that were identified in part C2.</w:t>
      </w:r>
    </w:p>
    <w:p w14:paraId="5926A72B" w14:textId="77777777" w:rsidR="00507D92" w:rsidRDefault="00507D92"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0B8610F1" w14:textId="6534E0F0" w:rsidR="00507D92" w:rsidRDefault="00507D92"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Below is a screenshot of the creation of the multiple linear regression model and a summary of the model’s properties.</w:t>
      </w:r>
    </w:p>
    <w:p w14:paraId="304CE1F1" w14:textId="3E6C13E8" w:rsidR="00507D92" w:rsidRPr="00507D92" w:rsidRDefault="00507D92" w:rsidP="00507D92">
      <w:pPr>
        <w:pStyle w:val="NormalWeb"/>
        <w:shd w:val="clear" w:color="auto" w:fill="FFFFFF"/>
        <w:spacing w:before="0" w:beforeAutospacing="0" w:after="0" w:afterAutospacing="0"/>
        <w:ind w:left="648" w:hanging="360"/>
        <w:jc w:val="center"/>
        <w:rPr>
          <w:rFonts w:ascii="Lato" w:hAnsi="Lato" w:cs="Lato"/>
          <w:color w:val="333333"/>
          <w:sz w:val="21"/>
          <w:szCs w:val="21"/>
        </w:rPr>
      </w:pPr>
      <w:r w:rsidRPr="00507D92">
        <w:rPr>
          <w:rFonts w:ascii="Lato" w:hAnsi="Lato" w:cs="Lato"/>
          <w:noProof/>
          <w:color w:val="333333"/>
          <w:sz w:val="21"/>
          <w:szCs w:val="21"/>
        </w:rPr>
        <w:drawing>
          <wp:inline distT="0" distB="0" distL="0" distR="0" wp14:anchorId="53447875" wp14:editId="00045642">
            <wp:extent cx="5668407" cy="4376057"/>
            <wp:effectExtent l="0" t="0" r="8890" b="5715"/>
            <wp:docPr id="790818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8827" name="Picture 1" descr="A screenshot of a computer&#10;&#10;Description automatically generated"/>
                    <pic:cNvPicPr/>
                  </pic:nvPicPr>
                  <pic:blipFill>
                    <a:blip r:embed="rId16"/>
                    <a:stretch>
                      <a:fillRect/>
                    </a:stretch>
                  </pic:blipFill>
                  <pic:spPr>
                    <a:xfrm>
                      <a:off x="0" y="0"/>
                      <a:ext cx="5679125" cy="4384331"/>
                    </a:xfrm>
                    <a:prstGeom prst="rect">
                      <a:avLst/>
                    </a:prstGeom>
                  </pic:spPr>
                </pic:pic>
              </a:graphicData>
            </a:graphic>
          </wp:inline>
        </w:drawing>
      </w:r>
    </w:p>
    <w:p w14:paraId="22EE7F5B" w14:textId="77777777" w:rsidR="00507D92" w:rsidRPr="009C56CA" w:rsidRDefault="00507D92"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620E6697" w14:textId="77777777" w:rsid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2.  Justify a statistically based feature selection procedure or a model evaluation metric to reduce the initial model in a way that aligns with the research question.</w:t>
      </w:r>
    </w:p>
    <w:p w14:paraId="2C91811A" w14:textId="77777777" w:rsidR="00507D92" w:rsidRDefault="00507D92"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07704D68" w14:textId="7DE81D37" w:rsidR="00507D92" w:rsidRPr="00507D92" w:rsidRDefault="00507D92"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Variance inflation factor will be used to reduce the model. VIF is a ratio of how strongly the variance of a parameter affects the model when paired with other parameters compared to isolating the parameter. Parameters with high VIF strongly imply multicollinearity, and the condition number of the original model is high, which strongly implies that the model is affected by multicollinearity.</w:t>
      </w:r>
      <w:r w:rsidR="00B57F52">
        <w:rPr>
          <w:rFonts w:ascii="Lato" w:hAnsi="Lato" w:cs="Lato"/>
          <w:color w:val="333333"/>
          <w:sz w:val="21"/>
          <w:szCs w:val="21"/>
        </w:rPr>
        <w:t xml:space="preserve"> Eliminating a multicollinear variable reduces redundancy in the model.</w:t>
      </w:r>
    </w:p>
    <w:p w14:paraId="5D29CDC3" w14:textId="77777777" w:rsidR="00507D92" w:rsidRPr="009C56CA" w:rsidRDefault="00507D92"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5D8294E8" w14:textId="77777777" w:rsidR="009C56CA" w:rsidRDefault="009C56CA" w:rsidP="009C56CA">
      <w:pPr>
        <w:pStyle w:val="NormalWeb"/>
        <w:shd w:val="clear" w:color="auto" w:fill="FFFFFF"/>
        <w:spacing w:before="0" w:beforeAutospacing="0" w:after="0" w:afterAutospacing="0"/>
        <w:ind w:left="648" w:hanging="360"/>
        <w:rPr>
          <w:rFonts w:ascii="Lato" w:hAnsi="Lato" w:cs="Lato"/>
          <w:i/>
          <w:iCs/>
          <w:color w:val="333333"/>
          <w:sz w:val="21"/>
          <w:szCs w:val="21"/>
        </w:rPr>
      </w:pPr>
      <w:r w:rsidRPr="009C56CA">
        <w:rPr>
          <w:rFonts w:ascii="Lato" w:hAnsi="Lato" w:cs="Lato"/>
          <w:i/>
          <w:iCs/>
          <w:color w:val="333333"/>
          <w:sz w:val="21"/>
          <w:szCs w:val="21"/>
        </w:rPr>
        <w:t>3.  Provide a reduced linear regression model that follows the feature selection or model evaluation process in part D2, including a screenshot of the output for each model.</w:t>
      </w:r>
    </w:p>
    <w:p w14:paraId="4896B961" w14:textId="77777777" w:rsidR="00B6052E" w:rsidRDefault="00B6052E" w:rsidP="009C56CA">
      <w:pPr>
        <w:pStyle w:val="NormalWeb"/>
        <w:shd w:val="clear" w:color="auto" w:fill="FFFFFF"/>
        <w:spacing w:before="0" w:beforeAutospacing="0" w:after="0" w:afterAutospacing="0"/>
        <w:ind w:left="648" w:hanging="360"/>
        <w:rPr>
          <w:rFonts w:ascii="Lato" w:hAnsi="Lato" w:cs="Lato"/>
          <w:i/>
          <w:iCs/>
          <w:color w:val="333333"/>
          <w:sz w:val="21"/>
          <w:szCs w:val="21"/>
        </w:rPr>
      </w:pPr>
    </w:p>
    <w:p w14:paraId="1759CC8E" w14:textId="2E604F10" w:rsidR="00B6052E" w:rsidRDefault="00B6052E"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sidR="00196C22">
        <w:rPr>
          <w:rFonts w:ascii="Lato" w:hAnsi="Lato" w:cs="Lato"/>
          <w:color w:val="333333"/>
          <w:sz w:val="21"/>
          <w:szCs w:val="21"/>
        </w:rPr>
        <w:t>Due to the small quantity of variables found that were significantly correlated with tenure, the model does not appear to be multicollinear according to the VIF calculation. However, to demonstrate VIF and model reduction, I’ve decided to also show the results of including the dependent variable</w:t>
      </w:r>
      <w:r w:rsidR="00465E38">
        <w:rPr>
          <w:rFonts w:ascii="Lato" w:hAnsi="Lato" w:cs="Lato"/>
          <w:color w:val="333333"/>
          <w:sz w:val="21"/>
          <w:szCs w:val="21"/>
        </w:rPr>
        <w:t xml:space="preserve"> Tenure</w:t>
      </w:r>
      <w:r w:rsidR="00196C22">
        <w:rPr>
          <w:rFonts w:ascii="Lato" w:hAnsi="Lato" w:cs="Lato"/>
          <w:color w:val="333333"/>
          <w:sz w:val="21"/>
          <w:szCs w:val="21"/>
        </w:rPr>
        <w:t xml:space="preserve"> in the VIF calculation to show that its’ strong linear correlation to Bandwidth_GB_Year is indicated by VIF. VIF values &gt; 10 indicate that two or more variables are multicollinear.</w:t>
      </w:r>
    </w:p>
    <w:p w14:paraId="21DEA252" w14:textId="77777777" w:rsidR="00465E38" w:rsidRDefault="00465E38"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013C0289" w14:textId="6B0F1773" w:rsidR="00465E38" w:rsidRDefault="00465E38"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The VIF calculation without the dependent variable Tenure is shown below.</w:t>
      </w:r>
    </w:p>
    <w:p w14:paraId="4CF7D609" w14:textId="4F622EE0" w:rsidR="00465E38" w:rsidRDefault="00465E38"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r>
      <w:r w:rsidRPr="00465E38">
        <w:rPr>
          <w:rFonts w:ascii="Lato" w:hAnsi="Lato" w:cs="Lato"/>
          <w:noProof/>
          <w:color w:val="333333"/>
          <w:sz w:val="21"/>
          <w:szCs w:val="21"/>
        </w:rPr>
        <w:drawing>
          <wp:inline distT="0" distB="0" distL="0" distR="0" wp14:anchorId="04D7A0B9" wp14:editId="53E9E77B">
            <wp:extent cx="1816924" cy="747782"/>
            <wp:effectExtent l="0" t="0" r="0" b="0"/>
            <wp:docPr id="2577364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36473" name="Picture 1" descr="A black screen with white text&#10;&#10;Description automatically generated"/>
                    <pic:cNvPicPr/>
                  </pic:nvPicPr>
                  <pic:blipFill>
                    <a:blip r:embed="rId17"/>
                    <a:stretch>
                      <a:fillRect/>
                    </a:stretch>
                  </pic:blipFill>
                  <pic:spPr>
                    <a:xfrm>
                      <a:off x="0" y="0"/>
                      <a:ext cx="1828284" cy="752457"/>
                    </a:xfrm>
                    <a:prstGeom prst="rect">
                      <a:avLst/>
                    </a:prstGeom>
                  </pic:spPr>
                </pic:pic>
              </a:graphicData>
            </a:graphic>
          </wp:inline>
        </w:drawing>
      </w:r>
    </w:p>
    <w:p w14:paraId="03E549DE" w14:textId="77777777" w:rsidR="00465E38" w:rsidRDefault="00465E38"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1B072039" w14:textId="1812DA05" w:rsidR="00465E38" w:rsidRDefault="00465E38"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The VIF calculation that includes the dependent variable Tenure is shown below.</w:t>
      </w:r>
    </w:p>
    <w:p w14:paraId="658CC2C3" w14:textId="5F6F9325" w:rsidR="00465E38" w:rsidRDefault="00465E38"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r>
      <w:r w:rsidRPr="00465E38">
        <w:rPr>
          <w:rFonts w:ascii="Lato" w:hAnsi="Lato" w:cs="Lato"/>
          <w:noProof/>
          <w:color w:val="333333"/>
          <w:sz w:val="21"/>
          <w:szCs w:val="21"/>
        </w:rPr>
        <w:drawing>
          <wp:inline distT="0" distB="0" distL="0" distR="0" wp14:anchorId="33FDA177" wp14:editId="38DFF02F">
            <wp:extent cx="1816735" cy="806793"/>
            <wp:effectExtent l="0" t="0" r="0" b="0"/>
            <wp:docPr id="868352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281" name="Picture 1" descr="A screen shot of a computer&#10;&#10;Description automatically generated"/>
                    <pic:cNvPicPr/>
                  </pic:nvPicPr>
                  <pic:blipFill>
                    <a:blip r:embed="rId18"/>
                    <a:stretch>
                      <a:fillRect/>
                    </a:stretch>
                  </pic:blipFill>
                  <pic:spPr>
                    <a:xfrm>
                      <a:off x="0" y="0"/>
                      <a:ext cx="1827075" cy="811385"/>
                    </a:xfrm>
                    <a:prstGeom prst="rect">
                      <a:avLst/>
                    </a:prstGeom>
                  </pic:spPr>
                </pic:pic>
              </a:graphicData>
            </a:graphic>
          </wp:inline>
        </w:drawing>
      </w:r>
    </w:p>
    <w:p w14:paraId="6E1A8B26" w14:textId="77777777" w:rsidR="00465E38" w:rsidRDefault="00465E38"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739831FE" w14:textId="1C3B83FD" w:rsidR="00465E38" w:rsidRDefault="00465E38"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It is plain to see that Tenure and Bandwidth_GB_Year have a strong relationship to one another, and if both were part of a model as independent variables, one would be dropped.</w:t>
      </w:r>
    </w:p>
    <w:p w14:paraId="1CD805C5" w14:textId="77777777" w:rsidR="00964A91" w:rsidRDefault="00964A91"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1D24B745" w14:textId="2E6D2277" w:rsidR="00964A91" w:rsidRDefault="00964A91" w:rsidP="009C56C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Due to this caveat, the initial linear model is not able to be reduced by VIF, and it will be used for the following analysis.</w:t>
      </w:r>
      <w:r w:rsidR="00DF5576">
        <w:rPr>
          <w:rFonts w:ascii="Lato" w:hAnsi="Lato" w:cs="Lato"/>
          <w:color w:val="333333"/>
          <w:sz w:val="21"/>
          <w:szCs w:val="21"/>
        </w:rPr>
        <w:t xml:space="preserve"> Th</w:t>
      </w:r>
      <w:r w:rsidR="00C92EE8">
        <w:rPr>
          <w:rFonts w:ascii="Lato" w:hAnsi="Lato" w:cs="Lato"/>
          <w:color w:val="333333"/>
          <w:sz w:val="21"/>
          <w:szCs w:val="21"/>
        </w:rPr>
        <w:t>is</w:t>
      </w:r>
      <w:r w:rsidR="00DF5576">
        <w:rPr>
          <w:rFonts w:ascii="Lato" w:hAnsi="Lato" w:cs="Lato"/>
          <w:color w:val="333333"/>
          <w:sz w:val="21"/>
          <w:szCs w:val="21"/>
        </w:rPr>
        <w:t xml:space="preserve"> screenshot of the initial model as part of C1 is the model that will be used.</w:t>
      </w:r>
    </w:p>
    <w:p w14:paraId="62E83806" w14:textId="77777777" w:rsidR="00C92EE8" w:rsidRDefault="00C92EE8" w:rsidP="009C56CA">
      <w:pPr>
        <w:pStyle w:val="NormalWeb"/>
        <w:shd w:val="clear" w:color="auto" w:fill="FFFFFF"/>
        <w:spacing w:before="0" w:beforeAutospacing="0" w:after="0" w:afterAutospacing="0"/>
        <w:ind w:left="648" w:hanging="360"/>
        <w:rPr>
          <w:rFonts w:ascii="Lato" w:hAnsi="Lato" w:cs="Lato"/>
          <w:color w:val="333333"/>
          <w:sz w:val="21"/>
          <w:szCs w:val="21"/>
        </w:rPr>
      </w:pPr>
    </w:p>
    <w:p w14:paraId="60400F8C" w14:textId="14A168D2" w:rsidR="00C92EE8" w:rsidRPr="00B6052E" w:rsidRDefault="00C92EE8" w:rsidP="009C56CA">
      <w:pPr>
        <w:pStyle w:val="NormalWeb"/>
        <w:shd w:val="clear" w:color="auto" w:fill="FFFFFF"/>
        <w:spacing w:before="0" w:beforeAutospacing="0" w:after="0" w:afterAutospacing="0"/>
        <w:ind w:left="648" w:hanging="360"/>
        <w:rPr>
          <w:rFonts w:ascii="Lato" w:hAnsi="Lato" w:cs="Lato"/>
          <w:color w:val="333333"/>
          <w:sz w:val="21"/>
          <w:szCs w:val="21"/>
        </w:rPr>
      </w:pPr>
      <w:r w:rsidRPr="00507D92">
        <w:rPr>
          <w:rFonts w:ascii="Lato" w:hAnsi="Lato" w:cs="Lato"/>
          <w:noProof/>
          <w:color w:val="333333"/>
          <w:sz w:val="21"/>
          <w:szCs w:val="21"/>
        </w:rPr>
        <w:lastRenderedPageBreak/>
        <w:drawing>
          <wp:inline distT="0" distB="0" distL="0" distR="0" wp14:anchorId="0F3F0D8B" wp14:editId="00F74B64">
            <wp:extent cx="5668407" cy="4376057"/>
            <wp:effectExtent l="0" t="0" r="8890" b="5715"/>
            <wp:docPr id="1902787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8827" name="Picture 1" descr="A screenshot of a computer&#10;&#10;Description automatically generated"/>
                    <pic:cNvPicPr/>
                  </pic:nvPicPr>
                  <pic:blipFill>
                    <a:blip r:embed="rId16"/>
                    <a:stretch>
                      <a:fillRect/>
                    </a:stretch>
                  </pic:blipFill>
                  <pic:spPr>
                    <a:xfrm>
                      <a:off x="0" y="0"/>
                      <a:ext cx="5679125" cy="4384331"/>
                    </a:xfrm>
                    <a:prstGeom prst="rect">
                      <a:avLst/>
                    </a:prstGeom>
                  </pic:spPr>
                </pic:pic>
              </a:graphicData>
            </a:graphic>
          </wp:inline>
        </w:drawing>
      </w:r>
    </w:p>
    <w:p w14:paraId="75977141" w14:textId="77777777" w:rsidR="009C56CA" w:rsidRPr="009C56CA" w:rsidRDefault="009C56CA" w:rsidP="009C56CA">
      <w:pPr>
        <w:pStyle w:val="NormalWeb"/>
        <w:shd w:val="clear" w:color="auto" w:fill="FFFFFF"/>
        <w:spacing w:before="0" w:beforeAutospacing="0" w:after="0" w:afterAutospacing="0"/>
        <w:rPr>
          <w:rFonts w:ascii="Lato" w:hAnsi="Lato" w:cs="Lato"/>
          <w:i/>
          <w:iCs/>
          <w:color w:val="333333"/>
          <w:sz w:val="21"/>
          <w:szCs w:val="21"/>
        </w:rPr>
      </w:pPr>
    </w:p>
    <w:p w14:paraId="4DE0B6CF" w14:textId="77777777" w:rsidR="009C56CA" w:rsidRPr="009C56CA" w:rsidRDefault="009C56CA" w:rsidP="009C56CA">
      <w:pPr>
        <w:pStyle w:val="NormalWeb"/>
        <w:shd w:val="clear" w:color="auto" w:fill="FFFFFF"/>
        <w:spacing w:before="0" w:beforeAutospacing="0" w:after="0" w:afterAutospacing="0"/>
        <w:ind w:left="360" w:hanging="360"/>
        <w:rPr>
          <w:rFonts w:ascii="Lato" w:hAnsi="Lato" w:cs="Lato"/>
          <w:i/>
          <w:iCs/>
          <w:color w:val="333333"/>
          <w:sz w:val="21"/>
          <w:szCs w:val="21"/>
        </w:rPr>
      </w:pPr>
      <w:r w:rsidRPr="009C56CA">
        <w:rPr>
          <w:rFonts w:ascii="Lato" w:hAnsi="Lato" w:cs="Lato"/>
          <w:i/>
          <w:iCs/>
          <w:color w:val="333333"/>
          <w:sz w:val="21"/>
          <w:szCs w:val="21"/>
        </w:rPr>
        <w:t>E.  Analyze the data set using your reduced linear regression model by doing the following:</w:t>
      </w:r>
    </w:p>
    <w:p w14:paraId="40D20821" w14:textId="77777777" w:rsidR="009C56CA" w:rsidRPr="009C56CA" w:rsidRDefault="009C56CA" w:rsidP="009C56CA">
      <w:pPr>
        <w:pStyle w:val="NormalWeb"/>
        <w:shd w:val="clear" w:color="auto" w:fill="FFFFFF"/>
        <w:spacing w:before="0" w:beforeAutospacing="0" w:after="0" w:afterAutospacing="0"/>
        <w:ind w:left="619" w:hanging="360"/>
        <w:rPr>
          <w:rFonts w:ascii="Lato" w:hAnsi="Lato" w:cs="Lato"/>
          <w:i/>
          <w:iCs/>
          <w:color w:val="333333"/>
          <w:sz w:val="21"/>
          <w:szCs w:val="21"/>
        </w:rPr>
      </w:pPr>
      <w:r w:rsidRPr="009C56CA">
        <w:rPr>
          <w:rFonts w:ascii="Lato" w:hAnsi="Lato" w:cs="Lato"/>
          <w:i/>
          <w:iCs/>
          <w:color w:val="333333"/>
          <w:sz w:val="21"/>
          <w:szCs w:val="21"/>
        </w:rPr>
        <w:t>1.  Explain your data analysis process by comparing the initial multiple linear regression model and reduced linear regression model, including the following element:</w:t>
      </w:r>
    </w:p>
    <w:p w14:paraId="548EA72A" w14:textId="77777777" w:rsidR="009C56CA" w:rsidRDefault="009C56CA" w:rsidP="009C56CA">
      <w:pPr>
        <w:pStyle w:val="NormalWeb"/>
        <w:shd w:val="clear" w:color="auto" w:fill="FFFFFF"/>
        <w:spacing w:before="0" w:beforeAutospacing="0" w:after="0" w:afterAutospacing="0"/>
        <w:ind w:left="792" w:hanging="288"/>
        <w:rPr>
          <w:rFonts w:ascii="Lato" w:hAnsi="Lato" w:cs="Lato"/>
          <w:i/>
          <w:iCs/>
          <w:color w:val="333333"/>
          <w:sz w:val="21"/>
          <w:szCs w:val="21"/>
        </w:rPr>
      </w:pPr>
      <w:r w:rsidRPr="009C56CA">
        <w:rPr>
          <w:rFonts w:ascii="Lato" w:hAnsi="Lato" w:cs="Lato"/>
          <w:i/>
          <w:iCs/>
          <w:color w:val="333333"/>
          <w:sz w:val="21"/>
          <w:szCs w:val="21"/>
        </w:rPr>
        <w:t>•   a model evaluation metric</w:t>
      </w:r>
    </w:p>
    <w:p w14:paraId="51EE001E" w14:textId="77777777" w:rsidR="00DF5576" w:rsidRDefault="00DF5576" w:rsidP="009C56CA">
      <w:pPr>
        <w:pStyle w:val="NormalWeb"/>
        <w:shd w:val="clear" w:color="auto" w:fill="FFFFFF"/>
        <w:spacing w:before="0" w:beforeAutospacing="0" w:after="0" w:afterAutospacing="0"/>
        <w:ind w:left="792" w:hanging="288"/>
        <w:rPr>
          <w:rFonts w:ascii="Lato" w:hAnsi="Lato" w:cs="Lato"/>
          <w:i/>
          <w:iCs/>
          <w:color w:val="333333"/>
          <w:sz w:val="21"/>
          <w:szCs w:val="21"/>
        </w:rPr>
      </w:pPr>
    </w:p>
    <w:p w14:paraId="74BEAD18" w14:textId="1C57F642" w:rsidR="00DF5576" w:rsidRDefault="003B6992"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Due to the model not requiring reduction and the small number of variables significantly correlated with Tenure, a comparison of two models cannot occur. However, the initial model appears to be a good fit for the data, as the evaluation metrics are acceptable.</w:t>
      </w:r>
    </w:p>
    <w:p w14:paraId="087C740A" w14:textId="77777777" w:rsidR="003B6992" w:rsidRDefault="003B6992" w:rsidP="009C56CA">
      <w:pPr>
        <w:pStyle w:val="NormalWeb"/>
        <w:shd w:val="clear" w:color="auto" w:fill="FFFFFF"/>
        <w:spacing w:before="0" w:beforeAutospacing="0" w:after="0" w:afterAutospacing="0"/>
        <w:ind w:left="792" w:hanging="288"/>
        <w:rPr>
          <w:rFonts w:ascii="Lato" w:hAnsi="Lato" w:cs="Lato"/>
          <w:color w:val="333333"/>
          <w:sz w:val="21"/>
          <w:szCs w:val="21"/>
        </w:rPr>
      </w:pPr>
    </w:p>
    <w:p w14:paraId="4589FC40" w14:textId="6C932A3C" w:rsidR="003B6992" w:rsidRDefault="003B6992"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r>
      <w:r w:rsidR="00C549C6">
        <w:rPr>
          <w:rFonts w:ascii="Lato" w:hAnsi="Lato" w:cs="Lato"/>
          <w:color w:val="333333"/>
          <w:sz w:val="21"/>
          <w:szCs w:val="21"/>
        </w:rPr>
        <w:t>The</w:t>
      </w:r>
      <w:r>
        <w:rPr>
          <w:rFonts w:ascii="Lato" w:hAnsi="Lato" w:cs="Lato"/>
          <w:color w:val="333333"/>
          <w:sz w:val="21"/>
          <w:szCs w:val="21"/>
        </w:rPr>
        <w:t xml:space="preserve"> model evaluation metrics </w:t>
      </w:r>
      <w:r w:rsidR="00C549C6">
        <w:rPr>
          <w:rFonts w:ascii="Lato" w:hAnsi="Lato" w:cs="Lato"/>
          <w:color w:val="333333"/>
          <w:sz w:val="21"/>
          <w:szCs w:val="21"/>
        </w:rPr>
        <w:t xml:space="preserve">used </w:t>
      </w:r>
      <w:r>
        <w:rPr>
          <w:rFonts w:ascii="Lato" w:hAnsi="Lato" w:cs="Lato"/>
          <w:color w:val="333333"/>
          <w:sz w:val="21"/>
          <w:szCs w:val="21"/>
        </w:rPr>
        <w:t>are shown below:</w:t>
      </w:r>
    </w:p>
    <w:p w14:paraId="6347CF30" w14:textId="77777777" w:rsidR="003B6992" w:rsidRDefault="003B6992" w:rsidP="009C56CA">
      <w:pPr>
        <w:pStyle w:val="NormalWeb"/>
        <w:shd w:val="clear" w:color="auto" w:fill="FFFFFF"/>
        <w:spacing w:before="0" w:beforeAutospacing="0" w:after="0" w:afterAutospacing="0"/>
        <w:ind w:left="792" w:hanging="288"/>
        <w:rPr>
          <w:rFonts w:ascii="Lato" w:hAnsi="Lato" w:cs="Lato"/>
          <w:color w:val="333333"/>
          <w:sz w:val="21"/>
          <w:szCs w:val="21"/>
        </w:rPr>
      </w:pPr>
    </w:p>
    <w:p w14:paraId="74B7CFD6" w14:textId="3162BBA4" w:rsidR="003B6992" w:rsidRPr="00DF5576" w:rsidRDefault="003B6992"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r>
      <w:r w:rsidRPr="003B6992">
        <w:rPr>
          <w:rFonts w:ascii="Lato" w:hAnsi="Lato" w:cs="Lato"/>
          <w:noProof/>
          <w:color w:val="333333"/>
          <w:sz w:val="21"/>
          <w:szCs w:val="21"/>
        </w:rPr>
        <w:drawing>
          <wp:inline distT="0" distB="0" distL="0" distR="0" wp14:anchorId="173FCA68" wp14:editId="6BE3F457">
            <wp:extent cx="3354779" cy="573950"/>
            <wp:effectExtent l="0" t="0" r="0" b="0"/>
            <wp:docPr id="8916411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41184" name="Picture 1" descr="A black background with white text&#10;&#10;Description automatically generated"/>
                    <pic:cNvPicPr/>
                  </pic:nvPicPr>
                  <pic:blipFill>
                    <a:blip r:embed="rId19"/>
                    <a:stretch>
                      <a:fillRect/>
                    </a:stretch>
                  </pic:blipFill>
                  <pic:spPr>
                    <a:xfrm>
                      <a:off x="0" y="0"/>
                      <a:ext cx="3368189" cy="576244"/>
                    </a:xfrm>
                    <a:prstGeom prst="rect">
                      <a:avLst/>
                    </a:prstGeom>
                  </pic:spPr>
                </pic:pic>
              </a:graphicData>
            </a:graphic>
          </wp:inline>
        </w:drawing>
      </w:r>
    </w:p>
    <w:p w14:paraId="0F0AA953" w14:textId="77777777" w:rsidR="00DF5576" w:rsidRPr="009C56CA" w:rsidRDefault="00DF5576" w:rsidP="009C56CA">
      <w:pPr>
        <w:pStyle w:val="NormalWeb"/>
        <w:shd w:val="clear" w:color="auto" w:fill="FFFFFF"/>
        <w:spacing w:before="0" w:beforeAutospacing="0" w:after="0" w:afterAutospacing="0"/>
        <w:ind w:left="792" w:hanging="288"/>
        <w:rPr>
          <w:rFonts w:ascii="Lato" w:hAnsi="Lato" w:cs="Lato"/>
          <w:i/>
          <w:iCs/>
          <w:color w:val="333333"/>
          <w:sz w:val="21"/>
          <w:szCs w:val="21"/>
        </w:rPr>
      </w:pPr>
    </w:p>
    <w:p w14:paraId="7FAFD38A" w14:textId="77777777" w:rsidR="009C56CA" w:rsidRPr="009C56CA" w:rsidRDefault="009C56CA" w:rsidP="009C56CA">
      <w:pPr>
        <w:pStyle w:val="NormalWeb"/>
        <w:shd w:val="clear" w:color="auto" w:fill="FFFFFF"/>
        <w:spacing w:before="0" w:beforeAutospacing="0" w:after="0" w:afterAutospacing="0"/>
        <w:ind w:left="619" w:hanging="360"/>
        <w:rPr>
          <w:rFonts w:ascii="Lato" w:hAnsi="Lato" w:cs="Lato"/>
          <w:i/>
          <w:iCs/>
          <w:color w:val="333333"/>
          <w:sz w:val="21"/>
          <w:szCs w:val="21"/>
        </w:rPr>
      </w:pPr>
      <w:r w:rsidRPr="009C56CA">
        <w:rPr>
          <w:rFonts w:ascii="Lato" w:hAnsi="Lato" w:cs="Lato"/>
          <w:i/>
          <w:iCs/>
          <w:color w:val="333333"/>
          <w:sz w:val="21"/>
          <w:szCs w:val="21"/>
        </w:rPr>
        <w:t>2.  Provide the output and </w:t>
      </w:r>
      <w:r w:rsidRPr="009C56CA">
        <w:rPr>
          <w:rStyle w:val="Emphasis"/>
          <w:rFonts w:ascii="Lato" w:hAnsi="Lato" w:cs="Lato"/>
          <w:color w:val="333333"/>
          <w:sz w:val="21"/>
          <w:szCs w:val="21"/>
        </w:rPr>
        <w:t>all</w:t>
      </w:r>
      <w:r w:rsidRPr="009C56CA">
        <w:rPr>
          <w:rFonts w:ascii="Lato" w:hAnsi="Lato" w:cs="Lato"/>
          <w:i/>
          <w:iCs/>
          <w:color w:val="333333"/>
          <w:sz w:val="21"/>
          <w:szCs w:val="21"/>
        </w:rPr>
        <w:t> calculations of the analysis you performed, including the following elements for your reduced linear regression model:</w:t>
      </w:r>
    </w:p>
    <w:p w14:paraId="17535ACF" w14:textId="77777777" w:rsidR="009C56CA" w:rsidRPr="009C56CA" w:rsidRDefault="009C56CA" w:rsidP="009C56CA">
      <w:pPr>
        <w:pStyle w:val="NormalWeb"/>
        <w:shd w:val="clear" w:color="auto" w:fill="FFFFFF"/>
        <w:spacing w:before="0" w:beforeAutospacing="0" w:after="0" w:afterAutospacing="0"/>
        <w:ind w:left="792" w:hanging="288"/>
        <w:rPr>
          <w:rFonts w:ascii="Lato" w:hAnsi="Lato" w:cs="Lato"/>
          <w:i/>
          <w:iCs/>
          <w:color w:val="333333"/>
          <w:sz w:val="21"/>
          <w:szCs w:val="21"/>
        </w:rPr>
      </w:pPr>
      <w:r w:rsidRPr="009C56CA">
        <w:rPr>
          <w:rFonts w:ascii="Lato" w:hAnsi="Lato" w:cs="Lato"/>
          <w:i/>
          <w:iCs/>
          <w:color w:val="333333"/>
          <w:sz w:val="21"/>
          <w:szCs w:val="21"/>
        </w:rPr>
        <w:t>•   a residual plot</w:t>
      </w:r>
    </w:p>
    <w:p w14:paraId="73CF6C78" w14:textId="77777777" w:rsidR="009C56CA" w:rsidRDefault="009C56CA" w:rsidP="009C56CA">
      <w:pPr>
        <w:pStyle w:val="NormalWeb"/>
        <w:shd w:val="clear" w:color="auto" w:fill="FFFFFF"/>
        <w:spacing w:before="0" w:beforeAutospacing="0" w:after="0" w:afterAutospacing="0"/>
        <w:ind w:left="792" w:hanging="288"/>
        <w:rPr>
          <w:rFonts w:ascii="Lato" w:hAnsi="Lato" w:cs="Lato"/>
          <w:i/>
          <w:iCs/>
          <w:color w:val="333333"/>
          <w:sz w:val="21"/>
          <w:szCs w:val="21"/>
        </w:rPr>
      </w:pPr>
      <w:r w:rsidRPr="009C56CA">
        <w:rPr>
          <w:rFonts w:ascii="Lato" w:hAnsi="Lato" w:cs="Lato"/>
          <w:i/>
          <w:iCs/>
          <w:color w:val="333333"/>
          <w:sz w:val="21"/>
          <w:szCs w:val="21"/>
        </w:rPr>
        <w:t>•   the model’s residual standard error</w:t>
      </w:r>
    </w:p>
    <w:p w14:paraId="695AA787" w14:textId="77777777" w:rsidR="00D34013" w:rsidRDefault="00D34013" w:rsidP="009C56CA">
      <w:pPr>
        <w:pStyle w:val="NormalWeb"/>
        <w:shd w:val="clear" w:color="auto" w:fill="FFFFFF"/>
        <w:spacing w:before="0" w:beforeAutospacing="0" w:after="0" w:afterAutospacing="0"/>
        <w:ind w:left="792" w:hanging="288"/>
        <w:rPr>
          <w:rFonts w:ascii="Lato" w:hAnsi="Lato" w:cs="Lato"/>
          <w:i/>
          <w:iCs/>
          <w:color w:val="333333"/>
          <w:sz w:val="21"/>
          <w:szCs w:val="21"/>
        </w:rPr>
      </w:pPr>
    </w:p>
    <w:p w14:paraId="212F69E9" w14:textId="6F39070B" w:rsidR="00D34013" w:rsidRDefault="00B758B4"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Below is a residual plot for the regressor “Bandwidth_GB_Year”</w:t>
      </w:r>
    </w:p>
    <w:p w14:paraId="3E92962D" w14:textId="77777777" w:rsidR="00B758B4" w:rsidRDefault="00B758B4" w:rsidP="009C56CA">
      <w:pPr>
        <w:pStyle w:val="NormalWeb"/>
        <w:shd w:val="clear" w:color="auto" w:fill="FFFFFF"/>
        <w:spacing w:before="0" w:beforeAutospacing="0" w:after="0" w:afterAutospacing="0"/>
        <w:ind w:left="792" w:hanging="288"/>
        <w:rPr>
          <w:rFonts w:ascii="Lato" w:hAnsi="Lato" w:cs="Lato"/>
          <w:color w:val="333333"/>
          <w:sz w:val="21"/>
          <w:szCs w:val="21"/>
        </w:rPr>
      </w:pPr>
    </w:p>
    <w:p w14:paraId="1B1F9D90" w14:textId="56DC8784" w:rsidR="00B758B4" w:rsidRDefault="00D03059" w:rsidP="009C56CA">
      <w:pPr>
        <w:pStyle w:val="NormalWeb"/>
        <w:shd w:val="clear" w:color="auto" w:fill="FFFFFF"/>
        <w:spacing w:before="0" w:beforeAutospacing="0" w:after="0" w:afterAutospacing="0"/>
        <w:ind w:left="792" w:hanging="288"/>
        <w:rPr>
          <w:rFonts w:ascii="Lato" w:hAnsi="Lato" w:cs="Lato"/>
          <w:color w:val="333333"/>
          <w:sz w:val="21"/>
          <w:szCs w:val="21"/>
        </w:rPr>
      </w:pPr>
      <w:r w:rsidRPr="00D03059">
        <w:rPr>
          <w:rFonts w:ascii="Lato" w:hAnsi="Lato" w:cs="Lato"/>
          <w:noProof/>
          <w:color w:val="333333"/>
          <w:sz w:val="21"/>
          <w:szCs w:val="21"/>
        </w:rPr>
        <w:lastRenderedPageBreak/>
        <w:drawing>
          <wp:inline distT="0" distB="0" distL="0" distR="0" wp14:anchorId="6547C2D2" wp14:editId="5D955B07">
            <wp:extent cx="5605153" cy="5600362"/>
            <wp:effectExtent l="0" t="0" r="0" b="635"/>
            <wp:docPr id="1746538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387" name="Picture 1" descr="A graph of different colored lines&#10;&#10;Description automatically generated with medium confidence"/>
                    <pic:cNvPicPr/>
                  </pic:nvPicPr>
                  <pic:blipFill>
                    <a:blip r:embed="rId20"/>
                    <a:stretch>
                      <a:fillRect/>
                    </a:stretch>
                  </pic:blipFill>
                  <pic:spPr>
                    <a:xfrm>
                      <a:off x="0" y="0"/>
                      <a:ext cx="5610607" cy="5605811"/>
                    </a:xfrm>
                    <a:prstGeom prst="rect">
                      <a:avLst/>
                    </a:prstGeom>
                  </pic:spPr>
                </pic:pic>
              </a:graphicData>
            </a:graphic>
          </wp:inline>
        </w:drawing>
      </w:r>
    </w:p>
    <w:p w14:paraId="5B91CCCD" w14:textId="77777777" w:rsidR="00B758B4" w:rsidRDefault="00B758B4" w:rsidP="009C56CA">
      <w:pPr>
        <w:pStyle w:val="NormalWeb"/>
        <w:shd w:val="clear" w:color="auto" w:fill="FFFFFF"/>
        <w:spacing w:before="0" w:beforeAutospacing="0" w:after="0" w:afterAutospacing="0"/>
        <w:ind w:left="792" w:hanging="288"/>
        <w:rPr>
          <w:rFonts w:ascii="Lato" w:hAnsi="Lato" w:cs="Lato"/>
          <w:color w:val="333333"/>
          <w:sz w:val="21"/>
          <w:szCs w:val="21"/>
        </w:rPr>
      </w:pPr>
    </w:p>
    <w:p w14:paraId="2F2C7F0C" w14:textId="5707D8D8" w:rsidR="00B758B4" w:rsidRPr="00D34013" w:rsidRDefault="00B758B4"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The RSE of the model is 3.0831</w:t>
      </w:r>
      <w:r w:rsidR="00EB19C0">
        <w:rPr>
          <w:rFonts w:ascii="Lato" w:hAnsi="Lato" w:cs="Lato"/>
          <w:color w:val="333333"/>
          <w:sz w:val="21"/>
          <w:szCs w:val="21"/>
        </w:rPr>
        <w:t xml:space="preserve"> as listed in section E1.</w:t>
      </w:r>
    </w:p>
    <w:p w14:paraId="72CF8B16" w14:textId="77777777" w:rsidR="00D34013" w:rsidRPr="009C56CA" w:rsidRDefault="00D34013" w:rsidP="009C56CA">
      <w:pPr>
        <w:pStyle w:val="NormalWeb"/>
        <w:shd w:val="clear" w:color="auto" w:fill="FFFFFF"/>
        <w:spacing w:before="0" w:beforeAutospacing="0" w:after="0" w:afterAutospacing="0"/>
        <w:ind w:left="792" w:hanging="288"/>
        <w:rPr>
          <w:rFonts w:ascii="Lato" w:hAnsi="Lato" w:cs="Lato"/>
          <w:i/>
          <w:iCs/>
          <w:color w:val="333333"/>
          <w:sz w:val="21"/>
          <w:szCs w:val="21"/>
        </w:rPr>
      </w:pPr>
    </w:p>
    <w:p w14:paraId="77813D6A" w14:textId="77777777" w:rsidR="009C56CA" w:rsidRDefault="009C56CA" w:rsidP="009C56CA">
      <w:pPr>
        <w:pStyle w:val="NormalWeb"/>
        <w:shd w:val="clear" w:color="auto" w:fill="FFFFFF"/>
        <w:spacing w:before="0" w:beforeAutospacing="0" w:after="0" w:afterAutospacing="0"/>
        <w:ind w:left="619" w:hanging="360"/>
        <w:rPr>
          <w:rFonts w:ascii="Lato" w:hAnsi="Lato" w:cs="Lato"/>
          <w:i/>
          <w:iCs/>
          <w:color w:val="333333"/>
          <w:sz w:val="21"/>
          <w:szCs w:val="21"/>
        </w:rPr>
      </w:pPr>
      <w:r w:rsidRPr="009C56CA">
        <w:rPr>
          <w:rFonts w:ascii="Lato" w:hAnsi="Lato" w:cs="Lato"/>
          <w:i/>
          <w:iCs/>
          <w:color w:val="333333"/>
          <w:sz w:val="21"/>
          <w:szCs w:val="21"/>
        </w:rPr>
        <w:t>3.  Provide an executable error-free copy of the code used to support the implementation of the linear regression models using a Python or R file.</w:t>
      </w:r>
    </w:p>
    <w:p w14:paraId="1E38B9AF" w14:textId="77777777" w:rsidR="0065484A" w:rsidRDefault="0065484A" w:rsidP="009C56CA">
      <w:pPr>
        <w:pStyle w:val="NormalWeb"/>
        <w:shd w:val="clear" w:color="auto" w:fill="FFFFFF"/>
        <w:spacing w:before="0" w:beforeAutospacing="0" w:after="0" w:afterAutospacing="0"/>
        <w:ind w:left="619" w:hanging="360"/>
        <w:rPr>
          <w:rFonts w:ascii="Lato" w:hAnsi="Lato" w:cs="Lato"/>
          <w:i/>
          <w:iCs/>
          <w:color w:val="333333"/>
          <w:sz w:val="21"/>
          <w:szCs w:val="21"/>
        </w:rPr>
      </w:pPr>
    </w:p>
    <w:p w14:paraId="0F93DC9C" w14:textId="4BFC8949" w:rsidR="0065484A" w:rsidRPr="0065484A" w:rsidRDefault="0065484A" w:rsidP="009C56CA">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Code included as “NCina D208 T1.ipynb”</w:t>
      </w:r>
    </w:p>
    <w:p w14:paraId="341DF53C" w14:textId="77777777" w:rsidR="009C56CA" w:rsidRPr="009C56CA" w:rsidRDefault="009C56CA" w:rsidP="009C56CA">
      <w:pPr>
        <w:pStyle w:val="NormalWeb"/>
        <w:shd w:val="clear" w:color="auto" w:fill="FFFFFF"/>
        <w:spacing w:before="0" w:beforeAutospacing="0" w:after="0" w:afterAutospacing="0"/>
        <w:rPr>
          <w:rFonts w:ascii="Lato" w:hAnsi="Lato" w:cs="Lato"/>
          <w:i/>
          <w:iCs/>
          <w:color w:val="333333"/>
          <w:sz w:val="21"/>
          <w:szCs w:val="21"/>
        </w:rPr>
      </w:pPr>
    </w:p>
    <w:p w14:paraId="7C55BDA9" w14:textId="77777777" w:rsidR="009C56CA" w:rsidRPr="009C56CA" w:rsidRDefault="009C56CA" w:rsidP="009C56CA">
      <w:pPr>
        <w:pStyle w:val="NormalWeb"/>
        <w:shd w:val="clear" w:color="auto" w:fill="FFFFFF"/>
        <w:spacing w:before="0" w:beforeAutospacing="0" w:after="0" w:afterAutospacing="0"/>
        <w:rPr>
          <w:rFonts w:ascii="Lato" w:hAnsi="Lato" w:cs="Lato"/>
          <w:i/>
          <w:iCs/>
          <w:color w:val="333333"/>
          <w:sz w:val="21"/>
          <w:szCs w:val="21"/>
        </w:rPr>
      </w:pPr>
      <w:r w:rsidRPr="009C56CA">
        <w:rPr>
          <w:rStyle w:val="Strong"/>
          <w:rFonts w:ascii="Lato" w:hAnsi="Lato" w:cs="Lato"/>
          <w:i/>
          <w:iCs/>
          <w:color w:val="333333"/>
          <w:sz w:val="21"/>
          <w:szCs w:val="21"/>
        </w:rPr>
        <w:t>Part V: Data Summary and Implications</w:t>
      </w:r>
    </w:p>
    <w:p w14:paraId="0059E573" w14:textId="77777777" w:rsidR="009C56CA" w:rsidRPr="009C56CA" w:rsidRDefault="009C56CA" w:rsidP="009C56CA">
      <w:pPr>
        <w:pStyle w:val="NormalWeb"/>
        <w:shd w:val="clear" w:color="auto" w:fill="FFFFFF"/>
        <w:spacing w:before="0" w:beforeAutospacing="0" w:after="0" w:afterAutospacing="0"/>
        <w:ind w:left="360" w:hanging="360"/>
        <w:rPr>
          <w:rFonts w:ascii="Lato" w:hAnsi="Lato" w:cs="Lato"/>
          <w:i/>
          <w:iCs/>
          <w:color w:val="333333"/>
          <w:sz w:val="21"/>
          <w:szCs w:val="21"/>
        </w:rPr>
      </w:pPr>
      <w:r w:rsidRPr="009C56CA">
        <w:rPr>
          <w:rFonts w:ascii="Lato" w:hAnsi="Lato" w:cs="Lato"/>
          <w:i/>
          <w:iCs/>
          <w:color w:val="333333"/>
          <w:sz w:val="21"/>
          <w:szCs w:val="21"/>
        </w:rPr>
        <w:t>F.  Summarize your findings and assumptions by doing the following:</w:t>
      </w:r>
    </w:p>
    <w:p w14:paraId="6DA13814" w14:textId="5CF14243" w:rsidR="005C214C" w:rsidRPr="009C56CA" w:rsidRDefault="009C56CA" w:rsidP="009C56CA">
      <w:pPr>
        <w:pStyle w:val="NormalWeb"/>
        <w:shd w:val="clear" w:color="auto" w:fill="FFFFFF"/>
        <w:spacing w:before="0" w:beforeAutospacing="0" w:after="0" w:afterAutospacing="0"/>
        <w:ind w:left="619" w:hanging="360"/>
        <w:rPr>
          <w:rFonts w:ascii="Lato" w:hAnsi="Lato" w:cs="Lato"/>
          <w:i/>
          <w:iCs/>
          <w:color w:val="333333"/>
          <w:sz w:val="21"/>
          <w:szCs w:val="21"/>
        </w:rPr>
      </w:pPr>
      <w:r w:rsidRPr="009C56CA">
        <w:rPr>
          <w:rFonts w:ascii="Lato" w:hAnsi="Lato" w:cs="Lato"/>
          <w:i/>
          <w:iCs/>
          <w:color w:val="333333"/>
          <w:sz w:val="21"/>
          <w:szCs w:val="21"/>
        </w:rPr>
        <w:t>1.  Discuss the results of your data analysis, including the following elements:</w:t>
      </w:r>
    </w:p>
    <w:p w14:paraId="6427C587" w14:textId="77777777" w:rsidR="009C56CA" w:rsidRPr="009C56CA" w:rsidRDefault="009C56CA" w:rsidP="009C56CA">
      <w:pPr>
        <w:pStyle w:val="NormalWeb"/>
        <w:shd w:val="clear" w:color="auto" w:fill="FFFFFF"/>
        <w:spacing w:before="0" w:beforeAutospacing="0" w:after="0" w:afterAutospacing="0"/>
        <w:ind w:left="792" w:hanging="288"/>
        <w:rPr>
          <w:rFonts w:ascii="Lato" w:hAnsi="Lato" w:cs="Lato"/>
          <w:i/>
          <w:iCs/>
          <w:color w:val="333333"/>
          <w:sz w:val="21"/>
          <w:szCs w:val="21"/>
        </w:rPr>
      </w:pPr>
      <w:r w:rsidRPr="009C56CA">
        <w:rPr>
          <w:rFonts w:ascii="Lato" w:hAnsi="Lato" w:cs="Lato"/>
          <w:i/>
          <w:iCs/>
          <w:color w:val="333333"/>
          <w:sz w:val="21"/>
          <w:szCs w:val="21"/>
        </w:rPr>
        <w:t>•   a regression equation for the reduced model</w:t>
      </w:r>
    </w:p>
    <w:p w14:paraId="64D1C615" w14:textId="77777777" w:rsidR="009C56CA" w:rsidRPr="009C56CA" w:rsidRDefault="009C56CA" w:rsidP="009C56CA">
      <w:pPr>
        <w:pStyle w:val="NormalWeb"/>
        <w:shd w:val="clear" w:color="auto" w:fill="FFFFFF"/>
        <w:spacing w:before="0" w:beforeAutospacing="0" w:after="0" w:afterAutospacing="0"/>
        <w:ind w:left="792" w:hanging="288"/>
        <w:rPr>
          <w:rFonts w:ascii="Lato" w:hAnsi="Lato" w:cs="Lato"/>
          <w:i/>
          <w:iCs/>
          <w:color w:val="333333"/>
          <w:sz w:val="21"/>
          <w:szCs w:val="21"/>
        </w:rPr>
      </w:pPr>
      <w:r w:rsidRPr="009C56CA">
        <w:rPr>
          <w:rFonts w:ascii="Lato" w:hAnsi="Lato" w:cs="Lato"/>
          <w:i/>
          <w:iCs/>
          <w:color w:val="333333"/>
          <w:sz w:val="21"/>
          <w:szCs w:val="21"/>
        </w:rPr>
        <w:t>•   an interpretation of the coefficients of the reduced model</w:t>
      </w:r>
    </w:p>
    <w:p w14:paraId="5EA8F136" w14:textId="77777777" w:rsidR="009C56CA" w:rsidRPr="009C56CA" w:rsidRDefault="009C56CA" w:rsidP="009C56CA">
      <w:pPr>
        <w:pStyle w:val="NormalWeb"/>
        <w:shd w:val="clear" w:color="auto" w:fill="FFFFFF"/>
        <w:spacing w:before="0" w:beforeAutospacing="0" w:after="0" w:afterAutospacing="0"/>
        <w:ind w:left="792" w:hanging="288"/>
        <w:rPr>
          <w:rFonts w:ascii="Lato" w:hAnsi="Lato" w:cs="Lato"/>
          <w:i/>
          <w:iCs/>
          <w:color w:val="333333"/>
          <w:sz w:val="21"/>
          <w:szCs w:val="21"/>
        </w:rPr>
      </w:pPr>
      <w:r w:rsidRPr="009C56CA">
        <w:rPr>
          <w:rFonts w:ascii="Lato" w:hAnsi="Lato" w:cs="Lato"/>
          <w:i/>
          <w:iCs/>
          <w:color w:val="333333"/>
          <w:sz w:val="21"/>
          <w:szCs w:val="21"/>
        </w:rPr>
        <w:t>•   the statistical and practical significance of the reduced model</w:t>
      </w:r>
    </w:p>
    <w:p w14:paraId="123A9FCD" w14:textId="77777777" w:rsidR="009C56CA" w:rsidRDefault="009C56CA" w:rsidP="009C56CA">
      <w:pPr>
        <w:pStyle w:val="NormalWeb"/>
        <w:shd w:val="clear" w:color="auto" w:fill="FFFFFF"/>
        <w:spacing w:before="0" w:beforeAutospacing="0" w:after="0" w:afterAutospacing="0"/>
        <w:ind w:left="792" w:hanging="288"/>
        <w:rPr>
          <w:rFonts w:ascii="Lato" w:hAnsi="Lato" w:cs="Lato"/>
          <w:i/>
          <w:iCs/>
          <w:color w:val="333333"/>
          <w:sz w:val="21"/>
          <w:szCs w:val="21"/>
        </w:rPr>
      </w:pPr>
      <w:r w:rsidRPr="009C56CA">
        <w:rPr>
          <w:rFonts w:ascii="Lato" w:hAnsi="Lato" w:cs="Lato"/>
          <w:i/>
          <w:iCs/>
          <w:color w:val="333333"/>
          <w:sz w:val="21"/>
          <w:szCs w:val="21"/>
        </w:rPr>
        <w:t>•   the limitations of the data analysis</w:t>
      </w:r>
    </w:p>
    <w:p w14:paraId="7D775B54" w14:textId="77777777" w:rsidR="003435C5" w:rsidRDefault="003435C5" w:rsidP="009C56CA">
      <w:pPr>
        <w:pStyle w:val="NormalWeb"/>
        <w:shd w:val="clear" w:color="auto" w:fill="FFFFFF"/>
        <w:spacing w:before="0" w:beforeAutospacing="0" w:after="0" w:afterAutospacing="0"/>
        <w:ind w:left="792" w:hanging="288"/>
        <w:rPr>
          <w:rFonts w:ascii="Lato" w:hAnsi="Lato" w:cs="Lato"/>
          <w:i/>
          <w:iCs/>
          <w:color w:val="333333"/>
          <w:sz w:val="21"/>
          <w:szCs w:val="21"/>
        </w:rPr>
      </w:pPr>
    </w:p>
    <w:p w14:paraId="2A2A0CDD" w14:textId="4055A269" w:rsidR="001116A6" w:rsidRDefault="00DC726B"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lastRenderedPageBreak/>
        <w:tab/>
      </w:r>
      <w:r w:rsidR="001116A6">
        <w:rPr>
          <w:rFonts w:ascii="Lato" w:hAnsi="Lato" w:cs="Lato"/>
          <w:color w:val="333333"/>
          <w:sz w:val="21"/>
          <w:szCs w:val="21"/>
        </w:rPr>
        <w:t>The regression equation for the linear model is as follows:</w:t>
      </w:r>
    </w:p>
    <w:p w14:paraId="548103A1" w14:textId="77777777" w:rsidR="001116A6" w:rsidRDefault="001116A6" w:rsidP="009C56CA">
      <w:pPr>
        <w:pStyle w:val="NormalWeb"/>
        <w:shd w:val="clear" w:color="auto" w:fill="FFFFFF"/>
        <w:spacing w:before="0" w:beforeAutospacing="0" w:after="0" w:afterAutospacing="0"/>
        <w:ind w:left="792" w:hanging="288"/>
        <w:rPr>
          <w:rFonts w:ascii="Lato" w:hAnsi="Lato" w:cs="Lato"/>
          <w:color w:val="333333"/>
          <w:sz w:val="21"/>
          <w:szCs w:val="21"/>
        </w:rPr>
      </w:pPr>
    </w:p>
    <w:p w14:paraId="4D934DBE" w14:textId="7C400D92" w:rsidR="001116A6" w:rsidRDefault="00DC726B"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r>
      <w:r w:rsidR="001116A6">
        <w:rPr>
          <w:rFonts w:ascii="Lato" w:hAnsi="Lato" w:cs="Lato"/>
          <w:color w:val="333333"/>
          <w:sz w:val="21"/>
          <w:szCs w:val="21"/>
        </w:rPr>
        <w:t xml:space="preserve">Tenure = -3.4514 + 0.0117*Bandwidth_GB_Year – 3.6482*Churn – 0.9497*DeviceProtection </w:t>
      </w:r>
      <w:r w:rsidR="005B2108">
        <w:rPr>
          <w:rFonts w:ascii="Lato" w:hAnsi="Lato" w:cs="Lato"/>
          <w:color w:val="333333"/>
          <w:sz w:val="21"/>
          <w:szCs w:val="21"/>
        </w:rPr>
        <w:t>–</w:t>
      </w:r>
      <w:r w:rsidR="001116A6">
        <w:rPr>
          <w:rFonts w:ascii="Lato" w:hAnsi="Lato" w:cs="Lato"/>
          <w:color w:val="333333"/>
          <w:sz w:val="21"/>
          <w:szCs w:val="21"/>
        </w:rPr>
        <w:t xml:space="preserve"> </w:t>
      </w:r>
      <w:r w:rsidR="005B2108">
        <w:rPr>
          <w:rFonts w:ascii="Lato" w:hAnsi="Lato" w:cs="Lato"/>
          <w:color w:val="333333"/>
          <w:sz w:val="21"/>
          <w:szCs w:val="21"/>
        </w:rPr>
        <w:t>0.7362*Contract_Two_Year</w:t>
      </w:r>
    </w:p>
    <w:p w14:paraId="744D3A6A" w14:textId="77777777" w:rsidR="00DC726B" w:rsidRDefault="00DC726B" w:rsidP="009C56CA">
      <w:pPr>
        <w:pStyle w:val="NormalWeb"/>
        <w:shd w:val="clear" w:color="auto" w:fill="FFFFFF"/>
        <w:spacing w:before="0" w:beforeAutospacing="0" w:after="0" w:afterAutospacing="0"/>
        <w:ind w:left="792" w:hanging="288"/>
        <w:rPr>
          <w:rFonts w:ascii="Lato" w:hAnsi="Lato" w:cs="Lato"/>
          <w:color w:val="333333"/>
          <w:sz w:val="21"/>
          <w:szCs w:val="21"/>
        </w:rPr>
      </w:pPr>
    </w:p>
    <w:p w14:paraId="54A48A1B" w14:textId="6B1C3217" w:rsidR="00DC726B" w:rsidRDefault="00DC726B"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The intercept for tenure in this case doesn’t appear to be meaningful, as customers cannot have negative tenures</w:t>
      </w:r>
      <w:r w:rsidR="001B4D67">
        <w:rPr>
          <w:rFonts w:ascii="Lato" w:hAnsi="Lato" w:cs="Lato"/>
          <w:color w:val="333333"/>
          <w:sz w:val="21"/>
          <w:szCs w:val="21"/>
        </w:rPr>
        <w:t xml:space="preserve">. </w:t>
      </w:r>
      <w:r w:rsidR="006713D2">
        <w:rPr>
          <w:rFonts w:ascii="Lato" w:hAnsi="Lato" w:cs="Lato"/>
          <w:color w:val="333333"/>
          <w:sz w:val="21"/>
          <w:szCs w:val="21"/>
        </w:rPr>
        <w:t>According to this model, c</w:t>
      </w:r>
      <w:r w:rsidR="001B4D67">
        <w:rPr>
          <w:rFonts w:ascii="Lato" w:hAnsi="Lato" w:cs="Lato"/>
          <w:color w:val="333333"/>
          <w:sz w:val="21"/>
          <w:szCs w:val="21"/>
        </w:rPr>
        <w:t xml:space="preserve">ustomers </w:t>
      </w:r>
      <w:r w:rsidR="006713D2">
        <w:rPr>
          <w:rFonts w:ascii="Lato" w:hAnsi="Lato" w:cs="Lato"/>
          <w:color w:val="333333"/>
          <w:sz w:val="21"/>
          <w:szCs w:val="21"/>
        </w:rPr>
        <w:t>have an increased tenure with bandwidth consumption at a rate of 0.0117 months per gigabyte of bandwidth consumed per year.</w:t>
      </w:r>
      <w:r w:rsidR="00A10E33">
        <w:rPr>
          <w:rFonts w:ascii="Lato" w:hAnsi="Lato" w:cs="Lato"/>
          <w:color w:val="333333"/>
          <w:sz w:val="21"/>
          <w:szCs w:val="21"/>
        </w:rPr>
        <w:t xml:space="preserve"> Customers who have churned this month have, on average, 3.6482 months less tenure than customers who did not. Interestingly, customers who have device protection and two year contracts also have lower tenures.</w:t>
      </w:r>
    </w:p>
    <w:p w14:paraId="18D88E7D" w14:textId="77777777" w:rsidR="00A10E33" w:rsidRDefault="00A10E33" w:rsidP="009C56CA">
      <w:pPr>
        <w:pStyle w:val="NormalWeb"/>
        <w:shd w:val="clear" w:color="auto" w:fill="FFFFFF"/>
        <w:spacing w:before="0" w:beforeAutospacing="0" w:after="0" w:afterAutospacing="0"/>
        <w:ind w:left="792" w:hanging="288"/>
        <w:rPr>
          <w:rFonts w:ascii="Lato" w:hAnsi="Lato" w:cs="Lato"/>
          <w:color w:val="333333"/>
          <w:sz w:val="21"/>
          <w:szCs w:val="21"/>
        </w:rPr>
      </w:pPr>
    </w:p>
    <w:p w14:paraId="41910782" w14:textId="7F608622" w:rsidR="00A10E33" w:rsidRDefault="00A10E33"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The model is believed to be statistically significant, as numerous statistical indicators point to that conclusion. The R-Squared value is particularly high and the variables were chosen based on statistical correlation and do not appear to be multicollinear through VIF analysis.</w:t>
      </w:r>
    </w:p>
    <w:p w14:paraId="055C618C" w14:textId="4416DD8C" w:rsidR="00A10E33" w:rsidRDefault="00A10E33"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r>
    </w:p>
    <w:p w14:paraId="784941EA" w14:textId="5FB19B66" w:rsidR="00A10E33" w:rsidRPr="001116A6" w:rsidRDefault="00A10E33"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 xml:space="preserve">The practical utility of this model is in predicting what is associated with longer tenures. Customers who use a lot of bandwidth generally have higher tenure, </w:t>
      </w:r>
      <w:r w:rsidR="00D7681A">
        <w:rPr>
          <w:rFonts w:ascii="Lato" w:hAnsi="Lato" w:cs="Lato"/>
          <w:color w:val="333333"/>
          <w:sz w:val="21"/>
          <w:szCs w:val="21"/>
        </w:rPr>
        <w:t xml:space="preserve">while customers who churn, have purchased device protection, and have </w:t>
      </w:r>
      <w:r w:rsidR="00C90E63">
        <w:rPr>
          <w:rFonts w:ascii="Lato" w:hAnsi="Lato" w:cs="Lato"/>
          <w:color w:val="333333"/>
          <w:sz w:val="21"/>
          <w:szCs w:val="21"/>
        </w:rPr>
        <w:t>two-year</w:t>
      </w:r>
      <w:r w:rsidR="00D7681A">
        <w:rPr>
          <w:rFonts w:ascii="Lato" w:hAnsi="Lato" w:cs="Lato"/>
          <w:color w:val="333333"/>
          <w:sz w:val="21"/>
          <w:szCs w:val="21"/>
        </w:rPr>
        <w:t xml:space="preserve"> contracts are associated with lower tenure.</w:t>
      </w:r>
    </w:p>
    <w:p w14:paraId="66910B83" w14:textId="77777777" w:rsidR="001116A6" w:rsidRDefault="001116A6" w:rsidP="009C56CA">
      <w:pPr>
        <w:pStyle w:val="NormalWeb"/>
        <w:shd w:val="clear" w:color="auto" w:fill="FFFFFF"/>
        <w:spacing w:before="0" w:beforeAutospacing="0" w:after="0" w:afterAutospacing="0"/>
        <w:ind w:left="792" w:hanging="288"/>
        <w:rPr>
          <w:rFonts w:ascii="Lato" w:hAnsi="Lato" w:cs="Lato"/>
          <w:i/>
          <w:iCs/>
          <w:color w:val="333333"/>
          <w:sz w:val="21"/>
          <w:szCs w:val="21"/>
        </w:rPr>
      </w:pPr>
    </w:p>
    <w:p w14:paraId="6EB06AC7" w14:textId="611B4986" w:rsidR="003435C5" w:rsidRPr="003435C5" w:rsidRDefault="00D7681A" w:rsidP="009C56C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 xml:space="preserve">The main limitation with this model is the quantity of records that were dropped from the original set. </w:t>
      </w:r>
      <w:r w:rsidR="00C90E63">
        <w:rPr>
          <w:rFonts w:ascii="Lato" w:hAnsi="Lato" w:cs="Lato"/>
          <w:color w:val="333333"/>
          <w:sz w:val="21"/>
          <w:szCs w:val="21"/>
        </w:rPr>
        <w:t>The data preparation process removed nearly 10% of the original data set, and this could have skewed the mode</w:t>
      </w:r>
      <w:r w:rsidR="000C343B">
        <w:rPr>
          <w:rFonts w:ascii="Lato" w:hAnsi="Lato" w:cs="Lato"/>
          <w:color w:val="333333"/>
          <w:sz w:val="21"/>
          <w:szCs w:val="21"/>
        </w:rPr>
        <w:t>l</w:t>
      </w:r>
      <w:r w:rsidR="00C90E63">
        <w:rPr>
          <w:rFonts w:ascii="Lato" w:hAnsi="Lato" w:cs="Lato"/>
          <w:color w:val="333333"/>
          <w:sz w:val="21"/>
          <w:szCs w:val="21"/>
        </w:rPr>
        <w:t>.</w:t>
      </w:r>
      <w:r w:rsidR="000C343B">
        <w:rPr>
          <w:rFonts w:ascii="Lato" w:hAnsi="Lato" w:cs="Lato"/>
          <w:color w:val="333333"/>
          <w:sz w:val="21"/>
          <w:szCs w:val="21"/>
        </w:rPr>
        <w:t xml:space="preserve"> However, all removed records were due to trimming outliers.</w:t>
      </w:r>
    </w:p>
    <w:p w14:paraId="0DDF4915" w14:textId="77777777" w:rsidR="003435C5" w:rsidRPr="009C56CA" w:rsidRDefault="003435C5" w:rsidP="009C56CA">
      <w:pPr>
        <w:pStyle w:val="NormalWeb"/>
        <w:shd w:val="clear" w:color="auto" w:fill="FFFFFF"/>
        <w:spacing w:before="0" w:beforeAutospacing="0" w:after="0" w:afterAutospacing="0"/>
        <w:ind w:left="792" w:hanging="288"/>
        <w:rPr>
          <w:rFonts w:ascii="Lato" w:hAnsi="Lato" w:cs="Lato"/>
          <w:i/>
          <w:iCs/>
          <w:color w:val="333333"/>
          <w:sz w:val="21"/>
          <w:szCs w:val="21"/>
        </w:rPr>
      </w:pPr>
    </w:p>
    <w:p w14:paraId="0ACABD9D" w14:textId="212B7E5E" w:rsidR="000C343B" w:rsidRDefault="002559E6" w:rsidP="002559E6">
      <w:pPr>
        <w:pStyle w:val="NormalWeb"/>
        <w:shd w:val="clear" w:color="auto" w:fill="FFFFFF"/>
        <w:spacing w:before="0" w:beforeAutospacing="0" w:after="0" w:afterAutospacing="0"/>
        <w:ind w:left="619" w:hanging="360"/>
        <w:rPr>
          <w:rFonts w:ascii="Lato" w:hAnsi="Lato" w:cs="Lato"/>
          <w:i/>
          <w:iCs/>
          <w:color w:val="333333"/>
          <w:sz w:val="21"/>
          <w:szCs w:val="21"/>
        </w:rPr>
      </w:pPr>
      <w:r w:rsidRPr="002559E6">
        <w:rPr>
          <w:rFonts w:ascii="Lato" w:hAnsi="Lato" w:cs="Lato"/>
          <w:i/>
          <w:iCs/>
          <w:color w:val="333333"/>
          <w:sz w:val="21"/>
          <w:szCs w:val="21"/>
        </w:rPr>
        <w:t>2.</w:t>
      </w:r>
      <w:r>
        <w:rPr>
          <w:rFonts w:ascii="Lato" w:hAnsi="Lato" w:cs="Lato"/>
          <w:i/>
          <w:iCs/>
          <w:color w:val="333333"/>
          <w:sz w:val="21"/>
          <w:szCs w:val="21"/>
        </w:rPr>
        <w:tab/>
      </w:r>
      <w:r w:rsidR="009C56CA" w:rsidRPr="009C56CA">
        <w:rPr>
          <w:rFonts w:ascii="Lato" w:hAnsi="Lato" w:cs="Lato"/>
          <w:i/>
          <w:iCs/>
          <w:color w:val="333333"/>
          <w:sz w:val="21"/>
          <w:szCs w:val="21"/>
        </w:rPr>
        <w:t>Recommend a course of action based on your results.</w:t>
      </w:r>
    </w:p>
    <w:p w14:paraId="734EE1B1" w14:textId="77777777" w:rsidR="000C343B" w:rsidRDefault="000C343B" w:rsidP="000C343B">
      <w:pPr>
        <w:pStyle w:val="NormalWeb"/>
        <w:shd w:val="clear" w:color="auto" w:fill="FFFFFF"/>
        <w:spacing w:before="0" w:beforeAutospacing="0" w:after="0" w:afterAutospacing="0"/>
        <w:ind w:left="1008"/>
        <w:rPr>
          <w:rFonts w:ascii="Lato" w:hAnsi="Lato" w:cs="Lato"/>
          <w:i/>
          <w:iCs/>
          <w:color w:val="333333"/>
          <w:sz w:val="21"/>
          <w:szCs w:val="21"/>
        </w:rPr>
      </w:pPr>
    </w:p>
    <w:p w14:paraId="769760B6" w14:textId="3E6C3E87" w:rsidR="000C343B" w:rsidRDefault="000C343B" w:rsidP="000C343B">
      <w:pPr>
        <w:pStyle w:val="NormalWeb"/>
        <w:shd w:val="clear" w:color="auto" w:fill="FFFFFF"/>
        <w:spacing w:before="0" w:beforeAutospacing="0" w:after="0" w:afterAutospacing="0"/>
        <w:ind w:left="1008"/>
        <w:rPr>
          <w:rFonts w:ascii="Lato" w:hAnsi="Lato" w:cs="Lato"/>
          <w:color w:val="333333"/>
          <w:sz w:val="21"/>
          <w:szCs w:val="21"/>
        </w:rPr>
      </w:pPr>
      <w:r>
        <w:rPr>
          <w:rFonts w:ascii="Lato" w:hAnsi="Lato" w:cs="Lato"/>
          <w:color w:val="333333"/>
          <w:sz w:val="21"/>
          <w:szCs w:val="21"/>
        </w:rPr>
        <w:t>The model suggests that customers who have been with the company longer consume more bandwidth, and therefore likely have higher monthly payments.</w:t>
      </w:r>
      <w:r w:rsidR="00E23B6F">
        <w:rPr>
          <w:rFonts w:ascii="Lato" w:hAnsi="Lato" w:cs="Lato"/>
          <w:color w:val="333333"/>
          <w:sz w:val="21"/>
          <w:szCs w:val="21"/>
        </w:rPr>
        <w:t xml:space="preserve"> Increasing customer retention could lead to higher profit per customer based on this assumption.</w:t>
      </w:r>
      <w:r>
        <w:rPr>
          <w:rFonts w:ascii="Lato" w:hAnsi="Lato" w:cs="Lato"/>
          <w:color w:val="333333"/>
          <w:sz w:val="21"/>
          <w:szCs w:val="21"/>
        </w:rPr>
        <w:t xml:space="preserve"> Additionally, customers who churn tend to be newer ones.</w:t>
      </w:r>
      <w:r w:rsidR="008B2FD9">
        <w:rPr>
          <w:rFonts w:ascii="Lato" w:hAnsi="Lato" w:cs="Lato"/>
          <w:color w:val="333333"/>
          <w:sz w:val="21"/>
          <w:szCs w:val="21"/>
        </w:rPr>
        <w:t xml:space="preserve"> Investigating further into what causes churn in newer clients may increase customer retention.</w:t>
      </w:r>
    </w:p>
    <w:p w14:paraId="55D81E48" w14:textId="77777777" w:rsidR="008B2FD9" w:rsidRDefault="008B2FD9" w:rsidP="000C343B">
      <w:pPr>
        <w:pStyle w:val="NormalWeb"/>
        <w:shd w:val="clear" w:color="auto" w:fill="FFFFFF"/>
        <w:spacing w:before="0" w:beforeAutospacing="0" w:after="0" w:afterAutospacing="0"/>
        <w:ind w:left="1008"/>
        <w:rPr>
          <w:rFonts w:ascii="Lato" w:hAnsi="Lato" w:cs="Lato"/>
          <w:color w:val="333333"/>
          <w:sz w:val="21"/>
          <w:szCs w:val="21"/>
        </w:rPr>
      </w:pPr>
    </w:p>
    <w:p w14:paraId="4C3288E9" w14:textId="74E5CC18" w:rsidR="008B2FD9" w:rsidRPr="000C343B" w:rsidRDefault="008B2FD9" w:rsidP="000C343B">
      <w:pPr>
        <w:pStyle w:val="NormalWeb"/>
        <w:shd w:val="clear" w:color="auto" w:fill="FFFFFF"/>
        <w:spacing w:before="0" w:beforeAutospacing="0" w:after="0" w:afterAutospacing="0"/>
        <w:ind w:left="1008"/>
        <w:rPr>
          <w:rFonts w:ascii="Lato" w:hAnsi="Lato" w:cs="Lato"/>
          <w:color w:val="333333"/>
          <w:sz w:val="21"/>
          <w:szCs w:val="21"/>
        </w:rPr>
      </w:pPr>
      <w:r>
        <w:rPr>
          <w:rFonts w:ascii="Lato" w:hAnsi="Lato" w:cs="Lato"/>
          <w:color w:val="333333"/>
          <w:sz w:val="21"/>
          <w:szCs w:val="21"/>
        </w:rPr>
        <w:t>Furthermore, the model suggests that newer customers purchase device protection and two</w:t>
      </w:r>
      <w:r w:rsidR="0062197F">
        <w:rPr>
          <w:rFonts w:ascii="Lato" w:hAnsi="Lato" w:cs="Lato"/>
          <w:color w:val="333333"/>
          <w:sz w:val="21"/>
          <w:szCs w:val="21"/>
        </w:rPr>
        <w:t>-</w:t>
      </w:r>
      <w:r>
        <w:rPr>
          <w:rFonts w:ascii="Lato" w:hAnsi="Lato" w:cs="Lato"/>
          <w:color w:val="333333"/>
          <w:sz w:val="21"/>
          <w:szCs w:val="21"/>
        </w:rPr>
        <w:t>year contracts, but older ones do n</w:t>
      </w:r>
      <w:r w:rsidR="008C39EE">
        <w:rPr>
          <w:rFonts w:ascii="Lato" w:hAnsi="Lato" w:cs="Lato"/>
          <w:color w:val="333333"/>
          <w:sz w:val="21"/>
          <w:szCs w:val="21"/>
        </w:rPr>
        <w:t>ot</w:t>
      </w:r>
      <w:r>
        <w:rPr>
          <w:rFonts w:ascii="Lato" w:hAnsi="Lato" w:cs="Lato"/>
          <w:color w:val="333333"/>
          <w:sz w:val="21"/>
          <w:szCs w:val="21"/>
        </w:rPr>
        <w:t xml:space="preserve">. However, the difference in tenure </w:t>
      </w:r>
      <w:r w:rsidR="005E7745">
        <w:rPr>
          <w:rFonts w:ascii="Lato" w:hAnsi="Lato" w:cs="Lato"/>
          <w:color w:val="333333"/>
          <w:sz w:val="21"/>
          <w:szCs w:val="21"/>
        </w:rPr>
        <w:t xml:space="preserve">time </w:t>
      </w:r>
      <w:r>
        <w:rPr>
          <w:rFonts w:ascii="Lato" w:hAnsi="Lato" w:cs="Lato"/>
          <w:color w:val="333333"/>
          <w:sz w:val="21"/>
          <w:szCs w:val="21"/>
        </w:rPr>
        <w:t>is small and may not indicate a trend</w:t>
      </w:r>
      <w:r w:rsidR="007F5395">
        <w:rPr>
          <w:rFonts w:ascii="Lato" w:hAnsi="Lato" w:cs="Lato"/>
          <w:color w:val="333333"/>
          <w:sz w:val="21"/>
          <w:szCs w:val="21"/>
        </w:rPr>
        <w:t>.</w:t>
      </w:r>
      <w:r w:rsidR="00800D9B">
        <w:rPr>
          <w:rFonts w:ascii="Lato" w:hAnsi="Lato" w:cs="Lato"/>
          <w:color w:val="333333"/>
          <w:sz w:val="21"/>
          <w:szCs w:val="21"/>
        </w:rPr>
        <w:t xml:space="preserve"> The correlation between Tenure and these two variables could be investigated further to determine the discrepancy in purchasing habits in newer and older customers</w:t>
      </w:r>
      <w:r w:rsidR="00AA1FD1">
        <w:rPr>
          <w:rFonts w:ascii="Lato" w:hAnsi="Lato" w:cs="Lato"/>
          <w:color w:val="333333"/>
          <w:sz w:val="21"/>
          <w:szCs w:val="21"/>
        </w:rPr>
        <w:t xml:space="preserve"> </w:t>
      </w:r>
      <w:r w:rsidR="000C333E">
        <w:rPr>
          <w:rFonts w:ascii="Lato" w:hAnsi="Lato" w:cs="Lato"/>
          <w:color w:val="333333"/>
          <w:sz w:val="21"/>
          <w:szCs w:val="21"/>
        </w:rPr>
        <w:t xml:space="preserve">should there be a </w:t>
      </w:r>
      <w:r w:rsidR="00132FEB">
        <w:rPr>
          <w:rFonts w:ascii="Lato" w:hAnsi="Lato" w:cs="Lato"/>
          <w:color w:val="333333"/>
          <w:sz w:val="21"/>
          <w:szCs w:val="21"/>
        </w:rPr>
        <w:t xml:space="preserve">significant </w:t>
      </w:r>
      <w:r w:rsidR="000C333E">
        <w:rPr>
          <w:rFonts w:ascii="Lato" w:hAnsi="Lato" w:cs="Lato"/>
          <w:color w:val="333333"/>
          <w:sz w:val="21"/>
          <w:szCs w:val="21"/>
        </w:rPr>
        <w:t>discrepancy at all</w:t>
      </w:r>
      <w:r w:rsidR="00800D9B">
        <w:rPr>
          <w:rFonts w:ascii="Lato" w:hAnsi="Lato" w:cs="Lato"/>
          <w:color w:val="333333"/>
          <w:sz w:val="21"/>
          <w:szCs w:val="21"/>
        </w:rPr>
        <w:t>.</w:t>
      </w:r>
    </w:p>
    <w:p w14:paraId="27CF4916" w14:textId="77777777" w:rsidR="009C56CA" w:rsidRPr="009C56CA" w:rsidRDefault="009C56CA" w:rsidP="009C56CA">
      <w:pPr>
        <w:pStyle w:val="NormalWeb"/>
        <w:shd w:val="clear" w:color="auto" w:fill="FFFFFF"/>
        <w:spacing w:before="0" w:beforeAutospacing="0" w:after="0" w:afterAutospacing="0"/>
        <w:rPr>
          <w:rFonts w:ascii="Lato" w:hAnsi="Lato" w:cs="Lato"/>
          <w:i/>
          <w:iCs/>
          <w:color w:val="333333"/>
          <w:sz w:val="21"/>
          <w:szCs w:val="21"/>
        </w:rPr>
      </w:pPr>
    </w:p>
    <w:p w14:paraId="56338644" w14:textId="77777777" w:rsidR="009C56CA" w:rsidRPr="009C56CA" w:rsidRDefault="009C56CA" w:rsidP="009C56CA">
      <w:pPr>
        <w:pStyle w:val="NormalWeb"/>
        <w:shd w:val="clear" w:color="auto" w:fill="FFFFFF"/>
        <w:spacing w:before="0" w:beforeAutospacing="0" w:after="0" w:afterAutospacing="0"/>
        <w:rPr>
          <w:rFonts w:ascii="Lato" w:hAnsi="Lato" w:cs="Lato"/>
          <w:i/>
          <w:iCs/>
          <w:color w:val="333333"/>
          <w:sz w:val="21"/>
          <w:szCs w:val="21"/>
        </w:rPr>
      </w:pPr>
      <w:r w:rsidRPr="009C56CA">
        <w:rPr>
          <w:rStyle w:val="Strong"/>
          <w:rFonts w:ascii="Lato" w:hAnsi="Lato" w:cs="Lato"/>
          <w:i/>
          <w:iCs/>
          <w:color w:val="333333"/>
          <w:sz w:val="21"/>
          <w:szCs w:val="21"/>
        </w:rPr>
        <w:t>Part VI: Demonstration</w:t>
      </w:r>
    </w:p>
    <w:p w14:paraId="11B2BE2A" w14:textId="77777777" w:rsidR="009C56CA" w:rsidRPr="009C56CA" w:rsidRDefault="009C56CA" w:rsidP="009C56CA">
      <w:pPr>
        <w:pStyle w:val="NormalWeb"/>
        <w:shd w:val="clear" w:color="auto" w:fill="FFFFFF"/>
        <w:spacing w:before="0" w:beforeAutospacing="0" w:after="0" w:afterAutospacing="0"/>
        <w:ind w:left="360" w:hanging="360"/>
        <w:rPr>
          <w:rFonts w:ascii="Lato" w:hAnsi="Lato" w:cs="Lato"/>
          <w:i/>
          <w:iCs/>
          <w:color w:val="333333"/>
          <w:sz w:val="21"/>
          <w:szCs w:val="21"/>
        </w:rPr>
      </w:pPr>
      <w:r w:rsidRPr="009C56CA">
        <w:rPr>
          <w:rFonts w:ascii="Lato" w:hAnsi="Lato" w:cs="Lato"/>
          <w:i/>
          <w:iCs/>
          <w:color w:val="333333"/>
          <w:sz w:val="21"/>
          <w:szCs w:val="21"/>
        </w:rPr>
        <w:t>G.  Provide a Panopto video recording that includes the presenter and a vocalized demonstration of the functionality of the code used for the analysis of the programming environment, including the following elements:</w:t>
      </w:r>
    </w:p>
    <w:p w14:paraId="11361479" w14:textId="77777777" w:rsidR="009C56CA" w:rsidRPr="009C56CA" w:rsidRDefault="009C56CA" w:rsidP="009C56CA">
      <w:pPr>
        <w:pStyle w:val="NormalWeb"/>
        <w:shd w:val="clear" w:color="auto" w:fill="FFFFFF"/>
        <w:spacing w:before="0" w:beforeAutospacing="0" w:after="0" w:afterAutospacing="0"/>
        <w:ind w:left="619" w:hanging="288"/>
        <w:rPr>
          <w:rFonts w:ascii="Lato" w:hAnsi="Lato" w:cs="Lato"/>
          <w:i/>
          <w:iCs/>
          <w:color w:val="333333"/>
          <w:sz w:val="21"/>
          <w:szCs w:val="21"/>
        </w:rPr>
      </w:pPr>
      <w:r w:rsidRPr="009C56CA">
        <w:rPr>
          <w:rFonts w:ascii="Lato" w:hAnsi="Lato" w:cs="Lato"/>
          <w:i/>
          <w:iCs/>
          <w:color w:val="333333"/>
          <w:sz w:val="21"/>
          <w:szCs w:val="21"/>
        </w:rPr>
        <w:t>•   an identification of the version of the programming environment</w:t>
      </w:r>
    </w:p>
    <w:p w14:paraId="62BC16CF" w14:textId="77777777" w:rsidR="009C56CA" w:rsidRPr="009C56CA" w:rsidRDefault="009C56CA" w:rsidP="009C56CA">
      <w:pPr>
        <w:pStyle w:val="NormalWeb"/>
        <w:shd w:val="clear" w:color="auto" w:fill="FFFFFF"/>
        <w:spacing w:before="0" w:beforeAutospacing="0" w:after="0" w:afterAutospacing="0"/>
        <w:ind w:left="619" w:hanging="288"/>
        <w:rPr>
          <w:rFonts w:ascii="Lato" w:hAnsi="Lato" w:cs="Lato"/>
          <w:i/>
          <w:iCs/>
          <w:color w:val="333333"/>
          <w:sz w:val="21"/>
          <w:szCs w:val="21"/>
        </w:rPr>
      </w:pPr>
      <w:r w:rsidRPr="009C56CA">
        <w:rPr>
          <w:rFonts w:ascii="Lato" w:hAnsi="Lato" w:cs="Lato"/>
          <w:i/>
          <w:iCs/>
          <w:color w:val="333333"/>
          <w:sz w:val="21"/>
          <w:szCs w:val="21"/>
        </w:rPr>
        <w:t>•   a comparison of the initial multiple linear regression model you used and the reduced linear regression model you used in your analysis</w:t>
      </w:r>
    </w:p>
    <w:p w14:paraId="5C56C8D1" w14:textId="6CB8D2C0" w:rsidR="008F6575" w:rsidRDefault="009C56CA" w:rsidP="000D1ECA">
      <w:pPr>
        <w:pStyle w:val="NormalWeb"/>
        <w:shd w:val="clear" w:color="auto" w:fill="FFFFFF"/>
        <w:spacing w:before="0" w:beforeAutospacing="0" w:after="0" w:afterAutospacing="0"/>
        <w:ind w:left="619" w:hanging="288"/>
        <w:rPr>
          <w:rFonts w:ascii="Lato" w:hAnsi="Lato" w:cs="Lato"/>
          <w:i/>
          <w:iCs/>
          <w:color w:val="333333"/>
          <w:sz w:val="21"/>
          <w:szCs w:val="21"/>
        </w:rPr>
      </w:pPr>
      <w:r w:rsidRPr="009C56CA">
        <w:rPr>
          <w:rFonts w:ascii="Lato" w:hAnsi="Lato" w:cs="Lato"/>
          <w:i/>
          <w:iCs/>
          <w:color w:val="333333"/>
          <w:sz w:val="21"/>
          <w:szCs w:val="21"/>
        </w:rPr>
        <w:t>•   an interpretation of the coefficients of the reduced model</w:t>
      </w:r>
    </w:p>
    <w:p w14:paraId="26E8E1AC" w14:textId="77777777" w:rsidR="000D1ECA" w:rsidRDefault="000D1ECA" w:rsidP="000D1ECA">
      <w:pPr>
        <w:pStyle w:val="NormalWeb"/>
        <w:shd w:val="clear" w:color="auto" w:fill="FFFFFF"/>
        <w:spacing w:before="0" w:beforeAutospacing="0" w:after="0" w:afterAutospacing="0"/>
        <w:ind w:left="619" w:hanging="288"/>
        <w:rPr>
          <w:rFonts w:ascii="Lato" w:hAnsi="Lato" w:cs="Lato"/>
          <w:i/>
          <w:iCs/>
          <w:color w:val="333333"/>
          <w:sz w:val="21"/>
          <w:szCs w:val="21"/>
        </w:rPr>
      </w:pPr>
    </w:p>
    <w:p w14:paraId="0CE2B5D2" w14:textId="621F770D" w:rsidR="000D1ECA" w:rsidRPr="000D1ECA" w:rsidRDefault="000D1ECA" w:rsidP="000D1ECA">
      <w:pPr>
        <w:pStyle w:val="NormalWeb"/>
        <w:shd w:val="clear" w:color="auto" w:fill="FFFFFF"/>
        <w:spacing w:before="0" w:beforeAutospacing="0" w:after="0" w:afterAutospacing="0"/>
        <w:ind w:left="619" w:hanging="288"/>
        <w:rPr>
          <w:rFonts w:ascii="Lato" w:hAnsi="Lato" w:cs="Lato"/>
          <w:color w:val="333333"/>
          <w:sz w:val="21"/>
          <w:szCs w:val="21"/>
        </w:rPr>
      </w:pPr>
      <w:r>
        <w:rPr>
          <w:rFonts w:ascii="Lato" w:hAnsi="Lato" w:cs="Lato"/>
          <w:color w:val="333333"/>
          <w:sz w:val="21"/>
          <w:szCs w:val="21"/>
        </w:rPr>
        <w:t xml:space="preserve">Panopto Video: </w:t>
      </w:r>
      <w:hyperlink r:id="rId21" w:history="1">
        <w:r w:rsidR="00E45BC8" w:rsidRPr="00E45BC8">
          <w:rPr>
            <w:rStyle w:val="Hyperlink"/>
            <w:rFonts w:ascii="Lato" w:hAnsi="Lato" w:cs="Lato"/>
            <w:sz w:val="21"/>
            <w:szCs w:val="21"/>
          </w:rPr>
          <w:t>https://wgu.hosted.panopto.com/Panopto/Pages/Viewer.aspx?id=0fe3af7b-d0be-43a4-8ded-b1710002177f</w:t>
        </w:r>
      </w:hyperlink>
    </w:p>
    <w:p w14:paraId="11E844FD" w14:textId="77777777" w:rsidR="000D1ECA" w:rsidRPr="000D1ECA" w:rsidRDefault="000D1ECA" w:rsidP="000D1ECA">
      <w:pPr>
        <w:pStyle w:val="NormalWeb"/>
        <w:shd w:val="clear" w:color="auto" w:fill="FFFFFF"/>
        <w:spacing w:before="0" w:beforeAutospacing="0" w:after="0" w:afterAutospacing="0"/>
        <w:ind w:left="619" w:hanging="288"/>
        <w:rPr>
          <w:rFonts w:ascii="Lato" w:hAnsi="Lato" w:cs="Lato"/>
          <w:i/>
          <w:iCs/>
          <w:color w:val="333333"/>
          <w:sz w:val="21"/>
          <w:szCs w:val="21"/>
        </w:rPr>
      </w:pPr>
    </w:p>
    <w:p w14:paraId="5F987B5A" w14:textId="77777777" w:rsidR="008646F3" w:rsidRDefault="00A97484" w:rsidP="00A97484">
      <w:pPr>
        <w:pStyle w:val="NormalWeb"/>
        <w:shd w:val="clear" w:color="auto" w:fill="FFFFFF"/>
        <w:spacing w:before="0" w:beforeAutospacing="0" w:after="0" w:afterAutospacing="0"/>
        <w:ind w:left="360" w:hanging="360"/>
        <w:rPr>
          <w:rFonts w:ascii="Lato" w:hAnsi="Lato" w:cs="Lato"/>
          <w:i/>
          <w:iCs/>
          <w:color w:val="333333"/>
          <w:sz w:val="21"/>
          <w:szCs w:val="21"/>
        </w:rPr>
      </w:pPr>
      <w:r w:rsidRPr="00A97484">
        <w:rPr>
          <w:rFonts w:ascii="Lato" w:hAnsi="Lato" w:cs="Lato"/>
          <w:i/>
          <w:iCs/>
          <w:color w:val="333333"/>
          <w:sz w:val="21"/>
          <w:szCs w:val="21"/>
        </w:rPr>
        <w:t>H.  List the web sources used to acquire data or segments of third-party code to support the application. Ensure the web sources are reliable.</w:t>
      </w:r>
    </w:p>
    <w:p w14:paraId="42F58AD4" w14:textId="77777777" w:rsidR="008646F3" w:rsidRPr="008646F3" w:rsidRDefault="008646F3" w:rsidP="00A97484">
      <w:pPr>
        <w:pStyle w:val="NormalWeb"/>
        <w:shd w:val="clear" w:color="auto" w:fill="FFFFFF"/>
        <w:spacing w:before="0" w:beforeAutospacing="0" w:after="0" w:afterAutospacing="0"/>
        <w:ind w:left="360" w:hanging="360"/>
        <w:rPr>
          <w:rFonts w:ascii="Lato" w:hAnsi="Lato" w:cs="Lato"/>
          <w:color w:val="333333"/>
          <w:sz w:val="21"/>
          <w:szCs w:val="21"/>
        </w:rPr>
      </w:pPr>
    </w:p>
    <w:p w14:paraId="3AC71CED" w14:textId="78164F99" w:rsidR="00A97484" w:rsidRPr="00A97484" w:rsidRDefault="008646F3" w:rsidP="00A97484">
      <w:pPr>
        <w:pStyle w:val="NormalWeb"/>
        <w:shd w:val="clear" w:color="auto" w:fill="FFFFFF"/>
        <w:spacing w:before="0" w:beforeAutospacing="0" w:after="0" w:afterAutospacing="0"/>
        <w:ind w:left="360" w:hanging="360"/>
        <w:rPr>
          <w:rFonts w:ascii="Lato" w:hAnsi="Lato" w:cs="Lato"/>
          <w:i/>
          <w:iCs/>
          <w:color w:val="333333"/>
          <w:sz w:val="21"/>
          <w:szCs w:val="21"/>
        </w:rPr>
      </w:pPr>
      <w:r w:rsidRPr="008646F3">
        <w:rPr>
          <w:rFonts w:ascii="Lato" w:hAnsi="Lato" w:cs="Lato"/>
          <w:color w:val="333333"/>
          <w:sz w:val="21"/>
          <w:szCs w:val="21"/>
        </w:rPr>
        <w:tab/>
        <w:t>No we</w:t>
      </w:r>
      <w:r>
        <w:rPr>
          <w:rFonts w:ascii="Lato" w:hAnsi="Lato" w:cs="Lato"/>
          <w:color w:val="333333"/>
          <w:sz w:val="21"/>
          <w:szCs w:val="21"/>
        </w:rPr>
        <w:t>b sources used.</w:t>
      </w:r>
      <w:r w:rsidR="00A97484" w:rsidRPr="00A97484">
        <w:rPr>
          <w:rFonts w:ascii="Lato" w:hAnsi="Lato" w:cs="Lato"/>
          <w:i/>
          <w:iCs/>
          <w:color w:val="333333"/>
          <w:sz w:val="21"/>
          <w:szCs w:val="21"/>
        </w:rPr>
        <w:br/>
      </w:r>
    </w:p>
    <w:p w14:paraId="7DB90226" w14:textId="050CCF7B" w:rsidR="008646F3" w:rsidRDefault="00A97484" w:rsidP="008646F3">
      <w:pPr>
        <w:pStyle w:val="NormalWeb"/>
        <w:shd w:val="clear" w:color="auto" w:fill="FFFFFF"/>
        <w:spacing w:before="0" w:beforeAutospacing="0" w:after="0" w:afterAutospacing="0"/>
        <w:ind w:left="360" w:hanging="360"/>
        <w:rPr>
          <w:rFonts w:ascii="Lato" w:hAnsi="Lato" w:cs="Lato"/>
          <w:i/>
          <w:iCs/>
          <w:color w:val="333333"/>
          <w:sz w:val="21"/>
          <w:szCs w:val="21"/>
        </w:rPr>
      </w:pPr>
      <w:r w:rsidRPr="00A97484">
        <w:rPr>
          <w:rFonts w:ascii="Lato" w:hAnsi="Lato" w:cs="Lato"/>
          <w:i/>
          <w:iCs/>
          <w:color w:val="333333"/>
          <w:sz w:val="21"/>
          <w:szCs w:val="21"/>
        </w:rPr>
        <w:t>I.  Acknowledge sources, using in-text citations and references, for content that is quoted, paraphrased, or summarized.</w:t>
      </w:r>
    </w:p>
    <w:p w14:paraId="3F6DB03F" w14:textId="77777777" w:rsidR="008646F3" w:rsidRDefault="008646F3" w:rsidP="008646F3">
      <w:pPr>
        <w:pStyle w:val="NormalWeb"/>
        <w:shd w:val="clear" w:color="auto" w:fill="FFFFFF"/>
        <w:spacing w:before="0" w:beforeAutospacing="0" w:after="0" w:afterAutospacing="0"/>
        <w:ind w:left="360" w:hanging="360"/>
        <w:rPr>
          <w:rFonts w:ascii="Lato" w:hAnsi="Lato" w:cs="Lato"/>
          <w:i/>
          <w:iCs/>
          <w:color w:val="333333"/>
          <w:sz w:val="21"/>
          <w:szCs w:val="21"/>
        </w:rPr>
      </w:pPr>
    </w:p>
    <w:p w14:paraId="05F2A8BE" w14:textId="2C4A5F0C" w:rsidR="008646F3" w:rsidRPr="008646F3" w:rsidRDefault="008646F3" w:rsidP="008646F3">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i/>
          <w:iCs/>
          <w:color w:val="333333"/>
          <w:sz w:val="21"/>
          <w:szCs w:val="21"/>
        </w:rPr>
        <w:tab/>
      </w:r>
      <w:r w:rsidRPr="008646F3">
        <w:rPr>
          <w:rFonts w:ascii="Lato" w:hAnsi="Lato" w:cs="Lato"/>
          <w:color w:val="333333"/>
          <w:sz w:val="21"/>
          <w:szCs w:val="21"/>
        </w:rPr>
        <w:t>No text sources used.</w:t>
      </w:r>
    </w:p>
    <w:sectPr w:rsidR="008646F3" w:rsidRPr="008646F3" w:rsidSect="00FA5B0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E10002FF" w:usb1="5000ECFF" w:usb2="00000009"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48DE"/>
    <w:multiLevelType w:val="hybridMultilevel"/>
    <w:tmpl w:val="70E47336"/>
    <w:lvl w:ilvl="0" w:tplc="5C62927E">
      <w:start w:val="2"/>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35D559E0"/>
    <w:multiLevelType w:val="hybridMultilevel"/>
    <w:tmpl w:val="0E5C608E"/>
    <w:lvl w:ilvl="0" w:tplc="F94685A2">
      <w:start w:val="1"/>
      <w:numFmt w:val="decimal"/>
      <w:lvlText w:val="%1."/>
      <w:lvlJc w:val="left"/>
      <w:pPr>
        <w:ind w:left="1008" w:hanging="36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630053EE"/>
    <w:multiLevelType w:val="hybridMultilevel"/>
    <w:tmpl w:val="97D66A44"/>
    <w:lvl w:ilvl="0" w:tplc="98569BF6">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num w:numId="1" w16cid:durableId="1492987094">
    <w:abstractNumId w:val="2"/>
  </w:num>
  <w:num w:numId="2" w16cid:durableId="1728455161">
    <w:abstractNumId w:val="1"/>
  </w:num>
  <w:num w:numId="3" w16cid:durableId="92388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59"/>
    <w:rsid w:val="0002740D"/>
    <w:rsid w:val="00043DB2"/>
    <w:rsid w:val="00056694"/>
    <w:rsid w:val="00062A87"/>
    <w:rsid w:val="00073DFA"/>
    <w:rsid w:val="000848E7"/>
    <w:rsid w:val="000B3CC3"/>
    <w:rsid w:val="000C333E"/>
    <w:rsid w:val="000C343B"/>
    <w:rsid w:val="000D1ECA"/>
    <w:rsid w:val="000E0584"/>
    <w:rsid w:val="000E771B"/>
    <w:rsid w:val="000F1A1B"/>
    <w:rsid w:val="0010604C"/>
    <w:rsid w:val="001116A6"/>
    <w:rsid w:val="001326BD"/>
    <w:rsid w:val="00132FEB"/>
    <w:rsid w:val="00145ABA"/>
    <w:rsid w:val="00146FF3"/>
    <w:rsid w:val="00174927"/>
    <w:rsid w:val="00196C22"/>
    <w:rsid w:val="001B37C5"/>
    <w:rsid w:val="001B4D67"/>
    <w:rsid w:val="001B51A1"/>
    <w:rsid w:val="001F0832"/>
    <w:rsid w:val="002040C9"/>
    <w:rsid w:val="0022014B"/>
    <w:rsid w:val="002559E6"/>
    <w:rsid w:val="0026076E"/>
    <w:rsid w:val="002E1BB9"/>
    <w:rsid w:val="00306647"/>
    <w:rsid w:val="003431B8"/>
    <w:rsid w:val="003435C5"/>
    <w:rsid w:val="00343C79"/>
    <w:rsid w:val="003507B0"/>
    <w:rsid w:val="003532A2"/>
    <w:rsid w:val="003570B9"/>
    <w:rsid w:val="00393C6A"/>
    <w:rsid w:val="003B6992"/>
    <w:rsid w:val="003C3114"/>
    <w:rsid w:val="003D7143"/>
    <w:rsid w:val="003E4AEF"/>
    <w:rsid w:val="00440615"/>
    <w:rsid w:val="00463CB3"/>
    <w:rsid w:val="00465E38"/>
    <w:rsid w:val="00482CCB"/>
    <w:rsid w:val="004D49AE"/>
    <w:rsid w:val="00507D92"/>
    <w:rsid w:val="00525DAE"/>
    <w:rsid w:val="00552597"/>
    <w:rsid w:val="005570A8"/>
    <w:rsid w:val="00567E7D"/>
    <w:rsid w:val="00583F04"/>
    <w:rsid w:val="005B2108"/>
    <w:rsid w:val="005B76B2"/>
    <w:rsid w:val="005C214C"/>
    <w:rsid w:val="005D0F01"/>
    <w:rsid w:val="005E7745"/>
    <w:rsid w:val="0062197F"/>
    <w:rsid w:val="00625559"/>
    <w:rsid w:val="0065484A"/>
    <w:rsid w:val="00661097"/>
    <w:rsid w:val="006713D2"/>
    <w:rsid w:val="0067313E"/>
    <w:rsid w:val="006B0174"/>
    <w:rsid w:val="006C2711"/>
    <w:rsid w:val="00711932"/>
    <w:rsid w:val="00747F09"/>
    <w:rsid w:val="007A0ED8"/>
    <w:rsid w:val="007B2833"/>
    <w:rsid w:val="007B2F1A"/>
    <w:rsid w:val="007C0BBE"/>
    <w:rsid w:val="007F5395"/>
    <w:rsid w:val="007F6C2D"/>
    <w:rsid w:val="00800D9B"/>
    <w:rsid w:val="00832363"/>
    <w:rsid w:val="0084089D"/>
    <w:rsid w:val="0084293D"/>
    <w:rsid w:val="008646F3"/>
    <w:rsid w:val="008B2FD9"/>
    <w:rsid w:val="008C39EE"/>
    <w:rsid w:val="008F3F74"/>
    <w:rsid w:val="008F6575"/>
    <w:rsid w:val="009203AD"/>
    <w:rsid w:val="009271EC"/>
    <w:rsid w:val="00936BFB"/>
    <w:rsid w:val="00943CCC"/>
    <w:rsid w:val="00964A91"/>
    <w:rsid w:val="00981AD7"/>
    <w:rsid w:val="009C56CA"/>
    <w:rsid w:val="009D75BA"/>
    <w:rsid w:val="009F2E60"/>
    <w:rsid w:val="009F6BE9"/>
    <w:rsid w:val="009F6ECF"/>
    <w:rsid w:val="00A03CEB"/>
    <w:rsid w:val="00A1083C"/>
    <w:rsid w:val="00A10E33"/>
    <w:rsid w:val="00A45B02"/>
    <w:rsid w:val="00A86337"/>
    <w:rsid w:val="00A86F08"/>
    <w:rsid w:val="00A923BC"/>
    <w:rsid w:val="00A97484"/>
    <w:rsid w:val="00AA1FD1"/>
    <w:rsid w:val="00AA4C41"/>
    <w:rsid w:val="00AA6FD2"/>
    <w:rsid w:val="00AB19DC"/>
    <w:rsid w:val="00AB3D7C"/>
    <w:rsid w:val="00AE0017"/>
    <w:rsid w:val="00B243BE"/>
    <w:rsid w:val="00B36DC4"/>
    <w:rsid w:val="00B57F52"/>
    <w:rsid w:val="00B6052E"/>
    <w:rsid w:val="00B6233F"/>
    <w:rsid w:val="00B758B4"/>
    <w:rsid w:val="00B920FA"/>
    <w:rsid w:val="00BC275B"/>
    <w:rsid w:val="00BD25DE"/>
    <w:rsid w:val="00C00745"/>
    <w:rsid w:val="00C104CB"/>
    <w:rsid w:val="00C37CF1"/>
    <w:rsid w:val="00C549C6"/>
    <w:rsid w:val="00C7005A"/>
    <w:rsid w:val="00C821BA"/>
    <w:rsid w:val="00C90E63"/>
    <w:rsid w:val="00C92EE8"/>
    <w:rsid w:val="00CA605B"/>
    <w:rsid w:val="00CB7523"/>
    <w:rsid w:val="00CF2DB9"/>
    <w:rsid w:val="00D03059"/>
    <w:rsid w:val="00D21BDE"/>
    <w:rsid w:val="00D276BD"/>
    <w:rsid w:val="00D34013"/>
    <w:rsid w:val="00D7681A"/>
    <w:rsid w:val="00D97547"/>
    <w:rsid w:val="00DB5AED"/>
    <w:rsid w:val="00DC726B"/>
    <w:rsid w:val="00DF4804"/>
    <w:rsid w:val="00DF54A7"/>
    <w:rsid w:val="00DF5576"/>
    <w:rsid w:val="00E039EE"/>
    <w:rsid w:val="00E1046E"/>
    <w:rsid w:val="00E23B6F"/>
    <w:rsid w:val="00E263BF"/>
    <w:rsid w:val="00E429DE"/>
    <w:rsid w:val="00E44433"/>
    <w:rsid w:val="00E45BC8"/>
    <w:rsid w:val="00E62214"/>
    <w:rsid w:val="00E73EF3"/>
    <w:rsid w:val="00EA1FC6"/>
    <w:rsid w:val="00EA2CF1"/>
    <w:rsid w:val="00EB19C0"/>
    <w:rsid w:val="00EB4F5F"/>
    <w:rsid w:val="00EC0404"/>
    <w:rsid w:val="00EC4FBE"/>
    <w:rsid w:val="00ED76BA"/>
    <w:rsid w:val="00EF4991"/>
    <w:rsid w:val="00F15502"/>
    <w:rsid w:val="00F603B5"/>
    <w:rsid w:val="00F75FAE"/>
    <w:rsid w:val="00F772E1"/>
    <w:rsid w:val="00F9166C"/>
    <w:rsid w:val="00F9766D"/>
    <w:rsid w:val="00FA37EF"/>
    <w:rsid w:val="00FA5B07"/>
    <w:rsid w:val="00FD1FB1"/>
    <w:rsid w:val="00FF3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4A50"/>
  <w15:chartTrackingRefBased/>
  <w15:docId w15:val="{1A95B0A1-F2F5-45AF-BFDA-80D38C2E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6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6CA"/>
    <w:rPr>
      <w:b/>
      <w:bCs/>
    </w:rPr>
  </w:style>
  <w:style w:type="character" w:styleId="Emphasis">
    <w:name w:val="Emphasis"/>
    <w:basedOn w:val="DefaultParagraphFont"/>
    <w:uiPriority w:val="20"/>
    <w:qFormat/>
    <w:rsid w:val="009C56CA"/>
    <w:rPr>
      <w:i/>
      <w:iCs/>
    </w:rPr>
  </w:style>
  <w:style w:type="paragraph" w:styleId="ListParagraph">
    <w:name w:val="List Paragraph"/>
    <w:basedOn w:val="Normal"/>
    <w:uiPriority w:val="34"/>
    <w:qFormat/>
    <w:rsid w:val="00A86F08"/>
    <w:pPr>
      <w:ind w:left="720"/>
      <w:contextualSpacing/>
    </w:pPr>
  </w:style>
  <w:style w:type="character" w:styleId="Hyperlink">
    <w:name w:val="Hyperlink"/>
    <w:basedOn w:val="DefaultParagraphFont"/>
    <w:uiPriority w:val="99"/>
    <w:unhideWhenUsed/>
    <w:rsid w:val="00E45BC8"/>
    <w:rPr>
      <w:color w:val="0563C1" w:themeColor="hyperlink"/>
      <w:u w:val="single"/>
    </w:rPr>
  </w:style>
  <w:style w:type="character" w:styleId="UnresolvedMention">
    <w:name w:val="Unresolved Mention"/>
    <w:basedOn w:val="DefaultParagraphFont"/>
    <w:uiPriority w:val="99"/>
    <w:semiHidden/>
    <w:unhideWhenUsed/>
    <w:rsid w:val="00E45BC8"/>
    <w:rPr>
      <w:color w:val="605E5C"/>
      <w:shd w:val="clear" w:color="auto" w:fill="E1DFDD"/>
    </w:rPr>
  </w:style>
  <w:style w:type="character" w:styleId="FollowedHyperlink">
    <w:name w:val="FollowedHyperlink"/>
    <w:basedOn w:val="DefaultParagraphFont"/>
    <w:uiPriority w:val="99"/>
    <w:semiHidden/>
    <w:unhideWhenUsed/>
    <w:rsid w:val="00E45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3167">
      <w:bodyDiv w:val="1"/>
      <w:marLeft w:val="0"/>
      <w:marRight w:val="0"/>
      <w:marTop w:val="0"/>
      <w:marBottom w:val="0"/>
      <w:divBdr>
        <w:top w:val="none" w:sz="0" w:space="0" w:color="auto"/>
        <w:left w:val="none" w:sz="0" w:space="0" w:color="auto"/>
        <w:bottom w:val="none" w:sz="0" w:space="0" w:color="auto"/>
        <w:right w:val="none" w:sz="0" w:space="0" w:color="auto"/>
      </w:divBdr>
    </w:div>
    <w:div w:id="67157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gu.hosted.panopto.com/Panopto/Pages/Viewer.aspx?id=0fe3af7b-d0be-43a4-8ded-b1710002177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9</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152</cp:revision>
  <dcterms:created xsi:type="dcterms:W3CDTF">2024-04-24T20:52:00Z</dcterms:created>
  <dcterms:modified xsi:type="dcterms:W3CDTF">2024-05-16T00:07:00Z</dcterms:modified>
</cp:coreProperties>
</file>