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51B" w:rsidRPr="0089126A" w:rsidRDefault="0086451B" w:rsidP="0089126A">
      <w:pPr>
        <w:widowControl w:val="0"/>
        <w:spacing w:after="120" w:line="240" w:lineRule="auto"/>
        <w:jc w:val="center"/>
        <w:rPr>
          <w:rFonts w:eastAsia="Times New Roman" w:cs="Times New Roman"/>
          <w:color w:val="000000"/>
          <w:kern w:val="28"/>
          <w:sz w:val="28"/>
          <w:szCs w:val="28"/>
          <w14:cntxtAlts/>
        </w:rPr>
      </w:pPr>
      <w:r w:rsidRPr="0089126A">
        <w:rPr>
          <w:rFonts w:eastAsia="Times New Roman" w:cs="Times New Roman"/>
          <w:b/>
          <w:bCs/>
          <w:color w:val="000000"/>
          <w:kern w:val="28"/>
          <w:sz w:val="28"/>
          <w:szCs w:val="28"/>
          <w14:cntxtAlts/>
        </w:rPr>
        <w:t>Intern Performance Evaluation</w:t>
      </w:r>
    </w:p>
    <w:p w:rsidR="0086451B" w:rsidRPr="0089126A" w:rsidRDefault="0086451B" w:rsidP="0086451B">
      <w:pPr>
        <w:widowControl w:val="0"/>
        <w:spacing w:after="0" w:line="240" w:lineRule="auto"/>
        <w:jc w:val="both"/>
        <w:rPr>
          <w:rFonts w:eastAsia="Times New Roman" w:cs="Times New Roman"/>
          <w:bCs/>
          <w:i/>
          <w:iCs/>
          <w:color w:val="000000"/>
          <w:kern w:val="28"/>
          <w:u w:val="single"/>
          <w14:cntxtAlts/>
        </w:rPr>
      </w:pPr>
      <w:r w:rsidRPr="0089126A">
        <w:rPr>
          <w:rFonts w:eastAsia="Times New Roman" w:cs="Times New Roman"/>
          <w:bCs/>
          <w:i/>
          <w:iCs/>
          <w:color w:val="000000"/>
          <w:kern w:val="28"/>
          <w:u w:val="single"/>
          <w14:cntxtAlts/>
        </w:rPr>
        <w:t>Note</w:t>
      </w:r>
      <w:r w:rsidR="0089126A">
        <w:rPr>
          <w:rFonts w:eastAsia="Times New Roman" w:cs="Times New Roman"/>
          <w:bCs/>
          <w:i/>
          <w:iCs/>
          <w:color w:val="000000"/>
          <w:kern w:val="28"/>
          <w14:cntxtAlts/>
        </w:rPr>
        <w:t xml:space="preserve">: Performance Evaluations at the mid-point and end of the intern’s work period are required by the Michigan Technological University Cooperative Education Program. </w:t>
      </w:r>
      <w:r w:rsidRPr="0089126A">
        <w:rPr>
          <w:rFonts w:eastAsia="Times New Roman" w:cs="Times New Roman"/>
          <w:bCs/>
          <w:i/>
          <w:iCs/>
          <w:color w:val="000000"/>
          <w:kern w:val="28"/>
          <w14:cntxtAlts/>
        </w:rPr>
        <w:t xml:space="preserve">It is recommended that you discuss this evaluation with the </w:t>
      </w:r>
      <w:r w:rsidR="0089126A">
        <w:rPr>
          <w:rFonts w:eastAsia="Times New Roman" w:cs="Times New Roman"/>
          <w:bCs/>
          <w:i/>
          <w:iCs/>
          <w:color w:val="000000"/>
          <w:kern w:val="28"/>
          <w14:cntxtAlts/>
        </w:rPr>
        <w:t>i</w:t>
      </w:r>
      <w:r w:rsidRPr="0089126A">
        <w:rPr>
          <w:rFonts w:eastAsia="Times New Roman" w:cs="Times New Roman"/>
          <w:bCs/>
          <w:i/>
          <w:iCs/>
          <w:color w:val="000000"/>
          <w:kern w:val="28"/>
          <w14:cntxtAlts/>
        </w:rPr>
        <w:t>ntern.</w:t>
      </w:r>
    </w:p>
    <w:p w:rsidR="0086451B" w:rsidRPr="0089126A" w:rsidRDefault="0086451B" w:rsidP="0086451B">
      <w:pPr>
        <w:widowControl w:val="0"/>
        <w:spacing w:after="0" w:line="240" w:lineRule="auto"/>
        <w:rPr>
          <w:rFonts w:eastAsia="Times New Roman" w:cs="Times New Roman"/>
          <w:color w:val="000000"/>
          <w:kern w:val="28"/>
          <w14:cntxtAlts/>
        </w:rPr>
      </w:pPr>
      <w:r w:rsidRPr="0089126A">
        <w:rPr>
          <w:rFonts w:eastAsia="Times New Roman" w:cs="Times New Roman"/>
          <w:color w:val="000000"/>
          <w:kern w:val="28"/>
          <w14:cntxtAlts/>
        </w:rPr>
        <w:t> </w:t>
      </w:r>
    </w:p>
    <w:p w:rsidR="0089126A" w:rsidRDefault="0086451B" w:rsidP="0086451B">
      <w:pPr>
        <w:widowControl w:val="0"/>
        <w:spacing w:after="0" w:line="240" w:lineRule="auto"/>
        <w:jc w:val="both"/>
        <w:rPr>
          <w:rFonts w:eastAsia="Times New Roman" w:cs="Times New Roman"/>
          <w:color w:val="000000"/>
          <w:kern w:val="28"/>
          <w14:cntxtAlts/>
        </w:rPr>
      </w:pPr>
      <w:r w:rsidRPr="0089126A">
        <w:rPr>
          <w:rFonts w:eastAsia="Times New Roman" w:cs="Times New Roman"/>
          <w:color w:val="000000"/>
          <w:kern w:val="28"/>
          <w14:cntxtAlts/>
        </w:rPr>
        <w:t xml:space="preserve">Intern Name:  </w:t>
      </w:r>
      <w:proofErr w:type="spellStart"/>
      <w:r w:rsidR="0089126A">
        <w:rPr>
          <w:rFonts w:eastAsia="Times New Roman" w:cs="Times New Roman"/>
          <w:color w:val="000000"/>
          <w:kern w:val="28"/>
          <w:u w:val="single"/>
          <w14:cntxtAlts/>
        </w:rPr>
        <w:t>Mugesh</w:t>
      </w:r>
      <w:proofErr w:type="spellEnd"/>
      <w:r w:rsidR="0089126A">
        <w:rPr>
          <w:rFonts w:eastAsia="Times New Roman" w:cs="Times New Roman"/>
          <w:color w:val="000000"/>
          <w:kern w:val="28"/>
          <w:u w:val="single"/>
          <w14:cntxtAlts/>
        </w:rPr>
        <w:t xml:space="preserve"> </w:t>
      </w:r>
      <w:proofErr w:type="spellStart"/>
      <w:r w:rsidR="0089126A">
        <w:rPr>
          <w:rFonts w:eastAsia="Times New Roman" w:cs="Times New Roman"/>
          <w:color w:val="000000"/>
          <w:kern w:val="28"/>
          <w:u w:val="single"/>
          <w14:cntxtAlts/>
        </w:rPr>
        <w:t>Shanmugam</w:t>
      </w:r>
      <w:proofErr w:type="spellEnd"/>
      <w:r w:rsidR="0089126A">
        <w:rPr>
          <w:rFonts w:eastAsia="Times New Roman" w:cs="Times New Roman"/>
          <w:color w:val="000000"/>
          <w:kern w:val="28"/>
          <w:u w:val="single"/>
          <w14:cntxtAlts/>
        </w:rPr>
        <w:t xml:space="preserve"> Pillai </w:t>
      </w:r>
      <w:proofErr w:type="spellStart"/>
      <w:r w:rsidR="0089126A">
        <w:rPr>
          <w:rFonts w:eastAsia="Times New Roman" w:cs="Times New Roman"/>
          <w:color w:val="000000"/>
          <w:kern w:val="28"/>
          <w:u w:val="single"/>
          <w14:cntxtAlts/>
        </w:rPr>
        <w:t>Gnanasekar</w:t>
      </w:r>
      <w:proofErr w:type="spellEnd"/>
      <w:r w:rsidR="0089126A">
        <w:rPr>
          <w:rFonts w:eastAsia="Times New Roman" w:cs="Times New Roman"/>
          <w:color w:val="000000"/>
          <w:kern w:val="28"/>
          <w:u w:val="single"/>
          <w14:cntxtAlts/>
        </w:rPr>
        <w:t xml:space="preserve"> </w:t>
      </w:r>
      <w:r w:rsidRPr="0089126A">
        <w:rPr>
          <w:rFonts w:eastAsia="Times New Roman" w:cs="Times New Roman"/>
          <w:color w:val="000000"/>
          <w:kern w:val="28"/>
          <w14:cntxtAlts/>
        </w:rPr>
        <w:t xml:space="preserve">   </w:t>
      </w:r>
    </w:p>
    <w:p w:rsidR="0086451B" w:rsidRPr="0089126A" w:rsidRDefault="0086451B" w:rsidP="0086451B">
      <w:pPr>
        <w:widowControl w:val="0"/>
        <w:spacing w:after="0" w:line="240" w:lineRule="auto"/>
        <w:jc w:val="both"/>
        <w:rPr>
          <w:rFonts w:eastAsia="Times New Roman" w:cs="Times New Roman"/>
          <w:color w:val="000000"/>
          <w:kern w:val="28"/>
          <w:u w:val="single"/>
          <w14:cntxtAlts/>
        </w:rPr>
      </w:pPr>
      <w:r w:rsidRPr="0089126A">
        <w:rPr>
          <w:rFonts w:eastAsia="Times New Roman" w:cs="Times New Roman"/>
          <w:color w:val="000000"/>
          <w:kern w:val="28"/>
          <w14:cntxtAlts/>
        </w:rPr>
        <w:t xml:space="preserve">Intern Title:  </w:t>
      </w:r>
      <w:r w:rsidR="0089126A">
        <w:rPr>
          <w:rFonts w:eastAsia="Times New Roman" w:cs="Times New Roman"/>
          <w:color w:val="000000"/>
          <w:kern w:val="28"/>
          <w14:cntxtAlts/>
        </w:rPr>
        <w:t xml:space="preserve">   </w:t>
      </w:r>
      <w:r w:rsidR="0089126A">
        <w:rPr>
          <w:rFonts w:eastAsia="Times New Roman" w:cs="Times New Roman"/>
          <w:color w:val="000000"/>
          <w:kern w:val="28"/>
          <w:u w:val="single"/>
          <w14:cntxtAlts/>
        </w:rPr>
        <w:t>Simulation Modelling Engineering Intern</w:t>
      </w:r>
    </w:p>
    <w:p w:rsidR="0089126A" w:rsidRDefault="0086451B" w:rsidP="00A15180">
      <w:pPr>
        <w:widowControl w:val="0"/>
        <w:spacing w:after="0" w:line="240" w:lineRule="auto"/>
        <w:jc w:val="both"/>
        <w:rPr>
          <w:rFonts w:eastAsia="Times New Roman" w:cs="Times New Roman"/>
          <w:color w:val="000000"/>
          <w:kern w:val="28"/>
          <w14:cntxtAlts/>
        </w:rPr>
      </w:pPr>
      <w:r w:rsidRPr="0089126A">
        <w:rPr>
          <w:rFonts w:eastAsia="Times New Roman" w:cs="Times New Roman"/>
          <w:color w:val="000000"/>
          <w:kern w:val="28"/>
          <w14:cntxtAlts/>
        </w:rPr>
        <w:t xml:space="preserve">Supervisor: </w:t>
      </w:r>
      <w:r w:rsidR="0089126A">
        <w:rPr>
          <w:rFonts w:eastAsia="Times New Roman" w:cs="Times New Roman"/>
          <w:color w:val="000000"/>
          <w:kern w:val="28"/>
          <w14:cntxtAlts/>
        </w:rPr>
        <w:t xml:space="preserve">   </w:t>
      </w:r>
      <w:r w:rsidRPr="0089126A">
        <w:rPr>
          <w:rFonts w:eastAsia="Times New Roman" w:cs="Times New Roman"/>
          <w:color w:val="000000"/>
          <w:kern w:val="28"/>
          <w14:cntxtAlts/>
        </w:rPr>
        <w:t xml:space="preserve"> </w:t>
      </w:r>
      <w:bookmarkStart w:id="0" w:name="Text4"/>
      <w:r w:rsidR="0089126A">
        <w:rPr>
          <w:rFonts w:eastAsia="Times New Roman" w:cs="Times New Roman"/>
          <w:color w:val="000000"/>
          <w:kern w:val="28"/>
          <w14:cntxtAlts/>
        </w:rPr>
        <w:t>Clare Savaglio, Applications Engineering Manager</w:t>
      </w:r>
      <w:bookmarkEnd w:id="0"/>
    </w:p>
    <w:p w:rsidR="0089126A" w:rsidRDefault="0089126A" w:rsidP="0086451B">
      <w:pPr>
        <w:widowControl w:val="0"/>
        <w:spacing w:after="0" w:line="240" w:lineRule="auto"/>
        <w:rPr>
          <w:rFonts w:eastAsia="Times New Roman" w:cs="Times New Roman"/>
          <w:color w:val="000000"/>
          <w:kern w:val="28"/>
          <w14:cntxtAlts/>
        </w:rPr>
      </w:pP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432"/>
        <w:gridCol w:w="1296"/>
        <w:gridCol w:w="1584"/>
        <w:gridCol w:w="426"/>
        <w:gridCol w:w="1565"/>
        <w:gridCol w:w="426"/>
        <w:gridCol w:w="1565"/>
        <w:gridCol w:w="426"/>
        <w:gridCol w:w="2160"/>
      </w:tblGrid>
      <w:tr w:rsidR="0089126A" w:rsidTr="00FB5CB6">
        <w:tc>
          <w:tcPr>
            <w:tcW w:w="432" w:type="dxa"/>
          </w:tcPr>
          <w:p w:rsidR="0089126A" w:rsidRDefault="0089126A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1.</w:t>
            </w:r>
          </w:p>
        </w:tc>
        <w:tc>
          <w:tcPr>
            <w:tcW w:w="2880" w:type="dxa"/>
            <w:gridSpan w:val="2"/>
          </w:tcPr>
          <w:p w:rsidR="0089126A" w:rsidRPr="00FB5CB6" w:rsidRDefault="0089126A" w:rsidP="0086451B">
            <w:pPr>
              <w:widowControl w:val="0"/>
              <w:rPr>
                <w:rFonts w:eastAsia="Times New Roman" w:cs="Times New Roman"/>
                <w:b/>
                <w:color w:val="000000"/>
                <w:kern w:val="28"/>
                <w14:cntxtAlts/>
              </w:rPr>
            </w:pPr>
            <w:r w:rsidRPr="00FB5CB6">
              <w:rPr>
                <w:rFonts w:eastAsia="Times New Roman" w:cs="Times New Roman"/>
                <w:b/>
                <w:color w:val="000000"/>
                <w:kern w:val="28"/>
                <w14:cntxtAlts/>
              </w:rPr>
              <w:t>Attendance</w:t>
            </w:r>
          </w:p>
        </w:tc>
        <w:tc>
          <w:tcPr>
            <w:tcW w:w="426" w:type="dxa"/>
          </w:tcPr>
          <w:p w:rsidR="0089126A" w:rsidRDefault="005B1395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X</w:t>
            </w:r>
          </w:p>
        </w:tc>
        <w:tc>
          <w:tcPr>
            <w:tcW w:w="1565" w:type="dxa"/>
          </w:tcPr>
          <w:p w:rsidR="0089126A" w:rsidRDefault="0089126A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Above Average</w:t>
            </w:r>
          </w:p>
        </w:tc>
        <w:tc>
          <w:tcPr>
            <w:tcW w:w="426" w:type="dxa"/>
          </w:tcPr>
          <w:p w:rsidR="0089126A" w:rsidRDefault="0089126A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565" w:type="dxa"/>
          </w:tcPr>
          <w:p w:rsidR="0089126A" w:rsidRDefault="0089126A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Average</w:t>
            </w:r>
          </w:p>
        </w:tc>
        <w:tc>
          <w:tcPr>
            <w:tcW w:w="426" w:type="dxa"/>
          </w:tcPr>
          <w:p w:rsidR="0089126A" w:rsidRDefault="0089126A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2160" w:type="dxa"/>
          </w:tcPr>
          <w:p w:rsidR="0089126A" w:rsidRDefault="0089126A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Needs Improvement</w:t>
            </w:r>
          </w:p>
        </w:tc>
      </w:tr>
      <w:tr w:rsidR="00FB5CB6" w:rsidTr="00DC0203">
        <w:trPr>
          <w:trHeight w:val="576"/>
        </w:trPr>
        <w:tc>
          <w:tcPr>
            <w:tcW w:w="432" w:type="dxa"/>
          </w:tcPr>
          <w:p w:rsidR="00FB5CB6" w:rsidRDefault="00FB5CB6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296" w:type="dxa"/>
          </w:tcPr>
          <w:p w:rsidR="00FB5CB6" w:rsidRDefault="00FB5CB6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Comments:</w:t>
            </w:r>
          </w:p>
        </w:tc>
        <w:tc>
          <w:tcPr>
            <w:tcW w:w="8152" w:type="dxa"/>
            <w:gridSpan w:val="7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</w:tr>
      <w:tr w:rsidR="0089126A" w:rsidTr="00FB5CB6">
        <w:tc>
          <w:tcPr>
            <w:tcW w:w="432" w:type="dxa"/>
          </w:tcPr>
          <w:p w:rsidR="0089126A" w:rsidRDefault="0089126A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2.</w:t>
            </w:r>
          </w:p>
        </w:tc>
        <w:tc>
          <w:tcPr>
            <w:tcW w:w="2880" w:type="dxa"/>
            <w:gridSpan w:val="2"/>
          </w:tcPr>
          <w:p w:rsidR="0089126A" w:rsidRPr="00FB5CB6" w:rsidRDefault="0089126A" w:rsidP="0086451B">
            <w:pPr>
              <w:widowControl w:val="0"/>
              <w:rPr>
                <w:rFonts w:eastAsia="Times New Roman" w:cs="Times New Roman"/>
                <w:b/>
                <w:color w:val="000000"/>
                <w:kern w:val="28"/>
                <w14:cntxtAlts/>
              </w:rPr>
            </w:pPr>
            <w:r w:rsidRPr="00FB5CB6">
              <w:rPr>
                <w:rFonts w:eastAsia="Times New Roman" w:cs="Times New Roman"/>
                <w:b/>
                <w:color w:val="000000"/>
                <w:kern w:val="28"/>
                <w14:cntxtAlts/>
              </w:rPr>
              <w:t>Ability to Learn</w:t>
            </w:r>
          </w:p>
        </w:tc>
        <w:tc>
          <w:tcPr>
            <w:tcW w:w="426" w:type="dxa"/>
          </w:tcPr>
          <w:p w:rsidR="0089126A" w:rsidRDefault="005B1395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X</w:t>
            </w:r>
          </w:p>
        </w:tc>
        <w:tc>
          <w:tcPr>
            <w:tcW w:w="1565" w:type="dxa"/>
          </w:tcPr>
          <w:p w:rsidR="0089126A" w:rsidRDefault="0089126A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Above Average</w:t>
            </w:r>
          </w:p>
        </w:tc>
        <w:tc>
          <w:tcPr>
            <w:tcW w:w="426" w:type="dxa"/>
          </w:tcPr>
          <w:p w:rsidR="0089126A" w:rsidRDefault="0089126A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565" w:type="dxa"/>
          </w:tcPr>
          <w:p w:rsidR="0089126A" w:rsidRDefault="0089126A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Average</w:t>
            </w:r>
          </w:p>
        </w:tc>
        <w:tc>
          <w:tcPr>
            <w:tcW w:w="426" w:type="dxa"/>
          </w:tcPr>
          <w:p w:rsidR="0089126A" w:rsidRDefault="0089126A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2160" w:type="dxa"/>
          </w:tcPr>
          <w:p w:rsidR="0089126A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Needs Improvement</w:t>
            </w:r>
          </w:p>
        </w:tc>
      </w:tr>
      <w:tr w:rsidR="00FB5CB6" w:rsidTr="00FB5CB6">
        <w:trPr>
          <w:trHeight w:val="576"/>
        </w:trPr>
        <w:tc>
          <w:tcPr>
            <w:tcW w:w="432" w:type="dxa"/>
          </w:tcPr>
          <w:p w:rsidR="00FB5CB6" w:rsidRDefault="00FB5CB6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296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Comments:</w:t>
            </w:r>
          </w:p>
        </w:tc>
        <w:tc>
          <w:tcPr>
            <w:tcW w:w="8152" w:type="dxa"/>
            <w:gridSpan w:val="7"/>
          </w:tcPr>
          <w:p w:rsidR="00FB5CB6" w:rsidRDefault="00847129" w:rsidP="00A47D41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28"/>
                <w14:cntxtAlts/>
              </w:rPr>
              <w:t>Mugesh</w:t>
            </w:r>
            <w:proofErr w:type="spellEnd"/>
            <w:r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</w:t>
            </w:r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>grasped training and</w:t>
            </w:r>
            <w:r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initial projects </w:t>
            </w:r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>quickly</w:t>
            </w:r>
            <w:r>
              <w:rPr>
                <w:rFonts w:eastAsia="Times New Roman" w:cs="Times New Roman"/>
                <w:color w:val="000000"/>
                <w:kern w:val="28"/>
                <w14:cntxtAlts/>
              </w:rPr>
              <w:t>.  He u</w:t>
            </w:r>
            <w:r w:rsidR="005B1395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nderstood the goals of the </w:t>
            </w:r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>main task,</w:t>
            </w:r>
            <w:r w:rsidR="002068B2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</w:t>
            </w:r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developing a </w:t>
            </w:r>
            <w:r w:rsidR="005B1395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user interface </w:t>
            </w:r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>for a simulation’s aerodynamic parameter definition,</w:t>
            </w:r>
            <w:r w:rsidR="005B1395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and </w:t>
            </w:r>
            <w:r w:rsidR="002068B2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is </w:t>
            </w:r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>making good headway in</w:t>
            </w:r>
            <w:r w:rsidR="005B1395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</w:t>
            </w:r>
            <w:r w:rsidR="002068B2">
              <w:rPr>
                <w:rFonts w:eastAsia="Times New Roman" w:cs="Times New Roman"/>
                <w:color w:val="000000"/>
                <w:kern w:val="28"/>
                <w14:cntxtAlts/>
              </w:rPr>
              <w:t>developing</w:t>
            </w:r>
            <w:r w:rsidR="005B1395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a prototype.</w:t>
            </w:r>
            <w:r w:rsidR="002068B2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 </w:t>
            </w:r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The task is complicated by the fact that it requires interfacing to a few other applications.  </w:t>
            </w:r>
            <w:r w:rsidR="002068B2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He has offered excellent design input which has </w:t>
            </w:r>
            <w:bookmarkStart w:id="1" w:name="_GoBack"/>
            <w:bookmarkEnd w:id="1"/>
            <w:r w:rsidR="002068B2">
              <w:rPr>
                <w:rFonts w:eastAsia="Times New Roman" w:cs="Times New Roman"/>
                <w:color w:val="000000"/>
                <w:kern w:val="28"/>
                <w14:cntxtAlts/>
              </w:rPr>
              <w:t>helped define the design path for this product.</w:t>
            </w:r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 I believe </w:t>
            </w:r>
            <w:proofErr w:type="spellStart"/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>Mugesh</w:t>
            </w:r>
            <w:proofErr w:type="spellEnd"/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shows excellent product design and development skills.</w:t>
            </w:r>
          </w:p>
        </w:tc>
      </w:tr>
      <w:tr w:rsidR="00FB5CB6" w:rsidTr="00FB5CB6">
        <w:tc>
          <w:tcPr>
            <w:tcW w:w="432" w:type="dxa"/>
          </w:tcPr>
          <w:p w:rsidR="00FB5CB6" w:rsidRDefault="00FB5CB6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3.</w:t>
            </w:r>
          </w:p>
        </w:tc>
        <w:tc>
          <w:tcPr>
            <w:tcW w:w="2880" w:type="dxa"/>
            <w:gridSpan w:val="2"/>
          </w:tcPr>
          <w:p w:rsidR="00FB5CB6" w:rsidRPr="00FB5CB6" w:rsidRDefault="00FB5CB6" w:rsidP="0086451B">
            <w:pPr>
              <w:widowControl w:val="0"/>
              <w:rPr>
                <w:rFonts w:eastAsia="Times New Roman" w:cs="Times New Roman"/>
                <w:b/>
                <w:color w:val="000000"/>
                <w:kern w:val="28"/>
                <w14:cntxtAlts/>
              </w:rPr>
            </w:pPr>
            <w:r w:rsidRPr="00FB5CB6">
              <w:rPr>
                <w:rFonts w:eastAsia="Times New Roman" w:cs="Times New Roman"/>
                <w:b/>
                <w:color w:val="000000"/>
                <w:kern w:val="28"/>
                <w14:cntxtAlts/>
              </w:rPr>
              <w:t>Judgement/Decision Making</w:t>
            </w:r>
          </w:p>
        </w:tc>
        <w:tc>
          <w:tcPr>
            <w:tcW w:w="426" w:type="dxa"/>
          </w:tcPr>
          <w:p w:rsidR="00FB5CB6" w:rsidRDefault="005B1395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X</w:t>
            </w:r>
          </w:p>
        </w:tc>
        <w:tc>
          <w:tcPr>
            <w:tcW w:w="1565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Above Average</w:t>
            </w:r>
          </w:p>
        </w:tc>
        <w:tc>
          <w:tcPr>
            <w:tcW w:w="426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565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Average</w:t>
            </w:r>
          </w:p>
        </w:tc>
        <w:tc>
          <w:tcPr>
            <w:tcW w:w="426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2160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Needs Improvement</w:t>
            </w:r>
          </w:p>
        </w:tc>
      </w:tr>
      <w:tr w:rsidR="00FB5CB6" w:rsidTr="000E3CDE">
        <w:tc>
          <w:tcPr>
            <w:tcW w:w="432" w:type="dxa"/>
          </w:tcPr>
          <w:p w:rsidR="00FB5CB6" w:rsidRDefault="00FB5CB6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9448" w:type="dxa"/>
            <w:gridSpan w:val="8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i/>
                <w:iCs/>
                <w:color w:val="000000"/>
                <w:kern w:val="28"/>
                <w14:cntxtAlts/>
              </w:rPr>
              <w:t>(</w:t>
            </w:r>
            <w:r w:rsidRPr="0089126A">
              <w:rPr>
                <w:rFonts w:eastAsia="Times New Roman" w:cs="Times New Roman"/>
                <w:i/>
                <w:iCs/>
                <w:color w:val="000000"/>
                <w:kern w:val="28"/>
                <w14:cntxtAlts/>
              </w:rPr>
              <w:t>explores and considers options, prioritizes and reaches decisions</w:t>
            </w:r>
            <w:r>
              <w:rPr>
                <w:rFonts w:eastAsia="Times New Roman" w:cs="Times New Roman"/>
                <w:i/>
                <w:iCs/>
                <w:color w:val="000000"/>
                <w:kern w:val="28"/>
                <w14:cntxtAlts/>
              </w:rPr>
              <w:t>)</w:t>
            </w:r>
          </w:p>
        </w:tc>
      </w:tr>
      <w:tr w:rsidR="00FB5CB6" w:rsidTr="00FB5CB6">
        <w:trPr>
          <w:trHeight w:val="576"/>
        </w:trPr>
        <w:tc>
          <w:tcPr>
            <w:tcW w:w="432" w:type="dxa"/>
          </w:tcPr>
          <w:p w:rsidR="00FB5CB6" w:rsidRDefault="00FB5CB6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296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Comments:</w:t>
            </w:r>
          </w:p>
        </w:tc>
        <w:tc>
          <w:tcPr>
            <w:tcW w:w="8152" w:type="dxa"/>
            <w:gridSpan w:val="7"/>
          </w:tcPr>
          <w:p w:rsidR="00FB5CB6" w:rsidRDefault="00847129" w:rsidP="009B7A51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28"/>
                <w14:cntxtAlts/>
              </w:rPr>
              <w:t>Mugesh</w:t>
            </w:r>
            <w:proofErr w:type="spellEnd"/>
            <w:r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shows an ability to </w:t>
            </w:r>
            <w:r w:rsidR="002068B2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weigh requirements and </w:t>
            </w:r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to determine a compatible solution </w:t>
            </w:r>
            <w:r w:rsidR="002068B2">
              <w:rPr>
                <w:rFonts w:eastAsia="Times New Roman" w:cs="Times New Roman"/>
                <w:color w:val="000000"/>
                <w:kern w:val="28"/>
                <w14:cntxtAlts/>
              </w:rPr>
              <w:t>implemen</w:t>
            </w:r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>ta</w:t>
            </w:r>
            <w:r w:rsidR="002068B2">
              <w:rPr>
                <w:rFonts w:eastAsia="Times New Roman" w:cs="Times New Roman"/>
                <w:color w:val="000000"/>
                <w:kern w:val="28"/>
                <w14:cntxtAlts/>
              </w:rPr>
              <w:t>t</w:t>
            </w:r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>ion</w:t>
            </w:r>
            <w:r w:rsidR="002068B2">
              <w:rPr>
                <w:rFonts w:eastAsia="Times New Roman" w:cs="Times New Roman"/>
                <w:color w:val="000000"/>
                <w:kern w:val="28"/>
                <w14:cntxtAlts/>
              </w:rPr>
              <w:t>.</w:t>
            </w:r>
            <w:r w:rsidR="009B7A51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 He shows acumen in determining market need for a product.</w:t>
            </w:r>
            <w:r w:rsidR="002068B2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 </w:t>
            </w:r>
          </w:p>
        </w:tc>
      </w:tr>
      <w:tr w:rsidR="00FB5CB6" w:rsidTr="00FB5CB6">
        <w:tc>
          <w:tcPr>
            <w:tcW w:w="432" w:type="dxa"/>
          </w:tcPr>
          <w:p w:rsidR="00FB5CB6" w:rsidRDefault="00FB5CB6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4.</w:t>
            </w:r>
          </w:p>
        </w:tc>
        <w:tc>
          <w:tcPr>
            <w:tcW w:w="2880" w:type="dxa"/>
            <w:gridSpan w:val="2"/>
          </w:tcPr>
          <w:p w:rsidR="00FB5CB6" w:rsidRPr="00DC0203" w:rsidRDefault="00FB5CB6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 w:rsidRPr="00DC0203">
              <w:rPr>
                <w:rFonts w:eastAsia="Times New Roman" w:cs="Times New Roman"/>
                <w:b/>
                <w:bCs/>
                <w:color w:val="000000"/>
                <w:kern w:val="28"/>
                <w14:cntxtAlts/>
              </w:rPr>
              <w:t>Work Productivity</w:t>
            </w:r>
          </w:p>
        </w:tc>
        <w:tc>
          <w:tcPr>
            <w:tcW w:w="426" w:type="dxa"/>
          </w:tcPr>
          <w:p w:rsidR="00FB5CB6" w:rsidRDefault="005B1395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X</w:t>
            </w:r>
          </w:p>
        </w:tc>
        <w:tc>
          <w:tcPr>
            <w:tcW w:w="1565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Above Average</w:t>
            </w:r>
          </w:p>
        </w:tc>
        <w:tc>
          <w:tcPr>
            <w:tcW w:w="426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565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Average</w:t>
            </w:r>
          </w:p>
        </w:tc>
        <w:tc>
          <w:tcPr>
            <w:tcW w:w="426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2160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Needs Improvement</w:t>
            </w:r>
          </w:p>
        </w:tc>
      </w:tr>
      <w:tr w:rsidR="00DC0203" w:rsidTr="00454B0D">
        <w:tc>
          <w:tcPr>
            <w:tcW w:w="432" w:type="dxa"/>
          </w:tcPr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9448" w:type="dxa"/>
            <w:gridSpan w:val="8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i/>
                <w:iCs/>
                <w:color w:val="000000"/>
                <w:kern w:val="28"/>
                <w14:cntxtAlts/>
              </w:rPr>
              <w:t>(</w:t>
            </w:r>
            <w:r w:rsidRPr="0089126A">
              <w:rPr>
                <w:rFonts w:eastAsia="Times New Roman" w:cs="Times New Roman"/>
                <w:i/>
                <w:iCs/>
                <w:color w:val="000000"/>
                <w:kern w:val="28"/>
                <w14:cntxtAlts/>
              </w:rPr>
              <w:t>assigned tasks are accomplished in an efficient and effective fashion</w:t>
            </w:r>
            <w:r>
              <w:rPr>
                <w:rFonts w:eastAsia="Times New Roman" w:cs="Times New Roman"/>
                <w:i/>
                <w:iCs/>
                <w:color w:val="000000"/>
                <w:kern w:val="28"/>
                <w14:cntxtAlts/>
              </w:rPr>
              <w:t>)</w:t>
            </w:r>
          </w:p>
        </w:tc>
      </w:tr>
      <w:tr w:rsidR="00FB5CB6" w:rsidTr="00DC0203">
        <w:tc>
          <w:tcPr>
            <w:tcW w:w="432" w:type="dxa"/>
          </w:tcPr>
          <w:p w:rsidR="00FB5CB6" w:rsidRDefault="00FB5CB6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296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Comments:</w:t>
            </w:r>
          </w:p>
        </w:tc>
        <w:tc>
          <w:tcPr>
            <w:tcW w:w="8152" w:type="dxa"/>
            <w:gridSpan w:val="7"/>
          </w:tcPr>
          <w:p w:rsidR="00FB5CB6" w:rsidRDefault="00A15180" w:rsidP="00A15180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 xml:space="preserve">Shows excellent self-motivation.  </w:t>
            </w:r>
          </w:p>
        </w:tc>
      </w:tr>
      <w:tr w:rsidR="00FB5CB6" w:rsidTr="00FB5CB6">
        <w:tc>
          <w:tcPr>
            <w:tcW w:w="432" w:type="dxa"/>
          </w:tcPr>
          <w:p w:rsidR="00FB5CB6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5.</w:t>
            </w:r>
          </w:p>
        </w:tc>
        <w:tc>
          <w:tcPr>
            <w:tcW w:w="2880" w:type="dxa"/>
            <w:gridSpan w:val="2"/>
          </w:tcPr>
          <w:p w:rsidR="00FB5CB6" w:rsidRPr="00DC0203" w:rsidRDefault="00DC0203" w:rsidP="0086451B">
            <w:pPr>
              <w:widowControl w:val="0"/>
              <w:rPr>
                <w:rFonts w:eastAsia="Times New Roman" w:cs="Times New Roman"/>
                <w:b/>
                <w:color w:val="000000"/>
                <w:kern w:val="28"/>
                <w14:cntxtAlts/>
              </w:rPr>
            </w:pPr>
            <w:r w:rsidRPr="00DC0203">
              <w:rPr>
                <w:rFonts w:eastAsia="Times New Roman" w:cs="Times New Roman"/>
                <w:b/>
                <w:color w:val="000000"/>
                <w:kern w:val="28"/>
                <w14:cntxtAlts/>
              </w:rPr>
              <w:t>Quality of Work</w:t>
            </w:r>
          </w:p>
        </w:tc>
        <w:tc>
          <w:tcPr>
            <w:tcW w:w="426" w:type="dxa"/>
          </w:tcPr>
          <w:p w:rsidR="00FB5CB6" w:rsidRDefault="005B1395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X</w:t>
            </w:r>
          </w:p>
        </w:tc>
        <w:tc>
          <w:tcPr>
            <w:tcW w:w="1565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Above Average</w:t>
            </w:r>
          </w:p>
        </w:tc>
        <w:tc>
          <w:tcPr>
            <w:tcW w:w="426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565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Average</w:t>
            </w:r>
          </w:p>
        </w:tc>
        <w:tc>
          <w:tcPr>
            <w:tcW w:w="426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2160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Needs Improvement</w:t>
            </w:r>
          </w:p>
        </w:tc>
      </w:tr>
      <w:tr w:rsidR="00FB5CB6" w:rsidTr="00DC0203">
        <w:tc>
          <w:tcPr>
            <w:tcW w:w="432" w:type="dxa"/>
          </w:tcPr>
          <w:p w:rsidR="00FB5CB6" w:rsidRDefault="00FB5CB6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296" w:type="dxa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Comments:</w:t>
            </w:r>
          </w:p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8152" w:type="dxa"/>
            <w:gridSpan w:val="7"/>
          </w:tcPr>
          <w:p w:rsidR="00FB5CB6" w:rsidRDefault="00FB5CB6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</w:tr>
      <w:tr w:rsidR="00DC0203" w:rsidTr="00FB5CB6">
        <w:tc>
          <w:tcPr>
            <w:tcW w:w="432" w:type="dxa"/>
          </w:tcPr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6.</w:t>
            </w:r>
          </w:p>
        </w:tc>
        <w:tc>
          <w:tcPr>
            <w:tcW w:w="2880" w:type="dxa"/>
            <w:gridSpan w:val="2"/>
          </w:tcPr>
          <w:p w:rsidR="00DC0203" w:rsidRPr="00DC0203" w:rsidRDefault="00DC0203" w:rsidP="0086451B">
            <w:pPr>
              <w:widowControl w:val="0"/>
              <w:rPr>
                <w:rFonts w:eastAsia="Times New Roman" w:cs="Times New Roman"/>
                <w:b/>
                <w:color w:val="000000"/>
                <w:kern w:val="28"/>
                <w14:cntxtAlts/>
              </w:rPr>
            </w:pPr>
            <w:r w:rsidRPr="00DC0203">
              <w:rPr>
                <w:rFonts w:eastAsia="Times New Roman" w:cs="Times New Roman"/>
                <w:b/>
                <w:color w:val="000000"/>
                <w:kern w:val="28"/>
                <w14:cntxtAlts/>
              </w:rPr>
              <w:t>Interpersonal Relations</w:t>
            </w:r>
          </w:p>
        </w:tc>
        <w:tc>
          <w:tcPr>
            <w:tcW w:w="426" w:type="dxa"/>
          </w:tcPr>
          <w:p w:rsidR="00DC0203" w:rsidRDefault="005B1395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X</w:t>
            </w:r>
          </w:p>
        </w:tc>
        <w:tc>
          <w:tcPr>
            <w:tcW w:w="1565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Above Average</w:t>
            </w:r>
          </w:p>
        </w:tc>
        <w:tc>
          <w:tcPr>
            <w:tcW w:w="426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565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Average</w:t>
            </w:r>
          </w:p>
        </w:tc>
        <w:tc>
          <w:tcPr>
            <w:tcW w:w="426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2160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Needs Improvement</w:t>
            </w:r>
          </w:p>
        </w:tc>
      </w:tr>
      <w:tr w:rsidR="00DC0203" w:rsidTr="00426920">
        <w:tc>
          <w:tcPr>
            <w:tcW w:w="432" w:type="dxa"/>
          </w:tcPr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9448" w:type="dxa"/>
            <w:gridSpan w:val="8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(interacts with others effectively</w:t>
            </w:r>
          </w:p>
        </w:tc>
      </w:tr>
      <w:tr w:rsidR="00DC0203" w:rsidTr="00335557">
        <w:tc>
          <w:tcPr>
            <w:tcW w:w="432" w:type="dxa"/>
          </w:tcPr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296" w:type="dxa"/>
          </w:tcPr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Comments:</w:t>
            </w:r>
          </w:p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8152" w:type="dxa"/>
            <w:gridSpan w:val="7"/>
          </w:tcPr>
          <w:p w:rsidR="00DC0203" w:rsidRDefault="002068B2" w:rsidP="009B7A51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28"/>
                <w14:cntxtAlts/>
              </w:rPr>
              <w:t>Mugesh</w:t>
            </w:r>
            <w:proofErr w:type="spellEnd"/>
            <w:r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communicates very well and expresses insight and enthusiasm for the product he and another student are designing and developing.  </w:t>
            </w:r>
          </w:p>
        </w:tc>
      </w:tr>
      <w:tr w:rsidR="00DC0203" w:rsidTr="00FB5CB6">
        <w:tc>
          <w:tcPr>
            <w:tcW w:w="432" w:type="dxa"/>
          </w:tcPr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 xml:space="preserve">7.  </w:t>
            </w:r>
          </w:p>
        </w:tc>
        <w:tc>
          <w:tcPr>
            <w:tcW w:w="2880" w:type="dxa"/>
            <w:gridSpan w:val="2"/>
          </w:tcPr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Attitude &amp; Cooperation</w:t>
            </w:r>
          </w:p>
        </w:tc>
        <w:tc>
          <w:tcPr>
            <w:tcW w:w="426" w:type="dxa"/>
          </w:tcPr>
          <w:p w:rsidR="00DC0203" w:rsidRDefault="005B1395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X</w:t>
            </w:r>
          </w:p>
        </w:tc>
        <w:tc>
          <w:tcPr>
            <w:tcW w:w="1565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Above Average</w:t>
            </w:r>
          </w:p>
        </w:tc>
        <w:tc>
          <w:tcPr>
            <w:tcW w:w="426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565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Average</w:t>
            </w:r>
          </w:p>
        </w:tc>
        <w:tc>
          <w:tcPr>
            <w:tcW w:w="426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2160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Needs Improvement</w:t>
            </w:r>
          </w:p>
        </w:tc>
      </w:tr>
      <w:tr w:rsidR="00DC0203" w:rsidTr="002F11F7">
        <w:tc>
          <w:tcPr>
            <w:tcW w:w="432" w:type="dxa"/>
          </w:tcPr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9448" w:type="dxa"/>
            <w:gridSpan w:val="8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(interest, enthusiasm and willingness to contribute)</w:t>
            </w:r>
          </w:p>
        </w:tc>
      </w:tr>
      <w:tr w:rsidR="00DC0203" w:rsidTr="00E27470">
        <w:tc>
          <w:tcPr>
            <w:tcW w:w="432" w:type="dxa"/>
          </w:tcPr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296" w:type="dxa"/>
          </w:tcPr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Comments:</w:t>
            </w:r>
          </w:p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8152" w:type="dxa"/>
            <w:gridSpan w:val="7"/>
          </w:tcPr>
          <w:p w:rsidR="00DC0203" w:rsidRDefault="002068B2" w:rsidP="00A15180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 xml:space="preserve">He is enthusiastic and doesn’t need to be pushed – he </w:t>
            </w:r>
            <w:r w:rsidR="00A15180">
              <w:rPr>
                <w:rFonts w:eastAsia="Times New Roman" w:cs="Times New Roman"/>
                <w:color w:val="000000"/>
                <w:kern w:val="28"/>
                <w14:cntxtAlts/>
              </w:rPr>
              <w:t>sets</w:t>
            </w:r>
            <w:r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the goals and is moving forward with development at a good pace.</w:t>
            </w:r>
          </w:p>
        </w:tc>
      </w:tr>
      <w:tr w:rsidR="00DC0203" w:rsidTr="00DC0203">
        <w:tc>
          <w:tcPr>
            <w:tcW w:w="432" w:type="dxa"/>
          </w:tcPr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8.</w:t>
            </w:r>
          </w:p>
        </w:tc>
        <w:tc>
          <w:tcPr>
            <w:tcW w:w="2880" w:type="dxa"/>
            <w:gridSpan w:val="2"/>
          </w:tcPr>
          <w:p w:rsidR="00DC0203" w:rsidRDefault="00DC0203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Overall Performance</w:t>
            </w:r>
          </w:p>
        </w:tc>
        <w:tc>
          <w:tcPr>
            <w:tcW w:w="426" w:type="dxa"/>
          </w:tcPr>
          <w:p w:rsidR="00DC0203" w:rsidRDefault="005B1395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X</w:t>
            </w:r>
          </w:p>
        </w:tc>
        <w:tc>
          <w:tcPr>
            <w:tcW w:w="1565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Above Average</w:t>
            </w:r>
          </w:p>
        </w:tc>
        <w:tc>
          <w:tcPr>
            <w:tcW w:w="426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565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Average</w:t>
            </w:r>
          </w:p>
        </w:tc>
        <w:tc>
          <w:tcPr>
            <w:tcW w:w="426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2160" w:type="dxa"/>
          </w:tcPr>
          <w:p w:rsidR="00DC0203" w:rsidRDefault="00DC0203" w:rsidP="00F97FD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Needs Improvement</w:t>
            </w:r>
          </w:p>
        </w:tc>
      </w:tr>
      <w:tr w:rsidR="003351AB" w:rsidTr="00294575">
        <w:tc>
          <w:tcPr>
            <w:tcW w:w="432" w:type="dxa"/>
          </w:tcPr>
          <w:p w:rsidR="003351AB" w:rsidRDefault="003351AB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1296" w:type="dxa"/>
          </w:tcPr>
          <w:p w:rsidR="003351AB" w:rsidRDefault="003351AB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>Comments:</w:t>
            </w:r>
          </w:p>
          <w:p w:rsidR="003351AB" w:rsidRDefault="003351AB" w:rsidP="0086451B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</w:p>
        </w:tc>
        <w:tc>
          <w:tcPr>
            <w:tcW w:w="8152" w:type="dxa"/>
            <w:gridSpan w:val="7"/>
          </w:tcPr>
          <w:p w:rsidR="003351AB" w:rsidRDefault="002068B2" w:rsidP="00A47D41">
            <w:pPr>
              <w:widowControl w:val="0"/>
              <w:rPr>
                <w:rFonts w:eastAsia="Times New Roman" w:cs="Times New Roman"/>
                <w:color w:val="000000"/>
                <w:kern w:val="28"/>
                <w14:cntxtAlts/>
              </w:rPr>
            </w:pPr>
            <w:r>
              <w:rPr>
                <w:rFonts w:eastAsia="Times New Roman" w:cs="Times New Roman"/>
                <w:color w:val="000000"/>
                <w:kern w:val="28"/>
                <w14:cntxtAlts/>
              </w:rPr>
              <w:t xml:space="preserve">I think </w:t>
            </w:r>
            <w:proofErr w:type="spellStart"/>
            <w:r>
              <w:rPr>
                <w:rFonts w:eastAsia="Times New Roman" w:cs="Times New Roman"/>
                <w:color w:val="000000"/>
                <w:kern w:val="28"/>
                <w14:cntxtAlts/>
              </w:rPr>
              <w:t>Mugesh</w:t>
            </w:r>
            <w:proofErr w:type="spellEnd"/>
            <w:r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</w:t>
            </w:r>
            <w:r w:rsidR="00C67BEA">
              <w:rPr>
                <w:rFonts w:eastAsia="Times New Roman" w:cs="Times New Roman"/>
                <w:color w:val="000000"/>
                <w:kern w:val="28"/>
                <w14:cntxtAlts/>
              </w:rPr>
              <w:t>shows</w:t>
            </w:r>
            <w:r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exceptional engineer</w:t>
            </w:r>
            <w:r w:rsidR="00A47D41">
              <w:rPr>
                <w:rFonts w:eastAsia="Times New Roman" w:cs="Times New Roman"/>
                <w:color w:val="000000"/>
                <w:kern w:val="28"/>
                <w14:cntxtAlts/>
              </w:rPr>
              <w:t>ing qualities</w:t>
            </w:r>
            <w:r w:rsidR="00C67BEA"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and has</w:t>
            </w:r>
            <w:r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a strong work ethic</w:t>
            </w:r>
            <w:r w:rsidR="00A47D41">
              <w:rPr>
                <w:rFonts w:eastAsia="Times New Roman" w:cs="Times New Roman"/>
                <w:color w:val="000000"/>
                <w:kern w:val="28"/>
                <w14:cntxtAlts/>
              </w:rPr>
              <w:t>.</w:t>
            </w:r>
            <w:r>
              <w:rPr>
                <w:rFonts w:eastAsia="Times New Roman" w:cs="Times New Roman"/>
                <w:color w:val="000000"/>
                <w:kern w:val="28"/>
                <w14:cntxtAlts/>
              </w:rPr>
              <w:t xml:space="preserve"> I’m very happy he is working for ADI this summer.</w:t>
            </w:r>
          </w:p>
        </w:tc>
      </w:tr>
    </w:tbl>
    <w:p w:rsidR="0086451B" w:rsidRPr="0089126A" w:rsidRDefault="0086451B" w:rsidP="003351AB">
      <w:pPr>
        <w:widowControl w:val="0"/>
        <w:spacing w:after="0" w:line="240" w:lineRule="auto"/>
        <w:rPr>
          <w:rFonts w:eastAsia="Times New Roman" w:cs="Times New Roman"/>
          <w:color w:val="000000"/>
          <w:kern w:val="28"/>
          <w:u w:val="single"/>
          <w14:cntxtAlts/>
        </w:rPr>
      </w:pPr>
    </w:p>
    <w:p w:rsidR="0086451B" w:rsidRPr="0089126A" w:rsidRDefault="0086451B" w:rsidP="0086451B">
      <w:pPr>
        <w:widowControl w:val="0"/>
        <w:spacing w:after="0" w:line="240" w:lineRule="auto"/>
        <w:rPr>
          <w:rFonts w:eastAsia="Times New Roman" w:cs="Times New Roman"/>
          <w:color w:val="000000"/>
          <w:kern w:val="28"/>
          <w14:cntxtAlts/>
        </w:rPr>
      </w:pPr>
    </w:p>
    <w:p w:rsidR="0086451B" w:rsidRPr="0089126A" w:rsidRDefault="003351AB" w:rsidP="0086451B">
      <w:pPr>
        <w:widowControl w:val="0"/>
        <w:spacing w:after="0" w:line="240" w:lineRule="auto"/>
        <w:rPr>
          <w:rFonts w:eastAsia="Times New Roman" w:cs="Times New Roman"/>
          <w:color w:val="000000"/>
          <w:kern w:val="28"/>
          <w14:cntxtAlts/>
        </w:rPr>
      </w:pPr>
      <w:r>
        <w:rPr>
          <w:rFonts w:eastAsia="Times New Roman" w:cs="Times New Roman"/>
          <w:color w:val="000000"/>
          <w:kern w:val="28"/>
          <w14:cntxtAlts/>
        </w:rPr>
        <w:t>Was the</w:t>
      </w:r>
      <w:r w:rsidR="0086451B" w:rsidRPr="0089126A">
        <w:rPr>
          <w:rFonts w:eastAsia="Times New Roman" w:cs="Times New Roman"/>
          <w:color w:val="000000"/>
          <w:kern w:val="28"/>
          <w14:cntxtAlts/>
        </w:rPr>
        <w:t xml:space="preserve"> performance evaluation </w:t>
      </w:r>
      <w:r>
        <w:rPr>
          <w:rFonts w:eastAsia="Times New Roman" w:cs="Times New Roman"/>
          <w:color w:val="000000"/>
          <w:kern w:val="28"/>
          <w14:cntxtAlts/>
        </w:rPr>
        <w:t xml:space="preserve">discussed </w:t>
      </w:r>
      <w:r w:rsidR="0086451B" w:rsidRPr="0089126A">
        <w:rPr>
          <w:rFonts w:eastAsia="Times New Roman" w:cs="Times New Roman"/>
          <w:color w:val="000000"/>
          <w:kern w:val="28"/>
          <w14:cntxtAlts/>
        </w:rPr>
        <w:t xml:space="preserve">with the student intern? </w:t>
      </w:r>
      <w:sdt>
        <w:sdtPr>
          <w:rPr>
            <w:rFonts w:eastAsia="Times New Roman" w:cs="Times New Roman"/>
            <w:color w:val="000000"/>
            <w:kern w:val="28"/>
            <w14:cntxtAlts/>
          </w:rPr>
          <w:id w:val="-1507973534"/>
          <w14:checkbox>
            <w14:checked w14:val="1"/>
            <w14:checkedState w14:val="2612" w14:font="MS Mincho"/>
            <w14:uncheckedState w14:val="2610" w14:font="MS Mincho"/>
          </w14:checkbox>
        </w:sdtPr>
        <w:sdtEndPr/>
        <w:sdtContent>
          <w:r w:rsidR="002068B2">
            <w:rPr>
              <w:rFonts w:ascii="MS Mincho" w:eastAsia="MS Mincho" w:cs="Times New Roman" w:hint="eastAsia"/>
              <w:color w:val="000000"/>
              <w:kern w:val="28"/>
              <w14:cntxtAlts/>
            </w:rPr>
            <w:t>☒</w:t>
          </w:r>
        </w:sdtContent>
      </w:sdt>
      <w:r w:rsidR="0086451B" w:rsidRPr="0089126A">
        <w:rPr>
          <w:rFonts w:eastAsia="Times New Roman" w:cs="Times New Roman"/>
          <w:color w:val="000000"/>
          <w:kern w:val="28"/>
          <w14:cntxtAlts/>
        </w:rPr>
        <w:t>YES</w:t>
      </w:r>
      <w:r w:rsidR="00275749" w:rsidRPr="0089126A">
        <w:rPr>
          <w:rFonts w:eastAsia="Times New Roman" w:cs="Times New Roman"/>
          <w:color w:val="000000"/>
          <w:kern w:val="28"/>
          <w14:cntxtAlts/>
        </w:rPr>
        <w:t xml:space="preserve">       </w:t>
      </w:r>
      <w:sdt>
        <w:sdtPr>
          <w:rPr>
            <w:rFonts w:eastAsia="Times New Roman" w:cs="Times New Roman"/>
            <w:color w:val="000000"/>
            <w:kern w:val="28"/>
            <w14:cntxtAlts/>
          </w:rPr>
          <w:id w:val="-1164624686"/>
          <w14:checkbox>
            <w14:checked w14:val="0"/>
            <w14:checkedState w14:val="2612" w14:font="MS Mincho"/>
            <w14:uncheckedState w14:val="2610" w14:font="MS Mincho"/>
          </w14:checkbox>
        </w:sdtPr>
        <w:sdtEndPr/>
        <w:sdtContent>
          <w:r w:rsidR="00C33F72" w:rsidRPr="0089126A">
            <w:rPr>
              <w:rFonts w:ascii="MS Gothic" w:eastAsia="MS Gothic" w:hAnsi="MS Gothic" w:cs="MS Gothic" w:hint="eastAsia"/>
              <w:color w:val="000000"/>
              <w:kern w:val="28"/>
              <w14:cntxtAlts/>
            </w:rPr>
            <w:t>☐</w:t>
          </w:r>
        </w:sdtContent>
      </w:sdt>
      <w:r w:rsidR="0086451B" w:rsidRPr="0089126A">
        <w:rPr>
          <w:rFonts w:eastAsia="Times New Roman" w:cs="Times New Roman"/>
          <w:color w:val="000000"/>
          <w:kern w:val="28"/>
          <w14:cntxtAlts/>
        </w:rPr>
        <w:t xml:space="preserve"> NO</w:t>
      </w:r>
    </w:p>
    <w:p w:rsidR="0086451B" w:rsidRPr="0089126A" w:rsidRDefault="0086451B" w:rsidP="0086451B">
      <w:pPr>
        <w:widowControl w:val="0"/>
        <w:spacing w:after="0" w:line="240" w:lineRule="auto"/>
        <w:rPr>
          <w:rFonts w:eastAsia="Times New Roman" w:cs="Times New Roman"/>
          <w:color w:val="000000"/>
          <w:kern w:val="28"/>
          <w14:cntxtAlts/>
        </w:rPr>
      </w:pPr>
      <w:r w:rsidRPr="0089126A">
        <w:rPr>
          <w:rFonts w:eastAsia="Times New Roman" w:cs="Times New Roman"/>
          <w:color w:val="000000"/>
          <w:kern w:val="28"/>
          <w14:cntxtAlts/>
        </w:rPr>
        <w:t> </w:t>
      </w:r>
    </w:p>
    <w:p w:rsidR="0086451B" w:rsidRPr="00A15180" w:rsidRDefault="0086451B" w:rsidP="00A15180">
      <w:pPr>
        <w:widowControl w:val="0"/>
        <w:spacing w:after="0" w:line="240" w:lineRule="auto"/>
        <w:rPr>
          <w:rFonts w:eastAsia="Times New Roman" w:cs="Times New Roman"/>
          <w:color w:val="000000"/>
          <w:kern w:val="28"/>
          <w14:cntxtAlts/>
        </w:rPr>
      </w:pPr>
      <w:r w:rsidRPr="0089126A">
        <w:rPr>
          <w:rFonts w:eastAsia="Times New Roman" w:cs="Times New Roman"/>
          <w:color w:val="000000"/>
          <w:kern w:val="28"/>
          <w14:cntxtAlts/>
        </w:rPr>
        <w:br/>
        <w:t>Site Supervisor Signature</w:t>
      </w:r>
      <w:r w:rsidR="003351AB">
        <w:rPr>
          <w:rFonts w:eastAsia="Times New Roman" w:cs="Times New Roman"/>
          <w:color w:val="000000"/>
          <w:kern w:val="28"/>
          <w14:cntxtAlts/>
        </w:rPr>
        <w:t xml:space="preserve">:  ____________________________________     </w:t>
      </w:r>
      <w:r w:rsidRPr="0089126A">
        <w:rPr>
          <w:rFonts w:eastAsia="Times New Roman" w:cs="Times New Roman"/>
          <w:color w:val="000000"/>
          <w:kern w:val="28"/>
          <w14:cntxtAlts/>
        </w:rPr>
        <w:t xml:space="preserve">Date: </w:t>
      </w:r>
      <w:r w:rsidR="003351AB">
        <w:rPr>
          <w:rFonts w:eastAsia="Times New Roman" w:cs="Times New Roman"/>
          <w:color w:val="000000"/>
          <w:kern w:val="28"/>
          <w:u w:val="single"/>
          <w14:cntxtAlts/>
        </w:rPr>
        <w:t xml:space="preserve"> ________________________</w:t>
      </w:r>
    </w:p>
    <w:sectPr w:rsidR="0086451B" w:rsidRPr="00A15180" w:rsidSect="0089126A">
      <w:headerReference w:type="default" r:id="rId11"/>
      <w:pgSz w:w="12240" w:h="15840"/>
      <w:pgMar w:top="23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416" w:rsidRDefault="009F5416" w:rsidP="0089126A">
      <w:pPr>
        <w:spacing w:after="0" w:line="240" w:lineRule="auto"/>
      </w:pPr>
      <w:r>
        <w:separator/>
      </w:r>
    </w:p>
  </w:endnote>
  <w:endnote w:type="continuationSeparator" w:id="0">
    <w:p w:rsidR="009F5416" w:rsidRDefault="009F5416" w:rsidP="0089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416" w:rsidRDefault="009F5416" w:rsidP="0089126A">
      <w:pPr>
        <w:spacing w:after="0" w:line="240" w:lineRule="auto"/>
      </w:pPr>
      <w:r>
        <w:separator/>
      </w:r>
    </w:p>
  </w:footnote>
  <w:footnote w:type="continuationSeparator" w:id="0">
    <w:p w:rsidR="009F5416" w:rsidRDefault="009F5416" w:rsidP="0089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26A" w:rsidRDefault="0089126A">
    <w:pPr>
      <w:pStyle w:val="Header"/>
    </w:pPr>
    <w:bookmarkStart w:id="2" w:name="OLE_LINK1"/>
    <w:r>
      <w:rPr>
        <w:noProof/>
      </w:rPr>
      <w:drawing>
        <wp:inline distT="0" distB="0" distL="0" distR="0" wp14:anchorId="2C4F401D" wp14:editId="775B6BED">
          <wp:extent cx="5943600" cy="53692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36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</w:p>
  <w:p w:rsidR="0089126A" w:rsidRDefault="008912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1B"/>
    <w:rsid w:val="00041E69"/>
    <w:rsid w:val="000632E4"/>
    <w:rsid w:val="000E5218"/>
    <w:rsid w:val="002068B2"/>
    <w:rsid w:val="00275749"/>
    <w:rsid w:val="003351AB"/>
    <w:rsid w:val="004127B1"/>
    <w:rsid w:val="00487A9E"/>
    <w:rsid w:val="005B1395"/>
    <w:rsid w:val="007C7B84"/>
    <w:rsid w:val="00847129"/>
    <w:rsid w:val="0086451B"/>
    <w:rsid w:val="0089126A"/>
    <w:rsid w:val="009B7A51"/>
    <w:rsid w:val="009F5416"/>
    <w:rsid w:val="00A15180"/>
    <w:rsid w:val="00A47D41"/>
    <w:rsid w:val="00C33F72"/>
    <w:rsid w:val="00C67BEA"/>
    <w:rsid w:val="00DC0203"/>
    <w:rsid w:val="00FB5CB6"/>
    <w:rsid w:val="00F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26A"/>
  </w:style>
  <w:style w:type="paragraph" w:styleId="Footer">
    <w:name w:val="footer"/>
    <w:basedOn w:val="Normal"/>
    <w:link w:val="FooterChar"/>
    <w:uiPriority w:val="99"/>
    <w:unhideWhenUsed/>
    <w:rsid w:val="0089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26A"/>
  </w:style>
  <w:style w:type="table" w:styleId="TableGrid">
    <w:name w:val="Table Grid"/>
    <w:basedOn w:val="TableNormal"/>
    <w:uiPriority w:val="59"/>
    <w:rsid w:val="00891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26A"/>
  </w:style>
  <w:style w:type="paragraph" w:styleId="Footer">
    <w:name w:val="footer"/>
    <w:basedOn w:val="Normal"/>
    <w:link w:val="FooterChar"/>
    <w:uiPriority w:val="99"/>
    <w:unhideWhenUsed/>
    <w:rsid w:val="0089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26A"/>
  </w:style>
  <w:style w:type="table" w:styleId="TableGrid">
    <w:name w:val="Table Grid"/>
    <w:basedOn w:val="TableNormal"/>
    <w:uiPriority w:val="59"/>
    <w:rsid w:val="00891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095E58EDFB8D4AAB4B96C9375366FD" ma:contentTypeVersion="3" ma:contentTypeDescription="Create a new document." ma:contentTypeScope="" ma:versionID="e1eddd10cd7d137d74e0eb85cc0f6372">
  <xsd:schema xmlns:xsd="http://www.w3.org/2001/XMLSchema" xmlns:xs="http://www.w3.org/2001/XMLSchema" xmlns:p="http://schemas.microsoft.com/office/2006/metadata/properties" xmlns:ns1="http://schemas.microsoft.com/sharepoint/v3" xmlns:ns2="20701a94-3816-495f-8f20-2f9173080291" targetNamespace="http://schemas.microsoft.com/office/2006/metadata/properties" ma:root="true" ma:fieldsID="0059c9fea0f571486cc22954137ec0fa" ns1:_="" ns2:_="">
    <xsd:import namespace="http://schemas.microsoft.com/sharepoint/v3"/>
    <xsd:import namespace="20701a94-3816-495f-8f20-2f917308029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01a94-3816-495f-8f20-2f9173080291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20701a94-3816-495f-8f20-2f9173080291">CAREER-20-16</_dlc_DocId>
    <_dlc_DocIdUrl xmlns="20701a94-3816-495f-8f20-2f9173080291">
      <Url>http://www.providence.edu/career-education-center/students/_layouts/DocIdRedir.aspx?ID=CAREER-20-16</Url>
      <Description>CAREER-20-16</Description>
    </_dlc_DocIdUrl>
  </documentManagement>
</p:properti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622E082C-04C9-4BD4-B0A3-A074EEC967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0701a94-3816-495f-8f20-2f91730802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49898-C8B2-4197-AB6B-517A0E4479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404007-A120-422B-840C-07A8F3AD88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0701a94-3816-495f-8f20-2f9173080291"/>
  </ds:schemaRefs>
</ds:datastoreItem>
</file>

<file path=customXml/itemProps4.xml><?xml version="1.0" encoding="utf-8"?>
<ds:datastoreItem xmlns:ds="http://schemas.openxmlformats.org/officeDocument/2006/customXml" ds:itemID="{61B7379C-A798-4853-95D1-1D1320C8AE0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College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Curti</dc:creator>
  <cp:lastModifiedBy>clare savaglio</cp:lastModifiedBy>
  <cp:revision>7</cp:revision>
  <dcterms:created xsi:type="dcterms:W3CDTF">2015-06-30T18:58:00Z</dcterms:created>
  <dcterms:modified xsi:type="dcterms:W3CDTF">2015-07-13T12:22:00Z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0x0101007A095E58EDFB8D4AAB4B96C9375366FD</vt:lpwstr>
  </property>
  <property fmtid="{D5CDD505-2E9C-101B-9397-08002B2CF9AE}" pid="3" name="Order">
    <vt:r8>1600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dlc_DocIdItemGuid">
    <vt:lpwstr>b0f68807-ad2d-4657-bd88-f304111c00e9</vt:lpwstr>
  </property>
</Properties>
</file>