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BA00" w14:textId="0E3FEE6E" w:rsidR="001120D4" w:rsidRPr="001E4968" w:rsidRDefault="001120D4" w:rsidP="001E4968">
      <w:pPr>
        <w:jc w:val="center"/>
        <w:rPr>
          <w:rFonts w:ascii="Times New Roman" w:hAnsi="Times New Roman" w:cs="Times New Roman"/>
          <w:sz w:val="28"/>
          <w:szCs w:val="28"/>
        </w:rPr>
      </w:pPr>
      <w:r w:rsidRPr="001E4968">
        <w:rPr>
          <w:rFonts w:ascii="Times New Roman" w:hAnsi="Times New Roman" w:cs="Times New Roman"/>
          <w:sz w:val="28"/>
          <w:szCs w:val="28"/>
        </w:rPr>
        <w:t>SIMATS ENGINEERING</w:t>
      </w:r>
    </w:p>
    <w:p w14:paraId="3C876D90" w14:textId="77777777" w:rsidR="001120D4" w:rsidRPr="001E4968" w:rsidRDefault="001120D4" w:rsidP="001E4968">
      <w:pPr>
        <w:jc w:val="center"/>
        <w:rPr>
          <w:rFonts w:ascii="Times New Roman" w:hAnsi="Times New Roman" w:cs="Times New Roman"/>
          <w:sz w:val="28"/>
          <w:szCs w:val="28"/>
        </w:rPr>
      </w:pPr>
      <w:r w:rsidRPr="001E4968">
        <w:rPr>
          <w:rFonts w:ascii="Times New Roman" w:hAnsi="Times New Roman" w:cs="Times New Roman"/>
          <w:sz w:val="28"/>
          <w:szCs w:val="28"/>
        </w:rPr>
        <w:t>ASSESSMENT TOOL 3</w:t>
      </w:r>
    </w:p>
    <w:p w14:paraId="328305CE" w14:textId="77777777" w:rsidR="001120D4" w:rsidRPr="001E4968" w:rsidRDefault="001120D4" w:rsidP="001E4968">
      <w:pPr>
        <w:jc w:val="center"/>
        <w:rPr>
          <w:rFonts w:ascii="Times New Roman" w:hAnsi="Times New Roman" w:cs="Times New Roman"/>
          <w:sz w:val="28"/>
          <w:szCs w:val="28"/>
        </w:rPr>
      </w:pPr>
    </w:p>
    <w:p w14:paraId="3F65A22D" w14:textId="77777777" w:rsidR="001E4968"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COURSE NAME: Artificial Intelligence</w:t>
      </w:r>
    </w:p>
    <w:p w14:paraId="6782772A" w14:textId="45AAAAC2"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 xml:space="preserve"> COURSE CODE: CSA17</w:t>
      </w:r>
    </w:p>
    <w:p w14:paraId="13228377" w14:textId="77777777" w:rsidR="001120D4" w:rsidRPr="001E4968" w:rsidRDefault="001120D4" w:rsidP="001120D4">
      <w:pPr>
        <w:rPr>
          <w:rFonts w:ascii="Times New Roman" w:hAnsi="Times New Roman" w:cs="Times New Roman"/>
          <w:sz w:val="28"/>
          <w:szCs w:val="28"/>
        </w:rPr>
      </w:pPr>
    </w:p>
    <w:p w14:paraId="2E1A33B7"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COURSE OUTCOME COVERED</w:t>
      </w:r>
    </w:p>
    <w:p w14:paraId="3E3EB1E5"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CO4: Implement machine learning techniques including decision tree algorithms, reinforcement learning,</w:t>
      </w:r>
    </w:p>
    <w:p w14:paraId="063B83CC"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and build models for classification and decision-making. (BL3)</w:t>
      </w:r>
    </w:p>
    <w:p w14:paraId="343BE846"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Assessment Tool Weightage: 50%</w:t>
      </w:r>
    </w:p>
    <w:p w14:paraId="794AA3FC" w14:textId="77777777" w:rsidR="001120D4" w:rsidRPr="001E4968" w:rsidRDefault="001120D4" w:rsidP="001120D4">
      <w:pPr>
        <w:rPr>
          <w:rFonts w:ascii="Times New Roman" w:hAnsi="Times New Roman" w:cs="Times New Roman"/>
          <w:sz w:val="28"/>
          <w:szCs w:val="28"/>
        </w:rPr>
      </w:pPr>
    </w:p>
    <w:p w14:paraId="3F820397"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Duration : 1 hour</w:t>
      </w:r>
    </w:p>
    <w:p w14:paraId="79D09A3C"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QUESTIONS: 4 Total Marks:40</w:t>
      </w:r>
    </w:p>
    <w:p w14:paraId="52B9DC98" w14:textId="77777777" w:rsidR="001120D4" w:rsidRPr="001E4968" w:rsidRDefault="001120D4" w:rsidP="001120D4">
      <w:pPr>
        <w:rPr>
          <w:rFonts w:ascii="Times New Roman" w:hAnsi="Times New Roman" w:cs="Times New Roman"/>
          <w:sz w:val="28"/>
          <w:szCs w:val="28"/>
        </w:rPr>
      </w:pPr>
    </w:p>
    <w:p w14:paraId="3F50832B"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Annexure A</w:t>
      </w:r>
    </w:p>
    <w:p w14:paraId="0EC4DB32"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ARTICLE REVIEW</w:t>
      </w:r>
    </w:p>
    <w:p w14:paraId="3119C716" w14:textId="77777777" w:rsidR="001120D4" w:rsidRPr="001E4968" w:rsidRDefault="001120D4" w:rsidP="001120D4">
      <w:pPr>
        <w:rPr>
          <w:rFonts w:ascii="Times New Roman" w:hAnsi="Times New Roman" w:cs="Times New Roman"/>
          <w:sz w:val="28"/>
          <w:szCs w:val="28"/>
        </w:rPr>
      </w:pPr>
    </w:p>
    <w:p w14:paraId="44F75A21"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Code of Conduct:</w:t>
      </w:r>
    </w:p>
    <w:p w14:paraId="6049743C" w14:textId="750F16D6" w:rsidR="001120D4" w:rsidRPr="001E4968" w:rsidRDefault="00CB1F1E" w:rsidP="001120D4">
      <w:pPr>
        <w:rPr>
          <w:rFonts w:ascii="Times New Roman" w:hAnsi="Times New Roman" w:cs="Times New Roman"/>
          <w:sz w:val="28"/>
          <w:szCs w:val="28"/>
        </w:rPr>
      </w:pPr>
      <w:r w:rsidRPr="00EA07D7">
        <w:rPr>
          <w:rFonts w:ascii="Times New Roman" w:hAnsi="Times New Roman" w:cs="Times New Roman"/>
          <w:b/>
          <w:bCs/>
          <w:sz w:val="24"/>
          <w:szCs w:val="24"/>
        </w:rPr>
        <w:t>I MUGESH  R (192524454</w:t>
      </w:r>
      <w:r w:rsidRPr="00B51B3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1120D4" w:rsidRPr="001E4968">
        <w:rPr>
          <w:rFonts w:ascii="Times New Roman" w:hAnsi="Times New Roman" w:cs="Times New Roman"/>
          <w:sz w:val="28"/>
          <w:szCs w:val="28"/>
        </w:rPr>
        <w:t>(Name / Reg No) certify that this submission is my original work and that I have adhered</w:t>
      </w:r>
    </w:p>
    <w:p w14:paraId="7CFD103D"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to the guidelines specified for this assessment.</w:t>
      </w:r>
    </w:p>
    <w:p w14:paraId="1364EA53"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I understand that any violation of academic integrity rules will result in disciplinary action.</w:t>
      </w:r>
    </w:p>
    <w:p w14:paraId="2F57EC47" w14:textId="77777777" w:rsidR="001120D4" w:rsidRPr="001E4968" w:rsidRDefault="001120D4" w:rsidP="001120D4">
      <w:pPr>
        <w:rPr>
          <w:rFonts w:ascii="Times New Roman" w:hAnsi="Times New Roman" w:cs="Times New Roman"/>
          <w:sz w:val="28"/>
          <w:szCs w:val="28"/>
        </w:rPr>
      </w:pPr>
      <w:r w:rsidRPr="001E4968">
        <w:rPr>
          <w:rFonts w:ascii="Times New Roman" w:hAnsi="Times New Roman" w:cs="Times New Roman"/>
          <w:sz w:val="28"/>
          <w:szCs w:val="28"/>
        </w:rPr>
        <w:t>Signature of the student:</w:t>
      </w:r>
    </w:p>
    <w:p w14:paraId="17C7D5CE" w14:textId="77777777" w:rsidR="001120D4" w:rsidRPr="001E4968" w:rsidRDefault="001120D4" w:rsidP="001120D4">
      <w:pPr>
        <w:rPr>
          <w:rFonts w:ascii="Times New Roman" w:hAnsi="Times New Roman" w:cs="Times New Roman"/>
          <w:sz w:val="28"/>
          <w:szCs w:val="28"/>
        </w:rPr>
      </w:pPr>
    </w:p>
    <w:p w14:paraId="0FF6DECA" w14:textId="77777777" w:rsidR="001120D4" w:rsidRPr="001E4968" w:rsidRDefault="001120D4" w:rsidP="001120D4">
      <w:pPr>
        <w:rPr>
          <w:rFonts w:ascii="Times New Roman" w:hAnsi="Times New Roman" w:cs="Times New Roman"/>
          <w:sz w:val="28"/>
          <w:szCs w:val="28"/>
        </w:rPr>
      </w:pPr>
    </w:p>
    <w:p w14:paraId="4A3F8DF8" w14:textId="77777777" w:rsidR="001120D4" w:rsidRPr="001E4968" w:rsidRDefault="001120D4" w:rsidP="001120D4">
      <w:pPr>
        <w:rPr>
          <w:rFonts w:ascii="Times New Roman" w:hAnsi="Times New Roman" w:cs="Times New Roman"/>
          <w:sz w:val="28"/>
          <w:szCs w:val="28"/>
        </w:rPr>
      </w:pPr>
    </w:p>
    <w:p w14:paraId="5322AA9E" w14:textId="77777777" w:rsidR="001120D4" w:rsidRPr="001E4968" w:rsidRDefault="001120D4" w:rsidP="001120D4">
      <w:pPr>
        <w:rPr>
          <w:rFonts w:ascii="Times New Roman" w:hAnsi="Times New Roman" w:cs="Times New Roman"/>
          <w:sz w:val="28"/>
          <w:szCs w:val="28"/>
        </w:rPr>
      </w:pPr>
    </w:p>
    <w:p w14:paraId="15C5A15B" w14:textId="77777777" w:rsidR="001120D4" w:rsidRPr="001E4968" w:rsidRDefault="001120D4" w:rsidP="001120D4">
      <w:pPr>
        <w:rPr>
          <w:rFonts w:ascii="Times New Roman" w:hAnsi="Times New Roman" w:cs="Times New Roman"/>
          <w:sz w:val="28"/>
          <w:szCs w:val="28"/>
        </w:rPr>
      </w:pPr>
    </w:p>
    <w:p w14:paraId="522A9F3F" w14:textId="73F8403F" w:rsidR="004D4959" w:rsidRPr="001E4968" w:rsidRDefault="004D4959" w:rsidP="001120D4">
      <w:pPr>
        <w:rPr>
          <w:rFonts w:ascii="Times New Roman" w:hAnsi="Times New Roman" w:cs="Times New Roman"/>
          <w:sz w:val="28"/>
          <w:szCs w:val="28"/>
        </w:rPr>
      </w:pPr>
      <w:r w:rsidRPr="001E4968">
        <w:rPr>
          <w:rFonts w:ascii="Times New Roman" w:hAnsi="Times New Roman" w:cs="Times New Roman"/>
          <w:sz w:val="28"/>
          <w:szCs w:val="28"/>
        </w:rPr>
        <w:t>ARTICLE REVIEW</w:t>
      </w:r>
    </w:p>
    <w:p w14:paraId="482C1C7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Selected Article</w:t>
      </w:r>
    </w:p>
    <w:p w14:paraId="5F4DB0C3" w14:textId="77777777" w:rsidR="004D4959" w:rsidRPr="001E4968" w:rsidRDefault="004D4959" w:rsidP="004D4959">
      <w:pPr>
        <w:rPr>
          <w:rFonts w:ascii="Times New Roman" w:hAnsi="Times New Roman" w:cs="Times New Roman"/>
          <w:sz w:val="28"/>
          <w:szCs w:val="28"/>
        </w:rPr>
      </w:pPr>
    </w:p>
    <w:p w14:paraId="4283226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Article: Using Reinforcement Learning to Control Traffic Signals in a Real-World Scenario: An Approach Based on Linear Function Approximation</w:t>
      </w:r>
    </w:p>
    <w:p w14:paraId="3BCA882E" w14:textId="77777777" w:rsidR="004D4959" w:rsidRPr="001E4968" w:rsidRDefault="004D4959" w:rsidP="004D4959">
      <w:pPr>
        <w:rPr>
          <w:rFonts w:ascii="Times New Roman" w:hAnsi="Times New Roman" w:cs="Times New Roman"/>
          <w:sz w:val="28"/>
          <w:szCs w:val="28"/>
        </w:rPr>
      </w:pPr>
    </w:p>
    <w:p w14:paraId="63D7153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Authors: Lucas N. Alegre, Theresa Ziemke, and Ana L. C. Bazzan</w:t>
      </w:r>
    </w:p>
    <w:p w14:paraId="4D56BEC5" w14:textId="77777777" w:rsidR="004D4959" w:rsidRPr="001E4968" w:rsidRDefault="004D4959" w:rsidP="004D4959">
      <w:pPr>
        <w:rPr>
          <w:rFonts w:ascii="Times New Roman" w:hAnsi="Times New Roman" w:cs="Times New Roman"/>
          <w:sz w:val="28"/>
          <w:szCs w:val="28"/>
        </w:rPr>
      </w:pPr>
    </w:p>
    <w:p w14:paraId="13E15DD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Journal: IEEE Transactions on Intelligent Transportation Systems</w:t>
      </w:r>
    </w:p>
    <w:p w14:paraId="47D9C584" w14:textId="77777777" w:rsidR="004D4959" w:rsidRPr="001E4968" w:rsidRDefault="004D4959" w:rsidP="004D4959">
      <w:pPr>
        <w:rPr>
          <w:rFonts w:ascii="Times New Roman" w:hAnsi="Times New Roman" w:cs="Times New Roman"/>
          <w:sz w:val="28"/>
          <w:szCs w:val="28"/>
        </w:rPr>
      </w:pPr>
    </w:p>
    <w:p w14:paraId="087B2C9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Publication year: 2021 online; volume 23, issue 7, 2022</w:t>
      </w:r>
    </w:p>
    <w:p w14:paraId="7869D226" w14:textId="77777777" w:rsidR="004D4959" w:rsidRPr="001E4968" w:rsidRDefault="004D4959" w:rsidP="004D4959">
      <w:pPr>
        <w:rPr>
          <w:rFonts w:ascii="Times New Roman" w:hAnsi="Times New Roman" w:cs="Times New Roman"/>
          <w:sz w:val="28"/>
          <w:szCs w:val="28"/>
        </w:rPr>
      </w:pPr>
    </w:p>
    <w:p w14:paraId="0EAFF85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DOI: 10.1109/TITS.2021.3091014 </w:t>
      </w:r>
    </w:p>
    <w:p w14:paraId="0FD6D0E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3F185F8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2516317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5F7541A7" w14:textId="77777777" w:rsidR="004D4959" w:rsidRPr="001E4968" w:rsidRDefault="004D4959" w:rsidP="004D4959">
      <w:pPr>
        <w:rPr>
          <w:rFonts w:ascii="Times New Roman" w:hAnsi="Times New Roman" w:cs="Times New Roman"/>
          <w:sz w:val="28"/>
          <w:szCs w:val="28"/>
        </w:rPr>
      </w:pPr>
    </w:p>
    <w:p w14:paraId="30649B2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DOI link: https://doi.org/10.1109/TITS.2021.3091014</w:t>
      </w:r>
    </w:p>
    <w:p w14:paraId="1EA202B0" w14:textId="77777777" w:rsidR="004D4959" w:rsidRPr="001E4968" w:rsidRDefault="004D4959" w:rsidP="004D4959">
      <w:pPr>
        <w:rPr>
          <w:rFonts w:ascii="Times New Roman" w:hAnsi="Times New Roman" w:cs="Times New Roman"/>
          <w:sz w:val="28"/>
          <w:szCs w:val="28"/>
        </w:rPr>
      </w:pPr>
    </w:p>
    <w:p w14:paraId="484DDEA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PDF: Article PDF</w:t>
      </w:r>
    </w:p>
    <w:p w14:paraId="6E634F6F" w14:textId="77777777" w:rsidR="004D4959" w:rsidRPr="001E4968" w:rsidRDefault="004D4959" w:rsidP="004D4959">
      <w:pPr>
        <w:rPr>
          <w:rFonts w:ascii="Times New Roman" w:hAnsi="Times New Roman" w:cs="Times New Roman"/>
          <w:sz w:val="28"/>
          <w:szCs w:val="28"/>
        </w:rPr>
      </w:pPr>
    </w:p>
    <w:p w14:paraId="72EB39F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Domain/Application Area: Intelligent Transportation Systems (ITS), urban traffic management and adaptive traffic signal control.</w:t>
      </w:r>
    </w:p>
    <w:p w14:paraId="451B1D62" w14:textId="77777777" w:rsidR="004D4959" w:rsidRPr="001E4968" w:rsidRDefault="004D4959" w:rsidP="004D4959">
      <w:pPr>
        <w:rPr>
          <w:rFonts w:ascii="Times New Roman" w:hAnsi="Times New Roman" w:cs="Times New Roman"/>
          <w:sz w:val="28"/>
          <w:szCs w:val="28"/>
        </w:rPr>
      </w:pPr>
    </w:p>
    <w:p w14:paraId="3C43070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Specific ML Problem: The paper applies Reinforcement Learning to learn traffic-signal control policies that reduce vehicle delay and congestion in intersections while coping with a large/continuous state space. </w:t>
      </w:r>
    </w:p>
    <w:p w14:paraId="72725E6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V</w:t>
      </w:r>
    </w:p>
    <w:p w14:paraId="289B953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73B8410F" w14:textId="77777777" w:rsidR="004D4959" w:rsidRPr="001E4968" w:rsidRDefault="004D4959" w:rsidP="004D4959">
      <w:pPr>
        <w:rPr>
          <w:rFonts w:ascii="Times New Roman" w:hAnsi="Times New Roman" w:cs="Times New Roman"/>
          <w:sz w:val="28"/>
          <w:szCs w:val="28"/>
        </w:rPr>
      </w:pPr>
    </w:p>
    <w:p w14:paraId="7EA4D3B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Task 1: Article Summary</w:t>
      </w:r>
    </w:p>
    <w:p w14:paraId="145BB3B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1(a) Full Citation and ML Problem</w:t>
      </w:r>
    </w:p>
    <w:p w14:paraId="1D0ADE15" w14:textId="77777777" w:rsidR="004D4959" w:rsidRPr="001E4968" w:rsidRDefault="004D4959" w:rsidP="004D4959">
      <w:pPr>
        <w:rPr>
          <w:rFonts w:ascii="Times New Roman" w:hAnsi="Times New Roman" w:cs="Times New Roman"/>
          <w:sz w:val="28"/>
          <w:szCs w:val="28"/>
        </w:rPr>
      </w:pPr>
    </w:p>
    <w:p w14:paraId="44F69A9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Alegre, L. N., Ziemke, T., &amp; Bazzan, A. L. C. (2021). Using Reinforcement Learning to Control Traffic Signals in a Real-World Scenario: An Approach Based on Linear Function Approximation. IEEE Transactions on Intelligent Transportation Systems, 23(7), 9126–9135. DOI: 10.1109/TITS.2021.3091014. </w:t>
      </w:r>
    </w:p>
    <w:p w14:paraId="4395F10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w:t>
      </w:r>
    </w:p>
    <w:p w14:paraId="6A4C15F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TRID</w:t>
      </w:r>
    </w:p>
    <w:p w14:paraId="03F2C98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142AB12A" w14:textId="77777777" w:rsidR="004D4959" w:rsidRPr="001E4968" w:rsidRDefault="004D4959" w:rsidP="004D4959">
      <w:pPr>
        <w:rPr>
          <w:rFonts w:ascii="Times New Roman" w:hAnsi="Times New Roman" w:cs="Times New Roman"/>
          <w:sz w:val="28"/>
          <w:szCs w:val="28"/>
        </w:rPr>
      </w:pPr>
    </w:p>
    <w:p w14:paraId="44DB5FA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article belongs to the Reinforcement Learning area of machine learning and is applied to urban traffic signal control. The ML problem is to learn a policy that determines which traffic-signal phase should be activated based on the current traffic conditions. The objective is to reduce congestion, vehicle waiting time, queue length, and overall delay.</w:t>
      </w:r>
    </w:p>
    <w:p w14:paraId="2EF1DA92" w14:textId="77777777" w:rsidR="004D4959" w:rsidRPr="001E4968" w:rsidRDefault="004D4959" w:rsidP="004D4959">
      <w:pPr>
        <w:rPr>
          <w:rFonts w:ascii="Times New Roman" w:hAnsi="Times New Roman" w:cs="Times New Roman"/>
          <w:sz w:val="28"/>
          <w:szCs w:val="28"/>
        </w:rPr>
      </w:pPr>
    </w:p>
    <w:p w14:paraId="0F5AD66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1(b) Key Objective, Research Gap and Proposed Solution</w:t>
      </w:r>
    </w:p>
    <w:p w14:paraId="2ADFEC3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150–200 words</w:t>
      </w:r>
    </w:p>
    <w:p w14:paraId="6B758F55" w14:textId="77777777" w:rsidR="004D4959" w:rsidRPr="001E4968" w:rsidRDefault="004D4959" w:rsidP="004D4959">
      <w:pPr>
        <w:rPr>
          <w:rFonts w:ascii="Times New Roman" w:hAnsi="Times New Roman" w:cs="Times New Roman"/>
          <w:sz w:val="28"/>
          <w:szCs w:val="28"/>
        </w:rPr>
      </w:pPr>
    </w:p>
    <w:p w14:paraId="1808A72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main objective of the article is to investigate whether reinforcement learning can provide an effective and computationally practical solution for controlling traffic signals in realistic urban networks. Conventional tabular reinforcement-learning methods become difficult to use when an intersection has many lanes, phases, and continuously varying traffic conditions because the state space grows rapidly. The authors identify this curse of dimensionality as an important research gap. They also point out that many previous RL-based traffic-signal studies mainly compare their methods with fixed-time controllers rather than strong, fully adaptive traffic-control methods. </w:t>
      </w:r>
    </w:p>
    <w:p w14:paraId="1F01D6B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V</w:t>
      </w:r>
    </w:p>
    <w:p w14:paraId="2496156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2CBECBE2" w14:textId="77777777" w:rsidR="004D4959" w:rsidRPr="001E4968" w:rsidRDefault="004D4959" w:rsidP="004D4959">
      <w:pPr>
        <w:rPr>
          <w:rFonts w:ascii="Times New Roman" w:hAnsi="Times New Roman" w:cs="Times New Roman"/>
          <w:sz w:val="28"/>
          <w:szCs w:val="28"/>
        </w:rPr>
      </w:pPr>
    </w:p>
    <w:p w14:paraId="2EA065E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To address these gaps, the authors propose True Online SARSA(λ) with Fourier Basis linear function approximation (TOS(λ)-FB). Instead of storing a separate Q-value for every possible state-action pair, the method approximates the Q-function using a weighted combination of Fourier basis functions. This provides generalization across similar traffic states while using relatively few parameters. The approach was implemented in MATSim and evaluated first at an isolated intersection and then on a realistic Cottbus, Germany, network containing 22 signalized intersections. The method was compared against fixed-time, radial-basis-function RL, and Lämmer's rule-based adaptive controller. </w:t>
      </w:r>
    </w:p>
    <w:p w14:paraId="5A734A9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1400F7E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0433B84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4F3167B0" w14:textId="77777777" w:rsidR="004D4959" w:rsidRPr="001E4968" w:rsidRDefault="004D4959" w:rsidP="004D4959">
      <w:pPr>
        <w:rPr>
          <w:rFonts w:ascii="Times New Roman" w:hAnsi="Times New Roman" w:cs="Times New Roman"/>
          <w:sz w:val="28"/>
          <w:szCs w:val="28"/>
        </w:rPr>
      </w:pPr>
    </w:p>
    <w:p w14:paraId="3563BA5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Task 2: Methodology Analysis</w:t>
      </w:r>
    </w:p>
    <w:p w14:paraId="4DF112B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2(a) ML Technique Used</w:t>
      </w:r>
    </w:p>
    <w:p w14:paraId="3467F8A2" w14:textId="77777777" w:rsidR="004D4959" w:rsidRPr="001E4968" w:rsidRDefault="004D4959" w:rsidP="004D4959">
      <w:pPr>
        <w:rPr>
          <w:rFonts w:ascii="Times New Roman" w:hAnsi="Times New Roman" w:cs="Times New Roman"/>
          <w:sz w:val="28"/>
          <w:szCs w:val="28"/>
        </w:rPr>
      </w:pPr>
    </w:p>
    <w:p w14:paraId="13BA25E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primary technique is True Online SARSA(λ) with Fourier Basis linear function approximation, abbreviated as TOS(λ)-FB. </w:t>
      </w:r>
    </w:p>
    <w:p w14:paraId="674C306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70EAEA4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7F2AFC29" w14:textId="77777777" w:rsidR="004D4959" w:rsidRPr="001E4968" w:rsidRDefault="004D4959" w:rsidP="004D4959">
      <w:pPr>
        <w:rPr>
          <w:rFonts w:ascii="Times New Roman" w:hAnsi="Times New Roman" w:cs="Times New Roman"/>
          <w:sz w:val="28"/>
          <w:szCs w:val="28"/>
        </w:rPr>
      </w:pPr>
    </w:p>
    <w:p w14:paraId="2F18A4A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Reinforcement Learning formulation</w:t>
      </w:r>
    </w:p>
    <w:p w14:paraId="5F71B34C" w14:textId="77777777" w:rsidR="004D4959" w:rsidRPr="001E4968" w:rsidRDefault="004D4959" w:rsidP="004D4959">
      <w:pPr>
        <w:rPr>
          <w:rFonts w:ascii="Times New Roman" w:hAnsi="Times New Roman" w:cs="Times New Roman"/>
          <w:sz w:val="28"/>
          <w:szCs w:val="28"/>
        </w:rPr>
      </w:pPr>
    </w:p>
    <w:p w14:paraId="27F8448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traffic intersection is treated as an RL environment:</w:t>
      </w:r>
    </w:p>
    <w:p w14:paraId="7A69A151" w14:textId="77777777" w:rsidR="004D4959" w:rsidRPr="001E4968" w:rsidRDefault="004D4959" w:rsidP="004D4959">
      <w:pPr>
        <w:rPr>
          <w:rFonts w:ascii="Times New Roman" w:hAnsi="Times New Roman" w:cs="Times New Roman"/>
          <w:sz w:val="28"/>
          <w:szCs w:val="28"/>
        </w:rPr>
      </w:pPr>
    </w:p>
    <w:p w14:paraId="415E9C0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Agent: Traffic signal controller.</w:t>
      </w:r>
    </w:p>
    <w:p w14:paraId="6595BA3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State: Current traffic conditions at the intersection.</w:t>
      </w:r>
    </w:p>
    <w:p w14:paraId="3C150CB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Action: Selection/maintenance of a traffic-signal phase.</w:t>
      </w:r>
    </w:p>
    <w:p w14:paraId="0E94DE2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Reward: Reduction in cumulative vehicle delay.</w:t>
      </w:r>
    </w:p>
    <w:p w14:paraId="001B880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Policy: Mapping from traffic conditions to the best signal action.</w:t>
      </w:r>
    </w:p>
    <w:p w14:paraId="3B3EA38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Environment: Simulated road network in MATSim.</w:t>
      </w:r>
    </w:p>
    <w:p w14:paraId="6D13445C" w14:textId="77777777" w:rsidR="004D4959" w:rsidRPr="001E4968" w:rsidRDefault="004D4959" w:rsidP="004D4959">
      <w:pPr>
        <w:rPr>
          <w:rFonts w:ascii="Times New Roman" w:hAnsi="Times New Roman" w:cs="Times New Roman"/>
          <w:sz w:val="28"/>
          <w:szCs w:val="28"/>
        </w:rPr>
      </w:pPr>
    </w:p>
    <w:p w14:paraId="1732640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paper defines the reward as:</w:t>
      </w:r>
    </w:p>
    <w:p w14:paraId="0333211B" w14:textId="77777777" w:rsidR="004D4959" w:rsidRPr="001E4968" w:rsidRDefault="004D4959" w:rsidP="004D4959">
      <w:pPr>
        <w:rPr>
          <w:rFonts w:ascii="Times New Roman" w:hAnsi="Times New Roman" w:cs="Times New Roman"/>
          <w:sz w:val="28"/>
          <w:szCs w:val="28"/>
        </w:rPr>
      </w:pPr>
    </w:p>
    <w:p w14:paraId="5B89B8C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Reward = previous cumulative delay − new cumulative delay</w:t>
      </w:r>
    </w:p>
    <w:p w14:paraId="4D81F446" w14:textId="77777777" w:rsidR="004D4959" w:rsidRPr="001E4968" w:rsidRDefault="004D4959" w:rsidP="004D4959">
      <w:pPr>
        <w:rPr>
          <w:rFonts w:ascii="Times New Roman" w:hAnsi="Times New Roman" w:cs="Times New Roman"/>
          <w:sz w:val="28"/>
          <w:szCs w:val="28"/>
        </w:rPr>
      </w:pPr>
    </w:p>
    <w:p w14:paraId="0D84ED5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Thus, an action that reduces traffic delay receives a positive reward. </w:t>
      </w:r>
    </w:p>
    <w:p w14:paraId="3F91AFC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5311D76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6E80C63B" w14:textId="77777777" w:rsidR="004D4959" w:rsidRPr="001E4968" w:rsidRDefault="004D4959" w:rsidP="004D4959">
      <w:pPr>
        <w:rPr>
          <w:rFonts w:ascii="Times New Roman" w:hAnsi="Times New Roman" w:cs="Times New Roman"/>
          <w:sz w:val="28"/>
          <w:szCs w:val="28"/>
        </w:rPr>
      </w:pPr>
    </w:p>
    <w:p w14:paraId="5D41BA6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Why SARSA(λ)?</w:t>
      </w:r>
    </w:p>
    <w:p w14:paraId="3D98A35C" w14:textId="77777777" w:rsidR="004D4959" w:rsidRPr="001E4968" w:rsidRDefault="004D4959" w:rsidP="004D4959">
      <w:pPr>
        <w:rPr>
          <w:rFonts w:ascii="Times New Roman" w:hAnsi="Times New Roman" w:cs="Times New Roman"/>
          <w:sz w:val="28"/>
          <w:szCs w:val="28"/>
        </w:rPr>
      </w:pPr>
    </w:p>
    <w:p w14:paraId="23BFE52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SARSA is an on-policy temporal-difference reinforcement-learning algorithm. The λ parameter enables the algorithm to use eligibility traces, allowing credit to be assigned to previously visited states rather than updating only the immediately preceding state.</w:t>
      </w:r>
    </w:p>
    <w:p w14:paraId="13C5DB43" w14:textId="77777777" w:rsidR="004D4959" w:rsidRPr="001E4968" w:rsidRDefault="004D4959" w:rsidP="004D4959">
      <w:pPr>
        <w:rPr>
          <w:rFonts w:ascii="Times New Roman" w:hAnsi="Times New Roman" w:cs="Times New Roman"/>
          <w:sz w:val="28"/>
          <w:szCs w:val="28"/>
        </w:rPr>
      </w:pPr>
    </w:p>
    <w:p w14:paraId="28795CA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authors use True Online SARSA(λ), which improves the theoretical properties of conventional SARSA(λ). </w:t>
      </w:r>
    </w:p>
    <w:p w14:paraId="52E3444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73C070E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38B81E77" w14:textId="77777777" w:rsidR="004D4959" w:rsidRPr="001E4968" w:rsidRDefault="004D4959" w:rsidP="004D4959">
      <w:pPr>
        <w:rPr>
          <w:rFonts w:ascii="Times New Roman" w:hAnsi="Times New Roman" w:cs="Times New Roman"/>
          <w:sz w:val="28"/>
          <w:szCs w:val="28"/>
        </w:rPr>
      </w:pPr>
    </w:p>
    <w:p w14:paraId="0A759F4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Why Fourier Basis?</w:t>
      </w:r>
    </w:p>
    <w:p w14:paraId="5D6B939F" w14:textId="77777777" w:rsidR="004D4959" w:rsidRPr="001E4968" w:rsidRDefault="004D4959" w:rsidP="004D4959">
      <w:pPr>
        <w:rPr>
          <w:rFonts w:ascii="Times New Roman" w:hAnsi="Times New Roman" w:cs="Times New Roman"/>
          <w:sz w:val="28"/>
          <w:szCs w:val="28"/>
        </w:rPr>
      </w:pPr>
    </w:p>
    <w:p w14:paraId="030B232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 conventional tabular RL approach would require storing Q-values for a huge number of state-action combinations. The authors therefore approximate:</w:t>
      </w:r>
    </w:p>
    <w:p w14:paraId="5D4FD087" w14:textId="77777777" w:rsidR="004D4959" w:rsidRPr="001E4968" w:rsidRDefault="004D4959" w:rsidP="004D4959">
      <w:pPr>
        <w:rPr>
          <w:rFonts w:ascii="Times New Roman" w:hAnsi="Times New Roman" w:cs="Times New Roman"/>
          <w:sz w:val="28"/>
          <w:szCs w:val="28"/>
        </w:rPr>
      </w:pPr>
    </w:p>
    <w:p w14:paraId="59FFAA94"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𝑄</w:t>
      </w:r>
    </w:p>
    <w:p w14:paraId="403FD0F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6B3FC44E"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𝑠</w:t>
      </w:r>
    </w:p>
    <w:p w14:paraId="085ACFD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1EE4F793"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𝑎</w:t>
      </w:r>
    </w:p>
    <w:p w14:paraId="50FA954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383D743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28A087B9"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𝜃</w:t>
      </w:r>
    </w:p>
    <w:p w14:paraId="318395F4"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w:t>
      </w:r>
    </w:p>
    <w:p w14:paraId="201C9200"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𝜙</w:t>
      </w:r>
    </w:p>
    <w:p w14:paraId="0319D41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10EADBF0"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𝑠</w:t>
      </w:r>
    </w:p>
    <w:p w14:paraId="1D044EA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4949F339"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𝑎</w:t>
      </w:r>
    </w:p>
    <w:p w14:paraId="35049F0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0D55E122" w14:textId="77777777" w:rsidR="004D4959" w:rsidRPr="001E4968" w:rsidRDefault="004D4959" w:rsidP="004D4959">
      <w:pPr>
        <w:rPr>
          <w:rFonts w:ascii="Times New Roman" w:hAnsi="Times New Roman" w:cs="Times New Roman"/>
          <w:sz w:val="28"/>
          <w:szCs w:val="28"/>
        </w:rPr>
      </w:pPr>
    </w:p>
    <w:p w14:paraId="32AA860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where:</w:t>
      </w:r>
    </w:p>
    <w:p w14:paraId="52E5A379" w14:textId="77777777" w:rsidR="004D4959" w:rsidRPr="001E4968" w:rsidRDefault="004D4959" w:rsidP="004D4959">
      <w:pPr>
        <w:rPr>
          <w:rFonts w:ascii="Times New Roman" w:hAnsi="Times New Roman" w:cs="Times New Roman"/>
          <w:sz w:val="28"/>
          <w:szCs w:val="28"/>
        </w:rPr>
      </w:pPr>
    </w:p>
    <w:p w14:paraId="4EBD315F"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𝑄</w:t>
      </w:r>
    </w:p>
    <w:p w14:paraId="4B1BF03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09DC2F20"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𝑠</w:t>
      </w:r>
    </w:p>
    <w:p w14:paraId="5F08A5B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69CADF3B"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𝑎</w:t>
      </w:r>
    </w:p>
    <w:p w14:paraId="26E2D4A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67047B3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 = estimated value of an action,</w:t>
      </w:r>
    </w:p>
    <w:p w14:paraId="31F8769A"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𝜃</w:t>
      </w:r>
    </w:p>
    <w:p w14:paraId="23EAC89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 xml:space="preserve"> = learned weight vector,</w:t>
      </w:r>
    </w:p>
    <w:p w14:paraId="011D1542"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𝜙</w:t>
      </w:r>
    </w:p>
    <w:p w14:paraId="53C5296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4DD1C5CF"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𝑠</w:t>
      </w:r>
    </w:p>
    <w:p w14:paraId="039E6B6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6F8AC952" w14:textId="77777777" w:rsidR="004D4959" w:rsidRPr="001E4968" w:rsidRDefault="004D4959" w:rsidP="004D4959">
      <w:pPr>
        <w:rPr>
          <w:rFonts w:ascii="Times New Roman" w:hAnsi="Times New Roman" w:cs="Times New Roman"/>
          <w:sz w:val="28"/>
          <w:szCs w:val="28"/>
        </w:rPr>
      </w:pPr>
      <w:r w:rsidRPr="001E4968">
        <w:rPr>
          <w:rFonts w:ascii="Cambria Math" w:hAnsi="Cambria Math" w:cs="Cambria Math"/>
          <w:sz w:val="28"/>
          <w:szCs w:val="28"/>
        </w:rPr>
        <w:t>𝑎</w:t>
      </w:r>
    </w:p>
    <w:p w14:paraId="3A5A418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t>
      </w:r>
    </w:p>
    <w:p w14:paraId="338FCF4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 = Fourier basis features.</w:t>
      </w:r>
    </w:p>
    <w:p w14:paraId="2F1083DB" w14:textId="77777777" w:rsidR="004D4959" w:rsidRPr="001E4968" w:rsidRDefault="004D4959" w:rsidP="004D4959">
      <w:pPr>
        <w:rPr>
          <w:rFonts w:ascii="Times New Roman" w:hAnsi="Times New Roman" w:cs="Times New Roman"/>
          <w:sz w:val="28"/>
          <w:szCs w:val="28"/>
        </w:rPr>
      </w:pPr>
    </w:p>
    <w:p w14:paraId="279F3BF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Fourier representation allows similar traffic states to share information, thereby providing generalization and reducing the effect of the curse of dimensionality. </w:t>
      </w:r>
    </w:p>
    <w:p w14:paraId="22CBDFD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02576A5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6E984627" w14:textId="77777777" w:rsidR="004D4959" w:rsidRPr="001E4968" w:rsidRDefault="004D4959" w:rsidP="004D4959">
      <w:pPr>
        <w:rPr>
          <w:rFonts w:ascii="Times New Roman" w:hAnsi="Times New Roman" w:cs="Times New Roman"/>
          <w:sz w:val="28"/>
          <w:szCs w:val="28"/>
        </w:rPr>
      </w:pPr>
    </w:p>
    <w:p w14:paraId="62C8343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Dataset / Simulation Environment</w:t>
      </w:r>
    </w:p>
    <w:p w14:paraId="3588F27C" w14:textId="77777777" w:rsidR="004D4959" w:rsidRPr="001E4968" w:rsidRDefault="004D4959" w:rsidP="004D4959">
      <w:pPr>
        <w:rPr>
          <w:rFonts w:ascii="Times New Roman" w:hAnsi="Times New Roman" w:cs="Times New Roman"/>
          <w:sz w:val="28"/>
          <w:szCs w:val="28"/>
        </w:rPr>
      </w:pPr>
    </w:p>
    <w:p w14:paraId="61CB4F3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This article does not use a conventional static ML dataset such as MNIST or a CSV file. Instead, the authors use MATSim, an agent-based transportation simulation platform, to generate traffic interactions and evaluate the RL controller. </w:t>
      </w:r>
    </w:p>
    <w:p w14:paraId="4FAAFED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6DFE923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5A3BE5E0" w14:textId="77777777" w:rsidR="004D4959" w:rsidRPr="001E4968" w:rsidRDefault="004D4959" w:rsidP="004D4959">
      <w:pPr>
        <w:rPr>
          <w:rFonts w:ascii="Times New Roman" w:hAnsi="Times New Roman" w:cs="Times New Roman"/>
          <w:sz w:val="28"/>
          <w:szCs w:val="28"/>
        </w:rPr>
      </w:pPr>
    </w:p>
    <w:p w14:paraId="46EEAE7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Cottbus scenario</w:t>
      </w:r>
    </w:p>
    <w:p w14:paraId="4DA91C19" w14:textId="77777777" w:rsidR="004D4959" w:rsidRPr="001E4968" w:rsidRDefault="004D4959" w:rsidP="004D4959">
      <w:pPr>
        <w:rPr>
          <w:rFonts w:ascii="Times New Roman" w:hAnsi="Times New Roman" w:cs="Times New Roman"/>
          <w:sz w:val="28"/>
          <w:szCs w:val="28"/>
        </w:rPr>
      </w:pPr>
    </w:p>
    <w:p w14:paraId="6BA7BC6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realistic scenario is based on Cottbus, Germany:</w:t>
      </w:r>
    </w:p>
    <w:p w14:paraId="1CF2B227" w14:textId="77777777" w:rsidR="004D4959" w:rsidRPr="001E4968" w:rsidRDefault="004D4959" w:rsidP="004D4959">
      <w:pPr>
        <w:rPr>
          <w:rFonts w:ascii="Times New Roman" w:hAnsi="Times New Roman" w:cs="Times New Roman"/>
          <w:sz w:val="28"/>
          <w:szCs w:val="28"/>
        </w:rPr>
      </w:pPr>
    </w:p>
    <w:p w14:paraId="25A93EA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Dataset/Simulation characteristic</w:t>
      </w:r>
      <w:r w:rsidRPr="001E4968">
        <w:rPr>
          <w:rFonts w:ascii="Times New Roman" w:hAnsi="Times New Roman" w:cs="Times New Roman"/>
          <w:sz w:val="28"/>
          <w:szCs w:val="28"/>
        </w:rPr>
        <w:tab/>
        <w:t>Description</w:t>
      </w:r>
    </w:p>
    <w:p w14:paraId="68D4BD1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Simulation platform</w:t>
      </w:r>
      <w:r w:rsidRPr="001E4968">
        <w:rPr>
          <w:rFonts w:ascii="Times New Roman" w:hAnsi="Times New Roman" w:cs="Times New Roman"/>
          <w:sz w:val="28"/>
          <w:szCs w:val="28"/>
        </w:rPr>
        <w:tab/>
        <w:t>MATSim</w:t>
      </w:r>
    </w:p>
    <w:p w14:paraId="44671F4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Geographic area</w:t>
      </w:r>
      <w:r w:rsidRPr="001E4968">
        <w:rPr>
          <w:rFonts w:ascii="Times New Roman" w:hAnsi="Times New Roman" w:cs="Times New Roman"/>
          <w:sz w:val="28"/>
          <w:szCs w:val="28"/>
        </w:rPr>
        <w:tab/>
        <w:t>Approximately 1,800 km²</w:t>
      </w:r>
    </w:p>
    <w:p w14:paraId="4328C82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Network</w:t>
      </w:r>
      <w:r w:rsidRPr="001E4968">
        <w:rPr>
          <w:rFonts w:ascii="Times New Roman" w:hAnsi="Times New Roman" w:cs="Times New Roman"/>
          <w:sz w:val="28"/>
          <w:szCs w:val="28"/>
        </w:rPr>
        <w:tab/>
        <w:t>Approximately 10,000 links and 4,000 nodes</w:t>
      </w:r>
    </w:p>
    <w:p w14:paraId="0E9371B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Signalized intersections</w:t>
      </w:r>
      <w:r w:rsidRPr="001E4968">
        <w:rPr>
          <w:rFonts w:ascii="Times New Roman" w:hAnsi="Times New Roman" w:cs="Times New Roman"/>
          <w:sz w:val="28"/>
          <w:szCs w:val="28"/>
        </w:rPr>
        <w:tab/>
        <w:t>22</w:t>
      </w:r>
    </w:p>
    <w:p w14:paraId="497D278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Simulated commuters</w:t>
      </w:r>
      <w:r w:rsidRPr="001E4968">
        <w:rPr>
          <w:rFonts w:ascii="Times New Roman" w:hAnsi="Times New Roman" w:cs="Times New Roman"/>
          <w:sz w:val="28"/>
          <w:szCs w:val="28"/>
        </w:rPr>
        <w:tab/>
        <w:t>Approximately 33,000</w:t>
      </w:r>
    </w:p>
    <w:p w14:paraId="616267E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Activity pattern</w:t>
      </w:r>
      <w:r w:rsidRPr="001E4968">
        <w:rPr>
          <w:rFonts w:ascii="Times New Roman" w:hAnsi="Times New Roman" w:cs="Times New Roman"/>
          <w:sz w:val="28"/>
          <w:szCs w:val="28"/>
        </w:rPr>
        <w:tab/>
        <w:t>Home–work–home</w:t>
      </w:r>
    </w:p>
    <w:p w14:paraId="17388DB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Traffic conditions</w:t>
      </w:r>
      <w:r w:rsidRPr="001E4968">
        <w:rPr>
          <w:rFonts w:ascii="Times New Roman" w:hAnsi="Times New Roman" w:cs="Times New Roman"/>
          <w:sz w:val="28"/>
          <w:szCs w:val="28"/>
        </w:rPr>
        <w:tab/>
        <w:t>Multiple congestion/saturation levels</w:t>
      </w:r>
    </w:p>
    <w:p w14:paraId="6FA170E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Capacity factors</w:t>
      </w:r>
      <w:r w:rsidRPr="001E4968">
        <w:rPr>
          <w:rFonts w:ascii="Times New Roman" w:hAnsi="Times New Roman" w:cs="Times New Roman"/>
          <w:sz w:val="28"/>
          <w:szCs w:val="28"/>
        </w:rPr>
        <w:tab/>
        <w:t>0.5, 0.6, 0.7, 0.8 and 0.9</w:t>
      </w:r>
    </w:p>
    <w:p w14:paraId="1F76574B" w14:textId="77777777" w:rsidR="004D4959" w:rsidRPr="001E4968" w:rsidRDefault="004D4959" w:rsidP="004D4959">
      <w:pPr>
        <w:rPr>
          <w:rFonts w:ascii="Times New Roman" w:hAnsi="Times New Roman" w:cs="Times New Roman"/>
          <w:sz w:val="28"/>
          <w:szCs w:val="28"/>
        </w:rPr>
      </w:pPr>
    </w:p>
    <w:p w14:paraId="19FFA36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network, demand, fixed-time plans and adaptive-controller information were obtained from previous Cottbus studies. </w:t>
      </w:r>
    </w:p>
    <w:p w14:paraId="7F2C610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64928B9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65017E5C" w14:textId="77777777" w:rsidR="004D4959" w:rsidRPr="001E4968" w:rsidRDefault="004D4959" w:rsidP="004D4959">
      <w:pPr>
        <w:rPr>
          <w:rFonts w:ascii="Times New Roman" w:hAnsi="Times New Roman" w:cs="Times New Roman"/>
          <w:sz w:val="28"/>
          <w:szCs w:val="28"/>
        </w:rPr>
      </w:pPr>
    </w:p>
    <w:p w14:paraId="0559883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State features</w:t>
      </w:r>
    </w:p>
    <w:p w14:paraId="56CB2B99" w14:textId="77777777" w:rsidR="004D4959" w:rsidRPr="001E4968" w:rsidRDefault="004D4959" w:rsidP="004D4959">
      <w:pPr>
        <w:rPr>
          <w:rFonts w:ascii="Times New Roman" w:hAnsi="Times New Roman" w:cs="Times New Roman"/>
          <w:sz w:val="28"/>
          <w:szCs w:val="28"/>
        </w:rPr>
      </w:pPr>
    </w:p>
    <w:p w14:paraId="4B547E5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RL state contains:</w:t>
      </w:r>
    </w:p>
    <w:p w14:paraId="037F05A8" w14:textId="77777777" w:rsidR="004D4959" w:rsidRPr="001E4968" w:rsidRDefault="004D4959" w:rsidP="004D4959">
      <w:pPr>
        <w:rPr>
          <w:rFonts w:ascii="Times New Roman" w:hAnsi="Times New Roman" w:cs="Times New Roman"/>
          <w:sz w:val="28"/>
          <w:szCs w:val="28"/>
        </w:rPr>
      </w:pPr>
    </w:p>
    <w:p w14:paraId="3B08A6C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Current signal phase indicators.</w:t>
      </w:r>
    </w:p>
    <w:p w14:paraId="55F38C6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Elapsed time of the current phase.</w:t>
      </w:r>
    </w:p>
    <w:p w14:paraId="7B5DBF9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Density of vehicles on links.</w:t>
      </w:r>
    </w:p>
    <w:p w14:paraId="568B762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Queue occupation of approaching lanes.</w:t>
      </w:r>
    </w:p>
    <w:p w14:paraId="3F403A24" w14:textId="77777777" w:rsidR="004D4959" w:rsidRPr="001E4968" w:rsidRDefault="004D4959" w:rsidP="004D4959">
      <w:pPr>
        <w:rPr>
          <w:rFonts w:ascii="Times New Roman" w:hAnsi="Times New Roman" w:cs="Times New Roman"/>
          <w:sz w:val="28"/>
          <w:szCs w:val="28"/>
        </w:rPr>
      </w:pPr>
    </w:p>
    <w:p w14:paraId="1E03429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state is therefore based on traffic density, queue information and signal timing, rather than detailed individual vehicle positions. </w:t>
      </w:r>
    </w:p>
    <w:p w14:paraId="7E1F11B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08F8934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4336919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1F7CFBD2" w14:textId="77777777" w:rsidR="004D4959" w:rsidRPr="001E4968" w:rsidRDefault="004D4959" w:rsidP="004D4959">
      <w:pPr>
        <w:rPr>
          <w:rFonts w:ascii="Times New Roman" w:hAnsi="Times New Roman" w:cs="Times New Roman"/>
          <w:sz w:val="28"/>
          <w:szCs w:val="28"/>
        </w:rPr>
      </w:pPr>
    </w:p>
    <w:p w14:paraId="18D55B3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Data preparation</w:t>
      </w:r>
    </w:p>
    <w:p w14:paraId="4C192219" w14:textId="77777777" w:rsidR="004D4959" w:rsidRPr="001E4968" w:rsidRDefault="004D4959" w:rsidP="004D4959">
      <w:pPr>
        <w:rPr>
          <w:rFonts w:ascii="Times New Roman" w:hAnsi="Times New Roman" w:cs="Times New Roman"/>
          <w:sz w:val="28"/>
          <w:szCs w:val="28"/>
        </w:rPr>
      </w:pPr>
    </w:p>
    <w:p w14:paraId="7B3E001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continuous traffic information is normalized into quantities such as link density and lane queue occupation. The RL agent observes the environment every 3 seconds for decision-making. Signal constraints such as minimum green time, maximum green time, yellow time and all-red time are also incorporated to make the controller more realistic. </w:t>
      </w:r>
    </w:p>
    <w:p w14:paraId="149702A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004D511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312C3DA4" w14:textId="77777777" w:rsidR="004D4959" w:rsidRPr="001E4968" w:rsidRDefault="004D4959" w:rsidP="004D4959">
      <w:pPr>
        <w:rPr>
          <w:rFonts w:ascii="Times New Roman" w:hAnsi="Times New Roman" w:cs="Times New Roman"/>
          <w:sz w:val="28"/>
          <w:szCs w:val="28"/>
        </w:rPr>
      </w:pPr>
    </w:p>
    <w:p w14:paraId="09457A1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2(b) Mapping to CO4 Topics</w:t>
      </w:r>
    </w:p>
    <w:p w14:paraId="4969D7D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CO4 Topic</w:t>
      </w:r>
      <w:r w:rsidRPr="001E4968">
        <w:rPr>
          <w:rFonts w:ascii="Times New Roman" w:hAnsi="Times New Roman" w:cs="Times New Roman"/>
          <w:sz w:val="28"/>
          <w:szCs w:val="28"/>
        </w:rPr>
        <w:tab/>
        <w:t>Connection with Article</w:t>
      </w:r>
    </w:p>
    <w:p w14:paraId="7C89326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Reinforcement Learning</w:t>
      </w:r>
      <w:r w:rsidRPr="001E4968">
        <w:rPr>
          <w:rFonts w:ascii="Times New Roman" w:hAnsi="Times New Roman" w:cs="Times New Roman"/>
          <w:sz w:val="28"/>
          <w:szCs w:val="28"/>
        </w:rPr>
        <w:tab/>
        <w:t>Main topic. The traffic controller learns through state, action and reward interactions.</w:t>
      </w:r>
    </w:p>
    <w:p w14:paraId="365EC20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Inductive Learning</w:t>
      </w:r>
      <w:r w:rsidRPr="001E4968">
        <w:rPr>
          <w:rFonts w:ascii="Times New Roman" w:hAnsi="Times New Roman" w:cs="Times New Roman"/>
          <w:sz w:val="28"/>
          <w:szCs w:val="28"/>
        </w:rPr>
        <w:tab/>
        <w:t>The agent learns a control policy/generalized Q-function from observed traffic experiences rather than receiving an explicit rule for every situation.</w:t>
      </w:r>
    </w:p>
    <w:p w14:paraId="6C474EA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Statistical Learning</w:t>
      </w:r>
      <w:r w:rsidRPr="001E4968">
        <w:rPr>
          <w:rFonts w:ascii="Times New Roman" w:hAnsi="Times New Roman" w:cs="Times New Roman"/>
          <w:sz w:val="28"/>
          <w:szCs w:val="28"/>
        </w:rPr>
        <w:tab/>
        <w:t>The Fourier basis provides a parametric approximation of the Q-function using learned weights.</w:t>
      </w:r>
    </w:p>
    <w:p w14:paraId="06A1460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Decision Trees</w:t>
      </w:r>
      <w:r w:rsidRPr="001E4968">
        <w:rPr>
          <w:rFonts w:ascii="Times New Roman" w:hAnsi="Times New Roman" w:cs="Times New Roman"/>
          <w:sz w:val="28"/>
          <w:szCs w:val="28"/>
        </w:rPr>
        <w:tab/>
        <w:t>Not directly used in the proposed method.</w:t>
      </w:r>
    </w:p>
    <w:p w14:paraId="7407F04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SARSA / TD Learning</w:t>
      </w:r>
      <w:r w:rsidRPr="001E4968">
        <w:rPr>
          <w:rFonts w:ascii="Times New Roman" w:hAnsi="Times New Roman" w:cs="Times New Roman"/>
          <w:sz w:val="28"/>
          <w:szCs w:val="28"/>
        </w:rPr>
        <w:tab/>
        <w:t>True Online SARSA(λ) uses temporal-difference errors to update the estimated action values.</w:t>
      </w:r>
    </w:p>
    <w:p w14:paraId="6F99B20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Function Approximation</w:t>
      </w:r>
      <w:r w:rsidRPr="001E4968">
        <w:rPr>
          <w:rFonts w:ascii="Times New Roman" w:hAnsi="Times New Roman" w:cs="Times New Roman"/>
          <w:sz w:val="28"/>
          <w:szCs w:val="28"/>
        </w:rPr>
        <w:tab/>
        <w:t>Fourier basis functions approximate the Q-function instead of using a large Q-table.</w:t>
      </w:r>
    </w:p>
    <w:p w14:paraId="76508A0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Methodological Strength</w:t>
      </w:r>
    </w:p>
    <w:p w14:paraId="0ACCA270" w14:textId="77777777" w:rsidR="004D4959" w:rsidRPr="001E4968" w:rsidRDefault="004D4959" w:rsidP="004D4959">
      <w:pPr>
        <w:rPr>
          <w:rFonts w:ascii="Times New Roman" w:hAnsi="Times New Roman" w:cs="Times New Roman"/>
          <w:sz w:val="28"/>
          <w:szCs w:val="28"/>
        </w:rPr>
      </w:pPr>
    </w:p>
    <w:p w14:paraId="67805F7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A major strength is the comparison with a strong adaptive baseline. The authors do not simply compare their RL method with a weak random or fixed controller. They compare it with Lämmer's rule-based adaptive signal-control approach, which addresses a significant evaluation gap in earlier RL research. </w:t>
      </w:r>
    </w:p>
    <w:p w14:paraId="42DACAE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V</w:t>
      </w:r>
    </w:p>
    <w:p w14:paraId="5EA6804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34949391" w14:textId="77777777" w:rsidR="004D4959" w:rsidRPr="001E4968" w:rsidRDefault="004D4959" w:rsidP="004D4959">
      <w:pPr>
        <w:rPr>
          <w:rFonts w:ascii="Times New Roman" w:hAnsi="Times New Roman" w:cs="Times New Roman"/>
          <w:sz w:val="28"/>
          <w:szCs w:val="28"/>
        </w:rPr>
      </w:pPr>
    </w:p>
    <w:p w14:paraId="42EDDEB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Another important strength is the use of 20 independent runs with different random seeds, with standard deviations reported in the plots. This makes the experimental results more credible than relying on a single simulation run. </w:t>
      </w:r>
    </w:p>
    <w:p w14:paraId="3A86FA4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673CA57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1CA5F752" w14:textId="77777777" w:rsidR="004D4959" w:rsidRPr="001E4968" w:rsidRDefault="004D4959" w:rsidP="004D4959">
      <w:pPr>
        <w:rPr>
          <w:rFonts w:ascii="Times New Roman" w:hAnsi="Times New Roman" w:cs="Times New Roman"/>
          <w:sz w:val="28"/>
          <w:szCs w:val="28"/>
        </w:rPr>
      </w:pPr>
    </w:p>
    <w:p w14:paraId="260DB3C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Methodological Limitation</w:t>
      </w:r>
    </w:p>
    <w:p w14:paraId="76B66222" w14:textId="77777777" w:rsidR="004D4959" w:rsidRPr="001E4968" w:rsidRDefault="004D4959" w:rsidP="004D4959">
      <w:pPr>
        <w:rPr>
          <w:rFonts w:ascii="Times New Roman" w:hAnsi="Times New Roman" w:cs="Times New Roman"/>
          <w:sz w:val="28"/>
          <w:szCs w:val="28"/>
        </w:rPr>
      </w:pPr>
    </w:p>
    <w:p w14:paraId="4DDF9CD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largest limitation is that the "real-world" experiment is still conducted in a simulation environment rather than on actual deployed traffic lights. Although the network is based on real Cottbus data, simulated traffic may not fully represent unpredictable real-world factors such as accidents, pedestrians, sensor failures, weather, emergency vehicles and unusual driver behavior.</w:t>
      </w:r>
    </w:p>
    <w:p w14:paraId="169028D7" w14:textId="77777777" w:rsidR="004D4959" w:rsidRPr="001E4968" w:rsidRDefault="004D4959" w:rsidP="004D4959">
      <w:pPr>
        <w:rPr>
          <w:rFonts w:ascii="Times New Roman" w:hAnsi="Times New Roman" w:cs="Times New Roman"/>
          <w:sz w:val="28"/>
          <w:szCs w:val="28"/>
        </w:rPr>
      </w:pPr>
    </w:p>
    <w:p w14:paraId="337B7FF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Task 3: Results &amp; Critical Evaluation</w:t>
      </w:r>
    </w:p>
    <w:p w14:paraId="23E8377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3(a) Key Results</w:t>
      </w:r>
    </w:p>
    <w:p w14:paraId="1EA48DD3" w14:textId="77777777" w:rsidR="004D4959" w:rsidRPr="001E4968" w:rsidRDefault="004D4959" w:rsidP="004D4959">
      <w:pPr>
        <w:rPr>
          <w:rFonts w:ascii="Times New Roman" w:hAnsi="Times New Roman" w:cs="Times New Roman"/>
          <w:sz w:val="28"/>
          <w:szCs w:val="28"/>
        </w:rPr>
      </w:pPr>
    </w:p>
    <w:p w14:paraId="29E196F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Unlike conventional classification problems, this paper does not primarily report accuracy, F1-score or AUC-ROC. The appropriate performance measures are:</w:t>
      </w:r>
    </w:p>
    <w:p w14:paraId="4E696E3A" w14:textId="77777777" w:rsidR="004D4959" w:rsidRPr="001E4968" w:rsidRDefault="004D4959" w:rsidP="004D4959">
      <w:pPr>
        <w:rPr>
          <w:rFonts w:ascii="Times New Roman" w:hAnsi="Times New Roman" w:cs="Times New Roman"/>
          <w:sz w:val="28"/>
          <w:szCs w:val="28"/>
        </w:rPr>
      </w:pPr>
    </w:p>
    <w:p w14:paraId="3DB6818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Vehicle delay.</w:t>
      </w:r>
    </w:p>
    <w:p w14:paraId="1D933B4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Queue length.</w:t>
      </w:r>
    </w:p>
    <w:p w14:paraId="345617F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Waiting time.</w:t>
      </w:r>
    </w:p>
    <w:p w14:paraId="65E149C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Learning speed.</w:t>
      </w:r>
    </w:p>
    <w:p w14:paraId="0ED806E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Performance under different traffic-demand conditions.</w:t>
      </w:r>
    </w:p>
    <w:p w14:paraId="108C7FF7" w14:textId="77777777" w:rsidR="004D4959" w:rsidRPr="001E4968" w:rsidRDefault="004D4959" w:rsidP="004D4959">
      <w:pPr>
        <w:rPr>
          <w:rFonts w:ascii="Times New Roman" w:hAnsi="Times New Roman" w:cs="Times New Roman"/>
          <w:sz w:val="28"/>
          <w:szCs w:val="28"/>
        </w:rPr>
      </w:pPr>
    </w:p>
    <w:p w14:paraId="7915F03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 xml:space="preserve">The authors report that TOS(λ)-FB learns faster and achieves lower delay than tabular SARSA(λ) in the isolated-intersection experiment. </w:t>
      </w:r>
    </w:p>
    <w:p w14:paraId="59AE0EE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057E9D5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6567023F" w14:textId="77777777" w:rsidR="004D4959" w:rsidRPr="001E4968" w:rsidRDefault="004D4959" w:rsidP="004D4959">
      <w:pPr>
        <w:rPr>
          <w:rFonts w:ascii="Times New Roman" w:hAnsi="Times New Roman" w:cs="Times New Roman"/>
          <w:sz w:val="28"/>
          <w:szCs w:val="28"/>
        </w:rPr>
      </w:pPr>
    </w:p>
    <w:p w14:paraId="3BCE1D7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 the Cottbus network, TOS(λ)-FB is compared with:</w:t>
      </w:r>
    </w:p>
    <w:p w14:paraId="6D4CBA90" w14:textId="77777777" w:rsidR="004D4959" w:rsidRPr="001E4968" w:rsidRDefault="004D4959" w:rsidP="004D4959">
      <w:pPr>
        <w:rPr>
          <w:rFonts w:ascii="Times New Roman" w:hAnsi="Times New Roman" w:cs="Times New Roman"/>
          <w:sz w:val="28"/>
          <w:szCs w:val="28"/>
        </w:rPr>
      </w:pPr>
    </w:p>
    <w:p w14:paraId="339E14D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Fixed-time controller.</w:t>
      </w:r>
    </w:p>
    <w:p w14:paraId="5292063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TOS(λ)-RBF.</w:t>
      </w:r>
    </w:p>
    <w:p w14:paraId="4705803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Lämmer rule-based adaptive controller.</w:t>
      </w:r>
    </w:p>
    <w:p w14:paraId="3913963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TOS(λ)-FB — proposed method.</w:t>
      </w:r>
    </w:p>
    <w:p w14:paraId="3F76A19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Comparative Results</w:t>
      </w:r>
    </w:p>
    <w:p w14:paraId="4521B6A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Model</w:t>
      </w:r>
      <w:r w:rsidRPr="001E4968">
        <w:rPr>
          <w:rFonts w:ascii="Times New Roman" w:hAnsi="Times New Roman" w:cs="Times New Roman"/>
          <w:sz w:val="28"/>
          <w:szCs w:val="28"/>
        </w:rPr>
        <w:tab/>
        <w:t>Method</w:t>
      </w:r>
      <w:r w:rsidRPr="001E4968">
        <w:rPr>
          <w:rFonts w:ascii="Times New Roman" w:hAnsi="Times New Roman" w:cs="Times New Roman"/>
          <w:sz w:val="28"/>
          <w:szCs w:val="28"/>
        </w:rPr>
        <w:tab/>
        <w:t>Queue/Delay Performance</w:t>
      </w:r>
      <w:r w:rsidRPr="001E4968">
        <w:rPr>
          <w:rFonts w:ascii="Times New Roman" w:hAnsi="Times New Roman" w:cs="Times New Roman"/>
          <w:sz w:val="28"/>
          <w:szCs w:val="28"/>
        </w:rPr>
        <w:tab/>
        <w:t>Overall Assessment</w:t>
      </w:r>
    </w:p>
    <w:p w14:paraId="3969299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Fixed-time</w:t>
      </w:r>
      <w:r w:rsidRPr="001E4968">
        <w:rPr>
          <w:rFonts w:ascii="Times New Roman" w:hAnsi="Times New Roman" w:cs="Times New Roman"/>
          <w:sz w:val="28"/>
          <w:szCs w:val="28"/>
        </w:rPr>
        <w:tab/>
        <w:t>Predefined signal timing</w:t>
      </w:r>
      <w:r w:rsidRPr="001E4968">
        <w:rPr>
          <w:rFonts w:ascii="Times New Roman" w:hAnsi="Times New Roman" w:cs="Times New Roman"/>
          <w:sz w:val="28"/>
          <w:szCs w:val="28"/>
        </w:rPr>
        <w:tab/>
        <w:t>Highest queue and delay</w:t>
      </w:r>
      <w:r w:rsidRPr="001E4968">
        <w:rPr>
          <w:rFonts w:ascii="Times New Roman" w:hAnsi="Times New Roman" w:cs="Times New Roman"/>
          <w:sz w:val="28"/>
          <w:szCs w:val="28"/>
        </w:rPr>
        <w:tab/>
        <w:t>Weakest</w:t>
      </w:r>
    </w:p>
    <w:p w14:paraId="126D688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TOS(λ)-RBF</w:t>
      </w:r>
      <w:r w:rsidRPr="001E4968">
        <w:rPr>
          <w:rFonts w:ascii="Times New Roman" w:hAnsi="Times New Roman" w:cs="Times New Roman"/>
          <w:sz w:val="28"/>
          <w:szCs w:val="28"/>
        </w:rPr>
        <w:tab/>
        <w:t>SARSA + Radial Basis Functions</w:t>
      </w:r>
      <w:r w:rsidRPr="001E4968">
        <w:rPr>
          <w:rFonts w:ascii="Times New Roman" w:hAnsi="Times New Roman" w:cs="Times New Roman"/>
          <w:sz w:val="28"/>
          <w:szCs w:val="28"/>
        </w:rPr>
        <w:tab/>
        <w:t>Better than fixed-time, but worse than Fourier approach</w:t>
      </w:r>
      <w:r w:rsidRPr="001E4968">
        <w:rPr>
          <w:rFonts w:ascii="Times New Roman" w:hAnsi="Times New Roman" w:cs="Times New Roman"/>
          <w:sz w:val="28"/>
          <w:szCs w:val="28"/>
        </w:rPr>
        <w:tab/>
        <w:t>Good</w:t>
      </w:r>
    </w:p>
    <w:p w14:paraId="0A50321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Lämmer</w:t>
      </w:r>
      <w:r w:rsidRPr="001E4968">
        <w:rPr>
          <w:rFonts w:ascii="Times New Roman" w:hAnsi="Times New Roman" w:cs="Times New Roman"/>
          <w:sz w:val="28"/>
          <w:szCs w:val="28"/>
        </w:rPr>
        <w:tab/>
        <w:t>Rule-based adaptive control</w:t>
      </w:r>
      <w:r w:rsidRPr="001E4968">
        <w:rPr>
          <w:rFonts w:ascii="Times New Roman" w:hAnsi="Times New Roman" w:cs="Times New Roman"/>
          <w:sz w:val="28"/>
          <w:szCs w:val="28"/>
        </w:rPr>
        <w:tab/>
        <w:t>Strong adaptive performance</w:t>
      </w:r>
      <w:r w:rsidRPr="001E4968">
        <w:rPr>
          <w:rFonts w:ascii="Times New Roman" w:hAnsi="Times New Roman" w:cs="Times New Roman"/>
          <w:sz w:val="28"/>
          <w:szCs w:val="28"/>
        </w:rPr>
        <w:tab/>
        <w:t>Very good</w:t>
      </w:r>
    </w:p>
    <w:p w14:paraId="419DE8B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TOS(λ)-FB</w:t>
      </w:r>
      <w:r w:rsidRPr="001E4968">
        <w:rPr>
          <w:rFonts w:ascii="Times New Roman" w:hAnsi="Times New Roman" w:cs="Times New Roman"/>
          <w:sz w:val="28"/>
          <w:szCs w:val="28"/>
        </w:rPr>
        <w:tab/>
        <w:t>True Online SARSA(λ) + Fourier Basis</w:t>
      </w:r>
      <w:r w:rsidRPr="001E4968">
        <w:rPr>
          <w:rFonts w:ascii="Times New Roman" w:hAnsi="Times New Roman" w:cs="Times New Roman"/>
          <w:sz w:val="28"/>
          <w:szCs w:val="28"/>
        </w:rPr>
        <w:tab/>
        <w:t>Lower queue/delay than RBF and slightly better than Lämmer in important periods</w:t>
      </w:r>
      <w:r w:rsidRPr="001E4968">
        <w:rPr>
          <w:rFonts w:ascii="Times New Roman" w:hAnsi="Times New Roman" w:cs="Times New Roman"/>
          <w:sz w:val="28"/>
          <w:szCs w:val="28"/>
        </w:rPr>
        <w:tab/>
        <w:t>Best/competitive</w:t>
      </w:r>
    </w:p>
    <w:p w14:paraId="61F62200" w14:textId="77777777" w:rsidR="004D4959" w:rsidRPr="001E4968" w:rsidRDefault="004D4959" w:rsidP="004D4959">
      <w:pPr>
        <w:rPr>
          <w:rFonts w:ascii="Times New Roman" w:hAnsi="Times New Roman" w:cs="Times New Roman"/>
          <w:sz w:val="28"/>
          <w:szCs w:val="28"/>
        </w:rPr>
      </w:pPr>
    </w:p>
    <w:p w14:paraId="3A83528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authors found that the fixed-time controller produced substantially higher delay and queue length. TOS(λ)-FB performed slightly better than Lämmer's adaptive method, particularly during the afternoon peak. </w:t>
      </w:r>
    </w:p>
    <w:p w14:paraId="5B031BC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214C92D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11AAA9F0" w14:textId="77777777" w:rsidR="004D4959" w:rsidRPr="001E4968" w:rsidRDefault="004D4959" w:rsidP="004D4959">
      <w:pPr>
        <w:rPr>
          <w:rFonts w:ascii="Times New Roman" w:hAnsi="Times New Roman" w:cs="Times New Roman"/>
          <w:sz w:val="28"/>
          <w:szCs w:val="28"/>
        </w:rPr>
      </w:pPr>
    </w:p>
    <w:p w14:paraId="5B460F8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 xml:space="preserve">For the 22 intersections, TOS(λ)-FB performed better at many intersections, particularly under lower congestion. At more congested intersections, it performed better than Lämmer at at least half of those intersections. </w:t>
      </w:r>
    </w:p>
    <w:p w14:paraId="29CDFEB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5EB0879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354DB984" w14:textId="77777777" w:rsidR="004D4959" w:rsidRPr="001E4968" w:rsidRDefault="004D4959" w:rsidP="004D4959">
      <w:pPr>
        <w:rPr>
          <w:rFonts w:ascii="Times New Roman" w:hAnsi="Times New Roman" w:cs="Times New Roman"/>
          <w:sz w:val="28"/>
          <w:szCs w:val="28"/>
        </w:rPr>
      </w:pPr>
    </w:p>
    <w:p w14:paraId="01D2CFC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authors also found that changing traffic saturation levels affected the approaches broadly similarly, while TOS(λ)-FB remained competitive with Lämmer across high- and low-saturation conditions. </w:t>
      </w:r>
    </w:p>
    <w:p w14:paraId="0F78C79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278D2F8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6E65A981" w14:textId="77777777" w:rsidR="004D4959" w:rsidRPr="001E4968" w:rsidRDefault="004D4959" w:rsidP="004D4959">
      <w:pPr>
        <w:rPr>
          <w:rFonts w:ascii="Times New Roman" w:hAnsi="Times New Roman" w:cs="Times New Roman"/>
          <w:sz w:val="28"/>
          <w:szCs w:val="28"/>
        </w:rPr>
      </w:pPr>
    </w:p>
    <w:p w14:paraId="4D24BB0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3(b) Critical Evaluation</w:t>
      </w:r>
    </w:p>
    <w:p w14:paraId="15284E2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Are the results realistic?</w:t>
      </w:r>
    </w:p>
    <w:p w14:paraId="464B91CD" w14:textId="77777777" w:rsidR="004D4959" w:rsidRPr="001E4968" w:rsidRDefault="004D4959" w:rsidP="004D4959">
      <w:pPr>
        <w:rPr>
          <w:rFonts w:ascii="Times New Roman" w:hAnsi="Times New Roman" w:cs="Times New Roman"/>
          <w:sz w:val="28"/>
          <w:szCs w:val="28"/>
        </w:rPr>
      </w:pPr>
    </w:p>
    <w:p w14:paraId="5C25389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results are reasonably realistic within a simulation environment, because the authors:</w:t>
      </w:r>
    </w:p>
    <w:p w14:paraId="1AF7FD60" w14:textId="77777777" w:rsidR="004D4959" w:rsidRPr="001E4968" w:rsidRDefault="004D4959" w:rsidP="004D4959">
      <w:pPr>
        <w:rPr>
          <w:rFonts w:ascii="Times New Roman" w:hAnsi="Times New Roman" w:cs="Times New Roman"/>
          <w:sz w:val="28"/>
          <w:szCs w:val="28"/>
        </w:rPr>
      </w:pPr>
    </w:p>
    <w:p w14:paraId="36C0188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Used a real city network.</w:t>
      </w:r>
    </w:p>
    <w:p w14:paraId="0279C5E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Included 22 real-world signalized intersections.</w:t>
      </w:r>
    </w:p>
    <w:p w14:paraId="14AA77C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Used approximately 33,000 simulated commuters.</w:t>
      </w:r>
    </w:p>
    <w:p w14:paraId="6AC2CC7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Tested multiple congestion levels.</w:t>
      </w:r>
    </w:p>
    <w:p w14:paraId="4E2BC02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Used 20 different random seeds/runs.</w:t>
      </w:r>
    </w:p>
    <w:p w14:paraId="7F77BC2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Compared against an established adaptive controller.</w:t>
      </w:r>
    </w:p>
    <w:p w14:paraId="2F7B485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Considered realistic traffic-signal constraints. </w:t>
      </w:r>
    </w:p>
    <w:p w14:paraId="27940A3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75582E6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52F80FA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117CB650" w14:textId="77777777" w:rsidR="004D4959" w:rsidRPr="001E4968" w:rsidRDefault="004D4959" w:rsidP="004D4959">
      <w:pPr>
        <w:rPr>
          <w:rFonts w:ascii="Times New Roman" w:hAnsi="Times New Roman" w:cs="Times New Roman"/>
          <w:sz w:val="28"/>
          <w:szCs w:val="28"/>
        </w:rPr>
      </w:pPr>
    </w:p>
    <w:p w14:paraId="786AC33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However, the results should not be interpreted as proof that the system will automatically outperform existing traffic-control systems in a real city.</w:t>
      </w:r>
    </w:p>
    <w:p w14:paraId="32D04956" w14:textId="77777777" w:rsidR="004D4959" w:rsidRPr="001E4968" w:rsidRDefault="004D4959" w:rsidP="004D4959">
      <w:pPr>
        <w:rPr>
          <w:rFonts w:ascii="Times New Roman" w:hAnsi="Times New Roman" w:cs="Times New Roman"/>
          <w:sz w:val="28"/>
          <w:szCs w:val="28"/>
        </w:rPr>
      </w:pPr>
    </w:p>
    <w:p w14:paraId="7B9A23C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authors themselves describe future work involving more realistic extensions, including interactions between traffic-signal policies and route-choice behavior. </w:t>
      </w:r>
    </w:p>
    <w:p w14:paraId="635CA58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7447D4A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02B71BD7" w14:textId="77777777" w:rsidR="004D4959" w:rsidRPr="001E4968" w:rsidRDefault="004D4959" w:rsidP="004D4959">
      <w:pPr>
        <w:rPr>
          <w:rFonts w:ascii="Times New Roman" w:hAnsi="Times New Roman" w:cs="Times New Roman"/>
          <w:sz w:val="28"/>
          <w:szCs w:val="28"/>
        </w:rPr>
      </w:pPr>
    </w:p>
    <w:p w14:paraId="45B3A7B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Potential Biases</w:t>
      </w:r>
    </w:p>
    <w:p w14:paraId="1835586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 Simulation bias</w:t>
      </w:r>
    </w:p>
    <w:p w14:paraId="518CE76B" w14:textId="77777777" w:rsidR="004D4959" w:rsidRPr="001E4968" w:rsidRDefault="004D4959" w:rsidP="004D4959">
      <w:pPr>
        <w:rPr>
          <w:rFonts w:ascii="Times New Roman" w:hAnsi="Times New Roman" w:cs="Times New Roman"/>
          <w:sz w:val="28"/>
          <w:szCs w:val="28"/>
        </w:rPr>
      </w:pPr>
    </w:p>
    <w:p w14:paraId="2596CDB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MATSim is an approximation of real traffic. Driver behavior and traffic dynamics may differ from actual road conditions.</w:t>
      </w:r>
    </w:p>
    <w:p w14:paraId="255E90CA" w14:textId="77777777" w:rsidR="004D4959" w:rsidRPr="001E4968" w:rsidRDefault="004D4959" w:rsidP="004D4959">
      <w:pPr>
        <w:rPr>
          <w:rFonts w:ascii="Times New Roman" w:hAnsi="Times New Roman" w:cs="Times New Roman"/>
          <w:sz w:val="28"/>
          <w:szCs w:val="28"/>
        </w:rPr>
      </w:pPr>
    </w:p>
    <w:p w14:paraId="37E56EC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2. Geographic bias</w:t>
      </w:r>
    </w:p>
    <w:p w14:paraId="77D77027" w14:textId="77777777" w:rsidR="004D4959" w:rsidRPr="001E4968" w:rsidRDefault="004D4959" w:rsidP="004D4959">
      <w:pPr>
        <w:rPr>
          <w:rFonts w:ascii="Times New Roman" w:hAnsi="Times New Roman" w:cs="Times New Roman"/>
          <w:sz w:val="28"/>
          <w:szCs w:val="28"/>
        </w:rPr>
      </w:pPr>
    </w:p>
    <w:p w14:paraId="1EF67A4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realistic experiment focuses on Cottbus, Germany. Traffic patterns in Cottbus may differ substantially from those in cities such as Chennai, Mumbai, Delhi or Bengaluru.</w:t>
      </w:r>
    </w:p>
    <w:p w14:paraId="70BE0E92" w14:textId="77777777" w:rsidR="004D4959" w:rsidRPr="001E4968" w:rsidRDefault="004D4959" w:rsidP="004D4959">
      <w:pPr>
        <w:rPr>
          <w:rFonts w:ascii="Times New Roman" w:hAnsi="Times New Roman" w:cs="Times New Roman"/>
          <w:sz w:val="28"/>
          <w:szCs w:val="28"/>
        </w:rPr>
      </w:pPr>
    </w:p>
    <w:p w14:paraId="4641DEE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3. Demand assumptions</w:t>
      </w:r>
    </w:p>
    <w:p w14:paraId="6810A160" w14:textId="77777777" w:rsidR="004D4959" w:rsidRPr="001E4968" w:rsidRDefault="004D4959" w:rsidP="004D4959">
      <w:pPr>
        <w:rPr>
          <w:rFonts w:ascii="Times New Roman" w:hAnsi="Times New Roman" w:cs="Times New Roman"/>
          <w:sz w:val="28"/>
          <w:szCs w:val="28"/>
        </w:rPr>
      </w:pPr>
    </w:p>
    <w:p w14:paraId="610BC3D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network uses home-work-home activity chains and particular capacity factors. Real traffic includes shopping, school, emergency, recreational and unpredictable trips.</w:t>
      </w:r>
    </w:p>
    <w:p w14:paraId="1B6481B2" w14:textId="77777777" w:rsidR="004D4959" w:rsidRPr="001E4968" w:rsidRDefault="004D4959" w:rsidP="004D4959">
      <w:pPr>
        <w:rPr>
          <w:rFonts w:ascii="Times New Roman" w:hAnsi="Times New Roman" w:cs="Times New Roman"/>
          <w:sz w:val="28"/>
          <w:szCs w:val="28"/>
        </w:rPr>
      </w:pPr>
    </w:p>
    <w:p w14:paraId="79D04FC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4. Reward bias</w:t>
      </w:r>
    </w:p>
    <w:p w14:paraId="47921F8C" w14:textId="77777777" w:rsidR="004D4959" w:rsidRPr="001E4968" w:rsidRDefault="004D4959" w:rsidP="004D4959">
      <w:pPr>
        <w:rPr>
          <w:rFonts w:ascii="Times New Roman" w:hAnsi="Times New Roman" w:cs="Times New Roman"/>
          <w:sz w:val="28"/>
          <w:szCs w:val="28"/>
        </w:rPr>
      </w:pPr>
    </w:p>
    <w:p w14:paraId="4BD120F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The reward is based primarily on reducing cumulative vehicle delay. Optimizing this objective could potentially conflict with:</w:t>
      </w:r>
    </w:p>
    <w:p w14:paraId="30EB6FAA" w14:textId="77777777" w:rsidR="004D4959" w:rsidRPr="001E4968" w:rsidRDefault="004D4959" w:rsidP="004D4959">
      <w:pPr>
        <w:rPr>
          <w:rFonts w:ascii="Times New Roman" w:hAnsi="Times New Roman" w:cs="Times New Roman"/>
          <w:sz w:val="28"/>
          <w:szCs w:val="28"/>
        </w:rPr>
      </w:pPr>
    </w:p>
    <w:p w14:paraId="532799D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Pedestrian waiting time.</w:t>
      </w:r>
    </w:p>
    <w:p w14:paraId="3146633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Public transport priority.</w:t>
      </w:r>
    </w:p>
    <w:p w14:paraId="7459FE9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Emergency vehicles.</w:t>
      </w:r>
    </w:p>
    <w:p w14:paraId="3B88C21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Fuel consumption.</w:t>
      </w:r>
    </w:p>
    <w:p w14:paraId="088BDC0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CO₂ emissions.</w:t>
      </w:r>
    </w:p>
    <w:p w14:paraId="7884DE4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Fairness between different traffic directions.</w:t>
      </w:r>
    </w:p>
    <w:p w14:paraId="1C50D6B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5. Limited real-world validation</w:t>
      </w:r>
    </w:p>
    <w:p w14:paraId="6449DA82" w14:textId="77777777" w:rsidR="004D4959" w:rsidRPr="001E4968" w:rsidRDefault="004D4959" w:rsidP="004D4959">
      <w:pPr>
        <w:rPr>
          <w:rFonts w:ascii="Times New Roman" w:hAnsi="Times New Roman" w:cs="Times New Roman"/>
          <w:sz w:val="28"/>
          <w:szCs w:val="28"/>
        </w:rPr>
      </w:pPr>
    </w:p>
    <w:p w14:paraId="005097A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method is evaluated using a simulation rather than an actual roadside deployment.</w:t>
      </w:r>
    </w:p>
    <w:p w14:paraId="2ED5AC45" w14:textId="77777777" w:rsidR="004D4959" w:rsidRPr="001E4968" w:rsidRDefault="004D4959" w:rsidP="004D4959">
      <w:pPr>
        <w:rPr>
          <w:rFonts w:ascii="Times New Roman" w:hAnsi="Times New Roman" w:cs="Times New Roman"/>
          <w:sz w:val="28"/>
          <w:szCs w:val="28"/>
        </w:rPr>
      </w:pPr>
    </w:p>
    <w:p w14:paraId="563E900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Additional Experiments That Would Strengthen the Findings</w:t>
      </w:r>
    </w:p>
    <w:p w14:paraId="39297221" w14:textId="77777777" w:rsidR="004D4959" w:rsidRPr="001E4968" w:rsidRDefault="004D4959" w:rsidP="004D4959">
      <w:pPr>
        <w:rPr>
          <w:rFonts w:ascii="Times New Roman" w:hAnsi="Times New Roman" w:cs="Times New Roman"/>
          <w:sz w:val="28"/>
          <w:szCs w:val="28"/>
        </w:rPr>
      </w:pPr>
    </w:p>
    <w:p w14:paraId="060C3E4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research could be strengthened through:</w:t>
      </w:r>
    </w:p>
    <w:p w14:paraId="1EBEA913" w14:textId="77777777" w:rsidR="004D4959" w:rsidRPr="001E4968" w:rsidRDefault="004D4959" w:rsidP="004D4959">
      <w:pPr>
        <w:rPr>
          <w:rFonts w:ascii="Times New Roman" w:hAnsi="Times New Roman" w:cs="Times New Roman"/>
          <w:sz w:val="28"/>
          <w:szCs w:val="28"/>
        </w:rPr>
      </w:pPr>
    </w:p>
    <w:p w14:paraId="136911F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Real-world deployment: Test the algorithm at one or more actual intersections.</w:t>
      </w:r>
    </w:p>
    <w:p w14:paraId="40E34FA7"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Cross-city validation: Test it on networks from India, the UK, USA and other countries.</w:t>
      </w:r>
    </w:p>
    <w:p w14:paraId="6B739D7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Ablation study: Remove Fourier approximation, eligibility traces or individual state features to determine their contribution.</w:t>
      </w:r>
    </w:p>
    <w:p w14:paraId="4D6D02B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More algorithms: Compare against DQN, PPO, A2C, SAC and modern multi-agent RL methods.</w:t>
      </w:r>
    </w:p>
    <w:p w14:paraId="6A0D5B7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Safety evaluation: Measure pedestrian safety, minimum green time, emergency response and signal switching stability.</w:t>
      </w:r>
    </w:p>
    <w:p w14:paraId="1D7B37F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Energy/emissions evaluation: Measure fuel consumption and CO₂ emissions.</w:t>
      </w:r>
    </w:p>
    <w:p w14:paraId="1B1F57C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Statistical significance testing: Report confidence intervals and statistical significance for differences between methods.</w:t>
      </w:r>
    </w:p>
    <w:p w14:paraId="1C780F1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Robustness testing: Introduce accidents, sensor failures, road closures, extreme weather and sudden demand changes.</w:t>
      </w:r>
    </w:p>
    <w:p w14:paraId="44E8BBD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3(c) Real-World Applicability</w:t>
      </w:r>
    </w:p>
    <w:p w14:paraId="2F7B7EC0" w14:textId="77777777" w:rsidR="004D4959" w:rsidRPr="001E4968" w:rsidRDefault="004D4959" w:rsidP="004D4959">
      <w:pPr>
        <w:rPr>
          <w:rFonts w:ascii="Times New Roman" w:hAnsi="Times New Roman" w:cs="Times New Roman"/>
          <w:sz w:val="28"/>
          <w:szCs w:val="28"/>
        </w:rPr>
      </w:pPr>
    </w:p>
    <w:p w14:paraId="2FBA5C7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proposed technique could potentially be deployed in Intelligent Transportation Systems.</w:t>
      </w:r>
    </w:p>
    <w:p w14:paraId="1B79734F" w14:textId="77777777" w:rsidR="004D4959" w:rsidRPr="001E4968" w:rsidRDefault="004D4959" w:rsidP="004D4959">
      <w:pPr>
        <w:rPr>
          <w:rFonts w:ascii="Times New Roman" w:hAnsi="Times New Roman" w:cs="Times New Roman"/>
          <w:sz w:val="28"/>
          <w:szCs w:val="28"/>
        </w:rPr>
      </w:pPr>
    </w:p>
    <w:p w14:paraId="1D4954C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Possible applications</w:t>
      </w:r>
    </w:p>
    <w:p w14:paraId="2145F6D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Smart traffic lights.</w:t>
      </w:r>
    </w:p>
    <w:p w14:paraId="141A5CF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Urban congestion management.</w:t>
      </w:r>
    </w:p>
    <w:p w14:paraId="526D033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Adaptive intersection control.</w:t>
      </w:r>
    </w:p>
    <w:p w14:paraId="3B21112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Smart-city traffic management.</w:t>
      </w:r>
    </w:p>
    <w:p w14:paraId="7E9BB32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Emergency vehicle priority.</w:t>
      </w:r>
    </w:p>
    <w:p w14:paraId="36358D0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Highway/intersection coordination.</w:t>
      </w:r>
    </w:p>
    <w:p w14:paraId="3F71257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Connected-vehicle infrastructure.</w:t>
      </w:r>
    </w:p>
    <w:p w14:paraId="72B7BFE4" w14:textId="77777777" w:rsidR="004D4959" w:rsidRPr="001E4968" w:rsidRDefault="004D4959" w:rsidP="004D4959">
      <w:pPr>
        <w:rPr>
          <w:rFonts w:ascii="Times New Roman" w:hAnsi="Times New Roman" w:cs="Times New Roman"/>
          <w:sz w:val="28"/>
          <w:szCs w:val="28"/>
        </w:rPr>
      </w:pPr>
    </w:p>
    <w:p w14:paraId="0E49705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decentralized design is particularly attractive because each intersection can maintain its own Q estimates and policy. </w:t>
      </w:r>
    </w:p>
    <w:p w14:paraId="32684DD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66800C5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59659B5A" w14:textId="77777777" w:rsidR="004D4959" w:rsidRPr="001E4968" w:rsidRDefault="004D4959" w:rsidP="004D4959">
      <w:pPr>
        <w:rPr>
          <w:rFonts w:ascii="Times New Roman" w:hAnsi="Times New Roman" w:cs="Times New Roman"/>
          <w:sz w:val="28"/>
          <w:szCs w:val="28"/>
        </w:rPr>
      </w:pPr>
    </w:p>
    <w:p w14:paraId="2A05A55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Industry Scaling Challenges</w:t>
      </w:r>
    </w:p>
    <w:p w14:paraId="35A3AAD5" w14:textId="77777777" w:rsidR="004D4959" w:rsidRPr="001E4968" w:rsidRDefault="004D4959" w:rsidP="004D4959">
      <w:pPr>
        <w:rPr>
          <w:rFonts w:ascii="Times New Roman" w:hAnsi="Times New Roman" w:cs="Times New Roman"/>
          <w:sz w:val="28"/>
          <w:szCs w:val="28"/>
        </w:rPr>
      </w:pPr>
    </w:p>
    <w:p w14:paraId="62DD6CC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 Data availability: Real-time traffic sensors must provide reliable queue and density information.</w:t>
      </w:r>
    </w:p>
    <w:p w14:paraId="63A28EAA" w14:textId="77777777" w:rsidR="004D4959" w:rsidRPr="001E4968" w:rsidRDefault="004D4959" w:rsidP="004D4959">
      <w:pPr>
        <w:rPr>
          <w:rFonts w:ascii="Times New Roman" w:hAnsi="Times New Roman" w:cs="Times New Roman"/>
          <w:sz w:val="28"/>
          <w:szCs w:val="28"/>
        </w:rPr>
      </w:pPr>
    </w:p>
    <w:p w14:paraId="6E480C7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2. Sensor errors: Faulty cameras, loop detectors or communication systems could cause incorrect state observations.</w:t>
      </w:r>
    </w:p>
    <w:p w14:paraId="5D12081E" w14:textId="77777777" w:rsidR="004D4959" w:rsidRPr="001E4968" w:rsidRDefault="004D4959" w:rsidP="004D4959">
      <w:pPr>
        <w:rPr>
          <w:rFonts w:ascii="Times New Roman" w:hAnsi="Times New Roman" w:cs="Times New Roman"/>
          <w:sz w:val="28"/>
          <w:szCs w:val="28"/>
        </w:rPr>
      </w:pPr>
    </w:p>
    <w:p w14:paraId="17CE423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3. Safety: A learning algorithm cannot be allowed to make unsafe signal decisions during exploration.</w:t>
      </w:r>
    </w:p>
    <w:p w14:paraId="5ECFE1BE" w14:textId="77777777" w:rsidR="004D4959" w:rsidRPr="001E4968" w:rsidRDefault="004D4959" w:rsidP="004D4959">
      <w:pPr>
        <w:rPr>
          <w:rFonts w:ascii="Times New Roman" w:hAnsi="Times New Roman" w:cs="Times New Roman"/>
          <w:sz w:val="28"/>
          <w:szCs w:val="28"/>
        </w:rPr>
      </w:pPr>
    </w:p>
    <w:p w14:paraId="6814301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4. Computing requirements: Large urban networks may require many agents and continuous model updates.</w:t>
      </w:r>
    </w:p>
    <w:p w14:paraId="69856B58" w14:textId="77777777" w:rsidR="004D4959" w:rsidRPr="001E4968" w:rsidRDefault="004D4959" w:rsidP="004D4959">
      <w:pPr>
        <w:rPr>
          <w:rFonts w:ascii="Times New Roman" w:hAnsi="Times New Roman" w:cs="Times New Roman"/>
          <w:sz w:val="28"/>
          <w:szCs w:val="28"/>
        </w:rPr>
      </w:pPr>
    </w:p>
    <w:p w14:paraId="3E74076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5. Integration: Existing traffic-control infrastructure may use proprietary systems such as SCATS, SCOOT or other controller technologies.</w:t>
      </w:r>
    </w:p>
    <w:p w14:paraId="044BEA1C" w14:textId="77777777" w:rsidR="004D4959" w:rsidRPr="001E4968" w:rsidRDefault="004D4959" w:rsidP="004D4959">
      <w:pPr>
        <w:rPr>
          <w:rFonts w:ascii="Times New Roman" w:hAnsi="Times New Roman" w:cs="Times New Roman"/>
          <w:sz w:val="28"/>
          <w:szCs w:val="28"/>
        </w:rPr>
      </w:pPr>
    </w:p>
    <w:p w14:paraId="6F60EDC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6. Generalization: A model trained in one city may not work optimally in another city because road layouts and driving behavior differ.</w:t>
      </w:r>
    </w:p>
    <w:p w14:paraId="748F525E" w14:textId="77777777" w:rsidR="004D4959" w:rsidRPr="001E4968" w:rsidRDefault="004D4959" w:rsidP="004D4959">
      <w:pPr>
        <w:rPr>
          <w:rFonts w:ascii="Times New Roman" w:hAnsi="Times New Roman" w:cs="Times New Roman"/>
          <w:sz w:val="28"/>
          <w:szCs w:val="28"/>
        </w:rPr>
      </w:pPr>
    </w:p>
    <w:p w14:paraId="3957E73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7. Explainability: Traffic authorities need to understand why an algorithm changes signal timing before trusting it with public infrastructure.</w:t>
      </w:r>
    </w:p>
    <w:p w14:paraId="7C4F228A" w14:textId="77777777" w:rsidR="004D4959" w:rsidRPr="001E4968" w:rsidRDefault="004D4959" w:rsidP="004D4959">
      <w:pPr>
        <w:rPr>
          <w:rFonts w:ascii="Times New Roman" w:hAnsi="Times New Roman" w:cs="Times New Roman"/>
          <w:sz w:val="28"/>
          <w:szCs w:val="28"/>
        </w:rPr>
      </w:pPr>
    </w:p>
    <w:p w14:paraId="02ED135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8. Ethical considerations: The system should not systematically prioritize one road or traffic group while causing excessive delays to another.</w:t>
      </w:r>
    </w:p>
    <w:p w14:paraId="5C0C2A0D" w14:textId="77777777" w:rsidR="004D4959" w:rsidRPr="001E4968" w:rsidRDefault="004D4959" w:rsidP="004D4959">
      <w:pPr>
        <w:rPr>
          <w:rFonts w:ascii="Times New Roman" w:hAnsi="Times New Roman" w:cs="Times New Roman"/>
          <w:sz w:val="28"/>
          <w:szCs w:val="28"/>
        </w:rPr>
      </w:pPr>
    </w:p>
    <w:p w14:paraId="59B6241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Task 4: Reflection &amp; Learning Outcome</w:t>
      </w:r>
    </w:p>
    <w:p w14:paraId="3B928DD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4(a) Three Key Insights</w:t>
      </w:r>
    </w:p>
    <w:p w14:paraId="00597AD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Insight 1: RL can learn control policies instead of explicit rules</w:t>
      </w:r>
    </w:p>
    <w:p w14:paraId="03CAEB0B" w14:textId="77777777" w:rsidR="004D4959" w:rsidRPr="001E4968" w:rsidRDefault="004D4959" w:rsidP="004D4959">
      <w:pPr>
        <w:rPr>
          <w:rFonts w:ascii="Times New Roman" w:hAnsi="Times New Roman" w:cs="Times New Roman"/>
          <w:sz w:val="28"/>
          <w:szCs w:val="28"/>
        </w:rPr>
      </w:pPr>
    </w:p>
    <w:p w14:paraId="1AA7C36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most important insight is that an RL agent can learn a policy by repeatedly interacting with an environment and receiving rewards.</w:t>
      </w:r>
    </w:p>
    <w:p w14:paraId="3100871F" w14:textId="77777777" w:rsidR="004D4959" w:rsidRPr="001E4968" w:rsidRDefault="004D4959" w:rsidP="004D4959">
      <w:pPr>
        <w:rPr>
          <w:rFonts w:ascii="Times New Roman" w:hAnsi="Times New Roman" w:cs="Times New Roman"/>
          <w:sz w:val="28"/>
          <w:szCs w:val="28"/>
        </w:rPr>
      </w:pPr>
    </w:p>
    <w:p w14:paraId="7C4C7A1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CO4 connection: This directly relates to Reinforcement Learning, particularly the concepts of state, action, reward, policy and value function.</w:t>
      </w:r>
    </w:p>
    <w:p w14:paraId="1CF524BB" w14:textId="77777777" w:rsidR="004D4959" w:rsidRPr="001E4968" w:rsidRDefault="004D4959" w:rsidP="004D4959">
      <w:pPr>
        <w:rPr>
          <w:rFonts w:ascii="Times New Roman" w:hAnsi="Times New Roman" w:cs="Times New Roman"/>
          <w:sz w:val="28"/>
          <w:szCs w:val="28"/>
        </w:rPr>
      </w:pPr>
    </w:p>
    <w:p w14:paraId="038EDDB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 this paper, the traffic controller does not receive a manually programmed rule such as "if queue X is long, increase green time." Instead, it learns which action produces better long-term traffic performance.</w:t>
      </w:r>
    </w:p>
    <w:p w14:paraId="1ADDAAA0" w14:textId="77777777" w:rsidR="004D4959" w:rsidRPr="001E4968" w:rsidRDefault="004D4959" w:rsidP="004D4959">
      <w:pPr>
        <w:rPr>
          <w:rFonts w:ascii="Times New Roman" w:hAnsi="Times New Roman" w:cs="Times New Roman"/>
          <w:sz w:val="28"/>
          <w:szCs w:val="28"/>
        </w:rPr>
      </w:pPr>
    </w:p>
    <w:p w14:paraId="44E7857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Insight 2: Function approximation helps overcome the curse of dimensionality</w:t>
      </w:r>
    </w:p>
    <w:p w14:paraId="00F892DC" w14:textId="77777777" w:rsidR="004D4959" w:rsidRPr="001E4968" w:rsidRDefault="004D4959" w:rsidP="004D4959">
      <w:pPr>
        <w:rPr>
          <w:rFonts w:ascii="Times New Roman" w:hAnsi="Times New Roman" w:cs="Times New Roman"/>
          <w:sz w:val="28"/>
          <w:szCs w:val="28"/>
        </w:rPr>
      </w:pPr>
    </w:p>
    <w:p w14:paraId="5B26A6D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A conventional Q-table becomes impractical when the state space becomes very large. The paper demonstrates how Fourier basis functions can represent a large continuous state space more efficiently. </w:t>
      </w:r>
    </w:p>
    <w:p w14:paraId="74DC34D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3EE314A3"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289B7B78" w14:textId="77777777" w:rsidR="004D4959" w:rsidRPr="001E4968" w:rsidRDefault="004D4959" w:rsidP="004D4959">
      <w:pPr>
        <w:rPr>
          <w:rFonts w:ascii="Times New Roman" w:hAnsi="Times New Roman" w:cs="Times New Roman"/>
          <w:sz w:val="28"/>
          <w:szCs w:val="28"/>
        </w:rPr>
      </w:pPr>
    </w:p>
    <w:p w14:paraId="6FDC84A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CO4 connection: This relates to RL function approximation and inductive learning.</w:t>
      </w:r>
    </w:p>
    <w:p w14:paraId="79DA079B" w14:textId="77777777" w:rsidR="004D4959" w:rsidRPr="001E4968" w:rsidRDefault="004D4959" w:rsidP="004D4959">
      <w:pPr>
        <w:rPr>
          <w:rFonts w:ascii="Times New Roman" w:hAnsi="Times New Roman" w:cs="Times New Roman"/>
          <w:sz w:val="28"/>
          <w:szCs w:val="28"/>
        </w:rPr>
      </w:pPr>
    </w:p>
    <w:p w14:paraId="3C62B8C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important lesson is that an ML model does not necessarily need to memorize every possible state. It can learn a generalized representation that transfers knowledge between similar states.</w:t>
      </w:r>
    </w:p>
    <w:p w14:paraId="32575A53" w14:textId="77777777" w:rsidR="004D4959" w:rsidRPr="001E4968" w:rsidRDefault="004D4959" w:rsidP="004D4959">
      <w:pPr>
        <w:rPr>
          <w:rFonts w:ascii="Times New Roman" w:hAnsi="Times New Roman" w:cs="Times New Roman"/>
          <w:sz w:val="28"/>
          <w:szCs w:val="28"/>
        </w:rPr>
      </w:pPr>
    </w:p>
    <w:p w14:paraId="5C30E63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Insight 3: Evaluation must use meaningful baselines</w:t>
      </w:r>
    </w:p>
    <w:p w14:paraId="5AFB9694" w14:textId="77777777" w:rsidR="004D4959" w:rsidRPr="001E4968" w:rsidRDefault="004D4959" w:rsidP="004D4959">
      <w:pPr>
        <w:rPr>
          <w:rFonts w:ascii="Times New Roman" w:hAnsi="Times New Roman" w:cs="Times New Roman"/>
          <w:sz w:val="28"/>
          <w:szCs w:val="28"/>
        </w:rPr>
      </w:pPr>
    </w:p>
    <w:p w14:paraId="00CC8F2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The paper does not rely only on comparison with a simple fixed-time controller. It also compares TOS(λ)-FB against Lämmer's adaptive controller and an RBF-based version of the RL approach. </w:t>
      </w:r>
    </w:p>
    <w:p w14:paraId="429B6C8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5FA06AB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2829C4D8" w14:textId="77777777" w:rsidR="004D4959" w:rsidRPr="001E4968" w:rsidRDefault="004D4959" w:rsidP="004D4959">
      <w:pPr>
        <w:rPr>
          <w:rFonts w:ascii="Times New Roman" w:hAnsi="Times New Roman" w:cs="Times New Roman"/>
          <w:sz w:val="28"/>
          <w:szCs w:val="28"/>
        </w:rPr>
      </w:pPr>
    </w:p>
    <w:p w14:paraId="6571635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CO4 connection: This relates to model evaluation and statistical/empirical learning.</w:t>
      </w:r>
    </w:p>
    <w:p w14:paraId="49FBF3E4" w14:textId="77777777" w:rsidR="004D4959" w:rsidRPr="001E4968" w:rsidRDefault="004D4959" w:rsidP="004D4959">
      <w:pPr>
        <w:rPr>
          <w:rFonts w:ascii="Times New Roman" w:hAnsi="Times New Roman" w:cs="Times New Roman"/>
          <w:sz w:val="28"/>
          <w:szCs w:val="28"/>
        </w:rPr>
      </w:pPr>
    </w:p>
    <w:p w14:paraId="61C8470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 model appearing better than a weak baseline does not necessarily mean it is useful. A stronger evaluation compares it with competitive existing techniques under the same experimental conditions.</w:t>
      </w:r>
    </w:p>
    <w:p w14:paraId="5B5978CF" w14:textId="77777777" w:rsidR="004D4959" w:rsidRPr="001E4968" w:rsidRDefault="004D4959" w:rsidP="004D4959">
      <w:pPr>
        <w:rPr>
          <w:rFonts w:ascii="Times New Roman" w:hAnsi="Times New Roman" w:cs="Times New Roman"/>
          <w:sz w:val="28"/>
          <w:szCs w:val="28"/>
        </w:rPr>
      </w:pPr>
    </w:p>
    <w:p w14:paraId="127C8FE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4(b) Proposed Novel Extension</w:t>
      </w:r>
    </w:p>
    <w:p w14:paraId="4FA9E15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Proposed Experiment: Adaptive RL Traffic Control for Indian Cities</w:t>
      </w:r>
    </w:p>
    <w:p w14:paraId="4337B96D" w14:textId="77777777" w:rsidR="004D4959" w:rsidRPr="001E4968" w:rsidRDefault="004D4959" w:rsidP="004D4959">
      <w:pPr>
        <w:rPr>
          <w:rFonts w:ascii="Times New Roman" w:hAnsi="Times New Roman" w:cs="Times New Roman"/>
          <w:sz w:val="28"/>
          <w:szCs w:val="28"/>
        </w:rPr>
      </w:pPr>
    </w:p>
    <w:p w14:paraId="4BD1621D"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 would extend the research by testing the TOS(λ)-FB algorithm on a real Indian urban traffic network, such as an intersection network in Chennai or Bengaluru, using real traffic-sensor data.</w:t>
      </w:r>
    </w:p>
    <w:p w14:paraId="3AADD25E" w14:textId="77777777" w:rsidR="004D4959" w:rsidRPr="001E4968" w:rsidRDefault="004D4959" w:rsidP="004D4959">
      <w:pPr>
        <w:rPr>
          <w:rFonts w:ascii="Times New Roman" w:hAnsi="Times New Roman" w:cs="Times New Roman"/>
          <w:sz w:val="28"/>
          <w:szCs w:val="28"/>
        </w:rPr>
      </w:pPr>
    </w:p>
    <w:p w14:paraId="396C463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experiment would combine the original traffic-state features with additional information such as:</w:t>
      </w:r>
    </w:p>
    <w:p w14:paraId="09CDFB81" w14:textId="77777777" w:rsidR="004D4959" w:rsidRPr="001E4968" w:rsidRDefault="004D4959" w:rsidP="004D4959">
      <w:pPr>
        <w:rPr>
          <w:rFonts w:ascii="Times New Roman" w:hAnsi="Times New Roman" w:cs="Times New Roman"/>
          <w:sz w:val="28"/>
          <w:szCs w:val="28"/>
        </w:rPr>
      </w:pPr>
    </w:p>
    <w:p w14:paraId="3E3649B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Bus traffic.</w:t>
      </w:r>
    </w:p>
    <w:p w14:paraId="43B6169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Two-wheelers.</w:t>
      </w:r>
    </w:p>
    <w:p w14:paraId="3B8D926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Pedestrian crossings.</w:t>
      </w:r>
    </w:p>
    <w:p w14:paraId="413609F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Emergency vehicles.</w:t>
      </w:r>
    </w:p>
    <w:p w14:paraId="51299B2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Time-of-day information.</w:t>
      </w:r>
    </w:p>
    <w:p w14:paraId="44311CA0"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Weather conditions.</w:t>
      </w:r>
    </w:p>
    <w:p w14:paraId="2B24059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Accident/road-block information.</w:t>
      </w:r>
    </w:p>
    <w:p w14:paraId="1FF70EB5" w14:textId="77777777" w:rsidR="004D4959" w:rsidRPr="001E4968" w:rsidRDefault="004D4959" w:rsidP="004D4959">
      <w:pPr>
        <w:rPr>
          <w:rFonts w:ascii="Times New Roman" w:hAnsi="Times New Roman" w:cs="Times New Roman"/>
          <w:sz w:val="28"/>
          <w:szCs w:val="28"/>
        </w:rPr>
      </w:pPr>
    </w:p>
    <w:p w14:paraId="63FBE69B"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reward function could also be expanded from simply minimizing vehicle delay to a multi-objective reward that considers delay, queue length, emissions, pedestrian waiting time and emergency-vehicle priority.</w:t>
      </w:r>
    </w:p>
    <w:p w14:paraId="51CAB2A2" w14:textId="77777777" w:rsidR="004D4959" w:rsidRPr="001E4968" w:rsidRDefault="004D4959" w:rsidP="004D4959">
      <w:pPr>
        <w:rPr>
          <w:rFonts w:ascii="Times New Roman" w:hAnsi="Times New Roman" w:cs="Times New Roman"/>
          <w:sz w:val="28"/>
          <w:szCs w:val="28"/>
        </w:rPr>
      </w:pPr>
    </w:p>
    <w:p w14:paraId="6833C106"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This experiment is feasible because traffic simulations such as MATSim/SUMO can model complex urban networks, while real traffic information can be used to calibrate the simulation. The expected impact would be greater generalization to heterogeneous traffic conditions, particularly because Indian traffic contains large numbers of two-wheelers, buses, pedestrians and mixed driving behavior. It would also test whether a relatively lightweight linear RL method can remain competitive with modern deep-RL approaches.</w:t>
      </w:r>
    </w:p>
    <w:p w14:paraId="2480EAA8" w14:textId="77777777" w:rsidR="004D4959" w:rsidRPr="001E4968" w:rsidRDefault="004D4959" w:rsidP="004D4959">
      <w:pPr>
        <w:rPr>
          <w:rFonts w:ascii="Times New Roman" w:hAnsi="Times New Roman" w:cs="Times New Roman"/>
          <w:sz w:val="28"/>
          <w:szCs w:val="28"/>
        </w:rPr>
      </w:pPr>
    </w:p>
    <w:p w14:paraId="00B702F5"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Overall Critical Assessment</w:t>
      </w:r>
    </w:p>
    <w:p w14:paraId="07F90EE7" w14:textId="77777777" w:rsidR="004D4959" w:rsidRPr="001E4968" w:rsidRDefault="004D4959" w:rsidP="004D4959">
      <w:pPr>
        <w:rPr>
          <w:rFonts w:ascii="Times New Roman" w:hAnsi="Times New Roman" w:cs="Times New Roman"/>
          <w:sz w:val="28"/>
          <w:szCs w:val="28"/>
        </w:rPr>
      </w:pPr>
    </w:p>
    <w:p w14:paraId="78BD799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article is a strong choice for the CO4 assignment because it directly demonstrates how Reinforcement Learning can solve a practical problem while addressing a fundamental ML challenge: the curse of dimensionality.</w:t>
      </w:r>
    </w:p>
    <w:p w14:paraId="17EEEB71" w14:textId="77777777" w:rsidR="004D4959" w:rsidRPr="001E4968" w:rsidRDefault="004D4959" w:rsidP="004D4959">
      <w:pPr>
        <w:rPr>
          <w:rFonts w:ascii="Times New Roman" w:hAnsi="Times New Roman" w:cs="Times New Roman"/>
          <w:sz w:val="28"/>
          <w:szCs w:val="28"/>
        </w:rPr>
      </w:pPr>
    </w:p>
    <w:p w14:paraId="43CB0BD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Its strongest contribution is the combination of True Online SARSA(λ) and Fourier Basis linear function approximation. The method avoids the enormous Q-table required by tabular learning while retaining theoretical advantages associated with linear approximation. The authors also provide a relatively strong evaluation by comparing against both fixed-time and adaptive traffic-control strategies. </w:t>
      </w:r>
    </w:p>
    <w:p w14:paraId="5F9317D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29077FC8"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VSP TU Berlin</w:t>
      </w:r>
    </w:p>
    <w:p w14:paraId="1FBDF739"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55C1F7D5" w14:textId="77777777" w:rsidR="004D4959" w:rsidRPr="001E4968" w:rsidRDefault="004D4959" w:rsidP="004D4959">
      <w:pPr>
        <w:rPr>
          <w:rFonts w:ascii="Times New Roman" w:hAnsi="Times New Roman" w:cs="Times New Roman"/>
          <w:sz w:val="28"/>
          <w:szCs w:val="28"/>
        </w:rPr>
      </w:pPr>
    </w:p>
    <w:p w14:paraId="0D4D941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The main weakness is that the claimed real-world applicability remains simulation-based. Although the Cottbus network represents a realistic city environment, actual deployment would require extensive testing with real sensors, unpredictable traffic, pedestrians, emergency vehicles and safety constraints.</w:t>
      </w:r>
    </w:p>
    <w:p w14:paraId="743673BE" w14:textId="77777777" w:rsidR="004D4959" w:rsidRPr="001E4968" w:rsidRDefault="004D4959" w:rsidP="004D4959">
      <w:pPr>
        <w:rPr>
          <w:rFonts w:ascii="Times New Roman" w:hAnsi="Times New Roman" w:cs="Times New Roman"/>
          <w:sz w:val="28"/>
          <w:szCs w:val="28"/>
        </w:rPr>
      </w:pPr>
    </w:p>
    <w:p w14:paraId="68032DD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Overall, the paper demonstrates that RL does not always require a large deep neural network. A carefully designed linear function approximator can provide an effective, interpretable and computationally efficient solution for a high-dimensional control problem. This is the key lesson connecting the article to CO4.</w:t>
      </w:r>
    </w:p>
    <w:p w14:paraId="5D038293" w14:textId="77777777" w:rsidR="004D4959" w:rsidRPr="001E4968" w:rsidRDefault="004D4959" w:rsidP="004D4959">
      <w:pPr>
        <w:rPr>
          <w:rFonts w:ascii="Times New Roman" w:hAnsi="Times New Roman" w:cs="Times New Roman"/>
          <w:sz w:val="28"/>
          <w:szCs w:val="28"/>
        </w:rPr>
      </w:pPr>
    </w:p>
    <w:p w14:paraId="6AB534F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Reference</w:t>
      </w:r>
    </w:p>
    <w:p w14:paraId="44BCDED6" w14:textId="77777777" w:rsidR="004D4959" w:rsidRPr="001E4968" w:rsidRDefault="004D4959" w:rsidP="004D4959">
      <w:pPr>
        <w:rPr>
          <w:rFonts w:ascii="Times New Roman" w:hAnsi="Times New Roman" w:cs="Times New Roman"/>
          <w:sz w:val="28"/>
          <w:szCs w:val="28"/>
        </w:rPr>
      </w:pPr>
    </w:p>
    <w:p w14:paraId="1CBD970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 xml:space="preserve">Alegre, L. N., Ziemke, T., &amp; Bazzan, A. L. C. (2021). Using Reinforcement Learning to Control Traffic Signals in a Real-World Scenario: An Approach Based on Linear Function Approximation. IEEE Transactions on Intelligent Transportation Systems, 23(7), 9126–9135. DOI: 10.1109/TITS.2021.3091014. </w:t>
      </w:r>
    </w:p>
    <w:p w14:paraId="3058A95C"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lastRenderedPageBreak/>
        <w:t>T</w:t>
      </w:r>
    </w:p>
    <w:p w14:paraId="54660DE1"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TRID</w:t>
      </w:r>
    </w:p>
    <w:p w14:paraId="6A2F5A4F"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+1</w:t>
      </w:r>
    </w:p>
    <w:p w14:paraId="35A88648" w14:textId="77777777" w:rsidR="004D4959" w:rsidRPr="001E4968" w:rsidRDefault="004D4959" w:rsidP="004D4959">
      <w:pPr>
        <w:rPr>
          <w:rFonts w:ascii="Times New Roman" w:hAnsi="Times New Roman" w:cs="Times New Roman"/>
          <w:sz w:val="28"/>
          <w:szCs w:val="28"/>
        </w:rPr>
      </w:pPr>
    </w:p>
    <w:p w14:paraId="1D343C1E"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IEEE DOI / Article Link</w:t>
      </w:r>
    </w:p>
    <w:p w14:paraId="77F31B12" w14:textId="77777777" w:rsidR="004D4959" w:rsidRPr="001E4968" w:rsidRDefault="004D4959" w:rsidP="004D4959">
      <w:pPr>
        <w:rPr>
          <w:rFonts w:ascii="Times New Roman" w:hAnsi="Times New Roman" w:cs="Times New Roman"/>
          <w:sz w:val="28"/>
          <w:szCs w:val="28"/>
        </w:rPr>
      </w:pPr>
    </w:p>
    <w:p w14:paraId="44626904"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Note: The paper's main performance measures are delay, queue length and waiting time, not classification measures such as accuracy, F1-score or AUC-ROC. Therefore, those classification metrics should not be invented or reported for this article.</w:t>
      </w:r>
    </w:p>
    <w:p w14:paraId="0E639273" w14:textId="77777777" w:rsidR="004D4959" w:rsidRPr="001E4968" w:rsidRDefault="004D4959" w:rsidP="004D4959">
      <w:pPr>
        <w:rPr>
          <w:rFonts w:ascii="Times New Roman" w:hAnsi="Times New Roman" w:cs="Times New Roman"/>
          <w:sz w:val="28"/>
          <w:szCs w:val="28"/>
        </w:rPr>
      </w:pPr>
    </w:p>
    <w:p w14:paraId="1CF61102"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V</w:t>
      </w:r>
    </w:p>
    <w:p w14:paraId="26F73B4A" w14:textId="77777777" w:rsidR="004D495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T</w:t>
      </w:r>
    </w:p>
    <w:p w14:paraId="41D33CAF" w14:textId="75AA5D3F" w:rsidR="002C6DC9" w:rsidRPr="001E4968" w:rsidRDefault="004D4959" w:rsidP="004D4959">
      <w:pPr>
        <w:rPr>
          <w:rFonts w:ascii="Times New Roman" w:hAnsi="Times New Roman" w:cs="Times New Roman"/>
          <w:sz w:val="28"/>
          <w:szCs w:val="28"/>
        </w:rPr>
      </w:pPr>
      <w:r w:rsidRPr="001E4968">
        <w:rPr>
          <w:rFonts w:ascii="Times New Roman" w:hAnsi="Times New Roman" w:cs="Times New Roman"/>
          <w:sz w:val="28"/>
          <w:szCs w:val="28"/>
        </w:rPr>
        <w:t>Sources</w:t>
      </w:r>
    </w:p>
    <w:sectPr w:rsidR="002C6DC9" w:rsidRPr="001E4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05"/>
    <w:rsid w:val="001120D4"/>
    <w:rsid w:val="001E4968"/>
    <w:rsid w:val="00276D05"/>
    <w:rsid w:val="002C6DC9"/>
    <w:rsid w:val="004D4959"/>
    <w:rsid w:val="005459C3"/>
    <w:rsid w:val="00CB1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C431"/>
  <w15:chartTrackingRefBased/>
  <w15:docId w15:val="{FB27BE15-48E0-4C82-866C-DC3BBC0F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D05"/>
    <w:rPr>
      <w:rFonts w:eastAsiaTheme="majorEastAsia" w:cstheme="majorBidi"/>
      <w:color w:val="272727" w:themeColor="text1" w:themeTint="D8"/>
    </w:rPr>
  </w:style>
  <w:style w:type="paragraph" w:styleId="Title">
    <w:name w:val="Title"/>
    <w:basedOn w:val="Normal"/>
    <w:next w:val="Normal"/>
    <w:link w:val="TitleChar"/>
    <w:uiPriority w:val="10"/>
    <w:qFormat/>
    <w:rsid w:val="0027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D05"/>
    <w:pPr>
      <w:spacing w:before="160"/>
      <w:jc w:val="center"/>
    </w:pPr>
    <w:rPr>
      <w:i/>
      <w:iCs/>
      <w:color w:val="404040" w:themeColor="text1" w:themeTint="BF"/>
    </w:rPr>
  </w:style>
  <w:style w:type="character" w:customStyle="1" w:styleId="QuoteChar">
    <w:name w:val="Quote Char"/>
    <w:basedOn w:val="DefaultParagraphFont"/>
    <w:link w:val="Quote"/>
    <w:uiPriority w:val="29"/>
    <w:rsid w:val="00276D05"/>
    <w:rPr>
      <w:i/>
      <w:iCs/>
      <w:color w:val="404040" w:themeColor="text1" w:themeTint="BF"/>
    </w:rPr>
  </w:style>
  <w:style w:type="paragraph" w:styleId="ListParagraph">
    <w:name w:val="List Paragraph"/>
    <w:basedOn w:val="Normal"/>
    <w:uiPriority w:val="34"/>
    <w:qFormat/>
    <w:rsid w:val="00276D05"/>
    <w:pPr>
      <w:ind w:left="720"/>
      <w:contextualSpacing/>
    </w:pPr>
  </w:style>
  <w:style w:type="character" w:styleId="IntenseEmphasis">
    <w:name w:val="Intense Emphasis"/>
    <w:basedOn w:val="DefaultParagraphFont"/>
    <w:uiPriority w:val="21"/>
    <w:qFormat/>
    <w:rsid w:val="00276D05"/>
    <w:rPr>
      <w:i/>
      <w:iCs/>
      <w:color w:val="0F4761" w:themeColor="accent1" w:themeShade="BF"/>
    </w:rPr>
  </w:style>
  <w:style w:type="paragraph" w:styleId="IntenseQuote">
    <w:name w:val="Intense Quote"/>
    <w:basedOn w:val="Normal"/>
    <w:next w:val="Normal"/>
    <w:link w:val="IntenseQuoteChar"/>
    <w:uiPriority w:val="30"/>
    <w:qFormat/>
    <w:rsid w:val="00276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D05"/>
    <w:rPr>
      <w:i/>
      <w:iCs/>
      <w:color w:val="0F4761" w:themeColor="accent1" w:themeShade="BF"/>
    </w:rPr>
  </w:style>
  <w:style w:type="character" w:styleId="IntenseReference">
    <w:name w:val="Intense Reference"/>
    <w:basedOn w:val="DefaultParagraphFont"/>
    <w:uiPriority w:val="32"/>
    <w:qFormat/>
    <w:rsid w:val="00276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2932</Words>
  <Characters>16719</Characters>
  <Application>Microsoft Office Word</Application>
  <DocSecurity>0</DocSecurity>
  <Lines>139</Lines>
  <Paragraphs>39</Paragraphs>
  <ScaleCrop>false</ScaleCrop>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letswrite2dinesh@gmail.com</dc:creator>
  <cp:keywords/>
  <dc:description/>
  <cp:lastModifiedBy>letswrite2dinesh@gmail.com</cp:lastModifiedBy>
  <cp:revision>5</cp:revision>
  <dcterms:created xsi:type="dcterms:W3CDTF">2026-08-22T18:25:00Z</dcterms:created>
  <dcterms:modified xsi:type="dcterms:W3CDTF">2026-08-22T18:33:00Z</dcterms:modified>
</cp:coreProperties>
</file>