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5D" w:rsidRDefault="00F5735D" w:rsidP="00F5735D">
      <w:r>
        <w:rPr>
          <w:noProof/>
          <w:lang w:val="en-GB" w:eastAsia="en-GB"/>
        </w:rPr>
        <w:drawing>
          <wp:inline distT="0" distB="0" distL="0" distR="0">
            <wp:extent cx="1439643" cy="771152"/>
            <wp:effectExtent l="0" t="0" r="825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643" cy="7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tabs>
          <w:tab w:val="left" w:pos="5103"/>
        </w:tabs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</w:p>
    <w:p w:rsidR="00F5735D" w:rsidRDefault="00F5735D" w:rsidP="00F5735D">
      <w:pPr>
        <w:spacing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47A94A7" wp14:editId="7DA5A7BA">
            <wp:simplePos x="0" y="0"/>
            <wp:positionH relativeFrom="column">
              <wp:posOffset>-1440180</wp:posOffset>
            </wp:positionH>
            <wp:positionV relativeFrom="paragraph">
              <wp:posOffset>665480</wp:posOffset>
            </wp:positionV>
            <wp:extent cx="10303200" cy="2347200"/>
            <wp:effectExtent l="0" t="0" r="3175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35D" w:rsidRDefault="00F5735D" w:rsidP="00F5735D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57207B56" wp14:editId="14287A52">
            <wp:simplePos x="0" y="0"/>
            <wp:positionH relativeFrom="column">
              <wp:posOffset>-1520190</wp:posOffset>
            </wp:positionH>
            <wp:positionV relativeFrom="paragraph">
              <wp:posOffset>6568440</wp:posOffset>
            </wp:positionV>
            <wp:extent cx="7708900" cy="76200"/>
            <wp:effectExtent l="0" t="0" r="6350" b="0"/>
            <wp:wrapNone/>
            <wp:docPr id="22" name="Kuva 22" descr="ala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aviiv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72F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95ABA" wp14:editId="664A8196">
                <wp:simplePos x="0" y="0"/>
                <wp:positionH relativeFrom="column">
                  <wp:posOffset>3221355</wp:posOffset>
                </wp:positionH>
                <wp:positionV relativeFrom="paragraph">
                  <wp:posOffset>5044440</wp:posOffset>
                </wp:positionV>
                <wp:extent cx="2316480" cy="10668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863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Metropolia Ammattikorkeakoulu</w:t>
                            </w:r>
                          </w:p>
                          <w:p w:rsidR="003B5863" w:rsidRPr="00763E2A" w:rsidRDefault="0075319B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Tieto- ja viestintätekniikka</w:t>
                            </w:r>
                          </w:p>
                          <w:p w:rsidR="003B5863" w:rsidRPr="00763E2A" w:rsidRDefault="0075319B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Datan käsittely ja koneoppiminen</w:t>
                            </w:r>
                          </w:p>
                          <w:p w:rsidR="003B5863" w:rsidRPr="00763E2A" w:rsidRDefault="004E1446" w:rsidP="00F5735D">
                            <w:pPr>
                              <w:tabs>
                                <w:tab w:val="left" w:pos="0"/>
                              </w:tabs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instrText xml:space="preserve"> TIME \@ "d.M.yyyy" </w:instrTex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fldChar w:fldCharType="separate"/>
                            </w:r>
                            <w:r w:rsidR="00FA2EB9">
                              <w:rPr>
                                <w:rFonts w:cs="Tahoma"/>
                                <w:noProof/>
                                <w:szCs w:val="22"/>
                              </w:rPr>
                              <w:t>16.3.2021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fldChar w:fldCharType="end"/>
                            </w:r>
                          </w:p>
                          <w:p w:rsidR="003B5863" w:rsidRPr="00DF46DE" w:rsidRDefault="003B5863" w:rsidP="00F5735D">
                            <w:pPr>
                              <w:tabs>
                                <w:tab w:val="left" w:pos="0"/>
                              </w:tabs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95A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3.65pt;margin-top:397.2pt;width:182.4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" filled="f" stroked="f">
                <v:textbox inset=",7.2pt,,7.2pt">
                  <w:txbxContent>
                    <w:p w:rsidR="003B5863" w:rsidRDefault="003B5863" w:rsidP="00F5735D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Metropolia Ammattikorkeakoulu</w:t>
                      </w:r>
                    </w:p>
                    <w:p w:rsidR="003B5863" w:rsidRPr="00763E2A" w:rsidRDefault="0075319B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Tieto- ja viestintätekniikka</w:t>
                      </w:r>
                    </w:p>
                    <w:p w:rsidR="003B5863" w:rsidRPr="00763E2A" w:rsidRDefault="0075319B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Datan käsittely ja koneoppiminen</w:t>
                      </w:r>
                    </w:p>
                    <w:p w:rsidR="003B5863" w:rsidRPr="00763E2A" w:rsidRDefault="004E1446" w:rsidP="00F5735D">
                      <w:pPr>
                        <w:tabs>
                          <w:tab w:val="left" w:pos="0"/>
                        </w:tabs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fldChar w:fldCharType="begin"/>
                      </w:r>
                      <w:r>
                        <w:rPr>
                          <w:rFonts w:cs="Tahoma"/>
                          <w:szCs w:val="22"/>
                        </w:rPr>
                        <w:instrText xml:space="preserve"> TIME \@ "d.M.yyyy" </w:instrText>
                      </w:r>
                      <w:r>
                        <w:rPr>
                          <w:rFonts w:cs="Tahoma"/>
                          <w:szCs w:val="22"/>
                        </w:rPr>
                        <w:fldChar w:fldCharType="separate"/>
                      </w:r>
                      <w:r w:rsidR="00FA2EB9">
                        <w:rPr>
                          <w:rFonts w:cs="Tahoma"/>
                          <w:noProof/>
                          <w:szCs w:val="22"/>
                        </w:rPr>
                        <w:t>16.3.2021</w:t>
                      </w:r>
                      <w:r>
                        <w:rPr>
                          <w:rFonts w:cs="Tahoma"/>
                          <w:szCs w:val="22"/>
                        </w:rPr>
                        <w:fldChar w:fldCharType="end"/>
                      </w:r>
                    </w:p>
                    <w:p w:rsidR="003B5863" w:rsidRPr="00DF46DE" w:rsidRDefault="003B5863" w:rsidP="00F5735D">
                      <w:pPr>
                        <w:tabs>
                          <w:tab w:val="left" w:pos="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3872F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A469C" wp14:editId="4953B6D2">
                <wp:simplePos x="0" y="0"/>
                <wp:positionH relativeFrom="column">
                  <wp:posOffset>-72390</wp:posOffset>
                </wp:positionH>
                <wp:positionV relativeFrom="paragraph">
                  <wp:posOffset>1043940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863" w:rsidRPr="00F250DE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Etunimi Sukunimi – Etunimi Sukunimi – Etunimi Sukunimi </w:t>
                            </w:r>
                          </w:p>
                          <w:p w:rsidR="003B5863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  <w:p w:rsidR="003B5863" w:rsidRPr="00763E2A" w:rsidRDefault="004E1446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Analyysiraportti</w:t>
                            </w:r>
                            <w:r w:rsidR="00654CBA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 xml:space="preserve"> (CRISP-DM)</w:t>
                            </w:r>
                          </w:p>
                          <w:p w:rsidR="003B5863" w:rsidRPr="00BE2CF8" w:rsidRDefault="003B5863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:rsidR="003B5863" w:rsidRPr="00891DA3" w:rsidRDefault="00654CBA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Tehtävä n:o</w:t>
                            </w:r>
                            <w:r w:rsidR="004E1446"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A469C" id="Text Box 4" o:spid="_x0000_s1027" type="#_x0000_t202" style="position:absolute;left:0;text-align:left;margin-left:-5.7pt;margin-top:82.2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zTyswIAAME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" filled="f" stroked="f">
                <v:textbox inset=",7.2pt,,7.2pt">
                  <w:txbxContent>
                    <w:p w:rsidR="003B5863" w:rsidRPr="00F250DE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Etunimi Sukunimi – Etunimi Sukunimi – Etunimi Sukunimi </w:t>
                      </w:r>
                    </w:p>
                    <w:p w:rsidR="003B5863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  <w:p w:rsidR="003B5863" w:rsidRPr="00763E2A" w:rsidRDefault="004E1446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sz w:val="44"/>
                          <w:szCs w:val="44"/>
                        </w:rPr>
                        <w:t>Analyysiraportti</w:t>
                      </w:r>
                      <w:r w:rsidR="00654CBA">
                        <w:rPr>
                          <w:rFonts w:ascii="Tahoma" w:hAnsi="Tahoma" w:cs="Tahoma"/>
                          <w:sz w:val="44"/>
                          <w:szCs w:val="44"/>
                        </w:rPr>
                        <w:t xml:space="preserve"> (CRISP-DM)</w:t>
                      </w:r>
                    </w:p>
                    <w:p w:rsidR="003B5863" w:rsidRPr="00BE2CF8" w:rsidRDefault="003B5863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="Tahoma" w:hAnsi="Tahoma" w:cs="Tahoma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  <w:p w:rsidR="003B5863" w:rsidRPr="00891DA3" w:rsidRDefault="00654CBA" w:rsidP="00F5735D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Tehtävä n:o</w:t>
                      </w:r>
                      <w:r w:rsidR="004E1446">
                        <w:rPr>
                          <w:rFonts w:ascii="Tahoma" w:hAnsi="Tahoma" w:cs="Tahom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00602" w:rsidRDefault="00600602" w:rsidP="00AD50FD">
      <w:pPr>
        <w:pStyle w:val="leipteksti"/>
        <w:tabs>
          <w:tab w:val="left" w:pos="826"/>
        </w:tabs>
      </w:pPr>
    </w:p>
    <w:p w:rsidR="00600602" w:rsidRDefault="00600602" w:rsidP="00972126">
      <w:pPr>
        <w:pStyle w:val="leipteksti"/>
        <w:sectPr w:rsidR="00600602" w:rsidSect="00972126">
          <w:headerReference w:type="default" r:id="rId11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54CBA" w:rsidRPr="00654CBA" w:rsidRDefault="00654CBA" w:rsidP="00654CBA">
      <w:pPr>
        <w:rPr>
          <w:i/>
        </w:rPr>
      </w:pPr>
      <w:r w:rsidRPr="00654CBA">
        <w:rPr>
          <w:i/>
        </w:rPr>
        <w:lastRenderedPageBreak/>
        <w:t xml:space="preserve">Korvatkaa alla kohdissa 1-6 olevat ohjetekstit omalla </w:t>
      </w:r>
      <w:r w:rsidR="0049245C">
        <w:rPr>
          <w:i/>
        </w:rPr>
        <w:t>tekstillänne</w:t>
      </w:r>
      <w:r w:rsidRPr="00654CBA">
        <w:rPr>
          <w:i/>
        </w:rPr>
        <w:t>. Voitte käyttää selventäviä kuvia ja ruutukaappauksia. Päivittäkää kansisivulle tekijöiden nimet ja tehtävän numero.</w:t>
      </w:r>
    </w:p>
    <w:p w:rsidR="00600602" w:rsidRDefault="00654CBA" w:rsidP="00BB3D39">
      <w:pPr>
        <w:pStyle w:val="Heading1"/>
      </w:pPr>
      <w:r>
        <w:t>T</w:t>
      </w:r>
      <w:r w:rsidR="004E1446">
        <w:t>avoitteet</w:t>
      </w:r>
    </w:p>
    <w:p w:rsidR="004E1446" w:rsidRPr="004E1446" w:rsidRDefault="004E1446" w:rsidP="004E1446">
      <w:pPr>
        <w:pStyle w:val="leipteksti"/>
      </w:pPr>
      <w:r>
        <w:t xml:space="preserve">Mikä on </w:t>
      </w:r>
      <w:r w:rsidR="00654CBA">
        <w:t xml:space="preserve">tämän </w:t>
      </w:r>
      <w:r w:rsidR="0075319B">
        <w:t>koneoppimis-/</w:t>
      </w:r>
      <w:r>
        <w:t xml:space="preserve">tiedonlouhintaprojektin tavoite organisaation </w:t>
      </w:r>
      <w:r w:rsidR="00654CBA">
        <w:t xml:space="preserve">tai liiketoiminnan </w:t>
      </w:r>
      <w:r>
        <w:t>näkökulmasta? Mihin kysymyksiin projektissa pyritään vastaamaan? Mitä yritetään saada selville?</w:t>
      </w:r>
    </w:p>
    <w:p w:rsidR="00600602" w:rsidRDefault="004E1446" w:rsidP="00BB3D39">
      <w:pPr>
        <w:pStyle w:val="Heading1"/>
      </w:pPr>
      <w:r>
        <w:t>Data</w:t>
      </w:r>
    </w:p>
    <w:p w:rsidR="004E1446" w:rsidRPr="004E1446" w:rsidRDefault="004E1446" w:rsidP="004E1446">
      <w:pPr>
        <w:pStyle w:val="leipteksti"/>
      </w:pPr>
      <w:r>
        <w:t>Miten data on tuotettu? Kuvatkaa jokainen attribuutti: minkä tyyppinen attribuutti on kyseessä (luokkamuuttuja, numeerinen muuttuja jne.) Mitkä ovat arvojen vaihteluvälit? Onko puuttuvia</w:t>
      </w:r>
      <w:r w:rsidR="00654CBA">
        <w:t xml:space="preserve"> tai</w:t>
      </w:r>
      <w:r>
        <w:t xml:space="preserve"> poikkeavia arvoja? Mitä mahdollisia ongelmia ja virhelähteitä dataan liittyy? Mikä on datan koko ja mitä siitä voi päätellä?</w:t>
      </w:r>
    </w:p>
    <w:p w:rsidR="00972126" w:rsidRDefault="004E1446" w:rsidP="00972126">
      <w:pPr>
        <w:pStyle w:val="Heading1"/>
      </w:pPr>
      <w:r>
        <w:t>Datan valmistelu</w:t>
      </w:r>
    </w:p>
    <w:p w:rsidR="004E1446" w:rsidRPr="004E1446" w:rsidRDefault="004E1446" w:rsidP="004E1446">
      <w:pPr>
        <w:pStyle w:val="leipteksti"/>
      </w:pPr>
      <w:r>
        <w:t>Mitä esikäsittelytoimenpiteitä teitte datalle</w:t>
      </w:r>
      <w:r w:rsidR="00654CBA">
        <w:t xml:space="preserve"> ja miksi</w:t>
      </w:r>
      <w:r>
        <w:t>? Kuvatkaa toimenpiteet niin yksityiskohtaisesti, että ne ovat toistettavissa.</w:t>
      </w:r>
    </w:p>
    <w:p w:rsidR="00F250DE" w:rsidRDefault="004E1446" w:rsidP="00617865">
      <w:pPr>
        <w:pStyle w:val="Heading1"/>
      </w:pPr>
      <w:r>
        <w:t>Mallinnus</w:t>
      </w:r>
    </w:p>
    <w:p w:rsidR="004E1446" w:rsidRPr="004E1446" w:rsidRDefault="004E1446" w:rsidP="004E1446">
      <w:pPr>
        <w:pStyle w:val="leipteksti"/>
      </w:pPr>
      <w:r>
        <w:t>Miten analysoitte datan? Mitä tiedonlouhintamenetelmiä sovelsitte ja millaisin parametrein? Miksi valitsitte juuri kyseisen menetelmän?</w:t>
      </w:r>
      <w:r w:rsidR="00654CBA">
        <w:t xml:space="preserve"> Millaisia tuloksia saitte?</w:t>
      </w:r>
      <w:r w:rsidR="00FA2EB9">
        <w:t xml:space="preserve"> Esittäkää keskeiset tulokset sellaisinaan (kuvat / taulukot). Pelkkä tulosten sanallinen kuvailu ei riitä.</w:t>
      </w:r>
    </w:p>
    <w:p w:rsidR="004E1446" w:rsidRDefault="004E1446" w:rsidP="004E1446">
      <w:pPr>
        <w:pStyle w:val="Heading1"/>
      </w:pPr>
      <w:r>
        <w:t>Arviointi</w:t>
      </w:r>
      <w:bookmarkStart w:id="0" w:name="_GoBack"/>
      <w:bookmarkEnd w:id="0"/>
    </w:p>
    <w:p w:rsidR="00654CBA" w:rsidRPr="00654CBA" w:rsidRDefault="00654CBA" w:rsidP="00654CBA">
      <w:pPr>
        <w:pStyle w:val="leipteksti"/>
      </w:pPr>
      <w:r>
        <w:t>Miten tulkitsette ja selitätte tulokset? Onko tuloksissa jotain yllättävää ja selittämätöntä?</w:t>
      </w:r>
    </w:p>
    <w:p w:rsidR="00AD50FD" w:rsidRDefault="004E1446" w:rsidP="00BB3D39">
      <w:pPr>
        <w:pStyle w:val="Heading1"/>
        <w:rPr>
          <w:rFonts w:eastAsiaTheme="minorHAnsi"/>
        </w:rPr>
      </w:pPr>
      <w:r w:rsidRPr="004E1446">
        <w:rPr>
          <w:rFonts w:eastAsiaTheme="minorHAnsi"/>
        </w:rPr>
        <w:lastRenderedPageBreak/>
        <w:t>Täytäntöönpano</w:t>
      </w:r>
    </w:p>
    <w:p w:rsidR="00654CBA" w:rsidRPr="00654CBA" w:rsidRDefault="00654CBA" w:rsidP="00654CBA">
      <w:pPr>
        <w:pStyle w:val="leipteksti"/>
      </w:pPr>
      <w:r>
        <w:t>Mitä tulokset tarkoittava</w:t>
      </w:r>
      <w:r w:rsidR="00F817EA">
        <w:t xml:space="preserve">t </w:t>
      </w:r>
      <w:r>
        <w:t>tavoitteiden näkökulmasta? Miten vastaatte ensimmäisen kohdan kysymyksiin? Mikä on toimenpidesuositus, jos sellaisen voi laatia?</w:t>
      </w:r>
    </w:p>
    <w:sectPr w:rsidR="00654CBA" w:rsidRPr="00654CBA" w:rsidSect="00F250DE">
      <w:headerReference w:type="default" r:id="rId12"/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A8B" w:rsidRDefault="00731A8B" w:rsidP="00DA42B6">
      <w:r>
        <w:separator/>
      </w:r>
    </w:p>
  </w:endnote>
  <w:endnote w:type="continuationSeparator" w:id="0">
    <w:p w:rsidR="00731A8B" w:rsidRDefault="00731A8B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A8B" w:rsidRDefault="00731A8B" w:rsidP="00DA42B6">
      <w:r>
        <w:separator/>
      </w:r>
    </w:p>
  </w:footnote>
  <w:footnote w:type="continuationSeparator" w:id="0">
    <w:p w:rsidR="00731A8B" w:rsidRDefault="00731A8B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863" w:rsidRDefault="003B586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B5863" w:rsidRDefault="003B5863" w:rsidP="00A60A2E">
        <w:pPr>
          <w:pStyle w:val="Header"/>
          <w:jc w:val="right"/>
        </w:pPr>
      </w:p>
      <w:p w:rsidR="003B5863" w:rsidRDefault="003B5863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2EB9">
          <w:rPr>
            <w:noProof/>
          </w:rPr>
          <w:t>2</w:t>
        </w:r>
        <w: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FA2EB9">
            <w:rPr>
              <w:noProof/>
            </w:rPr>
            <w:t>2</w:t>
          </w:r>
        </w:fldSimple>
        <w:r>
          <w:rPr>
            <w:noProof/>
          </w:rPr>
          <w:t>)</w:t>
        </w:r>
      </w:p>
    </w:sdtContent>
  </w:sdt>
  <w:p w:rsidR="003B5863" w:rsidRPr="006F63EC" w:rsidRDefault="003B5863" w:rsidP="0097212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24B4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5ACAF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BC2A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5A96E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E408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E92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07F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210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38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78E2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30C6F34"/>
    <w:multiLevelType w:val="multilevel"/>
    <w:tmpl w:val="231652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159C"/>
    <w:multiLevelType w:val="hybridMultilevel"/>
    <w:tmpl w:val="8236D9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42B83"/>
    <w:multiLevelType w:val="hybridMultilevel"/>
    <w:tmpl w:val="219CD39A"/>
    <w:lvl w:ilvl="0" w:tplc="26084DD4">
      <w:start w:val="1"/>
      <w:numFmt w:val="decimal"/>
      <w:pStyle w:val="Kuvio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FA"/>
    <w:rsid w:val="000A1BCB"/>
    <w:rsid w:val="000B0AFB"/>
    <w:rsid w:val="001234DC"/>
    <w:rsid w:val="00127FF4"/>
    <w:rsid w:val="00143663"/>
    <w:rsid w:val="001B26CF"/>
    <w:rsid w:val="002C2E64"/>
    <w:rsid w:val="002F6601"/>
    <w:rsid w:val="00315E42"/>
    <w:rsid w:val="003810B2"/>
    <w:rsid w:val="003872FA"/>
    <w:rsid w:val="003878C5"/>
    <w:rsid w:val="003A6CD7"/>
    <w:rsid w:val="003B0596"/>
    <w:rsid w:val="003B5863"/>
    <w:rsid w:val="003C33FD"/>
    <w:rsid w:val="003D33C1"/>
    <w:rsid w:val="00402D46"/>
    <w:rsid w:val="0049245C"/>
    <w:rsid w:val="004A26F9"/>
    <w:rsid w:val="004E1446"/>
    <w:rsid w:val="0050133A"/>
    <w:rsid w:val="005474F8"/>
    <w:rsid w:val="005568D3"/>
    <w:rsid w:val="00597BE2"/>
    <w:rsid w:val="005E14BB"/>
    <w:rsid w:val="00600602"/>
    <w:rsid w:val="00617865"/>
    <w:rsid w:val="006210FB"/>
    <w:rsid w:val="006237FF"/>
    <w:rsid w:val="00626D84"/>
    <w:rsid w:val="00645A45"/>
    <w:rsid w:val="00654CBA"/>
    <w:rsid w:val="00660A04"/>
    <w:rsid w:val="006B2EC6"/>
    <w:rsid w:val="00701D50"/>
    <w:rsid w:val="00731A8B"/>
    <w:rsid w:val="007473C8"/>
    <w:rsid w:val="0075319B"/>
    <w:rsid w:val="007579B9"/>
    <w:rsid w:val="00763E2A"/>
    <w:rsid w:val="007F03A4"/>
    <w:rsid w:val="008064C7"/>
    <w:rsid w:val="00835B13"/>
    <w:rsid w:val="008467AF"/>
    <w:rsid w:val="008818E8"/>
    <w:rsid w:val="008D13A3"/>
    <w:rsid w:val="00972126"/>
    <w:rsid w:val="0099323E"/>
    <w:rsid w:val="009B61FD"/>
    <w:rsid w:val="009B7622"/>
    <w:rsid w:val="009D0C4C"/>
    <w:rsid w:val="009D3C98"/>
    <w:rsid w:val="009E5DBC"/>
    <w:rsid w:val="009F0164"/>
    <w:rsid w:val="00A0292E"/>
    <w:rsid w:val="00A03A84"/>
    <w:rsid w:val="00A27F21"/>
    <w:rsid w:val="00A60A2E"/>
    <w:rsid w:val="00A67332"/>
    <w:rsid w:val="00AD50FD"/>
    <w:rsid w:val="00B36756"/>
    <w:rsid w:val="00B45A7D"/>
    <w:rsid w:val="00B91C6B"/>
    <w:rsid w:val="00BB3D39"/>
    <w:rsid w:val="00C478F1"/>
    <w:rsid w:val="00D25791"/>
    <w:rsid w:val="00D74266"/>
    <w:rsid w:val="00DA42B6"/>
    <w:rsid w:val="00DD1156"/>
    <w:rsid w:val="00DF7931"/>
    <w:rsid w:val="00E10C65"/>
    <w:rsid w:val="00E116B6"/>
    <w:rsid w:val="00E74C1F"/>
    <w:rsid w:val="00EA75FE"/>
    <w:rsid w:val="00EB5DB8"/>
    <w:rsid w:val="00F14D33"/>
    <w:rsid w:val="00F2102C"/>
    <w:rsid w:val="00F250DE"/>
    <w:rsid w:val="00F4546D"/>
    <w:rsid w:val="00F51E2B"/>
    <w:rsid w:val="00F5735D"/>
    <w:rsid w:val="00F817EA"/>
    <w:rsid w:val="00F87676"/>
    <w:rsid w:val="00FA1A21"/>
    <w:rsid w:val="00FA2EB9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C73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164"/>
    <w:pPr>
      <w:spacing w:line="360" w:lineRule="auto"/>
      <w:jc w:val="both"/>
    </w:pPr>
    <w:rPr>
      <w:rFonts w:ascii="Tahoma" w:hAnsi="Tahoma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BB3D3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600602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600602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2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A42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2B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D39"/>
    <w:rPr>
      <w:rFonts w:ascii="Tahoma" w:eastAsiaTheme="majorEastAsia" w:hAnsi="Tahoma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00602"/>
    <w:rPr>
      <w:rFonts w:ascii="Tahoma" w:eastAsiaTheme="majorEastAsia" w:hAnsi="Tahoma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00602"/>
    <w:rPr>
      <w:rFonts w:ascii="Tahoma" w:eastAsiaTheme="majorEastAsia" w:hAnsi="Tahoma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">
    <w:name w:val="Kuvio"/>
    <w:basedOn w:val="leipteksti"/>
    <w:next w:val="leipteksti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600602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lukkoteksti">
    <w:name w:val="Talukkoteksti"/>
    <w:basedOn w:val="leipteksti"/>
    <w:next w:val="leipteksti"/>
    <w:qFormat/>
    <w:rsid w:val="00600602"/>
    <w:pPr>
      <w:spacing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BB3D39"/>
    <w:pPr>
      <w:spacing w:after="24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"/>
    <w:next w:val="leipteksti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ind w:left="567" w:hanging="567"/>
    </w:p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0060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602"/>
    <w:rPr>
      <w:rFonts w:ascii="Tahoma" w:hAnsi="Tahoma" w:cs="Tahoma"/>
      <w:sz w:val="16"/>
      <w:szCs w:val="16"/>
    </w:rPr>
  </w:style>
  <w:style w:type="paragraph" w:customStyle="1" w:styleId="nimi">
    <w:name w:val="nimiö"/>
    <w:basedOn w:val="Normal"/>
    <w:qFormat/>
    <w:rsid w:val="002C2E64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Esimerkki">
    <w:name w:val="Esimerkki"/>
    <w:basedOn w:val="leipteksti"/>
    <w:qFormat/>
    <w:rsid w:val="008D13A3"/>
    <w:pPr>
      <w:spacing w:line="240" w:lineRule="auto"/>
      <w:ind w:left="1304"/>
    </w:pPr>
  </w:style>
  <w:style w:type="paragraph" w:styleId="Bibliography">
    <w:name w:val="Bibliography"/>
    <w:basedOn w:val="Normal"/>
    <w:next w:val="Normal"/>
    <w:uiPriority w:val="37"/>
    <w:semiHidden/>
    <w:unhideWhenUsed/>
    <w:rsid w:val="008064C7"/>
  </w:style>
  <w:style w:type="paragraph" w:styleId="BlockText">
    <w:name w:val="Block Text"/>
    <w:basedOn w:val="Normal"/>
    <w:semiHidden/>
    <w:unhideWhenUsed/>
    <w:rsid w:val="008064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8064C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064C7"/>
    <w:rPr>
      <w:rFonts w:ascii="Tahoma" w:hAnsi="Tahoma"/>
      <w:sz w:val="22"/>
      <w:szCs w:val="24"/>
    </w:rPr>
  </w:style>
  <w:style w:type="paragraph" w:styleId="BodyText2">
    <w:name w:val="Body Text 2"/>
    <w:basedOn w:val="Normal"/>
    <w:link w:val="BodyText2Char"/>
    <w:semiHidden/>
    <w:unhideWhenUsed/>
    <w:rsid w:val="008064C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064C7"/>
    <w:rPr>
      <w:rFonts w:ascii="Tahoma" w:hAnsi="Tahoma"/>
      <w:sz w:val="22"/>
      <w:szCs w:val="24"/>
    </w:rPr>
  </w:style>
  <w:style w:type="paragraph" w:styleId="BodyText3">
    <w:name w:val="Body Text 3"/>
    <w:basedOn w:val="Normal"/>
    <w:link w:val="BodyText3Char"/>
    <w:semiHidden/>
    <w:unhideWhenUsed/>
    <w:rsid w:val="008064C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064C7"/>
    <w:rPr>
      <w:rFonts w:ascii="Tahoma" w:hAnsi="Tahoma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064C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8064C7"/>
    <w:rPr>
      <w:rFonts w:ascii="Tahoma" w:hAnsi="Tahoma"/>
      <w:sz w:val="22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8064C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064C7"/>
    <w:rPr>
      <w:rFonts w:ascii="Tahoma" w:hAnsi="Tahoma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8064C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064C7"/>
    <w:rPr>
      <w:rFonts w:ascii="Tahoma" w:hAnsi="Tahoma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8064C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064C7"/>
    <w:rPr>
      <w:rFonts w:ascii="Tahoma" w:hAnsi="Tahoma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8064C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064C7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064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064C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064C7"/>
    <w:rPr>
      <w:rFonts w:ascii="Tahoma" w:hAnsi="Tahoma"/>
      <w:sz w:val="22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806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64C7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06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064C7"/>
    <w:rPr>
      <w:rFonts w:ascii="Tahoma" w:hAnsi="Tahoma"/>
      <w:b/>
      <w:bCs/>
    </w:rPr>
  </w:style>
  <w:style w:type="paragraph" w:styleId="Date">
    <w:name w:val="Date"/>
    <w:basedOn w:val="Normal"/>
    <w:next w:val="Normal"/>
    <w:link w:val="DateChar"/>
    <w:rsid w:val="008064C7"/>
  </w:style>
  <w:style w:type="character" w:customStyle="1" w:styleId="DateChar">
    <w:name w:val="Date Char"/>
    <w:basedOn w:val="DefaultParagraphFont"/>
    <w:link w:val="Date"/>
    <w:rsid w:val="008064C7"/>
    <w:rPr>
      <w:rFonts w:ascii="Tahoma" w:hAnsi="Tahoma"/>
      <w:sz w:val="22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8064C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064C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064C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064C7"/>
    <w:rPr>
      <w:rFonts w:ascii="Tahoma" w:hAnsi="Tahoma"/>
      <w:sz w:val="22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8064C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064C7"/>
    <w:rPr>
      <w:rFonts w:ascii="Tahoma" w:hAnsi="Tahoma"/>
    </w:rPr>
  </w:style>
  <w:style w:type="paragraph" w:styleId="EnvelopeAddress">
    <w:name w:val="envelope address"/>
    <w:basedOn w:val="Normal"/>
    <w:semiHidden/>
    <w:unhideWhenUsed/>
    <w:rsid w:val="008064C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8064C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8064C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064C7"/>
    <w:rPr>
      <w:rFonts w:ascii="Tahoma" w:hAnsi="Tahoma"/>
    </w:rPr>
  </w:style>
  <w:style w:type="paragraph" w:styleId="HTMLAddress">
    <w:name w:val="HTML Address"/>
    <w:basedOn w:val="Normal"/>
    <w:link w:val="HTMLAddressChar"/>
    <w:semiHidden/>
    <w:unhideWhenUsed/>
    <w:rsid w:val="008064C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064C7"/>
    <w:rPr>
      <w:rFonts w:ascii="Tahoma" w:hAnsi="Tahoma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8064C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064C7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rsid w:val="008064C7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064C7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064C7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064C7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064C7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064C7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064C7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064C7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064C7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064C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064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C7"/>
    <w:rPr>
      <w:rFonts w:ascii="Tahoma" w:hAnsi="Tahoma"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unhideWhenUsed/>
    <w:rsid w:val="008064C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064C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064C7"/>
    <w:pPr>
      <w:ind w:left="849" w:hanging="283"/>
      <w:contextualSpacing/>
    </w:pPr>
  </w:style>
  <w:style w:type="paragraph" w:styleId="List4">
    <w:name w:val="List 4"/>
    <w:basedOn w:val="Normal"/>
    <w:rsid w:val="008064C7"/>
    <w:pPr>
      <w:ind w:left="1132" w:hanging="283"/>
      <w:contextualSpacing/>
    </w:pPr>
  </w:style>
  <w:style w:type="paragraph" w:styleId="List5">
    <w:name w:val="List 5"/>
    <w:basedOn w:val="Normal"/>
    <w:rsid w:val="008064C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064C7"/>
    <w:pPr>
      <w:numPr>
        <w:numId w:val="7"/>
      </w:numPr>
      <w:contextualSpacing/>
    </w:pPr>
  </w:style>
  <w:style w:type="paragraph" w:styleId="ListBullet2">
    <w:name w:val="List Bullet 2"/>
    <w:basedOn w:val="Normal"/>
    <w:semiHidden/>
    <w:unhideWhenUsed/>
    <w:rsid w:val="008064C7"/>
    <w:pPr>
      <w:numPr>
        <w:numId w:val="8"/>
      </w:numPr>
      <w:contextualSpacing/>
    </w:pPr>
  </w:style>
  <w:style w:type="paragraph" w:styleId="ListBullet3">
    <w:name w:val="List Bullet 3"/>
    <w:basedOn w:val="Normal"/>
    <w:semiHidden/>
    <w:unhideWhenUsed/>
    <w:rsid w:val="008064C7"/>
    <w:pPr>
      <w:numPr>
        <w:numId w:val="9"/>
      </w:numPr>
      <w:contextualSpacing/>
    </w:pPr>
  </w:style>
  <w:style w:type="paragraph" w:styleId="ListBullet4">
    <w:name w:val="List Bullet 4"/>
    <w:basedOn w:val="Normal"/>
    <w:semiHidden/>
    <w:unhideWhenUsed/>
    <w:rsid w:val="008064C7"/>
    <w:pPr>
      <w:numPr>
        <w:numId w:val="10"/>
      </w:numPr>
      <w:contextualSpacing/>
    </w:pPr>
  </w:style>
  <w:style w:type="paragraph" w:styleId="ListBullet5">
    <w:name w:val="List Bullet 5"/>
    <w:basedOn w:val="Normal"/>
    <w:semiHidden/>
    <w:unhideWhenUsed/>
    <w:rsid w:val="008064C7"/>
    <w:pPr>
      <w:numPr>
        <w:numId w:val="11"/>
      </w:numPr>
      <w:contextualSpacing/>
    </w:pPr>
  </w:style>
  <w:style w:type="paragraph" w:styleId="ListContinue">
    <w:name w:val="List Continue"/>
    <w:basedOn w:val="Normal"/>
    <w:semiHidden/>
    <w:unhideWhenUsed/>
    <w:rsid w:val="008064C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064C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064C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064C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064C7"/>
    <w:pPr>
      <w:spacing w:after="120"/>
      <w:ind w:left="1415"/>
      <w:contextualSpacing/>
    </w:pPr>
  </w:style>
  <w:style w:type="paragraph" w:styleId="ListNumber">
    <w:name w:val="List Number"/>
    <w:basedOn w:val="Normal"/>
    <w:rsid w:val="008064C7"/>
    <w:pPr>
      <w:numPr>
        <w:numId w:val="12"/>
      </w:numPr>
      <w:contextualSpacing/>
    </w:pPr>
  </w:style>
  <w:style w:type="paragraph" w:styleId="ListNumber2">
    <w:name w:val="List Number 2"/>
    <w:basedOn w:val="Normal"/>
    <w:semiHidden/>
    <w:unhideWhenUsed/>
    <w:rsid w:val="008064C7"/>
    <w:pPr>
      <w:numPr>
        <w:numId w:val="13"/>
      </w:numPr>
      <w:contextualSpacing/>
    </w:pPr>
  </w:style>
  <w:style w:type="paragraph" w:styleId="ListNumber3">
    <w:name w:val="List Number 3"/>
    <w:basedOn w:val="Normal"/>
    <w:semiHidden/>
    <w:unhideWhenUsed/>
    <w:rsid w:val="008064C7"/>
    <w:pPr>
      <w:numPr>
        <w:numId w:val="14"/>
      </w:numPr>
      <w:contextualSpacing/>
    </w:pPr>
  </w:style>
  <w:style w:type="paragraph" w:styleId="ListNumber4">
    <w:name w:val="List Number 4"/>
    <w:basedOn w:val="Normal"/>
    <w:semiHidden/>
    <w:unhideWhenUsed/>
    <w:rsid w:val="008064C7"/>
    <w:pPr>
      <w:numPr>
        <w:numId w:val="15"/>
      </w:numPr>
      <w:contextualSpacing/>
    </w:pPr>
  </w:style>
  <w:style w:type="paragraph" w:styleId="ListNumber5">
    <w:name w:val="List Number 5"/>
    <w:basedOn w:val="Normal"/>
    <w:semiHidden/>
    <w:unhideWhenUsed/>
    <w:rsid w:val="008064C7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rsid w:val="008064C7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064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8064C7"/>
    <w:rPr>
      <w:rFonts w:ascii="Consolas" w:hAnsi="Consolas"/>
    </w:rPr>
  </w:style>
  <w:style w:type="paragraph" w:styleId="MessageHeader">
    <w:name w:val="Message Header"/>
    <w:basedOn w:val="Normal"/>
    <w:link w:val="MessageHeaderChar"/>
    <w:semiHidden/>
    <w:unhideWhenUsed/>
    <w:rsid w:val="008064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064C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8064C7"/>
    <w:pPr>
      <w:jc w:val="both"/>
    </w:pPr>
    <w:rPr>
      <w:rFonts w:ascii="Tahoma" w:hAnsi="Tahoma"/>
      <w:sz w:val="22"/>
      <w:szCs w:val="24"/>
    </w:rPr>
  </w:style>
  <w:style w:type="paragraph" w:styleId="NormalWeb">
    <w:name w:val="Normal (Web)"/>
    <w:basedOn w:val="Normal"/>
    <w:semiHidden/>
    <w:unhideWhenUsed/>
    <w:rsid w:val="008064C7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unhideWhenUsed/>
    <w:rsid w:val="008064C7"/>
    <w:pPr>
      <w:ind w:left="1304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064C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064C7"/>
    <w:rPr>
      <w:rFonts w:ascii="Tahoma" w:hAnsi="Tahoma"/>
      <w:sz w:val="22"/>
      <w:szCs w:val="24"/>
    </w:rPr>
  </w:style>
  <w:style w:type="paragraph" w:styleId="PlainText">
    <w:name w:val="Plain Text"/>
    <w:basedOn w:val="Normal"/>
    <w:link w:val="PlainTextChar"/>
    <w:semiHidden/>
    <w:unhideWhenUsed/>
    <w:rsid w:val="008064C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064C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8064C7"/>
  </w:style>
  <w:style w:type="character" w:customStyle="1" w:styleId="SalutationChar">
    <w:name w:val="Salutation Char"/>
    <w:basedOn w:val="DefaultParagraphFont"/>
    <w:link w:val="Salutation"/>
    <w:rsid w:val="008064C7"/>
    <w:rPr>
      <w:rFonts w:ascii="Tahoma" w:hAnsi="Tahoma"/>
      <w:sz w:val="22"/>
      <w:szCs w:val="24"/>
    </w:rPr>
  </w:style>
  <w:style w:type="paragraph" w:styleId="Signature">
    <w:name w:val="Signature"/>
    <w:basedOn w:val="Normal"/>
    <w:link w:val="SignatureChar"/>
    <w:semiHidden/>
    <w:unhideWhenUsed/>
    <w:rsid w:val="008064C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064C7"/>
    <w:rPr>
      <w:rFonts w:ascii="Tahoma" w:hAnsi="Tahoma"/>
      <w:sz w:val="22"/>
      <w:szCs w:val="24"/>
    </w:rPr>
  </w:style>
  <w:style w:type="paragraph" w:styleId="Subtitle">
    <w:name w:val="Subtitle"/>
    <w:basedOn w:val="Normal"/>
    <w:next w:val="Normal"/>
    <w:link w:val="SubtitleChar"/>
    <w:rsid w:val="008064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064C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8064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0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4C7"/>
    <w:pPr>
      <w:numPr>
        <w:numId w:val="0"/>
      </w:numPr>
      <w:spacing w:before="240" w:after="0" w:line="360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838FC-0818-4B81-A4F8-69D68D7FD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2021-03-16T07:17:00Z</dcterms:created>
  <dcterms:modified xsi:type="dcterms:W3CDTF">2021-03-16T07:17:00Z</dcterms:modified>
</cp:coreProperties>
</file>