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FB" w:rsidRPr="00DC4EFB" w:rsidRDefault="00DC4EFB" w:rsidP="00DC4EFB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DC4EF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Create </w:t>
      </w:r>
      <w:proofErr w:type="gramStart"/>
      <w:r w:rsidRPr="00DC4EF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A</w:t>
      </w:r>
      <w:proofErr w:type="gramEnd"/>
      <w:r w:rsidRPr="00DC4EFB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Dashboard On Items Report</w:t>
      </w:r>
    </w:p>
    <w:p w:rsidR="00DC4EFB" w:rsidRPr="00DC4EFB" w:rsidRDefault="00DC4EFB" w:rsidP="00DC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EFB">
        <w:rPr>
          <w:rFonts w:ascii="Arial" w:eastAsia="Times New Roman" w:hAnsi="Arial" w:cs="Arial"/>
          <w:color w:val="000000"/>
          <w:sz w:val="32"/>
          <w:szCs w:val="32"/>
        </w:rPr>
        <w:t>Create a dashboard on Items report:</w:t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DC4EFB" w:rsidRPr="00DC4EFB" w:rsidRDefault="00DC4EFB" w:rsidP="00DC4EF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new Dashboard.</w:t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1133475"/>
            <wp:effectExtent l="19050" t="0" r="0" b="0"/>
            <wp:docPr id="1" name="Picture 1" descr="https://lh5.googleusercontent.com/wEeX_H98AYcIKwZMgXfvttwfxPi-acztqIhHEoxkS_dx2OW9y_xN2K8nQ0pK6BlVQoiGqU9lN8V7aahUkBBoOjxLLxmiLeE9LT8DiDIRXHz6YMZV3wGeX8QowbNaTjDgHjaQWPbtb6IJ7LinL-uW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EeX_H98AYcIKwZMgXfvttwfxPi-acztqIhHEoxkS_dx2OW9y_xN2K8nQ0pK6BlVQoiGqU9lN8V7aahUkBBoOjxLLxmiLeE9LT8DiDIRXHz6YMZV3wGeX8QowbNaTjDgHjaQWPbtb6IJ7LinL-uWY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C4EFB" w:rsidRPr="00DC4EFB" w:rsidRDefault="00DC4EFB" w:rsidP="00DC4EF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name of the dashboard.</w:t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Arial" w:eastAsia="Times New Roman" w:hAnsi="Arial" w:cs="Arial"/>
          <w:sz w:val="21"/>
          <w:szCs w:val="21"/>
        </w:rPr>
        <w:br/>
      </w:r>
    </w:p>
    <w:p w:rsidR="00DC4EFB" w:rsidRPr="00DC4EFB" w:rsidRDefault="00DC4EFB" w:rsidP="00DC4E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847975" cy="1724025"/>
            <wp:effectExtent l="19050" t="0" r="9525" b="0"/>
            <wp:docPr id="2" name="Picture 2" descr="https://lh5.googleusercontent.com/CcWuJ5zxGOd8LhAl9ejn5nDwYxHX008vFyUCPQhcZVUKmLto8jClRx--iSVqp4lRiuPUQTirL2mvl3zcXMPT4iJ62-i6d27F7yGmZ_lY0bmneMQIJITNYJSCobkoYGkPy4i_FTti9pv5nUq7qEe8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CcWuJ5zxGOd8LhAl9ejn5nDwYxHX008vFyUCPQhcZVUKmLto8jClRx--iSVqp4lRiuPUQTirL2mvl3zcXMPT4iJ62-i6d27F7yGmZ_lY0bmneMQIJITNYJSCobkoYGkPy4i_FTti9pv5nUq7qEe8r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3)Upon</w:t>
      </w:r>
      <w:proofErr w:type="gramEnd"/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clicking create, you will notice an empty dashboard. Click on New component.</w:t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2019300"/>
            <wp:effectExtent l="19050" t="0" r="0" b="0"/>
            <wp:docPr id="3" name="Picture 3" descr="https://lh5.googleusercontent.com/E9Saxt4g33fcgVEkNarAYi-lUtPK0mE1cZczL8OisUWXNg9dEXm2B-rZcjop79G7yX4unWMh92uhxD9NaKQsXOwryrajP7DOsN2qZsEsC-BIHs-m538jM1ML1jUUPJNOp_HCr-ytZyjEs9_kzpH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E9Saxt4g33fcgVEkNarAYi-lUtPK0mE1cZczL8OisUWXNg9dEXm2B-rZcjop79G7yX4unWMh92uhxD9NaKQsXOwryrajP7DOsN2qZsEsC-BIHs-m538jM1ML1jUUPJNOp_HCr-ytZyjEs9_kzpHUT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4) Click on “</w:t>
      </w:r>
      <w:r w:rsidRPr="00DC4E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Component”, and click on </w:t>
      </w:r>
      <w:proofErr w:type="spellStart"/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translists</w:t>
      </w:r>
      <w:proofErr w:type="spellEnd"/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report.</w:t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Arial" w:eastAsia="Times New Roman" w:hAnsi="Arial" w:cs="Arial"/>
          <w:sz w:val="21"/>
          <w:szCs w:val="21"/>
        </w:rPr>
        <w:br/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1905000"/>
            <wp:effectExtent l="19050" t="0" r="0" b="0"/>
            <wp:docPr id="4" name="Picture 4" descr="https://lh3.googleusercontent.com/sfefcL9UfAoYHMgrNMwNeeSwtNxqi3PMv5nlnQm_bkz4e7KVlRUKJA6Dddw6YnbwYcbGXgMIuUIQFen1Hk-OTYXyILfkewZ63w1kv60Qzk2ffzup7a41WCokkRZwkXvhFvhzBB_Qp_nG_SNccUbJ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fefcL9UfAoYHMgrNMwNeeSwtNxqi3PMv5nlnQm_bkz4e7KVlRUKJA6Dddw6YnbwYcbGXgMIuUIQFen1Hk-OTYXyILfkewZ63w1kv60Qzk2ffzup7a41WCokkRZwkXvhFvhzBB_Qp_nG_SNccUbJ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Arial" w:eastAsia="Times New Roman" w:hAnsi="Arial" w:cs="Arial"/>
          <w:sz w:val="21"/>
          <w:szCs w:val="21"/>
        </w:rPr>
        <w:br/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Click on select and in the add component </w:t>
      </w:r>
      <w:proofErr w:type="gramStart"/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section,</w:t>
      </w:r>
      <w:proofErr w:type="gramEnd"/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all the fields required for the dashboard. Click on add component and add display as pie chart view</w:t>
      </w:r>
      <w:proofErr w:type="gramStart"/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.(</w:t>
      </w:r>
      <w:proofErr w:type="gramEnd"/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if possible select dark mode for better experience).</w:t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848100" cy="2905125"/>
            <wp:effectExtent l="19050" t="0" r="0" b="0"/>
            <wp:docPr id="5" name="Picture 5" descr="https://lh4.googleusercontent.com/pBsC7DHEUAkI0G4u1gPJoko3dHmJMVZUscw1eLOR5JbU2xdFHfu-I8DMZxT22l5jAqO3pmE5AU-brU_x0L3z5K_ly5aFGGsLihIwPm7kop3cNkpKSGIgQNAa3sBLKQydSezjheKEtLmcKgzvCdz_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pBsC7DHEUAkI0G4u1gPJoko3dHmJMVZUscw1eLOR5JbU2xdFHfu-I8DMZxT22l5jAqO3pmE5AU-brU_x0L3z5K_ly5aFGGsLihIwPm7kop3cNkpKSGIgQNAa3sBLKQydSezjheKEtLmcKgzvCdz_u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EFB">
        <w:rPr>
          <w:rFonts w:ascii="Arial" w:eastAsia="Times New Roman" w:hAnsi="Arial" w:cs="Arial"/>
          <w:sz w:val="21"/>
          <w:szCs w:val="21"/>
        </w:rPr>
        <w:br/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Times New Roman" w:eastAsia="Times New Roman" w:hAnsi="Times New Roman" w:cs="Times New Roman"/>
          <w:color w:val="000000"/>
          <w:sz w:val="24"/>
          <w:szCs w:val="24"/>
        </w:rPr>
        <w:t>6) Click on add. You can now see the pie chart dashboard of how many of those items are most sold and count of the items.</w:t>
      </w:r>
    </w:p>
    <w:p w:rsidR="00DC4EFB" w:rsidRPr="00DC4EFB" w:rsidRDefault="00DC4EFB" w:rsidP="00DC4E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4EFB">
        <w:rPr>
          <w:rFonts w:ascii="Arial" w:eastAsia="Times New Roman" w:hAnsi="Arial" w:cs="Arial"/>
          <w:sz w:val="21"/>
          <w:szCs w:val="21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1638300"/>
            <wp:effectExtent l="19050" t="0" r="0" b="0"/>
            <wp:docPr id="6" name="Picture 6" descr="https://lh6.googleusercontent.com/JtHpaUHJ-eMrCav2RfwDdiWtJN0oe_uwZPRPcsvkMpsSKX-UPyw0g7Ayyw020EvjTr1SI9jzaCFyHTkyQ2o-bben-n-CLTx6kT3ZJJxwBEQscxGUlXyj72dSNiC3aWpP0ISSoN-gMU-OYpm3CXAD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JtHpaUHJ-eMrCav2RfwDdiWtJN0oe_uwZPRPcsvkMpsSKX-UPyw0g7Ayyw020EvjTr1SI9jzaCFyHTkyQ2o-bben-n-CLTx6kT3ZJJxwBEQscxGUlXyj72dSNiC3aWpP0ISSoN-gMU-OYpm3CXADZQ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F43" w:rsidRDefault="00AC2F43"/>
    <w:sectPr w:rsidR="00AC2F43" w:rsidSect="00AC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6F46"/>
    <w:multiLevelType w:val="multilevel"/>
    <w:tmpl w:val="7558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0C2C70"/>
    <w:multiLevelType w:val="multilevel"/>
    <w:tmpl w:val="E606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EFB"/>
    <w:rsid w:val="00AC2F43"/>
    <w:rsid w:val="00BA09FA"/>
    <w:rsid w:val="00DC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43"/>
  </w:style>
  <w:style w:type="paragraph" w:styleId="Heading3">
    <w:name w:val="heading 3"/>
    <w:basedOn w:val="Normal"/>
    <w:link w:val="Heading3Char"/>
    <w:uiPriority w:val="9"/>
    <w:qFormat/>
    <w:rsid w:val="00DC4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4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2023-11-03T08:07:00Z</dcterms:created>
  <dcterms:modified xsi:type="dcterms:W3CDTF">2023-11-03T08:07:00Z</dcterms:modified>
</cp:coreProperties>
</file>