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02819" w:rsidR="00502819" w:rsidP="5F221545" w:rsidRDefault="00502819" w14:paraId="2C91CD46" wp14:textId="7FE94D88">
      <w:pPr>
        <w:spacing w:after="0"/>
        <w:jc w:val="center"/>
        <w:rPr>
          <w:rFonts w:cs="Calibri" w:cstheme="minorAscii"/>
          <w:color w:val="231F20"/>
        </w:rPr>
      </w:pPr>
      <w:r w:rsidRPr="5F221545" w:rsidR="628D7D56">
        <w:rPr>
          <w:rFonts w:cs="Calibri" w:cstheme="minorAscii"/>
          <w:color w:val="231F20"/>
        </w:rPr>
        <w:t xml:space="preserve"> </w:t>
      </w:r>
      <w:r w:rsidRPr="5F221545" w:rsidR="00502819">
        <w:rPr>
          <w:rFonts w:cs="Calibri" w:cstheme="minorAscii"/>
          <w:color w:val="231F20"/>
        </w:rPr>
        <w:t>CA3511 - JAVA PROGRAMMING AND NETWORKS LABORATORY</w:t>
      </w:r>
    </w:p>
    <w:p xmlns:wp14="http://schemas.microsoft.com/office/word/2010/wordml" w:rsidRPr="00502819" w:rsidR="00502819" w:rsidP="00502819" w:rsidRDefault="00502819" w14:paraId="672A6659" wp14:textId="77777777">
      <w:pPr>
        <w:spacing w:after="0"/>
        <w:rPr>
          <w:rFonts w:cstheme="minorHAnsi"/>
          <w:color w:val="231F20"/>
        </w:rPr>
      </w:pPr>
    </w:p>
    <w:p xmlns:wp14="http://schemas.microsoft.com/office/word/2010/wordml" w:rsidRPr="00502819" w:rsidR="00502819" w:rsidP="00502819" w:rsidRDefault="00502819" w14:paraId="64C7580B" wp14:textId="77777777"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31F20"/>
        </w:rPr>
      </w:pPr>
      <w:r w:rsidRPr="00502819">
        <w:rPr>
          <w:rFonts w:cstheme="minorHAnsi"/>
          <w:color w:val="231F20"/>
        </w:rPr>
        <w:t xml:space="preserve">Lab.Ex.2 </w:t>
      </w:r>
      <w:r w:rsidRPr="00502819">
        <w:rPr>
          <w:rFonts w:cstheme="minorHAnsi"/>
          <w:color w:val="231F20"/>
        </w:rPr>
        <w:tab/>
      </w:r>
      <w:r w:rsidRPr="00502819">
        <w:rPr>
          <w:rFonts w:cstheme="minorHAnsi"/>
          <w:color w:val="231F20"/>
        </w:rPr>
        <w:tab/>
      </w:r>
      <w:r w:rsidRPr="00502819">
        <w:rPr>
          <w:rFonts w:cstheme="minorHAnsi"/>
          <w:color w:val="231F20"/>
        </w:rPr>
        <w:tab/>
      </w:r>
      <w:r w:rsidRPr="00502819">
        <w:rPr>
          <w:rFonts w:cstheme="minorHAnsi"/>
          <w:color w:val="231F20"/>
        </w:rPr>
        <w:tab/>
      </w:r>
      <w:r w:rsidRPr="00502819">
        <w:rPr>
          <w:rFonts w:cstheme="minorHAnsi"/>
          <w:color w:val="231F20"/>
        </w:rPr>
        <w:tab/>
      </w:r>
      <w:r w:rsidRPr="00502819">
        <w:rPr>
          <w:rFonts w:cstheme="minorHAnsi"/>
          <w:color w:val="231F20"/>
        </w:rPr>
        <w:tab/>
      </w:r>
      <w:r w:rsidRPr="00502819">
        <w:rPr>
          <w:rFonts w:cstheme="minorHAnsi"/>
          <w:color w:val="231F20"/>
        </w:rPr>
        <w:tab/>
      </w:r>
      <w:r w:rsidRPr="00502819">
        <w:rPr>
          <w:rFonts w:cstheme="minorHAnsi"/>
          <w:color w:val="231F20"/>
        </w:rPr>
        <w:tab/>
      </w:r>
      <w:r w:rsidRPr="00502819">
        <w:rPr>
          <w:rFonts w:cstheme="minorHAnsi"/>
          <w:color w:val="231F20"/>
        </w:rPr>
        <w:tab/>
      </w:r>
      <w:r w:rsidRPr="00502819">
        <w:rPr>
          <w:rFonts w:cstheme="minorHAnsi"/>
          <w:color w:val="231F20"/>
        </w:rPr>
        <w:tab/>
      </w:r>
      <w:r w:rsidRPr="00502819">
        <w:rPr>
          <w:rFonts w:cstheme="minorHAnsi"/>
          <w:color w:val="231F20"/>
        </w:rPr>
        <w:t>02.09</w:t>
      </w:r>
      <w:r w:rsidRPr="00502819">
        <w:rPr>
          <w:rFonts w:cstheme="minorHAnsi"/>
          <w:color w:val="231F20"/>
        </w:rPr>
        <w:t xml:space="preserve">.2020   </w:t>
      </w:r>
    </w:p>
    <w:p xmlns:wp14="http://schemas.microsoft.com/office/word/2010/wordml" w:rsidR="00502819" w:rsidP="00502819" w:rsidRDefault="00502819" w14:paraId="0A37501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231F20"/>
        </w:rPr>
      </w:pPr>
    </w:p>
    <w:p xmlns:wp14="http://schemas.microsoft.com/office/word/2010/wordml" w:rsidRPr="00502819" w:rsidR="00E85A33" w:rsidP="78A1F695" w:rsidRDefault="00E85A33" w14:paraId="55D525F0" wp14:textId="7C256E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b w:val="1"/>
          <w:bCs w:val="1"/>
          <w:i w:val="1"/>
          <w:iCs w:val="1"/>
          <w:color w:val="231F20"/>
        </w:rPr>
        <w:t xml:space="preserve">(Sales Commissions) </w:t>
      </w:r>
      <w:r w:rsidRPr="5F221545" w:rsidR="00E85A33">
        <w:rPr>
          <w:rFonts w:cs="Calibri" w:cstheme="minorAscii"/>
          <w:color w:val="231F20"/>
        </w:rPr>
        <w:t>Use a one-dimensional array to solve the following problem: A company</w:t>
      </w:r>
      <w:r w:rsidRPr="5F221545" w:rsidR="00E85A33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 xml:space="preserve">pays its salespeople on a commission basis. </w:t>
      </w:r>
      <w:r w:rsidRPr="5F221545" w:rsidR="00E85A33">
        <w:rPr>
          <w:rFonts w:cs="Calibri" w:cstheme="minorAscii"/>
          <w:color w:val="231F20"/>
        </w:rPr>
        <w:t>The salespeople receive $200 per week plus 9% of</w:t>
      </w:r>
      <w:r w:rsidRPr="5F221545" w:rsidR="00E85A33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their gross sales for that week. For example, a salesperson who grosses $5,000 in sales in a week receives</w:t>
      </w:r>
      <w:r w:rsidRPr="5F221545" w:rsidR="00E85A33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$200 plus 9% of $5,000, or a total of $650. Write an application (using an array of counters)</w:t>
      </w:r>
      <w:r w:rsidRPr="5F221545" w:rsidR="00E85A33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that determines how many of the salespeople earned salaries in each of the following ranges (assume</w:t>
      </w:r>
      <w:r w:rsidRPr="5F221545" w:rsidR="00E85A33">
        <w:rPr>
          <w:rFonts w:cs="Calibri" w:cstheme="minorAscii"/>
          <w:color w:val="231F20"/>
        </w:rPr>
        <w:t xml:space="preserve"> </w:t>
      </w:r>
      <w:r w:rsidRPr="5F221545" w:rsidR="63E6AAED">
        <w:rPr>
          <w:rFonts w:cs="Calibri" w:cstheme="minorAscii"/>
          <w:color w:val="231F20"/>
        </w:rPr>
        <w:t>t</w:t>
      </w:r>
      <w:r w:rsidRPr="5F221545" w:rsidR="00E85A33">
        <w:rPr>
          <w:rFonts w:cs="Calibri" w:cstheme="minorAscii"/>
          <w:color w:val="231F20"/>
        </w:rPr>
        <w:t>hat</w:t>
      </w:r>
      <w:r w:rsidRPr="5F221545" w:rsidR="00E85A33">
        <w:rPr>
          <w:rFonts w:cs="Calibri" w:cstheme="minorAscii"/>
          <w:color w:val="231F20"/>
        </w:rPr>
        <w:t xml:space="preserve"> each salesperson’s salary is truncated to an integer amount):</w:t>
      </w:r>
    </w:p>
    <w:p xmlns:wp14="http://schemas.microsoft.com/office/word/2010/wordml" w:rsidRPr="00502819" w:rsidR="00E85A33" w:rsidP="5F221545" w:rsidRDefault="00E85A33" w14:paraId="5BDADE72" wp14:textId="777777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$200–299</w:t>
      </w:r>
    </w:p>
    <w:p xmlns:wp14="http://schemas.microsoft.com/office/word/2010/wordml" w:rsidRPr="00502819" w:rsidR="00E85A33" w:rsidP="5F221545" w:rsidRDefault="00E85A33" w14:paraId="6A952551" wp14:textId="777777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$300–399</w:t>
      </w:r>
    </w:p>
    <w:p xmlns:wp14="http://schemas.microsoft.com/office/word/2010/wordml" w:rsidRPr="00502819" w:rsidR="00E85A33" w:rsidP="5F221545" w:rsidRDefault="00E85A33" w14:paraId="36590F5A" wp14:textId="777777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$400–499</w:t>
      </w:r>
    </w:p>
    <w:p xmlns:wp14="http://schemas.microsoft.com/office/word/2010/wordml" w:rsidRPr="00502819" w:rsidR="00E85A33" w:rsidP="5F221545" w:rsidRDefault="00E85A33" w14:paraId="454E1070" wp14:textId="777777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$500–599</w:t>
      </w:r>
    </w:p>
    <w:p xmlns:wp14="http://schemas.microsoft.com/office/word/2010/wordml" w:rsidRPr="00502819" w:rsidR="00E85A33" w:rsidP="5F221545" w:rsidRDefault="00E85A33" w14:paraId="0FAFFC36" wp14:textId="777777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$600–699</w:t>
      </w:r>
    </w:p>
    <w:p xmlns:wp14="http://schemas.microsoft.com/office/word/2010/wordml" w:rsidRPr="00502819" w:rsidR="00E85A33" w:rsidP="5F221545" w:rsidRDefault="00E85A33" w14:paraId="1C63C1DD" wp14:textId="777777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$700–799</w:t>
      </w:r>
    </w:p>
    <w:p xmlns:wp14="http://schemas.microsoft.com/office/word/2010/wordml" w:rsidRPr="00502819" w:rsidR="00E85A33" w:rsidP="5F221545" w:rsidRDefault="00E85A33" w14:paraId="12144CAD" wp14:textId="777777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$800–899</w:t>
      </w:r>
    </w:p>
    <w:p xmlns:wp14="http://schemas.microsoft.com/office/word/2010/wordml" w:rsidRPr="00502819" w:rsidR="00E85A33" w:rsidP="5F221545" w:rsidRDefault="00E85A33" w14:paraId="6EB12852" wp14:textId="777777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$900–999</w:t>
      </w:r>
    </w:p>
    <w:p xmlns:wp14="http://schemas.microsoft.com/office/word/2010/wordml" w:rsidRPr="00502819" w:rsidR="00E85A33" w:rsidP="5F221545" w:rsidRDefault="00E85A33" w14:paraId="5E19F6C0" wp14:textId="777777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$1,000 and over</w:t>
      </w:r>
    </w:p>
    <w:p xmlns:wp14="http://schemas.microsoft.com/office/word/2010/wordml" w:rsidRPr="00502819" w:rsidR="00E85A33" w:rsidP="5F221545" w:rsidRDefault="00E85A33" w14:paraId="2A6CEA51" wp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Summarize the results in tabular format.</w:t>
      </w:r>
    </w:p>
    <w:p xmlns:wp14="http://schemas.microsoft.com/office/word/2010/wordml" w:rsidRPr="00502819" w:rsidR="00E85A33" w:rsidP="5F221545" w:rsidRDefault="00E85A33" w14:paraId="5DAB6C7B" wp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</w:p>
    <w:p xmlns:wp14="http://schemas.microsoft.com/office/word/2010/wordml" w:rsidRPr="00502819" w:rsidR="00E85A33" w:rsidP="5F221545" w:rsidRDefault="00E85A33" w14:paraId="6F73F33B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Write statements that perform the following one-dimensional-array operations:</w:t>
      </w:r>
    </w:p>
    <w:p xmlns:wp14="http://schemas.microsoft.com/office/word/2010/wordml" w:rsidRPr="00502819" w:rsidR="00E85A33" w:rsidP="5F221545" w:rsidRDefault="00E85A33" w14:paraId="63365296" wp14:textId="777777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Set the 10 elements of integer array counts to zero.</w:t>
      </w:r>
    </w:p>
    <w:p xmlns:wp14="http://schemas.microsoft.com/office/word/2010/wordml" w:rsidRPr="00502819" w:rsidR="00E85A33" w:rsidP="5F221545" w:rsidRDefault="00E85A33" w14:paraId="7A76EC08" wp14:textId="777777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Add one to each of the 15 elements of integer array bonus.</w:t>
      </w:r>
    </w:p>
    <w:p xmlns:wp14="http://schemas.microsoft.com/office/word/2010/wordml" w:rsidRPr="00502819" w:rsidR="00E85A33" w:rsidP="5F221545" w:rsidRDefault="00E85A33" w14:paraId="55C13F97" wp14:textId="777777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 xml:space="preserve">Display the five values of integer array </w:t>
      </w:r>
      <w:r w:rsidRPr="5F221545" w:rsidR="00E85A33">
        <w:rPr>
          <w:rFonts w:cs="Calibri" w:cstheme="minorAscii"/>
          <w:color w:val="231F20"/>
        </w:rPr>
        <w:t>bestScores</w:t>
      </w:r>
      <w:r w:rsidRPr="5F221545" w:rsidR="00E85A33">
        <w:rPr>
          <w:rFonts w:cs="Calibri" w:cstheme="minorAscii"/>
          <w:color w:val="231F20"/>
        </w:rPr>
        <w:t xml:space="preserve"> in column format.</w:t>
      </w:r>
    </w:p>
    <w:p xmlns:wp14="http://schemas.microsoft.com/office/word/2010/wordml" w:rsidRPr="00502819" w:rsidR="00E85A33" w:rsidP="00502819" w:rsidRDefault="00E85A33" w14:paraId="02EB378F" wp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231F20"/>
        </w:rPr>
      </w:pPr>
    </w:p>
    <w:p xmlns:wp14="http://schemas.microsoft.com/office/word/2010/wordml" w:rsidRPr="00502819" w:rsidR="00E85A33" w:rsidP="5F221545" w:rsidRDefault="00E85A33" w14:paraId="535443E9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b w:val="1"/>
          <w:bCs w:val="1"/>
          <w:i w:val="1"/>
          <w:iCs w:val="1"/>
          <w:color w:val="231F20"/>
        </w:rPr>
        <w:t xml:space="preserve">(Duplicate Elimination) </w:t>
      </w:r>
      <w:r w:rsidRPr="5F221545" w:rsidR="00E85A33">
        <w:rPr>
          <w:rFonts w:cs="Calibri" w:cstheme="minorAscii"/>
          <w:color w:val="231F20"/>
        </w:rPr>
        <w:t>Use a one-dimensional array to solve the following problem:</w:t>
      </w:r>
    </w:p>
    <w:p xmlns:wp14="http://schemas.microsoft.com/office/word/2010/wordml" w:rsidRPr="00502819" w:rsidR="00E85A33" w:rsidP="5F221545" w:rsidRDefault="00E85A33" w14:paraId="0D4116E6" wp14:textId="7E8560D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Write an application that inputs five numbers, each between 10 and 100, inclusive. As each number</w:t>
      </w:r>
      <w:r w:rsidRPr="5F221545" w:rsidR="00E85A33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is read, display it only if it’s not a duplicate of a number already read.</w:t>
      </w:r>
    </w:p>
    <w:p xmlns:wp14="http://schemas.microsoft.com/office/word/2010/wordml" w:rsidRPr="00502819" w:rsidR="00E85A33" w:rsidP="5F221545" w:rsidRDefault="00E85A33" w14:paraId="7E0E21A3" wp14:textId="0EFD76C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Provide for the “worst case,”</w:t>
      </w:r>
      <w:r w:rsidRPr="5F221545" w:rsidR="00E85A33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 xml:space="preserve">in which all five numbers are different. </w:t>
      </w:r>
    </w:p>
    <w:p xmlns:wp14="http://schemas.microsoft.com/office/word/2010/wordml" w:rsidRPr="00502819" w:rsidR="00E85A33" w:rsidP="5F221545" w:rsidRDefault="00E85A33" w14:paraId="4313F4AF" wp14:textId="51D26F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 xml:space="preserve">Use the smallest possible array to solve this problem. </w:t>
      </w:r>
    </w:p>
    <w:p xmlns:wp14="http://schemas.microsoft.com/office/word/2010/wordml" w:rsidRPr="00502819" w:rsidR="00E85A33" w:rsidP="5F221545" w:rsidRDefault="00E85A33" w14:paraId="26494712" wp14:textId="782F8A3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Display</w:t>
      </w:r>
      <w:r w:rsidRPr="5F221545" w:rsidR="00E85A33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the complete set of unique values input after the user enters each new value.</w:t>
      </w:r>
    </w:p>
    <w:p xmlns:wp14="http://schemas.microsoft.com/office/word/2010/wordml" w:rsidRPr="00502819" w:rsidR="00E85A33" w:rsidP="00502819" w:rsidRDefault="00E85A33" w14:paraId="6A05A809" wp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31F20"/>
        </w:rPr>
      </w:pPr>
    </w:p>
    <w:p xmlns:wp14="http://schemas.microsoft.com/office/word/2010/wordml" w:rsidRPr="00502819" w:rsidR="00E85A33" w:rsidP="5F221545" w:rsidRDefault="00E85A33" w14:paraId="0D60C56B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Label the elements of three-by-five two-dimensional array sales to indicate the order in</w:t>
      </w:r>
    </w:p>
    <w:p xmlns:wp14="http://schemas.microsoft.com/office/word/2010/wordml" w:rsidRPr="00502819" w:rsidR="00E85A33" w:rsidP="00502819" w:rsidRDefault="00E85A33" w14:paraId="714AD6A4" wp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31F20"/>
        </w:rPr>
      </w:pPr>
      <w:proofErr w:type="gramStart"/>
      <w:r w:rsidRPr="00502819">
        <w:rPr>
          <w:rFonts w:cstheme="minorHAnsi"/>
          <w:color w:val="231F20"/>
        </w:rPr>
        <w:t>which</w:t>
      </w:r>
      <w:proofErr w:type="gramEnd"/>
      <w:r w:rsidRPr="00502819">
        <w:rPr>
          <w:rFonts w:cstheme="minorHAnsi"/>
          <w:color w:val="231F20"/>
        </w:rPr>
        <w:t xml:space="preserve"> they’re set to zero by the following program segment:</w:t>
      </w:r>
    </w:p>
    <w:p xmlns:wp14="http://schemas.microsoft.com/office/word/2010/wordml" w:rsidRPr="00502819" w:rsidR="00E85A33" w:rsidP="5F221545" w:rsidRDefault="00E85A33" w14:paraId="72A1142C" wp14:textId="2E5DCFB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034EA3"/>
        </w:rPr>
        <w:t>for</w:t>
      </w:r>
      <w:r w:rsidRPr="5F221545" w:rsidR="00E85A33">
        <w:rPr>
          <w:rFonts w:cs="Calibri" w:cstheme="minorAscii"/>
          <w:color w:val="034EA3"/>
        </w:rPr>
        <w:t xml:space="preserve"> </w:t>
      </w:r>
      <w:r w:rsidRPr="5F221545" w:rsidR="00E85A33">
        <w:rPr>
          <w:rFonts w:cs="Calibri" w:cstheme="minorAscii"/>
          <w:color w:val="231F20"/>
        </w:rPr>
        <w:t>(</w:t>
      </w:r>
      <w:r w:rsidRPr="5F221545" w:rsidR="00E85A33">
        <w:rPr>
          <w:rFonts w:cs="Calibri" w:cstheme="minorAscii"/>
          <w:color w:val="034EA3"/>
        </w:rPr>
        <w:t>int</w:t>
      </w:r>
      <w:r w:rsidRPr="5F221545" w:rsidR="00E85A33">
        <w:rPr>
          <w:rFonts w:cs="Calibri" w:cstheme="minorAscii"/>
          <w:color w:val="034EA3"/>
        </w:rPr>
        <w:t xml:space="preserve"> </w:t>
      </w:r>
      <w:r w:rsidRPr="5F221545" w:rsidR="00E85A33">
        <w:rPr>
          <w:rFonts w:cs="Calibri" w:cstheme="minorAscii"/>
          <w:color w:val="231F20"/>
        </w:rPr>
        <w:t xml:space="preserve">row = </w:t>
      </w:r>
      <w:r w:rsidRPr="5F221545" w:rsidR="00E85A33">
        <w:rPr>
          <w:rFonts w:cs="Calibri" w:cstheme="minorAscii"/>
          <w:color w:val="00A0DB"/>
        </w:rPr>
        <w:t>0</w:t>
      </w:r>
      <w:r w:rsidRPr="5F221545" w:rsidR="00E85A33">
        <w:rPr>
          <w:rFonts w:cs="Calibri" w:cstheme="minorAscii"/>
          <w:color w:val="231F20"/>
        </w:rPr>
        <w:t xml:space="preserve">; row &lt; </w:t>
      </w:r>
      <w:proofErr w:type="spellStart"/>
      <w:r w:rsidRPr="5F221545" w:rsidR="00E85A33">
        <w:rPr>
          <w:rFonts w:cs="Calibri" w:cstheme="minorAscii"/>
          <w:color w:val="231F20"/>
        </w:rPr>
        <w:t>sales.length</w:t>
      </w:r>
      <w:proofErr w:type="spellEnd"/>
      <w:r w:rsidRPr="5F221545" w:rsidR="00E85A33">
        <w:rPr>
          <w:rFonts w:cs="Calibri" w:cstheme="minorAscii"/>
          <w:color w:val="231F20"/>
        </w:rPr>
        <w:t>; row++)</w:t>
      </w:r>
      <w:r w:rsidRPr="5F221545" w:rsidR="377F5692">
        <w:rPr>
          <w:rFonts w:cs="Calibri" w:cstheme="minorAscii"/>
          <w:color w:val="231F20"/>
        </w:rPr>
        <w:t xml:space="preserve"> </w:t>
      </w:r>
    </w:p>
    <w:p xmlns:wp14="http://schemas.microsoft.com/office/word/2010/wordml" w:rsidRPr="00502819" w:rsidR="00E85A33" w:rsidP="00502819" w:rsidRDefault="00E85A33" w14:paraId="668EF8AE" wp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231F20"/>
        </w:rPr>
      </w:pPr>
      <w:r w:rsidRPr="00502819">
        <w:rPr>
          <w:rFonts w:cstheme="minorHAnsi"/>
          <w:color w:val="231F20"/>
        </w:rPr>
        <w:t>{</w:t>
      </w:r>
    </w:p>
    <w:p xmlns:wp14="http://schemas.microsoft.com/office/word/2010/wordml" w:rsidRPr="00502819" w:rsidR="00E85A33" w:rsidP="00502819" w:rsidRDefault="00E85A33" w14:paraId="43216119" wp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231F20"/>
        </w:rPr>
      </w:pPr>
      <w:proofErr w:type="gramStart"/>
      <w:r w:rsidRPr="00502819">
        <w:rPr>
          <w:rFonts w:cstheme="minorHAnsi"/>
          <w:color w:val="034EA3"/>
        </w:rPr>
        <w:t>for</w:t>
      </w:r>
      <w:proofErr w:type="gramEnd"/>
      <w:r w:rsidRPr="00502819">
        <w:rPr>
          <w:rFonts w:cstheme="minorHAnsi"/>
          <w:color w:val="034EA3"/>
        </w:rPr>
        <w:t xml:space="preserve"> </w:t>
      </w:r>
      <w:r w:rsidRPr="00502819">
        <w:rPr>
          <w:rFonts w:cstheme="minorHAnsi"/>
          <w:color w:val="231F20"/>
        </w:rPr>
        <w:t>(</w:t>
      </w:r>
      <w:proofErr w:type="spellStart"/>
      <w:r w:rsidRPr="00502819">
        <w:rPr>
          <w:rFonts w:cstheme="minorHAnsi"/>
          <w:color w:val="034EA3"/>
        </w:rPr>
        <w:t>int</w:t>
      </w:r>
      <w:proofErr w:type="spellEnd"/>
      <w:r w:rsidRPr="00502819">
        <w:rPr>
          <w:rFonts w:cstheme="minorHAnsi"/>
          <w:color w:val="034EA3"/>
        </w:rPr>
        <w:t xml:space="preserve"> </w:t>
      </w:r>
      <w:r w:rsidRPr="00502819">
        <w:rPr>
          <w:rFonts w:cstheme="minorHAnsi"/>
          <w:color w:val="231F20"/>
        </w:rPr>
        <w:t xml:space="preserve">col = </w:t>
      </w:r>
      <w:r w:rsidRPr="00502819">
        <w:rPr>
          <w:rFonts w:cstheme="minorHAnsi"/>
          <w:color w:val="00A0DB"/>
        </w:rPr>
        <w:t>0</w:t>
      </w:r>
      <w:r w:rsidRPr="00502819">
        <w:rPr>
          <w:rFonts w:cstheme="minorHAnsi"/>
          <w:color w:val="231F20"/>
        </w:rPr>
        <w:t>; col &lt; sales[row].length; col++)</w:t>
      </w:r>
    </w:p>
    <w:p xmlns:wp14="http://schemas.microsoft.com/office/word/2010/wordml" w:rsidRPr="00502819" w:rsidR="00E85A33" w:rsidP="00502819" w:rsidRDefault="00E85A33" w14:paraId="748926B4" wp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231F20"/>
        </w:rPr>
      </w:pPr>
      <w:r w:rsidRPr="00502819">
        <w:rPr>
          <w:rFonts w:cstheme="minorHAnsi"/>
          <w:color w:val="231F20"/>
        </w:rPr>
        <w:t>{</w:t>
      </w:r>
    </w:p>
    <w:p xmlns:wp14="http://schemas.microsoft.com/office/word/2010/wordml" w:rsidRPr="00502819" w:rsidR="00E85A33" w:rsidP="00502819" w:rsidRDefault="00E85A33" w14:paraId="575820B0" wp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231F20"/>
        </w:rPr>
      </w:pPr>
      <w:proofErr w:type="gramStart"/>
      <w:r w:rsidRPr="00502819">
        <w:rPr>
          <w:rFonts w:cstheme="minorHAnsi"/>
          <w:color w:val="231F20"/>
        </w:rPr>
        <w:t>sales[</w:t>
      </w:r>
      <w:proofErr w:type="gramEnd"/>
      <w:r w:rsidRPr="00502819">
        <w:rPr>
          <w:rFonts w:cstheme="minorHAnsi"/>
          <w:color w:val="231F20"/>
        </w:rPr>
        <w:t xml:space="preserve">row][col] = </w:t>
      </w:r>
      <w:r w:rsidRPr="00502819">
        <w:rPr>
          <w:rFonts w:cstheme="minorHAnsi"/>
          <w:color w:val="00A0DB"/>
        </w:rPr>
        <w:t>0</w:t>
      </w:r>
      <w:r w:rsidRPr="00502819">
        <w:rPr>
          <w:rFonts w:cstheme="minorHAnsi"/>
          <w:color w:val="231F20"/>
        </w:rPr>
        <w:t>;</w:t>
      </w:r>
    </w:p>
    <w:p xmlns:wp14="http://schemas.microsoft.com/office/word/2010/wordml" w:rsidRPr="00502819" w:rsidR="00E85A33" w:rsidP="00502819" w:rsidRDefault="00E85A33" w14:paraId="2239F6FF" wp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231F20"/>
        </w:rPr>
      </w:pPr>
      <w:r w:rsidRPr="00502819">
        <w:rPr>
          <w:rFonts w:cstheme="minorHAnsi"/>
          <w:color w:val="231F20"/>
        </w:rPr>
        <w:t>}</w:t>
      </w:r>
    </w:p>
    <w:p xmlns:wp14="http://schemas.microsoft.com/office/word/2010/wordml" w:rsidRPr="00502819" w:rsidR="00E85A33" w:rsidP="00502819" w:rsidRDefault="00E85A33" w14:paraId="46AE40AA" wp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231F20"/>
        </w:rPr>
      </w:pPr>
      <w:r w:rsidRPr="00502819">
        <w:rPr>
          <w:rFonts w:cstheme="minorHAnsi"/>
          <w:color w:val="231F20"/>
        </w:rPr>
        <w:t>}</w:t>
      </w:r>
    </w:p>
    <w:p xmlns:wp14="http://schemas.microsoft.com/office/word/2010/wordml" w:rsidRPr="00502819" w:rsidR="00E85A33" w:rsidP="5F221545" w:rsidRDefault="00E85A33" w14:paraId="2E01E0A4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b w:val="1"/>
          <w:bCs w:val="1"/>
          <w:i w:val="1"/>
          <w:iCs w:val="1"/>
          <w:color w:val="231F20"/>
        </w:rPr>
        <w:t xml:space="preserve">(Variable-Length Argument List) </w:t>
      </w:r>
      <w:r w:rsidRPr="5F221545" w:rsidR="00E85A33">
        <w:rPr>
          <w:rFonts w:cs="Calibri" w:cstheme="minorAscii"/>
          <w:color w:val="231F20"/>
        </w:rPr>
        <w:t>Write an application that calculates the product of a series</w:t>
      </w:r>
    </w:p>
    <w:p xmlns:wp14="http://schemas.microsoft.com/office/word/2010/wordml" w:rsidRPr="00502819" w:rsidR="00E85A33" w:rsidP="00502819" w:rsidRDefault="00E85A33" w14:paraId="73188203" wp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31F20"/>
        </w:rPr>
      </w:pPr>
      <w:proofErr w:type="gramStart"/>
      <w:r w:rsidRPr="00502819">
        <w:rPr>
          <w:rFonts w:cstheme="minorHAnsi"/>
          <w:color w:val="231F20"/>
        </w:rPr>
        <w:t>of</w:t>
      </w:r>
      <w:proofErr w:type="gramEnd"/>
      <w:r w:rsidRPr="00502819">
        <w:rPr>
          <w:rFonts w:cstheme="minorHAnsi"/>
          <w:color w:val="231F20"/>
        </w:rPr>
        <w:t xml:space="preserve"> integers that are passed to method product using a variable-length argument list. Test your method</w:t>
      </w:r>
      <w:r w:rsidR="00502819">
        <w:rPr>
          <w:rFonts w:cstheme="minorHAnsi"/>
          <w:color w:val="231F20"/>
        </w:rPr>
        <w:t xml:space="preserve"> </w:t>
      </w:r>
      <w:r w:rsidRPr="00502819">
        <w:rPr>
          <w:rFonts w:cstheme="minorHAnsi"/>
          <w:color w:val="231F20"/>
        </w:rPr>
        <w:t>with several calls, each with a different number of arguments.</w:t>
      </w:r>
    </w:p>
    <w:p xmlns:wp14="http://schemas.microsoft.com/office/word/2010/wordml" w:rsidRPr="00502819" w:rsidR="00E85A33" w:rsidP="00502819" w:rsidRDefault="00E85A33" w14:paraId="5A39BBE3" wp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31F20"/>
        </w:rPr>
      </w:pPr>
    </w:p>
    <w:p xmlns:wp14="http://schemas.microsoft.com/office/word/2010/wordml" w:rsidRPr="00502819" w:rsidR="00E85A33" w:rsidP="5F221545" w:rsidRDefault="00E85A33" w14:paraId="463C083B" wp14:textId="7F0079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b w:val="1"/>
          <w:bCs w:val="1"/>
          <w:i w:val="1"/>
          <w:iCs w:val="1"/>
          <w:color w:val="231F20"/>
        </w:rPr>
        <w:t xml:space="preserve">(Using the Enhanced for Statement) </w:t>
      </w:r>
      <w:r w:rsidRPr="5F221545" w:rsidR="00E85A33">
        <w:rPr>
          <w:rFonts w:cs="Calibri" w:cstheme="minorAscii"/>
          <w:color w:val="231F20"/>
        </w:rPr>
        <w:t>Write an application that uses an enhanced for statement</w:t>
      </w:r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to sum the double values passed by the command-line arguments. [</w:t>
      </w:r>
      <w:r w:rsidRPr="5F221545" w:rsidR="00E85A33">
        <w:rPr>
          <w:rFonts w:cs="Calibri" w:cstheme="minorAscii"/>
          <w:i w:val="1"/>
          <w:iCs w:val="1"/>
          <w:color w:val="231F20"/>
        </w:rPr>
        <w:t xml:space="preserve">Hint: </w:t>
      </w:r>
      <w:r w:rsidRPr="5F221545" w:rsidR="00E85A33">
        <w:rPr>
          <w:rFonts w:cs="Calibri" w:cstheme="minorAscii"/>
          <w:color w:val="231F20"/>
        </w:rPr>
        <w:t>Use the static</w:t>
      </w:r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 xml:space="preserve">method </w:t>
      </w:r>
      <w:proofErr w:type="spellStart"/>
      <w:r w:rsidRPr="5F221545" w:rsidR="00E85A33">
        <w:rPr>
          <w:rFonts w:cs="Calibri" w:cstheme="minorAscii"/>
          <w:color w:val="231F20"/>
        </w:rPr>
        <w:t>parseDouble</w:t>
      </w:r>
      <w:proofErr w:type="spellEnd"/>
      <w:r w:rsidRPr="5F221545" w:rsidR="00E85A33">
        <w:rPr>
          <w:rFonts w:cs="Calibri" w:cstheme="minorAscii"/>
          <w:color w:val="231F20"/>
        </w:rPr>
        <w:t xml:space="preserve"> of class Double to convert a </w:t>
      </w:r>
      <w:r w:rsidRPr="5F221545" w:rsidR="0720E41B">
        <w:rPr>
          <w:rFonts w:cs="Calibri" w:cstheme="minorAscii"/>
          <w:color w:val="231F20"/>
        </w:rPr>
        <w:t xml:space="preserve">int </w:t>
      </w:r>
      <w:r w:rsidRPr="5F221545" w:rsidR="00E85A33">
        <w:rPr>
          <w:rFonts w:cs="Calibri" w:cstheme="minorAscii"/>
          <w:color w:val="231F20"/>
        </w:rPr>
        <w:t>to a double value.]</w:t>
      </w:r>
      <w:r w:rsidRPr="5F221545" w:rsidR="4F9EC6A0">
        <w:rPr>
          <w:rFonts w:cs="Calibri" w:cstheme="minorAscii"/>
          <w:color w:val="231F20"/>
        </w:rPr>
        <w:t xml:space="preserve"> </w:t>
      </w:r>
    </w:p>
    <w:p xmlns:wp14="http://schemas.microsoft.com/office/word/2010/wordml" w:rsidRPr="00502819" w:rsidR="00E85A33" w:rsidP="00502819" w:rsidRDefault="00E85A33" w14:paraId="41C8F396" wp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31F20"/>
        </w:rPr>
      </w:pPr>
    </w:p>
    <w:p xmlns:wp14="http://schemas.microsoft.com/office/word/2010/wordml" w:rsidRPr="00502819" w:rsidR="00E85A33" w:rsidP="5F221545" w:rsidRDefault="00E85A33" w14:paraId="3E1EB4BC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b w:val="1"/>
          <w:bCs w:val="1"/>
          <w:i w:val="1"/>
          <w:iCs w:val="1"/>
          <w:color w:val="231F20"/>
        </w:rPr>
        <w:t xml:space="preserve">(Airline Reservations System) </w:t>
      </w:r>
      <w:r w:rsidRPr="5F221545" w:rsidR="00E85A33">
        <w:rPr>
          <w:rFonts w:cs="Calibri" w:cstheme="minorAscii"/>
          <w:color w:val="231F20"/>
        </w:rPr>
        <w:t>A small airline has just purchased a computer for its new automated</w:t>
      </w:r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reservations system. You’ve been asked to develop the new system. You’re to write an application</w:t>
      </w:r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to assign seats on each flight of the airline’s only plane (capacity: 10 seats).</w:t>
      </w:r>
    </w:p>
    <w:p xmlns:wp14="http://schemas.microsoft.com/office/word/2010/wordml" w:rsidRPr="00502819" w:rsidR="00E85A33" w:rsidP="5F221545" w:rsidRDefault="00E85A33" w14:paraId="697C47E4" wp14:textId="283ECD8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proofErr w:type="gramStart"/>
      <w:r w:rsidRPr="5F221545" w:rsidR="00E85A33">
        <w:rPr>
          <w:rFonts w:cs="Calibri" w:cstheme="minorAscii"/>
          <w:color w:val="231F20"/>
        </w:rPr>
        <w:t>Your application should display the following alternatives: Please type 1 for First Class and</w:t>
      </w:r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 xml:space="preserve">Please type 2 for Economy. </w:t>
      </w:r>
      <w:proofErr w:type="gramEnd"/>
    </w:p>
    <w:p xmlns:wp14="http://schemas.microsoft.com/office/word/2010/wordml" w:rsidRPr="00502819" w:rsidR="00E85A33" w:rsidP="5F221545" w:rsidRDefault="00E85A33" w14:paraId="35544819" wp14:textId="488B2D6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231F20"/>
          <w:sz w:val="22"/>
          <w:szCs w:val="22"/>
        </w:rPr>
      </w:pPr>
      <w:r w:rsidRPr="5F221545" w:rsidR="00E85A33">
        <w:rPr>
          <w:rFonts w:cs="Calibri" w:cstheme="minorAscii"/>
          <w:color w:val="231F20"/>
        </w:rPr>
        <w:t xml:space="preserve">If the user types 1, your application should assign a seat in the </w:t>
      </w:r>
      <w:proofErr w:type="spellStart"/>
      <w:r w:rsidRPr="5F221545" w:rsidR="00E85A33">
        <w:rPr>
          <w:rFonts w:cs="Calibri" w:cstheme="minorAscii"/>
          <w:color w:val="231F20"/>
        </w:rPr>
        <w:t>firstclass</w:t>
      </w:r>
      <w:proofErr w:type="spellEnd"/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 xml:space="preserve">section </w:t>
      </w:r>
      <w:r w:rsidRPr="5F221545" w:rsidR="00E85A33">
        <w:rPr>
          <w:rFonts w:cs="Calibri" w:cstheme="minorAscii"/>
          <w:color w:val="231F20"/>
        </w:rPr>
        <w:t>(</w:t>
      </w:r>
      <w:r w:rsidRPr="5F221545" w:rsidR="00E85A33">
        <w:rPr>
          <w:rFonts w:cs="Calibri" w:cstheme="minorAscii"/>
          <w:color w:val="231F20"/>
        </w:rPr>
        <w:t>seats</w:t>
      </w:r>
      <w:r w:rsidRPr="5F221545" w:rsidR="00E85A33">
        <w:rPr>
          <w:rFonts w:cs="Calibri" w:cstheme="minorAscii"/>
          <w:color w:val="231F20"/>
        </w:rPr>
        <w:t xml:space="preserve"> 1–5). </w:t>
      </w:r>
    </w:p>
    <w:p xmlns:wp14="http://schemas.microsoft.com/office/word/2010/wordml" w:rsidRPr="00502819" w:rsidR="00E85A33" w:rsidP="5F221545" w:rsidRDefault="00E85A33" w14:paraId="4B283CEB" wp14:textId="17CE639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231F20"/>
          <w:sz w:val="22"/>
          <w:szCs w:val="22"/>
        </w:rPr>
      </w:pPr>
      <w:r w:rsidRPr="5F221545" w:rsidR="00E85A33">
        <w:rPr>
          <w:rFonts w:cs="Calibri" w:cstheme="minorAscii"/>
          <w:color w:val="231F20"/>
        </w:rPr>
        <w:t>If the user types 2, your application should assign a seat in the economy</w:t>
      </w:r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 xml:space="preserve">section </w:t>
      </w:r>
      <w:r w:rsidRPr="5F221545" w:rsidR="00E85A33">
        <w:rPr>
          <w:rFonts w:cs="Calibri" w:cstheme="minorAscii"/>
          <w:color w:val="231F20"/>
        </w:rPr>
        <w:t>(</w:t>
      </w:r>
      <w:r w:rsidRPr="5F221545" w:rsidR="00E85A33">
        <w:rPr>
          <w:rFonts w:cs="Calibri" w:cstheme="minorAscii"/>
          <w:color w:val="231F20"/>
        </w:rPr>
        <w:t>seats</w:t>
      </w:r>
      <w:r w:rsidRPr="5F221545" w:rsidR="00E85A33">
        <w:rPr>
          <w:rFonts w:cs="Calibri" w:cstheme="minorAscii"/>
          <w:color w:val="231F20"/>
        </w:rPr>
        <w:t xml:space="preserve"> 6–10).</w:t>
      </w:r>
    </w:p>
    <w:p xmlns:wp14="http://schemas.microsoft.com/office/word/2010/wordml" w:rsidRPr="00502819" w:rsidR="00E85A33" w:rsidP="5F221545" w:rsidRDefault="00E85A33" w14:paraId="6FFE9DB8" wp14:textId="656A694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231F20"/>
          <w:sz w:val="22"/>
          <w:szCs w:val="22"/>
        </w:rPr>
      </w:pPr>
      <w:r w:rsidRPr="5F221545" w:rsidR="00E85A33">
        <w:rPr>
          <w:rFonts w:cs="Calibri" w:cstheme="minorAscii"/>
          <w:color w:val="231F20"/>
        </w:rPr>
        <w:t xml:space="preserve"> Your application should then display a boarding pass indicating the person’s</w:t>
      </w:r>
      <w:r w:rsidRPr="5F221545" w:rsidR="6173FD8C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seat</w:t>
      </w:r>
      <w:r w:rsidRPr="5F221545" w:rsidR="00E85A33">
        <w:rPr>
          <w:rFonts w:cs="Calibri" w:cstheme="minorAscii"/>
          <w:color w:val="231F20"/>
        </w:rPr>
        <w:t xml:space="preserve"> number and whether it’s in the first-class or economy section of the plane.</w:t>
      </w:r>
    </w:p>
    <w:p xmlns:wp14="http://schemas.microsoft.com/office/word/2010/wordml" w:rsidRPr="00502819" w:rsidR="00502819" w:rsidP="00502819" w:rsidRDefault="00E85A33" w14:paraId="58B22CCA" wp14:textId="7777777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31F20"/>
        </w:rPr>
      </w:pPr>
      <w:r w:rsidRPr="00502819">
        <w:rPr>
          <w:rFonts w:cstheme="minorHAnsi"/>
          <w:color w:val="231F20"/>
        </w:rPr>
        <w:t xml:space="preserve">Use a one-dimensional array of primitive type </w:t>
      </w:r>
      <w:proofErr w:type="spellStart"/>
      <w:proofErr w:type="gramStart"/>
      <w:r w:rsidRPr="00502819">
        <w:rPr>
          <w:rFonts w:cstheme="minorHAnsi"/>
          <w:color w:val="231F20"/>
        </w:rPr>
        <w:t>boolean</w:t>
      </w:r>
      <w:proofErr w:type="spellEnd"/>
      <w:proofErr w:type="gramEnd"/>
      <w:r w:rsidRPr="00502819">
        <w:rPr>
          <w:rFonts w:cstheme="minorHAnsi"/>
          <w:color w:val="231F20"/>
        </w:rPr>
        <w:t xml:space="preserve"> to represent the seating chart of the</w:t>
      </w:r>
      <w:r w:rsidRPr="00502819" w:rsidR="00502819">
        <w:rPr>
          <w:rFonts w:cstheme="minorHAnsi"/>
          <w:color w:val="231F20"/>
        </w:rPr>
        <w:t xml:space="preserve"> </w:t>
      </w:r>
      <w:r w:rsidRPr="00502819">
        <w:rPr>
          <w:rFonts w:cstheme="minorHAnsi"/>
          <w:color w:val="231F20"/>
        </w:rPr>
        <w:t xml:space="preserve">plane. </w:t>
      </w:r>
    </w:p>
    <w:p xmlns:wp14="http://schemas.microsoft.com/office/word/2010/wordml" w:rsidRPr="00502819" w:rsidR="00E85A33" w:rsidP="5F221545" w:rsidRDefault="00502819" w14:paraId="2916724A" wp14:textId="103535B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231F20"/>
          <w:sz w:val="22"/>
          <w:szCs w:val="22"/>
        </w:rPr>
      </w:pPr>
      <w:r w:rsidRPr="5F221545" w:rsidR="00E85A33">
        <w:rPr>
          <w:rFonts w:cs="Calibri" w:cstheme="minorAscii"/>
          <w:color w:val="231F20"/>
        </w:rPr>
        <w:t>Initialize all the elements of the array to false to indicate that all the seats are empty. As</w:t>
      </w:r>
      <w:r w:rsidRPr="5F221545" w:rsidR="653A7ACC">
        <w:rPr>
          <w:rFonts w:cs="Calibri" w:cstheme="minorAscii"/>
          <w:color w:val="231F20"/>
        </w:rPr>
        <w:t xml:space="preserve"> </w:t>
      </w:r>
      <w:r w:rsidRPr="5F221545" w:rsidR="00502819">
        <w:rPr>
          <w:rFonts w:cs="Calibri" w:cstheme="minorAscii"/>
          <w:color w:val="231F20"/>
        </w:rPr>
        <w:t>E</w:t>
      </w:r>
      <w:r w:rsidRPr="5F221545" w:rsidR="00E85A33">
        <w:rPr>
          <w:rFonts w:cs="Calibri" w:cstheme="minorAscii"/>
          <w:color w:val="231F20"/>
        </w:rPr>
        <w:t>ach seat is assigned, set the corresponding element of the array to true to indicate that the seat is</w:t>
      </w:r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no longer available.</w:t>
      </w:r>
    </w:p>
    <w:p xmlns:wp14="http://schemas.microsoft.com/office/word/2010/wordml" w:rsidRPr="00502819" w:rsidR="00E85A33" w:rsidP="5F221545" w:rsidRDefault="00E85A33" w14:paraId="4927093E" wp14:textId="7777777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b w:val="1"/>
          <w:bCs w:val="1"/>
          <w:color w:val="231F20"/>
        </w:rPr>
        <w:t>Your application should never assign a seat that has already been assigned. When the economy</w:t>
      </w:r>
      <w:r w:rsidRPr="5F221545" w:rsidR="00502819">
        <w:rPr>
          <w:rFonts w:cs="Calibri" w:cstheme="minorAscii"/>
          <w:b w:val="1"/>
          <w:bCs w:val="1"/>
          <w:color w:val="231F20"/>
        </w:rPr>
        <w:t xml:space="preserve"> </w:t>
      </w:r>
      <w:r w:rsidRPr="5F221545" w:rsidR="00E85A33">
        <w:rPr>
          <w:rFonts w:cs="Calibri" w:cstheme="minorAscii"/>
          <w:b w:val="1"/>
          <w:bCs w:val="1"/>
          <w:color w:val="231F20"/>
        </w:rPr>
        <w:t>section is full, your application should ask the person if it’s acceptable to be placed in the first-class</w:t>
      </w:r>
      <w:r w:rsidRPr="5F221545" w:rsidR="00502819">
        <w:rPr>
          <w:rFonts w:cs="Calibri" w:cstheme="minorAscii"/>
          <w:b w:val="1"/>
          <w:bCs w:val="1"/>
          <w:color w:val="231F20"/>
        </w:rPr>
        <w:t xml:space="preserve"> </w:t>
      </w:r>
      <w:r w:rsidRPr="5F221545" w:rsidR="00E85A33">
        <w:rPr>
          <w:rFonts w:cs="Calibri" w:cstheme="minorAscii"/>
          <w:b w:val="1"/>
          <w:bCs w:val="1"/>
          <w:color w:val="231F20"/>
        </w:rPr>
        <w:t xml:space="preserve">section (and vice versa). If yes, make the appropriate seat assignment. If no, display the </w:t>
      </w:r>
      <w:proofErr w:type="gramStart"/>
      <w:r w:rsidRPr="5F221545" w:rsidR="00E85A33">
        <w:rPr>
          <w:rFonts w:cs="Calibri" w:cstheme="minorAscii"/>
          <w:b w:val="1"/>
          <w:bCs w:val="1"/>
          <w:color w:val="231F20"/>
        </w:rPr>
        <w:t>message</w:t>
      </w:r>
      <w:r w:rsidRPr="5F221545" w:rsidR="00502819">
        <w:rPr>
          <w:rFonts w:cs="Calibri" w:cstheme="minorAscii"/>
          <w:b w:val="1"/>
          <w:bCs w:val="1"/>
          <w:color w:val="231F20"/>
        </w:rPr>
        <w:t xml:space="preserve">  </w:t>
      </w:r>
      <w:proofErr w:type="gramEnd"/>
      <w:bookmarkStart w:name="_GoBack" w:id="0"/>
      <w:bookmarkEnd w:id="0"/>
      <w:proofErr w:type="gramStart"/>
      <w:r w:rsidRPr="5F221545" w:rsidR="00E85A33">
        <w:rPr>
          <w:rFonts w:cs="Calibri" w:cstheme="minorAscii"/>
          <w:b w:val="1"/>
          <w:bCs w:val="1"/>
          <w:color w:val="231F20"/>
        </w:rPr>
        <w:t>"</w:t>
      </w:r>
      <w:proofErr w:type="gramEnd"/>
      <w:r w:rsidRPr="5F221545" w:rsidR="00E85A33">
        <w:rPr>
          <w:rFonts w:cs="Calibri" w:cstheme="minorAscii"/>
          <w:b w:val="1"/>
          <w:bCs w:val="1"/>
          <w:color w:val="231F20"/>
        </w:rPr>
        <w:t>Next flight leaves in 3 hours."</w:t>
      </w:r>
    </w:p>
    <w:p xmlns:wp14="http://schemas.microsoft.com/office/word/2010/wordml" w:rsidRPr="00502819" w:rsidR="00502819" w:rsidP="00502819" w:rsidRDefault="00502819" w14:paraId="72A3D3EC" wp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31F20"/>
        </w:rPr>
      </w:pPr>
    </w:p>
    <w:p xmlns:wp14="http://schemas.microsoft.com/office/word/2010/wordml" w:rsidRPr="00502819" w:rsidR="00E85A33" w:rsidP="5F221545" w:rsidRDefault="00E85A33" w14:paraId="54E87EF1" wp14:textId="74F077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proofErr w:type="gramStart"/>
      <w:r w:rsidRPr="5F221545" w:rsidR="00E85A33">
        <w:rPr>
          <w:rFonts w:cs="Calibri" w:cstheme="minorAscii"/>
          <w:b w:val="1"/>
          <w:bCs w:val="1"/>
          <w:color w:val="005E9E"/>
        </w:rPr>
        <w:t xml:space="preserve"> </w:t>
      </w:r>
      <w:r w:rsidRPr="5F221545" w:rsidR="00E85A33">
        <w:rPr>
          <w:rFonts w:cs="Calibri" w:cstheme="minorAscii"/>
          <w:b w:val="1"/>
          <w:bCs w:val="1"/>
          <w:i w:val="1"/>
          <w:iCs w:val="1"/>
          <w:color w:val="231F20"/>
        </w:rPr>
        <w:t xml:space="preserve">(Total Sales) </w:t>
      </w:r>
      <w:r w:rsidRPr="5F221545" w:rsidR="00E85A33">
        <w:rPr>
          <w:rFonts w:cs="Calibri" w:cstheme="minorAscii"/>
          <w:color w:val="231F20"/>
        </w:rPr>
        <w:t>Use a two-dimensional array to solve the following problem: A company has</w:t>
      </w:r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four salespeople (1 to 4) who sell five different products (1 to 5). Once a day, each salesperson passes</w:t>
      </w:r>
      <w:r w:rsidRPr="5F221545" w:rsidR="3B664A06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in</w:t>
      </w:r>
      <w:r w:rsidRPr="5F221545" w:rsidR="00E85A33">
        <w:rPr>
          <w:rFonts w:cs="Calibri" w:cstheme="minorAscii"/>
          <w:color w:val="231F20"/>
        </w:rPr>
        <w:t xml:space="preserve"> a slip for each type of product sold. Each slip contains the following:</w:t>
      </w:r>
      <w:proofErr w:type="gramEnd"/>
    </w:p>
    <w:p xmlns:wp14="http://schemas.microsoft.com/office/word/2010/wordml" w:rsidRPr="00502819" w:rsidR="00E85A33" w:rsidP="5F221545" w:rsidRDefault="00E85A33" w14:paraId="092EBEBF" wp14:textId="777777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The salesperson number</w:t>
      </w:r>
    </w:p>
    <w:p xmlns:wp14="http://schemas.microsoft.com/office/word/2010/wordml" w:rsidRPr="00502819" w:rsidR="00E85A33" w:rsidP="5F221545" w:rsidRDefault="00E85A33" w14:paraId="11070295" wp14:textId="777777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The product number</w:t>
      </w:r>
    </w:p>
    <w:p xmlns:wp14="http://schemas.microsoft.com/office/word/2010/wordml" w:rsidRPr="00502819" w:rsidR="00E85A33" w:rsidP="5F221545" w:rsidRDefault="00E85A33" w14:paraId="772378F6" wp14:textId="777777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color w:val="231F20"/>
        </w:rPr>
      </w:pPr>
      <w:r w:rsidRPr="5F221545" w:rsidR="00E85A33">
        <w:rPr>
          <w:rFonts w:cs="Calibri" w:cstheme="minorAscii"/>
          <w:color w:val="231F20"/>
        </w:rPr>
        <w:t>The total dollar value of that product sold that day</w:t>
      </w:r>
    </w:p>
    <w:p xmlns:wp14="http://schemas.microsoft.com/office/word/2010/wordml" w:rsidRPr="00502819" w:rsidR="00316BF8" w:rsidP="5F221545" w:rsidRDefault="00E85A33" w14:paraId="7301049F" wp14:textId="63CF60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</w:rPr>
      </w:pPr>
      <w:r w:rsidRPr="5F221545" w:rsidR="00E85A33">
        <w:rPr>
          <w:rFonts w:cs="Calibri" w:cstheme="minorAscii"/>
          <w:color w:val="231F20"/>
        </w:rPr>
        <w:t xml:space="preserve">Thus, each salesperson passes in between 0 and 5 sales slips per day. </w:t>
      </w:r>
    </w:p>
    <w:p xmlns:wp14="http://schemas.microsoft.com/office/word/2010/wordml" w:rsidRPr="00502819" w:rsidR="00316BF8" w:rsidP="5F221545" w:rsidRDefault="00E85A33" w14:paraId="00601D22" wp14:textId="733B09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</w:rPr>
      </w:pPr>
      <w:r w:rsidRPr="5F221545" w:rsidR="00E85A33">
        <w:rPr>
          <w:rFonts w:cs="Calibri" w:cstheme="minorAscii"/>
          <w:color w:val="231F20"/>
        </w:rPr>
        <w:t>Assume that the information</w:t>
      </w:r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from all the slips for last month is available. Write an application that will read all this information for</w:t>
      </w:r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 xml:space="preserve">last month’s sales and summarize the total sales by salesperson and by product. </w:t>
      </w:r>
    </w:p>
    <w:p xmlns:wp14="http://schemas.microsoft.com/office/word/2010/wordml" w:rsidRPr="00502819" w:rsidR="00316BF8" w:rsidP="5F221545" w:rsidRDefault="00E85A33" w14:paraId="55CE72F6" wp14:textId="4789FDB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</w:rPr>
      </w:pPr>
      <w:r w:rsidRPr="5F221545" w:rsidR="00E85A33">
        <w:rPr>
          <w:rFonts w:cs="Calibri" w:cstheme="minorAscii"/>
          <w:color w:val="231F20"/>
        </w:rPr>
        <w:t>All totals should be</w:t>
      </w:r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stored in the two-dimensional array sales. After processing all the information for last month, display</w:t>
      </w:r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the results in tabular format, with each column representing a salesperson and each row representing</w:t>
      </w:r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a particular product. Cross-total each row to get the total sales of each product for last month.</w:t>
      </w:r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Cross-total each column to get the total sales by salesperson for last month. Your output should</w:t>
      </w:r>
      <w:r w:rsidRPr="5F221545" w:rsidR="00502819">
        <w:rPr>
          <w:rFonts w:cs="Calibri" w:cstheme="minorAscii"/>
          <w:color w:val="231F20"/>
        </w:rPr>
        <w:t xml:space="preserve"> </w:t>
      </w:r>
      <w:r w:rsidRPr="5F221545" w:rsidR="00E85A33">
        <w:rPr>
          <w:rFonts w:cs="Calibri" w:cstheme="minorAscii"/>
          <w:color w:val="231F20"/>
        </w:rPr>
        <w:t>include these cross-tot</w:t>
      </w:r>
      <w:r w:rsidRPr="5F221545" w:rsidR="00502819">
        <w:rPr>
          <w:rFonts w:cs="Calibri" w:cstheme="minorAscii"/>
          <w:color w:val="231F20"/>
        </w:rPr>
        <w:t xml:space="preserve">als to the right of the total </w:t>
      </w:r>
      <w:r w:rsidRPr="5F221545" w:rsidR="00E85A33">
        <w:rPr>
          <w:rFonts w:cs="Calibri" w:cstheme="minorAscii"/>
          <w:color w:val="231F20"/>
        </w:rPr>
        <w:t xml:space="preserve">rows </w:t>
      </w:r>
      <w:r w:rsidRPr="5F221545" w:rsidR="00502819">
        <w:rPr>
          <w:rFonts w:cs="Calibri" w:cstheme="minorAscii"/>
          <w:color w:val="231F20"/>
        </w:rPr>
        <w:t>and to the bottom of the total</w:t>
      </w:r>
      <w:r w:rsidRPr="5F221545" w:rsidR="00E85A33">
        <w:rPr>
          <w:rFonts w:cs="Calibri" w:cstheme="minorAscii"/>
          <w:color w:val="231F20"/>
        </w:rPr>
        <w:t xml:space="preserve"> columns.</w:t>
      </w:r>
    </w:p>
    <w:sectPr w:rsidRPr="00502819" w:rsidR="00316BF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Semi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7195354"/>
    <w:multiLevelType w:val="hybridMultilevel"/>
    <w:tmpl w:val="F86CCFC0"/>
    <w:lvl w:ilvl="0" w:tplc="29E6A2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BDCF0F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B502A"/>
    <w:multiLevelType w:val="hybridMultilevel"/>
    <w:tmpl w:val="129E9B90"/>
    <w:lvl w:ilvl="0" w:tplc="C5A02A46">
      <w:start w:val="1"/>
      <w:numFmt w:val="decimal"/>
      <w:lvlText w:val="%1."/>
      <w:lvlJc w:val="left"/>
      <w:pPr>
        <w:ind w:left="720" w:hanging="360"/>
      </w:pPr>
      <w:rPr>
        <w:rFonts w:hint="default" w:ascii="AGaramond-SemiboldItalic" w:hAnsi="AGaramond-SemiboldItalic" w:cs="AGaramond-SemiboldItalic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24CC6"/>
    <w:multiLevelType w:val="hybridMultilevel"/>
    <w:tmpl w:val="3A6E110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33"/>
    <w:rsid w:val="00316BF8"/>
    <w:rsid w:val="00502819"/>
    <w:rsid w:val="00E85A33"/>
    <w:rsid w:val="0720E41B"/>
    <w:rsid w:val="0AB466DC"/>
    <w:rsid w:val="0F5F11C1"/>
    <w:rsid w:val="235DA1EF"/>
    <w:rsid w:val="269AE122"/>
    <w:rsid w:val="275AF486"/>
    <w:rsid w:val="374C21E4"/>
    <w:rsid w:val="377F5692"/>
    <w:rsid w:val="3794CE44"/>
    <w:rsid w:val="3B664A06"/>
    <w:rsid w:val="421223B6"/>
    <w:rsid w:val="4DA9BF56"/>
    <w:rsid w:val="4F9EC6A0"/>
    <w:rsid w:val="549ADAEF"/>
    <w:rsid w:val="5F221545"/>
    <w:rsid w:val="6173FD8C"/>
    <w:rsid w:val="628D7D56"/>
    <w:rsid w:val="63E6AAED"/>
    <w:rsid w:val="64359A48"/>
    <w:rsid w:val="653A7ACC"/>
    <w:rsid w:val="708C5094"/>
    <w:rsid w:val="78A1F695"/>
    <w:rsid w:val="7BCEC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B7FE1-B445-45E6-86FC-12CC9C2D3FD8}"/>
  <w14:docId w14:val="5182304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03DEEA1A5FC4D87DF0F7BC0086AAE" ma:contentTypeVersion="7" ma:contentTypeDescription="Create a new document." ma:contentTypeScope="" ma:versionID="27ff9f57958322ea5455f0c0ee690546">
  <xsd:schema xmlns:xsd="http://www.w3.org/2001/XMLSchema" xmlns:xs="http://www.w3.org/2001/XMLSchema" xmlns:p="http://schemas.microsoft.com/office/2006/metadata/properties" xmlns:ns2="7ad248c1-17da-4181-8f1c-b6699edd0b3b" targetNamespace="http://schemas.microsoft.com/office/2006/metadata/properties" ma:root="true" ma:fieldsID="34d77e9ee23443c93470de19a915b09f" ns2:_="">
    <xsd:import namespace="7ad248c1-17da-4181-8f1c-b6699edd0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248c1-17da-4181-8f1c-b6699edd0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C474AA-504C-4578-91F3-871B9CA79E82}"/>
</file>

<file path=customXml/itemProps2.xml><?xml version="1.0" encoding="utf-8"?>
<ds:datastoreItem xmlns:ds="http://schemas.openxmlformats.org/officeDocument/2006/customXml" ds:itemID="{E104852E-9F32-4A4F-9B80-692951EF4C1A}"/>
</file>

<file path=customXml/itemProps3.xml><?xml version="1.0" encoding="utf-8"?>
<ds:datastoreItem xmlns:ds="http://schemas.openxmlformats.org/officeDocument/2006/customXml" ds:itemID="{14F0F694-AF59-4C46-AD38-02D565EB70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Vidhya</dc:creator>
  <keywords/>
  <dc:description/>
  <lastModifiedBy>K.A.Vidhya</lastModifiedBy>
  <revision>3</revision>
  <dcterms:created xsi:type="dcterms:W3CDTF">2020-09-01T14:48:00.0000000Z</dcterms:created>
  <dcterms:modified xsi:type="dcterms:W3CDTF">2020-09-02T06:14:24.1226752Z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0x010100E8603DEEA1A5FC4D87DF0F7BC0086AAE</vt:lpwstr>
  </property>
</Properties>
</file>