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-14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9"/>
        <w:gridCol w:w="2693"/>
      </w:tblGrid>
      <w:tr w:rsidR="00423BFD" w:rsidRPr="0085237E" w14:paraId="726EC7C6" w14:textId="77777777" w:rsidTr="00423BFD">
        <w:trPr>
          <w:trHeight w:val="1007"/>
        </w:trPr>
        <w:tc>
          <w:tcPr>
            <w:tcW w:w="907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6017EEB" w14:textId="28581DA2" w:rsidR="00423BFD" w:rsidRPr="0085237E" w:rsidRDefault="00747812" w:rsidP="00747812">
            <w:pPr>
              <w:jc w:val="center"/>
              <w:rPr>
                <w:b/>
              </w:rPr>
            </w:pPr>
            <w:r>
              <w:rPr>
                <w:rFonts w:ascii="Arial Narrow" w:hAnsi="Arial Narrow" w:cs="Arial Narrow"/>
                <w:noProof/>
                <w:sz w:val="32"/>
                <w:szCs w:val="32"/>
              </w:rPr>
              <w:drawing>
                <wp:inline distT="0" distB="0" distL="0" distR="0" wp14:anchorId="57759E27" wp14:editId="3E711E10">
                  <wp:extent cx="3060000" cy="488172"/>
                  <wp:effectExtent l="0" t="0" r="0" b="7620"/>
                  <wp:docPr id="699548406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ázek 5" descr="Obsah obrázku text, Písmo, bílé, snímek obrazovky&#10;&#10;Popis byl vytvořen automaticky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488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BFD" w:rsidRPr="0085237E" w14:paraId="33E02C93" w14:textId="77777777" w:rsidTr="00423BFD">
        <w:trPr>
          <w:trHeight w:val="840"/>
        </w:trPr>
        <w:tc>
          <w:tcPr>
            <w:tcW w:w="6379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F2DEEF" w14:textId="77777777" w:rsidR="00423BFD" w:rsidRDefault="00423BFD" w:rsidP="00423BFD">
            <w:pPr>
              <w:rPr>
                <w:b/>
              </w:rPr>
            </w:pPr>
            <w:r w:rsidRPr="0085237E">
              <w:rPr>
                <w:b/>
              </w:rPr>
              <w:t>STUDENT:</w:t>
            </w:r>
          </w:p>
          <w:p w14:paraId="665F2ECB" w14:textId="53BF139B" w:rsidR="00423BFD" w:rsidRPr="0085237E" w:rsidRDefault="00423BFD" w:rsidP="00423BFD">
            <w:pPr>
              <w:rPr>
                <w:b/>
                <w:i/>
                <w:iCs/>
              </w:rPr>
            </w:pPr>
            <w:r w:rsidRPr="0085237E">
              <w:rPr>
                <w:b/>
                <w:i/>
                <w:iCs/>
              </w:rPr>
              <w:t>Daniel</w:t>
            </w:r>
            <w:r w:rsidR="004832C8">
              <w:rPr>
                <w:b/>
                <w:i/>
                <w:iCs/>
              </w:rPr>
              <w:t xml:space="preserve"> </w:t>
            </w:r>
            <w:r w:rsidR="004832C8" w:rsidRPr="004832C8">
              <w:rPr>
                <w:b/>
                <w:i/>
                <w:iCs/>
              </w:rPr>
              <w:t>Hlavička</w:t>
            </w:r>
          </w:p>
          <w:p w14:paraId="6C9315E2" w14:textId="77777777" w:rsidR="00423BFD" w:rsidRPr="0085237E" w:rsidRDefault="00423BFD" w:rsidP="00423BFD">
            <w:pPr>
              <w:rPr>
                <w:b/>
                <w:bCs/>
                <w:i/>
                <w:iCs/>
              </w:rPr>
            </w:pPr>
            <w:r w:rsidRPr="0085237E">
              <w:rPr>
                <w:b/>
                <w:bCs/>
                <w:i/>
                <w:iCs/>
              </w:rPr>
              <w:t>Šimon Bučka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1BB6DC5" w14:textId="77777777" w:rsidR="00423BFD" w:rsidRPr="0085237E" w:rsidRDefault="00423BFD" w:rsidP="00423BFD">
            <w:pPr>
              <w:rPr>
                <w:b/>
              </w:rPr>
            </w:pPr>
            <w:r w:rsidRPr="0085237E">
              <w:rPr>
                <w:b/>
              </w:rPr>
              <w:t>ROČNÍK:</w:t>
            </w:r>
          </w:p>
          <w:p w14:paraId="6E6F0358" w14:textId="77777777" w:rsidR="00423BFD" w:rsidRPr="0085237E" w:rsidRDefault="00423BFD" w:rsidP="00423BFD">
            <w:pPr>
              <w:rPr>
                <w:b/>
              </w:rPr>
            </w:pPr>
            <w:r w:rsidRPr="0085237E">
              <w:rPr>
                <w:b/>
              </w:rPr>
              <w:t xml:space="preserve"> II</w:t>
            </w:r>
            <w:r>
              <w:rPr>
                <w:b/>
              </w:rPr>
              <w:t>I</w:t>
            </w:r>
            <w:r w:rsidRPr="0085237E">
              <w:rPr>
                <w:b/>
              </w:rPr>
              <w:t>.</w:t>
            </w:r>
          </w:p>
        </w:tc>
      </w:tr>
      <w:tr w:rsidR="00423BFD" w:rsidRPr="0085237E" w14:paraId="3E5B60F4" w14:textId="77777777" w:rsidTr="00423BFD">
        <w:tc>
          <w:tcPr>
            <w:tcW w:w="637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1AC291" w14:textId="77777777" w:rsidR="00423BFD" w:rsidRPr="0085237E" w:rsidRDefault="00423BFD" w:rsidP="00423BFD">
            <w:pPr>
              <w:rPr>
                <w:b/>
              </w:rPr>
            </w:pPr>
            <w:r w:rsidRPr="0085237E">
              <w:rPr>
                <w:b/>
              </w:rPr>
              <w:t>PŘEDMĚT:</w:t>
            </w:r>
          </w:p>
          <w:p w14:paraId="2FA7133D" w14:textId="77777777" w:rsidR="00423BFD" w:rsidRPr="00152BE9" w:rsidRDefault="00423BFD" w:rsidP="00423BFD">
            <w:pPr>
              <w:rPr>
                <w:b/>
                <w:i/>
                <w:iCs/>
              </w:rPr>
            </w:pPr>
            <w:r w:rsidRPr="00152BE9">
              <w:rPr>
                <w:b/>
                <w:i/>
                <w:iCs/>
              </w:rPr>
              <w:t>Analogová a číslicová technika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3799C77A" w14:textId="77777777" w:rsidR="00423BFD" w:rsidRPr="0085237E" w:rsidRDefault="00423BFD" w:rsidP="00423BFD">
            <w:r w:rsidRPr="0085237E">
              <w:rPr>
                <w:b/>
              </w:rPr>
              <w:t xml:space="preserve">DATUM: </w:t>
            </w:r>
          </w:p>
          <w:p w14:paraId="218675A1" w14:textId="77777777" w:rsidR="00423BFD" w:rsidRPr="0085237E" w:rsidRDefault="00423BFD" w:rsidP="00423BFD">
            <w:pPr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Pr="0085237E">
              <w:rPr>
                <w:b/>
                <w:bCs/>
              </w:rPr>
              <w:t>.1</w:t>
            </w:r>
            <w:r>
              <w:rPr>
                <w:b/>
                <w:bCs/>
              </w:rPr>
              <w:t>1</w:t>
            </w:r>
            <w:r w:rsidRPr="0085237E">
              <w:rPr>
                <w:b/>
                <w:bCs/>
              </w:rPr>
              <w:t>. 202</w:t>
            </w:r>
            <w:r>
              <w:rPr>
                <w:b/>
                <w:bCs/>
              </w:rPr>
              <w:t>4</w:t>
            </w:r>
          </w:p>
        </w:tc>
      </w:tr>
      <w:tr w:rsidR="00423BFD" w:rsidRPr="0085237E" w14:paraId="139DFCDF" w14:textId="77777777" w:rsidTr="00423BFD">
        <w:trPr>
          <w:trHeight w:val="888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52A344B6" w14:textId="77777777" w:rsidR="00423BFD" w:rsidRPr="0085237E" w:rsidRDefault="00423BFD" w:rsidP="00423BFD">
            <w:pPr>
              <w:rPr>
                <w:b/>
              </w:rPr>
            </w:pPr>
            <w:r w:rsidRPr="0085237E">
              <w:rPr>
                <w:b/>
              </w:rPr>
              <w:t>NÁZEV:</w:t>
            </w:r>
          </w:p>
          <w:p w14:paraId="5C8FCC50" w14:textId="77777777" w:rsidR="00423BFD" w:rsidRPr="004832C8" w:rsidRDefault="00423BFD" w:rsidP="00423BFD">
            <w:pPr>
              <w:tabs>
                <w:tab w:val="left" w:pos="492"/>
              </w:tabs>
              <w:rPr>
                <w:b/>
                <w:i/>
                <w:iCs/>
              </w:rPr>
            </w:pPr>
            <w:r w:rsidRPr="004832C8">
              <w:rPr>
                <w:b/>
                <w:i/>
                <w:iCs/>
              </w:rPr>
              <w:t>Bipolární tranzistor</w:t>
            </w:r>
          </w:p>
        </w:tc>
      </w:tr>
    </w:tbl>
    <w:p w14:paraId="4C1BF3AE" w14:textId="48341DC4" w:rsidR="0085237E" w:rsidRDefault="0085237E">
      <w:pPr>
        <w:pStyle w:val="Zkladntext"/>
        <w:rPr>
          <w:sz w:val="22"/>
        </w:rPr>
      </w:pPr>
    </w:p>
    <w:p w14:paraId="1266C724" w14:textId="299E84A7" w:rsidR="0085237E" w:rsidRDefault="0085237E" w:rsidP="00423BFD">
      <w:pPr>
        <w:tabs>
          <w:tab w:val="left" w:pos="0"/>
        </w:tabs>
        <w:rPr>
          <w:szCs w:val="24"/>
        </w:rPr>
      </w:pPr>
      <w:r>
        <w:br w:type="page"/>
      </w:r>
    </w:p>
    <w:p w14:paraId="6760346C" w14:textId="77777777" w:rsidR="00E473A0" w:rsidRDefault="00000000">
      <w:pPr>
        <w:pStyle w:val="Nzov"/>
        <w:numPr>
          <w:ilvl w:val="1"/>
          <w:numId w:val="5"/>
        </w:numPr>
        <w:tabs>
          <w:tab w:val="left" w:pos="881"/>
        </w:tabs>
      </w:pPr>
      <w:r>
        <w:lastRenderedPageBreak/>
        <w:t>Bipolární</w:t>
      </w:r>
      <w:r>
        <w:rPr>
          <w:spacing w:val="-7"/>
        </w:rPr>
        <w:t xml:space="preserve"> </w:t>
      </w:r>
      <w:r>
        <w:t>tranzistor</w:t>
      </w:r>
    </w:p>
    <w:p w14:paraId="70C807BF" w14:textId="77777777" w:rsidR="00E473A0" w:rsidRDefault="00000000">
      <w:pPr>
        <w:pStyle w:val="Nadpis1"/>
        <w:numPr>
          <w:ilvl w:val="2"/>
          <w:numId w:val="5"/>
        </w:numPr>
        <w:tabs>
          <w:tab w:val="left" w:pos="1024"/>
          <w:tab w:val="left" w:pos="1025"/>
        </w:tabs>
        <w:spacing w:before="240"/>
        <w:ind w:hanging="721"/>
      </w:pPr>
      <w:r>
        <w:t>Úkol:</w:t>
      </w:r>
    </w:p>
    <w:p w14:paraId="44DE1589" w14:textId="77777777" w:rsidR="00E473A0" w:rsidRDefault="00E473A0">
      <w:pPr>
        <w:pStyle w:val="Zkladntext"/>
        <w:spacing w:before="2"/>
        <w:rPr>
          <w:b/>
          <w:sz w:val="22"/>
        </w:rPr>
      </w:pPr>
    </w:p>
    <w:p w14:paraId="16ECF905" w14:textId="77777777" w:rsidR="00E473A0" w:rsidRDefault="00000000">
      <w:pPr>
        <w:pStyle w:val="Odsekzoznamu"/>
        <w:numPr>
          <w:ilvl w:val="3"/>
          <w:numId w:val="5"/>
        </w:numPr>
        <w:tabs>
          <w:tab w:val="left" w:pos="1254"/>
        </w:tabs>
        <w:ind w:hanging="242"/>
        <w:rPr>
          <w:sz w:val="24"/>
        </w:rPr>
      </w:pPr>
      <w:r>
        <w:rPr>
          <w:sz w:val="24"/>
        </w:rPr>
        <w:t>Změřte</w:t>
      </w:r>
      <w:r>
        <w:rPr>
          <w:spacing w:val="-3"/>
          <w:sz w:val="24"/>
        </w:rPr>
        <w:t xml:space="preserve"> </w:t>
      </w:r>
      <w:r>
        <w:rPr>
          <w:sz w:val="24"/>
        </w:rPr>
        <w:t>vstupní</w:t>
      </w:r>
      <w:r>
        <w:rPr>
          <w:spacing w:val="-3"/>
          <w:sz w:val="24"/>
        </w:rPr>
        <w:t xml:space="preserve"> </w:t>
      </w:r>
      <w:r>
        <w:rPr>
          <w:sz w:val="24"/>
        </w:rPr>
        <w:t>charakteristiku</w:t>
      </w:r>
      <w:r>
        <w:rPr>
          <w:spacing w:val="-4"/>
          <w:sz w:val="24"/>
        </w:rPr>
        <w:t xml:space="preserve"> </w:t>
      </w:r>
      <w:r>
        <w:rPr>
          <w:sz w:val="24"/>
        </w:rPr>
        <w:t>bipolárního</w:t>
      </w:r>
      <w:r>
        <w:rPr>
          <w:spacing w:val="-4"/>
          <w:sz w:val="24"/>
        </w:rPr>
        <w:t xml:space="preserve"> </w:t>
      </w:r>
      <w:r>
        <w:rPr>
          <w:sz w:val="24"/>
        </w:rPr>
        <w:t>tranzistoru</w:t>
      </w:r>
    </w:p>
    <w:p w14:paraId="1C19FCE6" w14:textId="77777777" w:rsidR="00E473A0" w:rsidRDefault="00000000">
      <w:pPr>
        <w:pStyle w:val="Odsekzoznamu"/>
        <w:numPr>
          <w:ilvl w:val="3"/>
          <w:numId w:val="5"/>
        </w:numPr>
        <w:tabs>
          <w:tab w:val="left" w:pos="1254"/>
        </w:tabs>
        <w:spacing w:before="138"/>
        <w:ind w:hanging="242"/>
        <w:rPr>
          <w:sz w:val="24"/>
        </w:rPr>
      </w:pPr>
      <w:r>
        <w:rPr>
          <w:sz w:val="24"/>
        </w:rPr>
        <w:t>Změřte</w:t>
      </w:r>
      <w:r>
        <w:rPr>
          <w:spacing w:val="-4"/>
          <w:sz w:val="24"/>
        </w:rPr>
        <w:t xml:space="preserve"> </w:t>
      </w:r>
      <w:r>
        <w:rPr>
          <w:sz w:val="24"/>
        </w:rPr>
        <w:t>převodovou</w:t>
      </w:r>
      <w:r>
        <w:rPr>
          <w:spacing w:val="-4"/>
          <w:sz w:val="24"/>
        </w:rPr>
        <w:t xml:space="preserve"> </w:t>
      </w:r>
      <w:r>
        <w:rPr>
          <w:sz w:val="24"/>
        </w:rPr>
        <w:t>charakteristiku</w:t>
      </w:r>
      <w:r>
        <w:rPr>
          <w:spacing w:val="-4"/>
          <w:sz w:val="24"/>
        </w:rPr>
        <w:t xml:space="preserve"> </w:t>
      </w:r>
      <w:r>
        <w:rPr>
          <w:sz w:val="24"/>
        </w:rPr>
        <w:t>bipolárního</w:t>
      </w:r>
      <w:r>
        <w:rPr>
          <w:spacing w:val="-5"/>
          <w:sz w:val="24"/>
        </w:rPr>
        <w:t xml:space="preserve"> </w:t>
      </w:r>
      <w:r>
        <w:rPr>
          <w:sz w:val="24"/>
        </w:rPr>
        <w:t>tranzistoru</w:t>
      </w:r>
    </w:p>
    <w:p w14:paraId="2C07D35B" w14:textId="77777777" w:rsidR="00E473A0" w:rsidRDefault="00000000">
      <w:pPr>
        <w:pStyle w:val="Odsekzoznamu"/>
        <w:numPr>
          <w:ilvl w:val="3"/>
          <w:numId w:val="5"/>
        </w:numPr>
        <w:tabs>
          <w:tab w:val="left" w:pos="1254"/>
        </w:tabs>
        <w:spacing w:before="138"/>
        <w:ind w:hanging="242"/>
        <w:rPr>
          <w:sz w:val="24"/>
        </w:rPr>
      </w:pPr>
      <w:r>
        <w:rPr>
          <w:sz w:val="24"/>
        </w:rPr>
        <w:t>Změřte</w:t>
      </w:r>
      <w:r>
        <w:rPr>
          <w:spacing w:val="-3"/>
          <w:sz w:val="24"/>
        </w:rPr>
        <w:t xml:space="preserve"> </w:t>
      </w:r>
      <w:r>
        <w:rPr>
          <w:sz w:val="24"/>
        </w:rPr>
        <w:t>výstupní</w:t>
      </w:r>
      <w:r>
        <w:rPr>
          <w:spacing w:val="-3"/>
          <w:sz w:val="24"/>
        </w:rPr>
        <w:t xml:space="preserve"> </w:t>
      </w:r>
      <w:r>
        <w:rPr>
          <w:sz w:val="24"/>
        </w:rPr>
        <w:t>charakteristiku</w:t>
      </w:r>
      <w:r>
        <w:rPr>
          <w:spacing w:val="-4"/>
          <w:sz w:val="24"/>
        </w:rPr>
        <w:t xml:space="preserve"> </w:t>
      </w:r>
      <w:r>
        <w:rPr>
          <w:sz w:val="24"/>
        </w:rPr>
        <w:t>bipolárního</w:t>
      </w:r>
      <w:r>
        <w:rPr>
          <w:spacing w:val="-4"/>
          <w:sz w:val="24"/>
        </w:rPr>
        <w:t xml:space="preserve"> </w:t>
      </w:r>
      <w:r>
        <w:rPr>
          <w:sz w:val="24"/>
        </w:rPr>
        <w:t>tranzistoru</w:t>
      </w:r>
    </w:p>
    <w:p w14:paraId="43440EB1" w14:textId="77777777" w:rsidR="00E473A0" w:rsidRDefault="00000000">
      <w:pPr>
        <w:pStyle w:val="Odsekzoznamu"/>
        <w:numPr>
          <w:ilvl w:val="3"/>
          <w:numId w:val="5"/>
        </w:numPr>
        <w:tabs>
          <w:tab w:val="left" w:pos="1253"/>
        </w:tabs>
        <w:spacing w:before="138"/>
        <w:ind w:left="1252"/>
        <w:rPr>
          <w:sz w:val="24"/>
        </w:rPr>
      </w:pPr>
      <w:r>
        <w:rPr>
          <w:sz w:val="24"/>
        </w:rPr>
        <w:t>Zapojte</w:t>
      </w:r>
      <w:r>
        <w:rPr>
          <w:spacing w:val="-1"/>
          <w:sz w:val="24"/>
        </w:rPr>
        <w:t xml:space="preserve"> </w:t>
      </w:r>
      <w:r>
        <w:rPr>
          <w:sz w:val="24"/>
        </w:rPr>
        <w:t>bipolární</w:t>
      </w:r>
      <w:r>
        <w:rPr>
          <w:spacing w:val="-1"/>
          <w:sz w:val="24"/>
        </w:rPr>
        <w:t xml:space="preserve"> </w:t>
      </w:r>
      <w:r>
        <w:rPr>
          <w:sz w:val="24"/>
        </w:rPr>
        <w:t>tranzistor</w:t>
      </w:r>
      <w:r>
        <w:rPr>
          <w:spacing w:val="-1"/>
          <w:sz w:val="24"/>
        </w:rPr>
        <w:t xml:space="preserve"> </w:t>
      </w:r>
      <w:r>
        <w:rPr>
          <w:sz w:val="24"/>
        </w:rPr>
        <w:t>ve</w:t>
      </w:r>
      <w:r>
        <w:rPr>
          <w:spacing w:val="-1"/>
          <w:sz w:val="24"/>
        </w:rPr>
        <w:t xml:space="preserve"> </w:t>
      </w:r>
      <w:r>
        <w:rPr>
          <w:sz w:val="24"/>
        </w:rPr>
        <w:t>funkci</w:t>
      </w:r>
      <w:r>
        <w:rPr>
          <w:spacing w:val="-1"/>
          <w:sz w:val="24"/>
        </w:rPr>
        <w:t xml:space="preserve"> </w:t>
      </w:r>
      <w:r>
        <w:rPr>
          <w:sz w:val="24"/>
        </w:rPr>
        <w:t>spínače</w:t>
      </w:r>
    </w:p>
    <w:p w14:paraId="24F484D4" w14:textId="77777777" w:rsidR="00E473A0" w:rsidRDefault="00E473A0">
      <w:pPr>
        <w:pStyle w:val="Zkladntext"/>
        <w:spacing w:before="1"/>
        <w:rPr>
          <w:sz w:val="33"/>
        </w:rPr>
      </w:pPr>
    </w:p>
    <w:p w14:paraId="53987B67" w14:textId="77777777" w:rsidR="00E473A0" w:rsidRDefault="00000000">
      <w:pPr>
        <w:pStyle w:val="Nadpis1"/>
        <w:numPr>
          <w:ilvl w:val="2"/>
          <w:numId w:val="5"/>
        </w:numPr>
        <w:tabs>
          <w:tab w:val="left" w:pos="1024"/>
          <w:tab w:val="left" w:pos="1025"/>
        </w:tabs>
        <w:ind w:hanging="721"/>
      </w:pPr>
      <w:r>
        <w:t>Teorie:</w:t>
      </w:r>
    </w:p>
    <w:p w14:paraId="1BC2F5B6" w14:textId="77777777" w:rsidR="00E473A0" w:rsidRDefault="00E473A0">
      <w:pPr>
        <w:pStyle w:val="Zkladntext"/>
        <w:spacing w:before="3"/>
        <w:rPr>
          <w:b/>
          <w:sz w:val="22"/>
        </w:rPr>
      </w:pPr>
    </w:p>
    <w:p w14:paraId="2159120C" w14:textId="77777777" w:rsidR="00E473A0" w:rsidRDefault="00000000">
      <w:pPr>
        <w:pStyle w:val="Zkladntext"/>
        <w:spacing w:line="360" w:lineRule="auto"/>
        <w:ind w:left="304" w:right="264"/>
        <w:jc w:val="both"/>
      </w:pPr>
      <w:r>
        <w:t>Tranzistor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polovodičová</w:t>
      </w:r>
      <w:r>
        <w:rPr>
          <w:spacing w:val="1"/>
        </w:rPr>
        <w:t xml:space="preserve"> </w:t>
      </w:r>
      <w:r>
        <w:t>součástka,</w:t>
      </w:r>
      <w:r>
        <w:rPr>
          <w:spacing w:val="1"/>
        </w:rPr>
        <w:t xml:space="preserve"> </w:t>
      </w:r>
      <w:r>
        <w:t>která</w:t>
      </w:r>
      <w:r>
        <w:rPr>
          <w:spacing w:val="1"/>
        </w:rPr>
        <w:t xml:space="preserve"> </w:t>
      </w:r>
      <w:r>
        <w:t>obsahuje</w:t>
      </w:r>
      <w:r>
        <w:rPr>
          <w:spacing w:val="1"/>
        </w:rPr>
        <w:t xml:space="preserve"> </w:t>
      </w:r>
      <w:r>
        <w:t>dva</w:t>
      </w:r>
      <w:r>
        <w:rPr>
          <w:spacing w:val="1"/>
        </w:rPr>
        <w:t xml:space="preserve"> </w:t>
      </w:r>
      <w:r>
        <w:t>polovodičové</w:t>
      </w:r>
      <w:r>
        <w:rPr>
          <w:spacing w:val="1"/>
        </w:rPr>
        <w:t xml:space="preserve"> </w:t>
      </w:r>
      <w:r>
        <w:t>přechody</w:t>
      </w:r>
      <w:r>
        <w:rPr>
          <w:spacing w:val="1"/>
        </w:rPr>
        <w:t xml:space="preserve"> </w:t>
      </w:r>
      <w:r>
        <w:t>PN.</w:t>
      </w:r>
      <w:r>
        <w:rPr>
          <w:spacing w:val="-57"/>
        </w:rPr>
        <w:t xml:space="preserve"> </w:t>
      </w:r>
      <w:r>
        <w:t>Každý bipolární tranzistor se skládá ze tří oblastí seřazených v pořadí NPN nebo PNP.</w:t>
      </w:r>
      <w:r>
        <w:rPr>
          <w:spacing w:val="1"/>
        </w:rPr>
        <w:t xml:space="preserve"> </w:t>
      </w:r>
      <w:r>
        <w:t>Vyvedené</w:t>
      </w:r>
      <w:r>
        <w:rPr>
          <w:spacing w:val="-1"/>
        </w:rPr>
        <w:t xml:space="preserve"> </w:t>
      </w:r>
      <w:r>
        <w:t>elektrody se nazývají emitor, báze, kolektor.</w:t>
      </w:r>
    </w:p>
    <w:p w14:paraId="71162269" w14:textId="77777777" w:rsidR="00E473A0" w:rsidRDefault="00E473A0">
      <w:pPr>
        <w:pStyle w:val="Zkladntext"/>
        <w:rPr>
          <w:sz w:val="20"/>
        </w:rPr>
      </w:pPr>
    </w:p>
    <w:p w14:paraId="7932FDFE" w14:textId="77777777" w:rsidR="00E473A0" w:rsidRDefault="00000000">
      <w:pPr>
        <w:pStyle w:val="Zkladn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D31C17" wp14:editId="44E97B57">
            <wp:simplePos x="0" y="0"/>
            <wp:positionH relativeFrom="page">
              <wp:posOffset>1301877</wp:posOffset>
            </wp:positionH>
            <wp:positionV relativeFrom="paragraph">
              <wp:posOffset>118419</wp:posOffset>
            </wp:positionV>
            <wp:extent cx="5505830" cy="21907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8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6F030" w14:textId="77777777" w:rsidR="00E473A0" w:rsidRDefault="00E473A0">
      <w:pPr>
        <w:pStyle w:val="Zkladntext"/>
        <w:rPr>
          <w:sz w:val="12"/>
        </w:rPr>
      </w:pPr>
    </w:p>
    <w:p w14:paraId="20791F1B" w14:textId="77777777" w:rsidR="00E473A0" w:rsidRDefault="00000000">
      <w:pPr>
        <w:spacing w:before="90"/>
        <w:ind w:left="743" w:right="706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Struktura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tranzistorů</w:t>
      </w:r>
    </w:p>
    <w:p w14:paraId="61AB1517" w14:textId="77777777" w:rsidR="00E473A0" w:rsidRDefault="00E473A0">
      <w:pPr>
        <w:pStyle w:val="Zkladntext"/>
        <w:rPr>
          <w:i/>
          <w:sz w:val="26"/>
        </w:rPr>
      </w:pPr>
    </w:p>
    <w:p w14:paraId="7B54FBBA" w14:textId="77777777" w:rsidR="00E473A0" w:rsidRDefault="00E473A0">
      <w:pPr>
        <w:pStyle w:val="Zkladntext"/>
        <w:spacing w:before="4"/>
        <w:rPr>
          <w:i/>
          <w:sz w:val="32"/>
        </w:rPr>
      </w:pPr>
    </w:p>
    <w:p w14:paraId="064A0FC0" w14:textId="77777777" w:rsidR="00E473A0" w:rsidRDefault="00000000">
      <w:pPr>
        <w:pStyle w:val="Zkladntext"/>
        <w:spacing w:line="360" w:lineRule="auto"/>
        <w:ind w:left="304" w:right="263"/>
        <w:jc w:val="both"/>
      </w:pPr>
      <w:r>
        <w:t>Činnost</w:t>
      </w:r>
      <w:r>
        <w:rPr>
          <w:spacing w:val="1"/>
        </w:rPr>
        <w:t xml:space="preserve"> </w:t>
      </w:r>
      <w:r>
        <w:t>obou</w:t>
      </w:r>
      <w:r>
        <w:rPr>
          <w:spacing w:val="1"/>
        </w:rPr>
        <w:t xml:space="preserve"> </w:t>
      </w:r>
      <w:r>
        <w:t>typů</w:t>
      </w:r>
      <w:r>
        <w:rPr>
          <w:spacing w:val="1"/>
        </w:rPr>
        <w:t xml:space="preserve"> </w:t>
      </w:r>
      <w:r>
        <w:t>tranzistorů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 podstatě</w:t>
      </w:r>
      <w:r>
        <w:rPr>
          <w:spacing w:val="1"/>
        </w:rPr>
        <w:t xml:space="preserve"> </w:t>
      </w:r>
      <w:r>
        <w:t>neliší,</w:t>
      </w:r>
      <w:r>
        <w:rPr>
          <w:spacing w:val="1"/>
        </w:rPr>
        <w:t xml:space="preserve"> </w:t>
      </w:r>
      <w:r>
        <w:t>avšak</w:t>
      </w:r>
      <w:r>
        <w:rPr>
          <w:spacing w:val="1"/>
        </w:rPr>
        <w:t xml:space="preserve"> </w:t>
      </w:r>
      <w:r>
        <w:t>zásadní</w:t>
      </w:r>
      <w:r>
        <w:rPr>
          <w:spacing w:val="1"/>
        </w:rPr>
        <w:t xml:space="preserve"> </w:t>
      </w:r>
      <w:r>
        <w:t>rozdíl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v polaritě</w:t>
      </w:r>
      <w:r>
        <w:rPr>
          <w:spacing w:val="1"/>
        </w:rPr>
        <w:t xml:space="preserve"> </w:t>
      </w:r>
      <w:r>
        <w:t>napájecího napětí kolektoru a emitoru. Pro tranzistor typu NPN platí, že napětím několik</w:t>
      </w:r>
      <w:r>
        <w:rPr>
          <w:spacing w:val="1"/>
        </w:rPr>
        <w:t xml:space="preserve"> </w:t>
      </w:r>
      <w:r>
        <w:t>desetin voltů otevřeme přechod báze – emitor. Protože báze má poměrně malou tloušťku</w:t>
      </w:r>
      <w:r>
        <w:rPr>
          <w:spacing w:val="1"/>
        </w:rPr>
        <w:t xml:space="preserve"> </w:t>
      </w:r>
      <w:r>
        <w:t>prochází téměř celý kolektorový proud až do emitoru což vyplívá z obrázku. Pro tranzistor</w:t>
      </w:r>
      <w:r>
        <w:rPr>
          <w:spacing w:val="1"/>
        </w:rPr>
        <w:t xml:space="preserve"> </w:t>
      </w:r>
      <w:r>
        <w:t>PNP platí obdobný princip jen s tím rozdílem, že na bázi musíme přivést zápornější napětí</w:t>
      </w:r>
      <w:r>
        <w:rPr>
          <w:spacing w:val="1"/>
        </w:rPr>
        <w:t xml:space="preserve"> </w:t>
      </w:r>
      <w:r>
        <w:t>než</w:t>
      </w:r>
      <w:r>
        <w:rPr>
          <w:spacing w:val="-1"/>
        </w:rPr>
        <w:t xml:space="preserve"> </w:t>
      </w:r>
      <w:r>
        <w:t>na emitor. Potom</w:t>
      </w:r>
      <w:r>
        <w:rPr>
          <w:spacing w:val="-2"/>
        </w:rPr>
        <w:t xml:space="preserve"> </w:t>
      </w:r>
      <w:proofErr w:type="gramStart"/>
      <w:r>
        <w:t>platí ,že</w:t>
      </w:r>
      <w:proofErr w:type="gramEnd"/>
      <w:r>
        <w:rPr>
          <w:spacing w:val="-1"/>
        </w:rPr>
        <w:t xml:space="preserve"> </w:t>
      </w:r>
      <w:r>
        <w:t>proud</w:t>
      </w:r>
      <w:r>
        <w:rPr>
          <w:spacing w:val="-1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kolektoru</w:t>
      </w:r>
      <w:r>
        <w:rPr>
          <w:spacing w:val="-2"/>
        </w:rPr>
        <w:t xml:space="preserve"> </w:t>
      </w:r>
      <w:r>
        <w:t>projde</w:t>
      </w:r>
      <w:r>
        <w:rPr>
          <w:spacing w:val="-1"/>
        </w:rPr>
        <w:t xml:space="preserve"> </w:t>
      </w:r>
      <w:r>
        <w:t>téměř celý do emitoru.</w:t>
      </w:r>
    </w:p>
    <w:p w14:paraId="624AF1EB" w14:textId="77777777" w:rsidR="00E473A0" w:rsidRDefault="00000000">
      <w:pPr>
        <w:pStyle w:val="Zkladntext"/>
        <w:spacing w:line="360" w:lineRule="auto"/>
        <w:ind w:left="304" w:right="348"/>
        <w:jc w:val="both"/>
      </w:pPr>
      <w:r>
        <w:t>Tranzistory se používají v zapojení se společným emitorem (SE), společnou bází (SB) a se</w:t>
      </w:r>
      <w:r>
        <w:rPr>
          <w:spacing w:val="-57"/>
        </w:rPr>
        <w:t xml:space="preserve"> </w:t>
      </w:r>
      <w:r>
        <w:t>společným</w:t>
      </w:r>
      <w:r>
        <w:rPr>
          <w:spacing w:val="-2"/>
        </w:rPr>
        <w:t xml:space="preserve"> </w:t>
      </w:r>
      <w:r>
        <w:t>kolektorem</w:t>
      </w:r>
      <w:r>
        <w:rPr>
          <w:spacing w:val="-2"/>
        </w:rPr>
        <w:t xml:space="preserve"> </w:t>
      </w:r>
      <w:r>
        <w:t>(SC).</w:t>
      </w:r>
    </w:p>
    <w:p w14:paraId="702FB4E9" w14:textId="77777777" w:rsidR="00E473A0" w:rsidRDefault="00E473A0">
      <w:pPr>
        <w:spacing w:line="360" w:lineRule="auto"/>
        <w:jc w:val="both"/>
        <w:sectPr w:rsidR="00E473A0">
          <w:type w:val="continuous"/>
          <w:pgSz w:w="11900" w:h="16840"/>
          <w:pgMar w:top="1600" w:right="860" w:bottom="280" w:left="1680" w:header="708" w:footer="708" w:gutter="0"/>
          <w:cols w:space="708"/>
        </w:sectPr>
      </w:pPr>
    </w:p>
    <w:p w14:paraId="713C481A" w14:textId="77777777" w:rsidR="00E473A0" w:rsidRDefault="00E473A0">
      <w:pPr>
        <w:pStyle w:val="Zkladntext"/>
        <w:rPr>
          <w:sz w:val="20"/>
        </w:rPr>
      </w:pPr>
    </w:p>
    <w:p w14:paraId="30A6F838" w14:textId="77777777" w:rsidR="00E473A0" w:rsidRDefault="00E473A0">
      <w:pPr>
        <w:pStyle w:val="Zkladntext"/>
        <w:spacing w:before="2"/>
        <w:rPr>
          <w:sz w:val="27"/>
        </w:rPr>
      </w:pPr>
    </w:p>
    <w:p w14:paraId="108D500B" w14:textId="77777777" w:rsidR="00E473A0" w:rsidRDefault="00000000">
      <w:pPr>
        <w:spacing w:before="90"/>
        <w:ind w:left="743" w:right="707"/>
        <w:jc w:val="center"/>
        <w:rPr>
          <w:i/>
          <w:sz w:val="24"/>
        </w:rPr>
      </w:pPr>
      <w:r>
        <w:rPr>
          <w:i/>
          <w:sz w:val="24"/>
        </w:rPr>
        <w:t>Tabulka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Charakteristické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chování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bipolárních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tranzistorů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různých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zapojeních</w:t>
      </w:r>
    </w:p>
    <w:p w14:paraId="1844655B" w14:textId="77777777" w:rsidR="00E473A0" w:rsidRDefault="00E473A0">
      <w:pPr>
        <w:pStyle w:val="Zkladntext"/>
        <w:spacing w:before="6" w:after="1"/>
        <w:rPr>
          <w:i/>
          <w:sz w:val="10"/>
        </w:rPr>
      </w:pPr>
    </w:p>
    <w:tbl>
      <w:tblPr>
        <w:tblStyle w:val="TableNormal"/>
        <w:tblW w:w="0" w:type="auto"/>
        <w:tblInd w:w="21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317"/>
        <w:gridCol w:w="1774"/>
        <w:gridCol w:w="1996"/>
        <w:gridCol w:w="2190"/>
      </w:tblGrid>
      <w:tr w:rsidR="00E473A0" w14:paraId="4DAFD430" w14:textId="77777777">
        <w:trPr>
          <w:trHeight w:val="404"/>
        </w:trPr>
        <w:tc>
          <w:tcPr>
            <w:tcW w:w="1728" w:type="dxa"/>
            <w:vMerge w:val="restart"/>
            <w:tcBorders>
              <w:bottom w:val="single" w:sz="12" w:space="0" w:color="000000"/>
              <w:right w:val="single" w:sz="12" w:space="0" w:color="000000"/>
            </w:tcBorders>
          </w:tcPr>
          <w:p w14:paraId="12F0FFBF" w14:textId="77777777" w:rsidR="00E473A0" w:rsidRDefault="00E473A0">
            <w:pPr>
              <w:pStyle w:val="TableParagraph"/>
              <w:spacing w:line="240" w:lineRule="auto"/>
              <w:ind w:left="0" w:right="0"/>
              <w:jc w:val="left"/>
              <w:rPr>
                <w:sz w:val="24"/>
              </w:rPr>
            </w:pPr>
          </w:p>
        </w:tc>
        <w:tc>
          <w:tcPr>
            <w:tcW w:w="1317" w:type="dxa"/>
            <w:vMerge w:val="restart"/>
            <w:tcBorders>
              <w:left w:val="single" w:sz="12" w:space="0" w:color="000000"/>
              <w:bottom w:val="single" w:sz="12" w:space="0" w:color="000000"/>
              <w:right w:val="double" w:sz="1" w:space="0" w:color="000000"/>
            </w:tcBorders>
          </w:tcPr>
          <w:p w14:paraId="428FF1E4" w14:textId="77777777" w:rsidR="00E473A0" w:rsidRDefault="00E473A0">
            <w:pPr>
              <w:pStyle w:val="TableParagraph"/>
              <w:spacing w:line="240" w:lineRule="auto"/>
              <w:ind w:left="0" w:right="0"/>
              <w:jc w:val="left"/>
              <w:rPr>
                <w:sz w:val="24"/>
              </w:rPr>
            </w:pPr>
          </w:p>
        </w:tc>
        <w:tc>
          <w:tcPr>
            <w:tcW w:w="5960" w:type="dxa"/>
            <w:gridSpan w:val="3"/>
            <w:tcBorders>
              <w:left w:val="double" w:sz="1" w:space="0" w:color="000000"/>
              <w:bottom w:val="single" w:sz="4" w:space="0" w:color="000000"/>
            </w:tcBorders>
          </w:tcPr>
          <w:p w14:paraId="273F97D0" w14:textId="77777777" w:rsidR="00E473A0" w:rsidRDefault="00000000">
            <w:pPr>
              <w:pStyle w:val="TableParagraph"/>
              <w:spacing w:line="274" w:lineRule="exact"/>
              <w:ind w:left="1433" w:right="0"/>
              <w:jc w:val="left"/>
              <w:rPr>
                <w:sz w:val="24"/>
              </w:rPr>
            </w:pPr>
            <w:r>
              <w:rPr>
                <w:sz w:val="24"/>
              </w:rPr>
              <w:t>Zapojení bipolárního tranzistoru</w:t>
            </w:r>
          </w:p>
        </w:tc>
      </w:tr>
      <w:tr w:rsidR="00E473A0" w14:paraId="7A3EA946" w14:textId="77777777">
        <w:trPr>
          <w:trHeight w:val="403"/>
        </w:trPr>
        <w:tc>
          <w:tcPr>
            <w:tcW w:w="1728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14:paraId="6D6C162B" w14:textId="77777777" w:rsidR="00E473A0" w:rsidRDefault="00E473A0"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double" w:sz="1" w:space="0" w:color="000000"/>
            </w:tcBorders>
          </w:tcPr>
          <w:p w14:paraId="669B5C91" w14:textId="77777777" w:rsidR="00E473A0" w:rsidRDefault="00E473A0">
            <w:pPr>
              <w:rPr>
                <w:sz w:val="2"/>
                <w:szCs w:val="2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  <w:right w:val="double" w:sz="1" w:space="0" w:color="000000"/>
            </w:tcBorders>
          </w:tcPr>
          <w:p w14:paraId="713B04B5" w14:textId="77777777" w:rsidR="00E473A0" w:rsidRDefault="00000000">
            <w:pPr>
              <w:pStyle w:val="TableParagraph"/>
              <w:ind w:left="184"/>
              <w:rPr>
                <w:sz w:val="24"/>
              </w:rPr>
            </w:pPr>
            <w:r>
              <w:rPr>
                <w:sz w:val="24"/>
              </w:rPr>
              <w:t>Společná báze</w:t>
            </w:r>
          </w:p>
        </w:tc>
        <w:tc>
          <w:tcPr>
            <w:tcW w:w="1996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  <w:right w:val="double" w:sz="1" w:space="0" w:color="000000"/>
            </w:tcBorders>
          </w:tcPr>
          <w:p w14:paraId="00309263" w14:textId="77777777" w:rsidR="00E473A0" w:rsidRDefault="00000000">
            <w:pPr>
              <w:pStyle w:val="TableParagraph"/>
              <w:ind w:left="194" w:right="152"/>
              <w:rPr>
                <w:sz w:val="24"/>
              </w:rPr>
            </w:pPr>
            <w:r>
              <w:rPr>
                <w:sz w:val="24"/>
              </w:rPr>
              <w:t>Společný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emitor</w:t>
            </w:r>
          </w:p>
        </w:tc>
        <w:tc>
          <w:tcPr>
            <w:tcW w:w="2190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</w:tcBorders>
          </w:tcPr>
          <w:p w14:paraId="626C928A" w14:textId="77777777" w:rsidR="00E473A0" w:rsidRDefault="00000000">
            <w:pPr>
              <w:pStyle w:val="TableParagraph"/>
              <w:ind w:left="208" w:right="158"/>
              <w:rPr>
                <w:sz w:val="24"/>
              </w:rPr>
            </w:pPr>
            <w:r>
              <w:rPr>
                <w:sz w:val="24"/>
              </w:rPr>
              <w:t>Společný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kolektor</w:t>
            </w:r>
          </w:p>
        </w:tc>
      </w:tr>
      <w:tr w:rsidR="00E473A0" w14:paraId="559F717A" w14:textId="77777777">
        <w:trPr>
          <w:trHeight w:val="403"/>
        </w:trPr>
        <w:tc>
          <w:tcPr>
            <w:tcW w:w="1728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F0D54B" w14:textId="77777777" w:rsidR="00E473A0" w:rsidRDefault="00E473A0">
            <w:pPr>
              <w:pStyle w:val="TableParagraph"/>
              <w:spacing w:before="3" w:line="240" w:lineRule="auto"/>
              <w:ind w:left="0" w:right="0"/>
              <w:jc w:val="left"/>
              <w:rPr>
                <w:i/>
                <w:sz w:val="35"/>
              </w:rPr>
            </w:pPr>
          </w:p>
          <w:p w14:paraId="4233899E" w14:textId="77777777" w:rsidR="00E473A0" w:rsidRDefault="00000000">
            <w:pPr>
              <w:pStyle w:val="TableParagraph"/>
              <w:spacing w:line="240" w:lineRule="auto"/>
              <w:ind w:left="476" w:right="0"/>
              <w:jc w:val="left"/>
              <w:rPr>
                <w:sz w:val="24"/>
              </w:rPr>
            </w:pPr>
            <w:r>
              <w:rPr>
                <w:sz w:val="24"/>
              </w:rPr>
              <w:t>Zesílení</w:t>
            </w:r>
          </w:p>
        </w:tc>
        <w:tc>
          <w:tcPr>
            <w:tcW w:w="131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uble" w:sz="1" w:space="0" w:color="000000"/>
            </w:tcBorders>
          </w:tcPr>
          <w:p w14:paraId="4E335767" w14:textId="77777777" w:rsidR="00E473A0" w:rsidRDefault="00000000">
            <w:pPr>
              <w:pStyle w:val="TableParagraph"/>
              <w:spacing w:line="273" w:lineRule="exact"/>
              <w:ind w:right="117"/>
              <w:rPr>
                <w:sz w:val="24"/>
              </w:rPr>
            </w:pPr>
            <w:r>
              <w:rPr>
                <w:sz w:val="24"/>
              </w:rPr>
              <w:t>Proud</w:t>
            </w:r>
          </w:p>
        </w:tc>
        <w:tc>
          <w:tcPr>
            <w:tcW w:w="1774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22ACDE91" w14:textId="77777777" w:rsidR="00E473A0" w:rsidRDefault="00000000">
            <w:pPr>
              <w:pStyle w:val="TableParagraph"/>
              <w:spacing w:line="273" w:lineRule="exact"/>
              <w:ind w:left="183"/>
              <w:rPr>
                <w:sz w:val="24"/>
              </w:rPr>
            </w:pPr>
            <w:r>
              <w:rPr>
                <w:sz w:val="24"/>
              </w:rPr>
              <w:t>0,95 až 0,99</w:t>
            </w:r>
          </w:p>
        </w:tc>
        <w:tc>
          <w:tcPr>
            <w:tcW w:w="1996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5CE3137A" w14:textId="77777777" w:rsidR="00E473A0" w:rsidRDefault="00000000">
            <w:pPr>
              <w:pStyle w:val="TableParagraph"/>
              <w:spacing w:line="273" w:lineRule="exact"/>
              <w:ind w:left="194" w:right="152"/>
              <w:rPr>
                <w:sz w:val="24"/>
              </w:rPr>
            </w:pPr>
            <w:r>
              <w:rPr>
                <w:sz w:val="24"/>
              </w:rPr>
              <w:t>10 až 500</w:t>
            </w:r>
          </w:p>
        </w:tc>
        <w:tc>
          <w:tcPr>
            <w:tcW w:w="2190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</w:tcBorders>
          </w:tcPr>
          <w:p w14:paraId="0E6F0F02" w14:textId="77777777" w:rsidR="00E473A0" w:rsidRDefault="00000000">
            <w:pPr>
              <w:pStyle w:val="TableParagraph"/>
              <w:spacing w:line="273" w:lineRule="exact"/>
              <w:ind w:left="207" w:right="158"/>
              <w:rPr>
                <w:sz w:val="24"/>
              </w:rPr>
            </w:pPr>
            <w:r>
              <w:rPr>
                <w:sz w:val="24"/>
              </w:rPr>
              <w:t>10 až 500</w:t>
            </w:r>
          </w:p>
        </w:tc>
      </w:tr>
      <w:tr w:rsidR="00E473A0" w14:paraId="512644D8" w14:textId="77777777">
        <w:trPr>
          <w:trHeight w:val="394"/>
        </w:trPr>
        <w:tc>
          <w:tcPr>
            <w:tcW w:w="1728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14:paraId="60D14689" w14:textId="77777777" w:rsidR="00E473A0" w:rsidRDefault="00E473A0"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uble" w:sz="1" w:space="0" w:color="000000"/>
            </w:tcBorders>
          </w:tcPr>
          <w:p w14:paraId="578BE137" w14:textId="77777777" w:rsidR="00E473A0" w:rsidRDefault="00000000">
            <w:pPr>
              <w:pStyle w:val="TableParagraph"/>
              <w:ind w:right="117"/>
              <w:rPr>
                <w:sz w:val="24"/>
              </w:rPr>
            </w:pPr>
            <w:r>
              <w:rPr>
                <w:sz w:val="24"/>
              </w:rPr>
              <w:t>Napětí</w:t>
            </w:r>
          </w:p>
        </w:tc>
        <w:tc>
          <w:tcPr>
            <w:tcW w:w="1774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2C4BE6F4" w14:textId="77777777" w:rsidR="00E473A0" w:rsidRDefault="00000000">
            <w:pPr>
              <w:pStyle w:val="TableParagraph"/>
              <w:ind w:left="183"/>
              <w:rPr>
                <w:sz w:val="24"/>
              </w:rPr>
            </w:pPr>
            <w:r>
              <w:rPr>
                <w:sz w:val="24"/>
              </w:rPr>
              <w:t>10 až 100</w:t>
            </w:r>
          </w:p>
        </w:tc>
        <w:tc>
          <w:tcPr>
            <w:tcW w:w="19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76E7EEA9" w14:textId="77777777" w:rsidR="00E473A0" w:rsidRDefault="00000000">
            <w:pPr>
              <w:pStyle w:val="TableParagraph"/>
              <w:ind w:left="194" w:right="152"/>
              <w:rPr>
                <w:sz w:val="24"/>
              </w:rPr>
            </w:pPr>
            <w:r>
              <w:rPr>
                <w:sz w:val="24"/>
              </w:rPr>
              <w:t>10 až 100</w:t>
            </w:r>
          </w:p>
        </w:tc>
        <w:tc>
          <w:tcPr>
            <w:tcW w:w="2190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14:paraId="3ABBC94C" w14:textId="77777777" w:rsidR="00E473A0" w:rsidRDefault="00000000">
            <w:pPr>
              <w:pStyle w:val="TableParagraph"/>
              <w:ind w:left="208" w:right="158"/>
              <w:rPr>
                <w:sz w:val="24"/>
              </w:rPr>
            </w:pPr>
            <w:r>
              <w:rPr>
                <w:sz w:val="24"/>
              </w:rPr>
              <w:t>0,9 až 0,99</w:t>
            </w:r>
          </w:p>
        </w:tc>
      </w:tr>
      <w:tr w:rsidR="00E473A0" w14:paraId="3AE3FA6B" w14:textId="77777777">
        <w:trPr>
          <w:trHeight w:val="403"/>
        </w:trPr>
        <w:tc>
          <w:tcPr>
            <w:tcW w:w="1728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14:paraId="442C0350" w14:textId="77777777" w:rsidR="00E473A0" w:rsidRDefault="00E473A0"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uble" w:sz="1" w:space="0" w:color="000000"/>
            </w:tcBorders>
          </w:tcPr>
          <w:p w14:paraId="6787DCAA" w14:textId="77777777" w:rsidR="00E473A0" w:rsidRDefault="00000000">
            <w:pPr>
              <w:pStyle w:val="TableParagraph"/>
              <w:ind w:left="161" w:right="117"/>
              <w:rPr>
                <w:sz w:val="24"/>
              </w:rPr>
            </w:pPr>
            <w:r>
              <w:rPr>
                <w:sz w:val="24"/>
              </w:rPr>
              <w:t>Výkon</w:t>
            </w:r>
          </w:p>
        </w:tc>
        <w:tc>
          <w:tcPr>
            <w:tcW w:w="1774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  <w:right w:val="double" w:sz="1" w:space="0" w:color="000000"/>
            </w:tcBorders>
          </w:tcPr>
          <w:p w14:paraId="62296655" w14:textId="77777777" w:rsidR="00E473A0" w:rsidRDefault="00000000">
            <w:pPr>
              <w:pStyle w:val="TableParagraph"/>
              <w:ind w:left="184"/>
              <w:rPr>
                <w:sz w:val="24"/>
              </w:rPr>
            </w:pPr>
            <w:r>
              <w:rPr>
                <w:sz w:val="24"/>
              </w:rPr>
              <w:t>10 až 100</w:t>
            </w:r>
          </w:p>
        </w:tc>
        <w:tc>
          <w:tcPr>
            <w:tcW w:w="1996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  <w:right w:val="double" w:sz="1" w:space="0" w:color="000000"/>
            </w:tcBorders>
          </w:tcPr>
          <w:p w14:paraId="6947BF64" w14:textId="77777777" w:rsidR="00E473A0" w:rsidRDefault="00000000">
            <w:pPr>
              <w:pStyle w:val="TableParagraph"/>
              <w:ind w:left="194" w:right="152"/>
              <w:rPr>
                <w:sz w:val="24"/>
              </w:rPr>
            </w:pPr>
            <w:r>
              <w:rPr>
                <w:sz w:val="24"/>
              </w:rPr>
              <w:t>100 až 10000</w:t>
            </w:r>
          </w:p>
        </w:tc>
        <w:tc>
          <w:tcPr>
            <w:tcW w:w="2190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</w:tcBorders>
          </w:tcPr>
          <w:p w14:paraId="00864A7B" w14:textId="77777777" w:rsidR="00E473A0" w:rsidRDefault="00000000">
            <w:pPr>
              <w:pStyle w:val="TableParagraph"/>
              <w:ind w:left="207" w:right="158"/>
              <w:rPr>
                <w:sz w:val="24"/>
              </w:rPr>
            </w:pPr>
            <w:r>
              <w:rPr>
                <w:sz w:val="24"/>
              </w:rPr>
              <w:t>10 až 100</w:t>
            </w:r>
          </w:p>
        </w:tc>
      </w:tr>
      <w:tr w:rsidR="00E473A0" w14:paraId="7A5CE3B3" w14:textId="77777777">
        <w:trPr>
          <w:trHeight w:val="430"/>
        </w:trPr>
        <w:tc>
          <w:tcPr>
            <w:tcW w:w="1728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0ABB61" w14:textId="77777777" w:rsidR="00E473A0" w:rsidRDefault="00000000">
            <w:pPr>
              <w:pStyle w:val="TableParagraph"/>
              <w:spacing w:before="220" w:line="240" w:lineRule="auto"/>
              <w:ind w:left="337" w:right="0"/>
              <w:jc w:val="left"/>
              <w:rPr>
                <w:sz w:val="24"/>
              </w:rPr>
            </w:pPr>
            <w:r>
              <w:rPr>
                <w:sz w:val="24"/>
              </w:rPr>
              <w:t>Impedance</w:t>
            </w:r>
          </w:p>
        </w:tc>
        <w:tc>
          <w:tcPr>
            <w:tcW w:w="131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uble" w:sz="1" w:space="0" w:color="000000"/>
            </w:tcBorders>
          </w:tcPr>
          <w:p w14:paraId="51C35BBE" w14:textId="77777777" w:rsidR="00E473A0" w:rsidRDefault="00000000">
            <w:pPr>
              <w:pStyle w:val="TableParagraph"/>
              <w:spacing w:line="273" w:lineRule="exact"/>
              <w:ind w:right="117"/>
              <w:rPr>
                <w:sz w:val="24"/>
              </w:rPr>
            </w:pPr>
            <w:r>
              <w:rPr>
                <w:sz w:val="24"/>
              </w:rPr>
              <w:t>Vstupní</w:t>
            </w:r>
          </w:p>
        </w:tc>
        <w:tc>
          <w:tcPr>
            <w:tcW w:w="1774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4EA36A41" w14:textId="77777777" w:rsidR="00E473A0" w:rsidRDefault="00000000">
            <w:pPr>
              <w:pStyle w:val="TableParagraph"/>
              <w:spacing w:line="292" w:lineRule="exact"/>
              <w:ind w:left="182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1996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6E301E78" w14:textId="77777777" w:rsidR="00E473A0" w:rsidRDefault="00000000">
            <w:pPr>
              <w:pStyle w:val="TableParagraph"/>
              <w:spacing w:line="292" w:lineRule="exact"/>
              <w:ind w:left="193" w:right="152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až 1k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2190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</w:tcBorders>
          </w:tcPr>
          <w:p w14:paraId="470DE026" w14:textId="77777777" w:rsidR="00E473A0" w:rsidRDefault="00000000">
            <w:pPr>
              <w:pStyle w:val="TableParagraph"/>
              <w:spacing w:line="292" w:lineRule="exact"/>
              <w:ind w:left="207" w:right="158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10k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1M</w:t>
            </w:r>
            <w:r>
              <w:rPr>
                <w:rFonts w:ascii="Symbol" w:hAnsi="Symbol"/>
                <w:sz w:val="24"/>
              </w:rPr>
              <w:t></w:t>
            </w:r>
          </w:p>
        </w:tc>
      </w:tr>
      <w:tr w:rsidR="00E473A0" w14:paraId="107D8AFD" w14:textId="77777777">
        <w:trPr>
          <w:trHeight w:val="431"/>
        </w:trPr>
        <w:tc>
          <w:tcPr>
            <w:tcW w:w="1728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14:paraId="58983852" w14:textId="77777777" w:rsidR="00E473A0" w:rsidRDefault="00E473A0"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uble" w:sz="1" w:space="0" w:color="000000"/>
            </w:tcBorders>
          </w:tcPr>
          <w:p w14:paraId="62B58A03" w14:textId="77777777" w:rsidR="00E473A0" w:rsidRDefault="00000000">
            <w:pPr>
              <w:pStyle w:val="TableParagraph"/>
              <w:ind w:right="117"/>
              <w:rPr>
                <w:sz w:val="24"/>
              </w:rPr>
            </w:pPr>
            <w:r>
              <w:rPr>
                <w:sz w:val="24"/>
              </w:rPr>
              <w:t>Výstupní</w:t>
            </w:r>
          </w:p>
        </w:tc>
        <w:tc>
          <w:tcPr>
            <w:tcW w:w="1774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  <w:right w:val="double" w:sz="1" w:space="0" w:color="000000"/>
            </w:tcBorders>
          </w:tcPr>
          <w:p w14:paraId="697C8854" w14:textId="77777777" w:rsidR="00E473A0" w:rsidRDefault="00000000">
            <w:pPr>
              <w:pStyle w:val="TableParagraph"/>
              <w:spacing w:line="281" w:lineRule="exact"/>
              <w:ind w:left="182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0,1M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1M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1996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  <w:right w:val="double" w:sz="1" w:space="0" w:color="000000"/>
            </w:tcBorders>
          </w:tcPr>
          <w:p w14:paraId="6986E64A" w14:textId="77777777" w:rsidR="00E473A0" w:rsidRDefault="00000000">
            <w:pPr>
              <w:pStyle w:val="TableParagraph"/>
              <w:spacing w:line="281" w:lineRule="exact"/>
              <w:ind w:left="192" w:right="152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10k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100k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2190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</w:tcBorders>
          </w:tcPr>
          <w:p w14:paraId="773D94AC" w14:textId="77777777" w:rsidR="00E473A0" w:rsidRDefault="00000000">
            <w:pPr>
              <w:pStyle w:val="TableParagraph"/>
              <w:spacing w:line="281" w:lineRule="exact"/>
              <w:ind w:left="207" w:right="158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1k</w:t>
            </w:r>
            <w:r>
              <w:rPr>
                <w:rFonts w:ascii="Symbol" w:hAnsi="Symbol"/>
                <w:sz w:val="24"/>
              </w:rPr>
              <w:t></w:t>
            </w:r>
          </w:p>
        </w:tc>
      </w:tr>
      <w:tr w:rsidR="00E473A0" w14:paraId="4AEDD6F5" w14:textId="77777777">
        <w:trPr>
          <w:trHeight w:val="396"/>
        </w:trPr>
        <w:tc>
          <w:tcPr>
            <w:tcW w:w="1728" w:type="dxa"/>
            <w:vMerge w:val="restart"/>
            <w:tcBorders>
              <w:top w:val="single" w:sz="12" w:space="0" w:color="000000"/>
              <w:right w:val="single" w:sz="12" w:space="0" w:color="000000"/>
            </w:tcBorders>
          </w:tcPr>
          <w:p w14:paraId="3B49D32B" w14:textId="77777777" w:rsidR="00E473A0" w:rsidRDefault="00000000">
            <w:pPr>
              <w:pStyle w:val="TableParagraph"/>
              <w:spacing w:before="193" w:line="240" w:lineRule="auto"/>
              <w:ind w:left="193" w:right="0"/>
              <w:jc w:val="left"/>
              <w:rPr>
                <w:sz w:val="24"/>
              </w:rPr>
            </w:pPr>
            <w:r>
              <w:rPr>
                <w:sz w:val="24"/>
              </w:rPr>
              <w:t>Fázový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posun</w:t>
            </w:r>
          </w:p>
        </w:tc>
        <w:tc>
          <w:tcPr>
            <w:tcW w:w="131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uble" w:sz="1" w:space="0" w:color="000000"/>
            </w:tcBorders>
          </w:tcPr>
          <w:p w14:paraId="1A36E87F" w14:textId="77777777" w:rsidR="00E473A0" w:rsidRDefault="00000000">
            <w:pPr>
              <w:pStyle w:val="TableParagraph"/>
              <w:spacing w:line="273" w:lineRule="exact"/>
              <w:ind w:left="161" w:right="117"/>
              <w:rPr>
                <w:sz w:val="24"/>
              </w:rPr>
            </w:pPr>
            <w:r>
              <w:rPr>
                <w:sz w:val="24"/>
              </w:rPr>
              <w:t>Napěťový</w:t>
            </w:r>
          </w:p>
        </w:tc>
        <w:tc>
          <w:tcPr>
            <w:tcW w:w="1774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47821BBD" w14:textId="77777777" w:rsidR="00E473A0" w:rsidRDefault="00000000">
            <w:pPr>
              <w:pStyle w:val="TableParagraph"/>
              <w:spacing w:line="273" w:lineRule="exact"/>
              <w:ind w:left="183"/>
              <w:rPr>
                <w:sz w:val="24"/>
              </w:rPr>
            </w:pPr>
            <w:r>
              <w:rPr>
                <w:sz w:val="24"/>
              </w:rPr>
              <w:t>0°</w:t>
            </w:r>
          </w:p>
        </w:tc>
        <w:tc>
          <w:tcPr>
            <w:tcW w:w="1996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656F0610" w14:textId="77777777" w:rsidR="00E473A0" w:rsidRDefault="00000000">
            <w:pPr>
              <w:pStyle w:val="TableParagraph"/>
              <w:spacing w:line="273" w:lineRule="exact"/>
              <w:ind w:left="193" w:right="152"/>
              <w:rPr>
                <w:sz w:val="24"/>
              </w:rPr>
            </w:pPr>
            <w:r>
              <w:rPr>
                <w:sz w:val="24"/>
              </w:rPr>
              <w:t>180°</w:t>
            </w:r>
          </w:p>
        </w:tc>
        <w:tc>
          <w:tcPr>
            <w:tcW w:w="2190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</w:tcBorders>
          </w:tcPr>
          <w:p w14:paraId="6F487CEF" w14:textId="77777777" w:rsidR="00E473A0" w:rsidRDefault="00000000">
            <w:pPr>
              <w:pStyle w:val="TableParagraph"/>
              <w:spacing w:line="273" w:lineRule="exact"/>
              <w:ind w:left="206" w:right="158"/>
              <w:rPr>
                <w:sz w:val="24"/>
              </w:rPr>
            </w:pPr>
            <w:r>
              <w:rPr>
                <w:sz w:val="24"/>
              </w:rPr>
              <w:t>0°</w:t>
            </w:r>
          </w:p>
        </w:tc>
      </w:tr>
      <w:tr w:rsidR="00E473A0" w14:paraId="36CB50FE" w14:textId="77777777">
        <w:trPr>
          <w:trHeight w:val="397"/>
        </w:trPr>
        <w:tc>
          <w:tcPr>
            <w:tcW w:w="1728" w:type="dxa"/>
            <w:vMerge/>
            <w:tcBorders>
              <w:top w:val="nil"/>
              <w:right w:val="single" w:sz="12" w:space="0" w:color="000000"/>
            </w:tcBorders>
          </w:tcPr>
          <w:p w14:paraId="215C51D8" w14:textId="77777777" w:rsidR="00E473A0" w:rsidRDefault="00E473A0"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12" w:space="0" w:color="000000"/>
              <w:right w:val="double" w:sz="1" w:space="0" w:color="000000"/>
            </w:tcBorders>
          </w:tcPr>
          <w:p w14:paraId="6DBC80F7" w14:textId="77777777" w:rsidR="00E473A0" w:rsidRDefault="00000000">
            <w:pPr>
              <w:pStyle w:val="TableParagraph"/>
              <w:spacing w:line="255" w:lineRule="exact"/>
              <w:ind w:right="117"/>
              <w:rPr>
                <w:sz w:val="24"/>
              </w:rPr>
            </w:pPr>
            <w:r>
              <w:rPr>
                <w:sz w:val="24"/>
              </w:rPr>
              <w:t>Proudový</w:t>
            </w:r>
          </w:p>
        </w:tc>
        <w:tc>
          <w:tcPr>
            <w:tcW w:w="1774" w:type="dxa"/>
            <w:tcBorders>
              <w:top w:val="single" w:sz="4" w:space="0" w:color="000000"/>
              <w:left w:val="double" w:sz="1" w:space="0" w:color="000000"/>
              <w:right w:val="double" w:sz="1" w:space="0" w:color="000000"/>
            </w:tcBorders>
          </w:tcPr>
          <w:p w14:paraId="73AC7817" w14:textId="77777777" w:rsidR="00E473A0" w:rsidRDefault="00000000">
            <w:pPr>
              <w:pStyle w:val="TableParagraph"/>
              <w:spacing w:line="255" w:lineRule="exact"/>
              <w:ind w:left="182"/>
              <w:rPr>
                <w:sz w:val="24"/>
              </w:rPr>
            </w:pPr>
            <w:r>
              <w:rPr>
                <w:sz w:val="24"/>
              </w:rPr>
              <w:t>0°</w:t>
            </w:r>
          </w:p>
        </w:tc>
        <w:tc>
          <w:tcPr>
            <w:tcW w:w="1996" w:type="dxa"/>
            <w:tcBorders>
              <w:top w:val="single" w:sz="4" w:space="0" w:color="000000"/>
              <w:left w:val="double" w:sz="1" w:space="0" w:color="000000"/>
              <w:right w:val="double" w:sz="1" w:space="0" w:color="000000"/>
            </w:tcBorders>
          </w:tcPr>
          <w:p w14:paraId="3A880E01" w14:textId="77777777" w:rsidR="00E473A0" w:rsidRDefault="00000000">
            <w:pPr>
              <w:pStyle w:val="TableParagraph"/>
              <w:spacing w:line="255" w:lineRule="exact"/>
              <w:ind w:left="192" w:right="152"/>
              <w:rPr>
                <w:sz w:val="24"/>
              </w:rPr>
            </w:pPr>
            <w:r>
              <w:rPr>
                <w:sz w:val="24"/>
              </w:rPr>
              <w:t>0°</w:t>
            </w:r>
          </w:p>
        </w:tc>
        <w:tc>
          <w:tcPr>
            <w:tcW w:w="2190" w:type="dxa"/>
            <w:tcBorders>
              <w:top w:val="single" w:sz="4" w:space="0" w:color="000000"/>
              <w:left w:val="double" w:sz="1" w:space="0" w:color="000000"/>
            </w:tcBorders>
          </w:tcPr>
          <w:p w14:paraId="108E1BC0" w14:textId="77777777" w:rsidR="00E473A0" w:rsidRDefault="00000000">
            <w:pPr>
              <w:pStyle w:val="TableParagraph"/>
              <w:spacing w:line="255" w:lineRule="exact"/>
              <w:ind w:left="206" w:right="158"/>
              <w:rPr>
                <w:sz w:val="24"/>
              </w:rPr>
            </w:pPr>
            <w:r>
              <w:rPr>
                <w:sz w:val="24"/>
              </w:rPr>
              <w:t>180°</w:t>
            </w:r>
          </w:p>
        </w:tc>
      </w:tr>
    </w:tbl>
    <w:p w14:paraId="30EEFB9D" w14:textId="77777777" w:rsidR="00E473A0" w:rsidRDefault="00E473A0">
      <w:pPr>
        <w:pStyle w:val="Zkladntext"/>
        <w:rPr>
          <w:i/>
          <w:sz w:val="20"/>
        </w:rPr>
      </w:pPr>
    </w:p>
    <w:p w14:paraId="5B37799F" w14:textId="77777777" w:rsidR="00E473A0" w:rsidRDefault="00000000">
      <w:pPr>
        <w:pStyle w:val="Zkladntext"/>
        <w:spacing w:before="7"/>
        <w:rPr>
          <w:i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2DA267" wp14:editId="0DBC358B">
            <wp:simplePos x="0" y="0"/>
            <wp:positionH relativeFrom="page">
              <wp:posOffset>1886711</wp:posOffset>
            </wp:positionH>
            <wp:positionV relativeFrom="paragraph">
              <wp:posOffset>116847</wp:posOffset>
            </wp:positionV>
            <wp:extent cx="4330301" cy="36004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301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19C74" w14:textId="77777777" w:rsidR="00E473A0" w:rsidRDefault="00000000">
      <w:pPr>
        <w:spacing w:before="222"/>
        <w:ind w:left="743" w:right="706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Základní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zapojení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bipolárních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tranzistorů</w:t>
      </w:r>
    </w:p>
    <w:p w14:paraId="421C0A39" w14:textId="77777777" w:rsidR="00E473A0" w:rsidRDefault="00E473A0">
      <w:pPr>
        <w:pStyle w:val="Zkladntext"/>
        <w:spacing w:before="3"/>
        <w:rPr>
          <w:i/>
          <w:sz w:val="22"/>
        </w:rPr>
      </w:pPr>
    </w:p>
    <w:p w14:paraId="48C0FEC1" w14:textId="77777777" w:rsidR="00E473A0" w:rsidRDefault="00000000">
      <w:pPr>
        <w:pStyle w:val="Zkladntext"/>
        <w:spacing w:before="1" w:line="360" w:lineRule="auto"/>
        <w:ind w:left="304" w:right="263"/>
        <w:jc w:val="both"/>
      </w:pPr>
      <w:r>
        <w:t>V elektrotechnických zařízeních se nejčastěji používá zapojení se společným emitorem.</w:t>
      </w:r>
      <w:r>
        <w:rPr>
          <w:spacing w:val="1"/>
        </w:rPr>
        <w:t xml:space="preserve"> </w:t>
      </w:r>
      <w:r>
        <w:t>Abychom zabránili zkreslení signálu, který zesilujeme, musíme nastavit vhodný pracovní</w:t>
      </w:r>
      <w:r>
        <w:rPr>
          <w:spacing w:val="1"/>
        </w:rPr>
        <w:t xml:space="preserve"> </w:t>
      </w:r>
      <w:r>
        <w:t>bod tranzistoru. Má-li tranzistor pracovat bez zkreslení musíme zajistit, aby tranzistorem</w:t>
      </w:r>
      <w:r>
        <w:rPr>
          <w:spacing w:val="1"/>
        </w:rPr>
        <w:t xml:space="preserve"> </w:t>
      </w:r>
      <w:r>
        <w:t>bez připojeného vstupního signálu procházel kolektorový proud určité velikosti. Jelikož je</w:t>
      </w:r>
      <w:r>
        <w:rPr>
          <w:spacing w:val="1"/>
        </w:rPr>
        <w:t xml:space="preserve"> </w:t>
      </w:r>
      <w:r>
        <w:t>pracovní</w:t>
      </w:r>
      <w:r>
        <w:rPr>
          <w:spacing w:val="14"/>
        </w:rPr>
        <w:t xml:space="preserve"> </w:t>
      </w:r>
      <w:r>
        <w:t>bod</w:t>
      </w:r>
      <w:r>
        <w:rPr>
          <w:spacing w:val="14"/>
        </w:rPr>
        <w:t xml:space="preserve"> </w:t>
      </w:r>
      <w:r>
        <w:t>určen</w:t>
      </w:r>
      <w:r>
        <w:rPr>
          <w:spacing w:val="14"/>
        </w:rPr>
        <w:t xml:space="preserve"> </w:t>
      </w:r>
      <w:r>
        <w:t>velikostí</w:t>
      </w:r>
      <w:r>
        <w:rPr>
          <w:spacing w:val="14"/>
        </w:rPr>
        <w:t xml:space="preserve"> </w:t>
      </w:r>
      <w:r>
        <w:t>kolektorového</w:t>
      </w:r>
      <w:r>
        <w:rPr>
          <w:spacing w:val="14"/>
        </w:rPr>
        <w:t xml:space="preserve"> </w:t>
      </w:r>
      <w:r>
        <w:t>proudu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kolektorovým</w:t>
      </w:r>
      <w:r>
        <w:rPr>
          <w:spacing w:val="12"/>
        </w:rPr>
        <w:t xml:space="preserve"> </w:t>
      </w:r>
      <w:r>
        <w:t>napětím,</w:t>
      </w:r>
      <w:r>
        <w:rPr>
          <w:spacing w:val="14"/>
        </w:rPr>
        <w:t xml:space="preserve"> </w:t>
      </w:r>
      <w:r>
        <w:t>volíme</w:t>
      </w:r>
    </w:p>
    <w:p w14:paraId="2EFA07FC" w14:textId="77777777" w:rsidR="00E473A0" w:rsidRDefault="00E473A0">
      <w:pPr>
        <w:spacing w:line="360" w:lineRule="auto"/>
        <w:jc w:val="both"/>
        <w:sectPr w:rsidR="00E473A0">
          <w:pgSz w:w="11900" w:h="16840"/>
          <w:pgMar w:top="1600" w:right="860" w:bottom="280" w:left="1680" w:header="708" w:footer="708" w:gutter="0"/>
          <w:cols w:space="708"/>
        </w:sectPr>
      </w:pPr>
    </w:p>
    <w:p w14:paraId="4911082B" w14:textId="77777777" w:rsidR="00E473A0" w:rsidRDefault="00000000">
      <w:pPr>
        <w:pStyle w:val="Zkladntext"/>
        <w:spacing w:before="98" w:line="360" w:lineRule="auto"/>
        <w:ind w:left="304" w:right="265"/>
        <w:jc w:val="both"/>
      </w:pPr>
      <w:r>
        <w:lastRenderedPageBreak/>
        <w:t>v praxi kolektorové napětí jako poloviční hodnotu napájecího napětí. Poloha pracovního</w:t>
      </w:r>
      <w:r>
        <w:rPr>
          <w:spacing w:val="1"/>
        </w:rPr>
        <w:t xml:space="preserve"> </w:t>
      </w:r>
      <w:r>
        <w:t xml:space="preserve">bodu se z různých příčin může </w:t>
      </w:r>
      <w:proofErr w:type="gramStart"/>
      <w:r>
        <w:t>měnit</w:t>
      </w:r>
      <w:proofErr w:type="gramEnd"/>
      <w:r>
        <w:t xml:space="preserve"> proto je nutné polohu stabilizovat. K tomu slouží</w:t>
      </w:r>
      <w:r>
        <w:rPr>
          <w:spacing w:val="1"/>
        </w:rPr>
        <w:t xml:space="preserve"> </w:t>
      </w:r>
      <w:r>
        <w:t xml:space="preserve">obvody </w:t>
      </w:r>
      <w:proofErr w:type="gramStart"/>
      <w:r>
        <w:t>stabilizace</w:t>
      </w:r>
      <w:proofErr w:type="gramEnd"/>
      <w:r>
        <w:t xml:space="preserve"> které přímo souvisí s obvody pro jeho nastavení. Klidový pracovní bod</w:t>
      </w:r>
      <w:r>
        <w:rPr>
          <w:spacing w:val="1"/>
        </w:rPr>
        <w:t xml:space="preserve"> </w:t>
      </w:r>
      <w:r>
        <w:t>tranzistoru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prakticky realizuje</w:t>
      </w:r>
      <w:r>
        <w:rPr>
          <w:spacing w:val="-1"/>
        </w:rPr>
        <w:t xml:space="preserve"> </w:t>
      </w:r>
      <w:r>
        <w:t>pomocí odporového děliče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báze</w:t>
      </w:r>
      <w:r>
        <w:rPr>
          <w:spacing w:val="-1"/>
        </w:rPr>
        <w:t xml:space="preserve"> </w:t>
      </w:r>
      <w:r>
        <w:t>tranzistoru.</w:t>
      </w:r>
    </w:p>
    <w:p w14:paraId="2D732740" w14:textId="77777777" w:rsidR="00E473A0" w:rsidRDefault="00E473A0">
      <w:pPr>
        <w:pStyle w:val="Zkladntext"/>
        <w:rPr>
          <w:sz w:val="20"/>
        </w:rPr>
      </w:pPr>
    </w:p>
    <w:p w14:paraId="35B57C9F" w14:textId="77777777" w:rsidR="00E473A0" w:rsidRDefault="00E473A0">
      <w:pPr>
        <w:pStyle w:val="Zkladntext"/>
        <w:rPr>
          <w:sz w:val="20"/>
        </w:rPr>
      </w:pPr>
    </w:p>
    <w:p w14:paraId="0E7AA659" w14:textId="77777777" w:rsidR="00E473A0" w:rsidRDefault="00E473A0">
      <w:pPr>
        <w:pStyle w:val="Zkladntext"/>
        <w:rPr>
          <w:sz w:val="20"/>
        </w:rPr>
      </w:pPr>
    </w:p>
    <w:p w14:paraId="124C5BDB" w14:textId="77777777" w:rsidR="00E473A0" w:rsidRDefault="00E473A0">
      <w:pPr>
        <w:pStyle w:val="Zkladntext"/>
        <w:spacing w:before="3"/>
        <w:rPr>
          <w:sz w:val="18"/>
        </w:rPr>
      </w:pPr>
    </w:p>
    <w:p w14:paraId="166CAAE4" w14:textId="77777777" w:rsidR="00E473A0" w:rsidRDefault="00000000">
      <w:pPr>
        <w:pStyle w:val="Zkladntext"/>
        <w:spacing w:before="90"/>
        <w:ind w:left="6028" w:right="51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85ECD19" wp14:editId="37EEE304">
            <wp:simplePos x="0" y="0"/>
            <wp:positionH relativeFrom="page">
              <wp:posOffset>3156538</wp:posOffset>
            </wp:positionH>
            <wp:positionV relativeFrom="paragraph">
              <wp:posOffset>-272292</wp:posOffset>
            </wp:positionV>
            <wp:extent cx="1760831" cy="171535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831" cy="1715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</w:t>
      </w:r>
      <w:r>
        <w:rPr>
          <w:vertAlign w:val="subscript"/>
        </w:rPr>
        <w:t>1</w:t>
      </w:r>
      <w:r>
        <w:t xml:space="preserve"> a R</w:t>
      </w:r>
      <w:r>
        <w:rPr>
          <w:vertAlign w:val="subscript"/>
        </w:rPr>
        <w:t>2</w:t>
      </w:r>
      <w:r>
        <w:rPr>
          <w:spacing w:val="1"/>
        </w:rPr>
        <w:t xml:space="preserve"> </w:t>
      </w:r>
      <w:r>
        <w:t>spolu tvoří dělič napětí.</w:t>
      </w:r>
      <w:r>
        <w:rPr>
          <w:spacing w:val="-57"/>
        </w:rPr>
        <w:t xml:space="preserve"> </w:t>
      </w:r>
      <w:r>
        <w:t>R</w:t>
      </w:r>
      <w:r>
        <w:rPr>
          <w:vertAlign w:val="subscript"/>
        </w:rPr>
        <w:t>C</w:t>
      </w:r>
      <w:r>
        <w:rPr>
          <w:spacing w:val="-1"/>
        </w:rPr>
        <w:t xml:space="preserve"> </w:t>
      </w:r>
      <w:r>
        <w:t>– kolektorový odpor</w:t>
      </w:r>
    </w:p>
    <w:p w14:paraId="61E4A77F" w14:textId="77777777" w:rsidR="00E473A0" w:rsidRDefault="00000000">
      <w:pPr>
        <w:pStyle w:val="Zkladntext"/>
        <w:ind w:left="6028" w:right="1005"/>
      </w:pPr>
      <w:r>
        <w:rPr>
          <w:w w:val="95"/>
        </w:rPr>
        <w:t>I</w:t>
      </w:r>
      <w:r>
        <w:rPr>
          <w:w w:val="95"/>
          <w:vertAlign w:val="subscript"/>
        </w:rPr>
        <w:t>C</w:t>
      </w:r>
      <w:r>
        <w:rPr>
          <w:w w:val="95"/>
        </w:rPr>
        <w:t xml:space="preserve"> –</w:t>
      </w:r>
      <w:r>
        <w:rPr>
          <w:spacing w:val="32"/>
          <w:w w:val="95"/>
        </w:rPr>
        <w:t xml:space="preserve"> </w:t>
      </w:r>
      <w:r>
        <w:rPr>
          <w:w w:val="95"/>
        </w:rPr>
        <w:t>kolektorový</w:t>
      </w:r>
      <w:r>
        <w:rPr>
          <w:spacing w:val="32"/>
          <w:w w:val="95"/>
        </w:rPr>
        <w:t xml:space="preserve"> </w:t>
      </w:r>
      <w:r>
        <w:rPr>
          <w:w w:val="95"/>
        </w:rPr>
        <w:t>proud</w:t>
      </w:r>
      <w:r>
        <w:rPr>
          <w:spacing w:val="-54"/>
          <w:w w:val="95"/>
        </w:rPr>
        <w:t xml:space="preserve"> </w:t>
      </w:r>
      <w:r>
        <w:t>I</w:t>
      </w:r>
      <w:r>
        <w:rPr>
          <w:vertAlign w:val="subscript"/>
        </w:rPr>
        <w:t>B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bázový</w:t>
      </w:r>
      <w:r>
        <w:rPr>
          <w:spacing w:val="-1"/>
        </w:rPr>
        <w:t xml:space="preserve"> </w:t>
      </w:r>
      <w:r>
        <w:t>proud</w:t>
      </w:r>
    </w:p>
    <w:p w14:paraId="1BFA9598" w14:textId="77777777" w:rsidR="00E473A0" w:rsidRDefault="00000000">
      <w:pPr>
        <w:pStyle w:val="Zkladntext"/>
        <w:spacing w:before="17"/>
        <w:ind w:left="6028"/>
      </w:pPr>
      <w:r>
        <w:t>I</w:t>
      </w:r>
      <w:r>
        <w:rPr>
          <w:vertAlign w:val="subscript"/>
        </w:rPr>
        <w:t>E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emitorový proud</w:t>
      </w:r>
    </w:p>
    <w:p w14:paraId="7749B59E" w14:textId="77777777" w:rsidR="00E473A0" w:rsidRDefault="00E473A0">
      <w:pPr>
        <w:pStyle w:val="Zkladntext"/>
        <w:rPr>
          <w:sz w:val="28"/>
        </w:rPr>
      </w:pPr>
    </w:p>
    <w:p w14:paraId="61C96096" w14:textId="77777777" w:rsidR="00E473A0" w:rsidRDefault="00E473A0">
      <w:pPr>
        <w:pStyle w:val="Zkladntext"/>
        <w:rPr>
          <w:sz w:val="28"/>
        </w:rPr>
      </w:pPr>
    </w:p>
    <w:p w14:paraId="058B53CE" w14:textId="77777777" w:rsidR="00E473A0" w:rsidRDefault="00E473A0">
      <w:pPr>
        <w:pStyle w:val="Zkladntext"/>
        <w:spacing w:before="6"/>
        <w:rPr>
          <w:sz w:val="39"/>
        </w:rPr>
      </w:pPr>
    </w:p>
    <w:p w14:paraId="4D1ABC3C" w14:textId="77777777" w:rsidR="00E473A0" w:rsidRDefault="00000000">
      <w:pPr>
        <w:spacing w:line="360" w:lineRule="auto"/>
        <w:ind w:left="1564" w:right="772"/>
        <w:jc w:val="both"/>
        <w:rPr>
          <w:i/>
          <w:sz w:val="24"/>
        </w:rPr>
      </w:pPr>
      <w:r>
        <w:rPr>
          <w:i/>
          <w:sz w:val="24"/>
        </w:rPr>
        <w:t>Obr. 3. Bipolární NPN tranzistor v zapojení SE s nastaveným pracovním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bodem</w:t>
      </w:r>
    </w:p>
    <w:p w14:paraId="28359867" w14:textId="0C8D8855" w:rsidR="00E473A0" w:rsidRPr="00D17AC4" w:rsidRDefault="00000000" w:rsidP="00D17AC4">
      <w:pPr>
        <w:pStyle w:val="Zkladntext"/>
        <w:spacing w:before="119" w:line="360" w:lineRule="auto"/>
        <w:ind w:left="304" w:right="263"/>
        <w:jc w:val="both"/>
      </w:pPr>
      <w:r>
        <w:t xml:space="preserve">Tranzistor pracující ve spínacím režimu je </w:t>
      </w:r>
      <w:proofErr w:type="gramStart"/>
      <w:r>
        <w:t>uzavřen - vypnut</w:t>
      </w:r>
      <w:proofErr w:type="gramEnd"/>
      <w:r>
        <w:t xml:space="preserve"> nebo otevřen – sepnut. Jestliže</w:t>
      </w:r>
      <w:r>
        <w:rPr>
          <w:spacing w:val="-57"/>
        </w:rPr>
        <w:t xml:space="preserve"> </w:t>
      </w:r>
      <w:r>
        <w:t>na vstup tranzistoru přivedeme napětí vhodné velikosti a polarity, pak tranzistor sepne. I</w:t>
      </w:r>
      <w:r>
        <w:rPr>
          <w:spacing w:val="1"/>
        </w:rPr>
        <w:t xml:space="preserve"> </w:t>
      </w:r>
      <w:r>
        <w:t>když je tranzistor plně otevřen vzniká na přechodu kolektor – emitor zbytkové napětí. Toto</w:t>
      </w:r>
      <w:r>
        <w:rPr>
          <w:spacing w:val="-57"/>
        </w:rPr>
        <w:t xml:space="preserve"> </w:t>
      </w:r>
      <w:r>
        <w:t>napětí</w:t>
      </w:r>
      <w:r>
        <w:rPr>
          <w:spacing w:val="-1"/>
        </w:rPr>
        <w:t xml:space="preserve"> </w:t>
      </w:r>
      <w:r>
        <w:t>bývá</w:t>
      </w:r>
      <w:r>
        <w:rPr>
          <w:spacing w:val="-2"/>
        </w:rPr>
        <w:t xml:space="preserve"> </w:t>
      </w:r>
      <w:r>
        <w:t>řádu</w:t>
      </w:r>
      <w:r>
        <w:rPr>
          <w:spacing w:val="-1"/>
        </w:rPr>
        <w:t xml:space="preserve"> </w:t>
      </w:r>
      <w:r>
        <w:t>desetin</w:t>
      </w:r>
      <w:r>
        <w:rPr>
          <w:spacing w:val="-1"/>
        </w:rPr>
        <w:t xml:space="preserve"> </w:t>
      </w:r>
      <w:r>
        <w:t>voltů a</w:t>
      </w:r>
      <w:r>
        <w:rPr>
          <w:spacing w:val="-1"/>
        </w:rPr>
        <w:t xml:space="preserve"> </w:t>
      </w:r>
      <w:r>
        <w:t>ve většině aplikací není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závadu.</w:t>
      </w:r>
    </w:p>
    <w:p w14:paraId="2B24756B" w14:textId="77777777" w:rsidR="00E473A0" w:rsidRDefault="00000000">
      <w:pPr>
        <w:pStyle w:val="Nadpis1"/>
        <w:numPr>
          <w:ilvl w:val="2"/>
          <w:numId w:val="5"/>
        </w:numPr>
        <w:tabs>
          <w:tab w:val="left" w:pos="1024"/>
          <w:tab w:val="left" w:pos="1025"/>
        </w:tabs>
        <w:spacing w:before="173"/>
        <w:ind w:hanging="721"/>
      </w:pPr>
      <w:r>
        <w:t>Zadání:</w:t>
      </w:r>
    </w:p>
    <w:p w14:paraId="30B96715" w14:textId="77777777" w:rsidR="00E473A0" w:rsidRDefault="00E473A0">
      <w:pPr>
        <w:pStyle w:val="Zkladntext"/>
        <w:spacing w:before="3"/>
        <w:rPr>
          <w:b/>
          <w:sz w:val="22"/>
        </w:rPr>
      </w:pPr>
    </w:p>
    <w:p w14:paraId="53B468F8" w14:textId="77777777" w:rsidR="00E473A0" w:rsidRDefault="00000000">
      <w:pPr>
        <w:pStyle w:val="Zkladntext"/>
        <w:ind w:left="304"/>
      </w:pPr>
      <w:r>
        <w:t>Poznamenejte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katalogové</w:t>
      </w:r>
      <w:r>
        <w:rPr>
          <w:spacing w:val="-1"/>
        </w:rPr>
        <w:t xml:space="preserve"> </w:t>
      </w:r>
      <w:r>
        <w:t>hodnoty</w:t>
      </w:r>
      <w:r>
        <w:rPr>
          <w:spacing w:val="-2"/>
        </w:rPr>
        <w:t xml:space="preserve"> </w:t>
      </w:r>
      <w:r>
        <w:t>součástek</w:t>
      </w:r>
      <w:r>
        <w:rPr>
          <w:spacing w:val="-2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přiloženého</w:t>
      </w:r>
      <w:r>
        <w:rPr>
          <w:spacing w:val="-2"/>
        </w:rPr>
        <w:t xml:space="preserve"> </w:t>
      </w:r>
      <w:r>
        <w:t>listu.</w:t>
      </w:r>
    </w:p>
    <w:p w14:paraId="4B2BD1DA" w14:textId="77777777" w:rsidR="00E473A0" w:rsidRDefault="00000000">
      <w:pPr>
        <w:pStyle w:val="Zkladntext"/>
        <w:tabs>
          <w:tab w:val="left" w:pos="1992"/>
        </w:tabs>
        <w:spacing w:before="138"/>
        <w:ind w:left="304"/>
      </w:pPr>
      <w:r>
        <w:t>Např.</w:t>
      </w:r>
      <w:r>
        <w:rPr>
          <w:spacing w:val="103"/>
        </w:rPr>
        <w:t xml:space="preserve"> </w:t>
      </w:r>
      <w:r>
        <w:t>BC546</w:t>
      </w:r>
      <w:r>
        <w:tab/>
      </w:r>
      <w:r>
        <w:rPr>
          <w:spacing w:val="-1"/>
        </w:rPr>
        <w:t>U</w:t>
      </w:r>
      <w:r>
        <w:rPr>
          <w:spacing w:val="-1"/>
          <w:vertAlign w:val="subscript"/>
        </w:rPr>
        <w:t>CEO</w:t>
      </w:r>
      <w:r>
        <w:rPr>
          <w:spacing w:val="-21"/>
        </w:rPr>
        <w:t xml:space="preserve"> </w:t>
      </w:r>
      <w:r>
        <w:rPr>
          <w:spacing w:val="-1"/>
        </w:rPr>
        <w:t>=</w:t>
      </w:r>
      <w:r>
        <w:rPr>
          <w:spacing w:val="1"/>
        </w:rPr>
        <w:t xml:space="preserve"> </w:t>
      </w:r>
      <w:r>
        <w:rPr>
          <w:spacing w:val="-1"/>
        </w:rPr>
        <w:t>65</w:t>
      </w:r>
      <w:proofErr w:type="gramStart"/>
      <w:r>
        <w:rPr>
          <w:spacing w:val="-1"/>
        </w:rPr>
        <w:t>V</w:t>
      </w:r>
      <w:r>
        <w:t xml:space="preserve"> </w:t>
      </w:r>
      <w:r>
        <w:rPr>
          <w:spacing w:val="-1"/>
        </w:rPr>
        <w:t>,</w:t>
      </w:r>
      <w:proofErr w:type="gramEnd"/>
      <w:r>
        <w:t xml:space="preserve"> </w:t>
      </w:r>
      <w:r>
        <w:rPr>
          <w:spacing w:val="-1"/>
        </w:rPr>
        <w:t>I</w:t>
      </w:r>
      <w:r>
        <w:rPr>
          <w:spacing w:val="-1"/>
          <w:vertAlign w:val="subscript"/>
        </w:rPr>
        <w:t>C</w:t>
      </w:r>
      <w:r>
        <w:rPr>
          <w:spacing w:val="-21"/>
        </w:rPr>
        <w:t xml:space="preserve"> </w:t>
      </w:r>
      <w:r>
        <w:rPr>
          <w:spacing w:val="-1"/>
        </w:rPr>
        <w:t>=</w:t>
      </w:r>
      <w:r>
        <w:t xml:space="preserve"> </w:t>
      </w:r>
      <w:r>
        <w:rPr>
          <w:spacing w:val="-1"/>
        </w:rPr>
        <w:t>0,1A,</w:t>
      </w:r>
      <w:r>
        <w:t xml:space="preserve"> </w:t>
      </w:r>
      <w:proofErr w:type="spellStart"/>
      <w:r>
        <w:t>P</w:t>
      </w:r>
      <w:r>
        <w:rPr>
          <w:vertAlign w:val="subscript"/>
        </w:rPr>
        <w:t>tot</w:t>
      </w:r>
      <w:proofErr w:type="spellEnd"/>
      <w:r>
        <w:rPr>
          <w:spacing w:val="-20"/>
        </w:rPr>
        <w:t xml:space="preserve"> </w:t>
      </w:r>
      <w:r>
        <w:t xml:space="preserve">= 0,5W, </w:t>
      </w:r>
      <w:proofErr w:type="spellStart"/>
      <w:r>
        <w:t>hfe</w:t>
      </w:r>
      <w:proofErr w:type="spellEnd"/>
      <w:r>
        <w:t xml:space="preserve"> = 200</w:t>
      </w:r>
      <w:r>
        <w:rPr>
          <w:spacing w:val="1"/>
        </w:rPr>
        <w:t xml:space="preserve"> </w:t>
      </w:r>
      <w:r>
        <w:t>- 450 při I</w:t>
      </w:r>
      <w:r>
        <w:rPr>
          <w:vertAlign w:val="subscript"/>
        </w:rP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2mA</w:t>
      </w:r>
    </w:p>
    <w:p w14:paraId="6B1E7747" w14:textId="77777777" w:rsidR="00E473A0" w:rsidRDefault="00E473A0">
      <w:pPr>
        <w:pStyle w:val="Zkladntext"/>
        <w:spacing w:before="11"/>
        <w:rPr>
          <w:sz w:val="32"/>
        </w:rPr>
      </w:pPr>
    </w:p>
    <w:p w14:paraId="0AD2CBE4" w14:textId="77777777" w:rsidR="00E473A0" w:rsidRDefault="00000000">
      <w:pPr>
        <w:pStyle w:val="Nadpis2"/>
      </w:pPr>
      <w:r>
        <w:t>Popis</w:t>
      </w:r>
      <w:r>
        <w:rPr>
          <w:spacing w:val="-1"/>
        </w:rPr>
        <w:t xml:space="preserve"> </w:t>
      </w:r>
      <w:r>
        <w:t>použitých</w:t>
      </w:r>
      <w:r>
        <w:rPr>
          <w:spacing w:val="-1"/>
        </w:rPr>
        <w:t xml:space="preserve"> </w:t>
      </w:r>
      <w:r>
        <w:t>přístrojů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součástek:</w:t>
      </w:r>
    </w:p>
    <w:p w14:paraId="53E4AF49" w14:textId="77777777" w:rsidR="00E473A0" w:rsidRDefault="00E473A0">
      <w:pPr>
        <w:pStyle w:val="Zkladntext"/>
        <w:spacing w:before="3"/>
        <w:rPr>
          <w:b/>
          <w:i/>
          <w:sz w:val="22"/>
        </w:rPr>
      </w:pPr>
    </w:p>
    <w:p w14:paraId="07256BF9" w14:textId="77777777" w:rsidR="00E473A0" w:rsidRDefault="00000000">
      <w:pPr>
        <w:pStyle w:val="Zkladntext"/>
        <w:tabs>
          <w:tab w:val="left" w:pos="3844"/>
        </w:tabs>
        <w:ind w:left="2428"/>
      </w:pPr>
      <w:r>
        <w:t>Z</w:t>
      </w:r>
      <w:r>
        <w:rPr>
          <w:vertAlign w:val="subscript"/>
        </w:rPr>
        <w:t>1</w:t>
      </w:r>
      <w:r>
        <w:tab/>
        <w:t>stejnosměrný</w:t>
      </w:r>
      <w:r>
        <w:rPr>
          <w:spacing w:val="-2"/>
        </w:rPr>
        <w:t xml:space="preserve"> </w:t>
      </w:r>
      <w:r>
        <w:t>zdroj</w:t>
      </w:r>
    </w:p>
    <w:p w14:paraId="41ABEAE0" w14:textId="77777777" w:rsidR="00E473A0" w:rsidRDefault="00000000">
      <w:pPr>
        <w:pStyle w:val="Zkladntext"/>
        <w:tabs>
          <w:tab w:val="left" w:pos="3844"/>
        </w:tabs>
        <w:spacing w:before="138"/>
        <w:ind w:left="2428"/>
      </w:pPr>
      <w:r>
        <w:t>Z</w:t>
      </w:r>
      <w:r>
        <w:rPr>
          <w:vertAlign w:val="subscript"/>
        </w:rPr>
        <w:t>2</w:t>
      </w:r>
      <w:r>
        <w:tab/>
        <w:t>napájení</w:t>
      </w:r>
      <w:r>
        <w:rPr>
          <w:spacing w:val="-1"/>
        </w:rPr>
        <w:t xml:space="preserve"> </w:t>
      </w:r>
      <w:r>
        <w:t>ze</w:t>
      </w:r>
      <w:r>
        <w:rPr>
          <w:spacing w:val="-1"/>
        </w:rPr>
        <w:t xml:space="preserve"> </w:t>
      </w:r>
      <w:r>
        <w:t>základní desky</w:t>
      </w:r>
      <w:r>
        <w:rPr>
          <w:spacing w:val="-2"/>
        </w:rPr>
        <w:t xml:space="preserve"> </w:t>
      </w:r>
      <w:r>
        <w:t>RC</w:t>
      </w:r>
      <w:r>
        <w:rPr>
          <w:spacing w:val="-1"/>
        </w:rPr>
        <w:t xml:space="preserve"> </w:t>
      </w:r>
      <w:r>
        <w:t>(cca</w:t>
      </w:r>
      <w:r>
        <w:rPr>
          <w:spacing w:val="-2"/>
        </w:rPr>
        <w:t xml:space="preserve"> </w:t>
      </w:r>
      <w:r>
        <w:t>5,2V)</w:t>
      </w:r>
    </w:p>
    <w:p w14:paraId="7B5E6EC9" w14:textId="77777777" w:rsidR="00E473A0" w:rsidRDefault="00000000">
      <w:pPr>
        <w:pStyle w:val="Zkladntext"/>
        <w:tabs>
          <w:tab w:val="left" w:pos="3844"/>
        </w:tabs>
        <w:spacing w:before="138"/>
        <w:ind w:left="2428"/>
      </w:pPr>
      <w:r>
        <w:t>A</w:t>
      </w:r>
      <w:proofErr w:type="gramStart"/>
      <w:r>
        <w:rPr>
          <w:vertAlign w:val="subscript"/>
        </w:rPr>
        <w:t>1</w:t>
      </w:r>
      <w:r>
        <w:t>,A</w:t>
      </w:r>
      <w:proofErr w:type="gramEnd"/>
      <w:r>
        <w:rPr>
          <w:vertAlign w:val="subscript"/>
        </w:rPr>
        <w:t>2</w:t>
      </w:r>
      <w:r>
        <w:tab/>
        <w:t>ampérmetr</w:t>
      </w:r>
    </w:p>
    <w:p w14:paraId="70CD05EF" w14:textId="77777777" w:rsidR="00E473A0" w:rsidRDefault="00000000">
      <w:pPr>
        <w:pStyle w:val="Zkladntext"/>
        <w:tabs>
          <w:tab w:val="left" w:pos="3844"/>
        </w:tabs>
        <w:spacing w:before="138"/>
        <w:ind w:left="2428"/>
      </w:pPr>
      <w:r>
        <w:t>V</w:t>
      </w:r>
      <w:proofErr w:type="gramStart"/>
      <w:r>
        <w:rPr>
          <w:vertAlign w:val="subscript"/>
        </w:rPr>
        <w:t>1</w:t>
      </w:r>
      <w:r>
        <w:t>,V</w:t>
      </w:r>
      <w:proofErr w:type="gramEnd"/>
      <w:r>
        <w:rPr>
          <w:vertAlign w:val="subscript"/>
        </w:rPr>
        <w:t>2</w:t>
      </w:r>
      <w:r>
        <w:tab/>
        <w:t>voltmetr</w:t>
      </w:r>
    </w:p>
    <w:p w14:paraId="046997D7" w14:textId="77777777" w:rsidR="00E473A0" w:rsidRDefault="00000000">
      <w:pPr>
        <w:pStyle w:val="Zkladntext"/>
        <w:tabs>
          <w:tab w:val="left" w:pos="3845"/>
        </w:tabs>
        <w:spacing w:before="138"/>
        <w:ind w:left="2428"/>
      </w:pPr>
      <w:r>
        <w:t>T</w:t>
      </w:r>
      <w:r>
        <w:tab/>
        <w:t>bipolární tranzistor</w:t>
      </w:r>
    </w:p>
    <w:p w14:paraId="61F2C9E0" w14:textId="77777777" w:rsidR="00E473A0" w:rsidRDefault="00000000">
      <w:pPr>
        <w:pStyle w:val="Zkladntext"/>
        <w:tabs>
          <w:tab w:val="left" w:pos="3845"/>
        </w:tabs>
        <w:spacing w:before="139"/>
        <w:ind w:left="2428"/>
        <w:rPr>
          <w:rFonts w:ascii="Symbol" w:hAnsi="Symbol"/>
        </w:rPr>
      </w:pPr>
      <w:r>
        <w:t>R</w:t>
      </w:r>
      <w:r>
        <w:tab/>
        <w:t>rezistor</w:t>
      </w:r>
      <w:r>
        <w:rPr>
          <w:spacing w:val="-1"/>
        </w:rPr>
        <w:t xml:space="preserve"> </w:t>
      </w:r>
      <w:r>
        <w:t>120</w:t>
      </w:r>
      <w:r>
        <w:rPr>
          <w:rFonts w:ascii="Symbol" w:hAnsi="Symbol"/>
        </w:rPr>
        <w:t></w:t>
      </w:r>
    </w:p>
    <w:p w14:paraId="3A378E1C" w14:textId="77777777" w:rsidR="00E473A0" w:rsidRDefault="00000000">
      <w:pPr>
        <w:pStyle w:val="Zkladntext"/>
        <w:tabs>
          <w:tab w:val="left" w:pos="3844"/>
        </w:tabs>
        <w:spacing w:before="147"/>
        <w:ind w:left="2428"/>
      </w:pPr>
      <w:r>
        <w:t>R</w:t>
      </w:r>
      <w:r>
        <w:rPr>
          <w:vertAlign w:val="subscript"/>
        </w:rPr>
        <w:t>P</w:t>
      </w:r>
      <w:r>
        <w:tab/>
        <w:t>proměnný</w:t>
      </w:r>
      <w:r>
        <w:rPr>
          <w:spacing w:val="-2"/>
        </w:rPr>
        <w:t xml:space="preserve"> </w:t>
      </w:r>
      <w:r>
        <w:t>rezistor</w:t>
      </w:r>
    </w:p>
    <w:p w14:paraId="0053AC0E" w14:textId="4CFE4D8F" w:rsidR="00E473A0" w:rsidRDefault="00D17AC4" w:rsidP="00D17AC4">
      <w:pPr>
        <w:pStyle w:val="Zkladntext"/>
        <w:tabs>
          <w:tab w:val="left" w:pos="3845"/>
        </w:tabs>
        <w:spacing w:before="98"/>
        <w:ind w:left="2428"/>
        <w:sectPr w:rsidR="00E473A0">
          <w:pgSz w:w="11900" w:h="16840"/>
          <w:pgMar w:top="1600" w:right="860" w:bottom="280" w:left="1680" w:header="708" w:footer="708" w:gutter="0"/>
          <w:cols w:space="708"/>
        </w:sectPr>
      </w:pPr>
      <w:r>
        <w:t>LED</w:t>
      </w:r>
      <w:r>
        <w:tab/>
        <w:t>svítivá</w:t>
      </w:r>
      <w:r>
        <w:rPr>
          <w:spacing w:val="-2"/>
        </w:rPr>
        <w:t xml:space="preserve"> </w:t>
      </w:r>
      <w:r>
        <w:t>dioda</w:t>
      </w:r>
      <w:r>
        <w:rPr>
          <w:spacing w:val="-1"/>
        </w:rPr>
        <w:t xml:space="preserve"> </w:t>
      </w:r>
      <w:r>
        <w:t>LED</w:t>
      </w:r>
    </w:p>
    <w:p w14:paraId="14CCC738" w14:textId="77777777" w:rsidR="00E473A0" w:rsidRDefault="00000000">
      <w:pPr>
        <w:pStyle w:val="Nadpis2"/>
        <w:spacing w:before="90"/>
      </w:pPr>
      <w:r>
        <w:lastRenderedPageBreak/>
        <w:t>Ad1)</w:t>
      </w:r>
    </w:p>
    <w:p w14:paraId="0F036AEA" w14:textId="77777777" w:rsidR="00E473A0" w:rsidRDefault="00E473A0">
      <w:pPr>
        <w:pStyle w:val="Zkladntext"/>
        <w:spacing w:before="10"/>
        <w:rPr>
          <w:b/>
          <w:i/>
          <w:sz w:val="32"/>
        </w:rPr>
      </w:pPr>
    </w:p>
    <w:p w14:paraId="112955FF" w14:textId="77777777" w:rsidR="00E473A0" w:rsidRDefault="00000000">
      <w:pPr>
        <w:ind w:left="304"/>
        <w:rPr>
          <w:b/>
          <w:i/>
          <w:sz w:val="24"/>
        </w:rPr>
      </w:pPr>
      <w:r>
        <w:rPr>
          <w:b/>
          <w:i/>
          <w:sz w:val="24"/>
        </w:rPr>
        <w:t>Schéma zapojení:</w:t>
      </w:r>
    </w:p>
    <w:p w14:paraId="79D4D9F2" w14:textId="77777777" w:rsidR="00E473A0" w:rsidRDefault="00000000">
      <w:pPr>
        <w:pStyle w:val="Zkladntext"/>
        <w:rPr>
          <w:b/>
          <w:i/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287ED5D" wp14:editId="13A9EB9E">
            <wp:simplePos x="0" y="0"/>
            <wp:positionH relativeFrom="page">
              <wp:posOffset>2015489</wp:posOffset>
            </wp:positionH>
            <wp:positionV relativeFrom="paragraph">
              <wp:posOffset>163715</wp:posOffset>
            </wp:positionV>
            <wp:extent cx="4070091" cy="230028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0091" cy="2300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A0F99" w14:textId="77777777" w:rsidR="00E473A0" w:rsidRDefault="00000000">
      <w:pPr>
        <w:spacing w:before="226"/>
        <w:ind w:left="743" w:right="704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4. Zapojení pro měření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charakteristik bipolárního tranzistoru</w:t>
      </w:r>
    </w:p>
    <w:p w14:paraId="7DF555FE" w14:textId="77777777" w:rsidR="00E473A0" w:rsidRDefault="00E473A0">
      <w:pPr>
        <w:pStyle w:val="Zkladntext"/>
        <w:spacing w:before="11"/>
        <w:rPr>
          <w:i/>
          <w:sz w:val="32"/>
        </w:rPr>
      </w:pPr>
    </w:p>
    <w:p w14:paraId="47F0E364" w14:textId="77777777" w:rsidR="00E473A0" w:rsidRDefault="00000000">
      <w:pPr>
        <w:pStyle w:val="Nadpis2"/>
      </w:pPr>
      <w:r>
        <w:t>Postup</w:t>
      </w:r>
      <w:r>
        <w:rPr>
          <w:spacing w:val="-1"/>
        </w:rPr>
        <w:t xml:space="preserve"> </w:t>
      </w:r>
      <w:r>
        <w:t>měření:</w:t>
      </w:r>
    </w:p>
    <w:p w14:paraId="7F503F60" w14:textId="77777777" w:rsidR="00E473A0" w:rsidRDefault="00E473A0">
      <w:pPr>
        <w:pStyle w:val="Zkladntext"/>
        <w:spacing w:before="2"/>
        <w:rPr>
          <w:b/>
          <w:i/>
          <w:sz w:val="22"/>
        </w:rPr>
      </w:pPr>
    </w:p>
    <w:p w14:paraId="449C5417" w14:textId="77777777" w:rsidR="00E473A0" w:rsidRDefault="00000000">
      <w:pPr>
        <w:pStyle w:val="Odsekzoznamu"/>
        <w:numPr>
          <w:ilvl w:val="0"/>
          <w:numId w:val="4"/>
        </w:numPr>
        <w:tabs>
          <w:tab w:val="left" w:pos="1025"/>
        </w:tabs>
        <w:spacing w:before="1"/>
        <w:ind w:hanging="361"/>
        <w:rPr>
          <w:sz w:val="24"/>
        </w:rPr>
      </w:pPr>
      <w:r>
        <w:rPr>
          <w:sz w:val="24"/>
        </w:rPr>
        <w:t>Zapojíme</w:t>
      </w:r>
      <w:r>
        <w:rPr>
          <w:spacing w:val="-1"/>
          <w:sz w:val="24"/>
        </w:rPr>
        <w:t xml:space="preserve"> </w:t>
      </w:r>
      <w:r>
        <w:rPr>
          <w:sz w:val="24"/>
        </w:rPr>
        <w:t>elektrický</w:t>
      </w:r>
      <w:r>
        <w:rPr>
          <w:spacing w:val="-1"/>
          <w:sz w:val="24"/>
        </w:rPr>
        <w:t xml:space="preserve"> </w:t>
      </w:r>
      <w:r>
        <w:rPr>
          <w:sz w:val="24"/>
        </w:rPr>
        <w:t>obvod podle</w:t>
      </w:r>
      <w:r>
        <w:rPr>
          <w:spacing w:val="-1"/>
          <w:sz w:val="24"/>
        </w:rPr>
        <w:t xml:space="preserve"> </w:t>
      </w:r>
      <w:r>
        <w:rPr>
          <w:sz w:val="24"/>
        </w:rPr>
        <w:t>schématu</w:t>
      </w:r>
      <w:r>
        <w:rPr>
          <w:spacing w:val="-1"/>
          <w:sz w:val="24"/>
        </w:rPr>
        <w:t xml:space="preserve"> </w:t>
      </w:r>
      <w:r>
        <w:rPr>
          <w:sz w:val="24"/>
        </w:rPr>
        <w:t>zapojení.</w:t>
      </w:r>
    </w:p>
    <w:p w14:paraId="3C52C6E7" w14:textId="77777777" w:rsidR="00E473A0" w:rsidRDefault="00000000">
      <w:pPr>
        <w:pStyle w:val="Odsekzoznamu"/>
        <w:numPr>
          <w:ilvl w:val="0"/>
          <w:numId w:val="4"/>
        </w:numPr>
        <w:tabs>
          <w:tab w:val="left" w:pos="1025"/>
        </w:tabs>
        <w:spacing w:before="138"/>
        <w:ind w:hanging="361"/>
        <w:rPr>
          <w:sz w:val="24"/>
        </w:rPr>
      </w:pPr>
      <w:r>
        <w:rPr>
          <w:sz w:val="24"/>
        </w:rPr>
        <w:t>Vypočítáme</w:t>
      </w:r>
      <w:r>
        <w:rPr>
          <w:spacing w:val="57"/>
          <w:sz w:val="24"/>
        </w:rPr>
        <w:t xml:space="preserve"> </w:t>
      </w:r>
      <w:r>
        <w:rPr>
          <w:sz w:val="24"/>
        </w:rPr>
        <w:t>minimální</w:t>
      </w:r>
      <w:r>
        <w:rPr>
          <w:spacing w:val="115"/>
          <w:sz w:val="24"/>
        </w:rPr>
        <w:t xml:space="preserve"> </w:t>
      </w:r>
      <w:r>
        <w:rPr>
          <w:sz w:val="24"/>
        </w:rPr>
        <w:t>hodnotu</w:t>
      </w:r>
      <w:r>
        <w:rPr>
          <w:spacing w:val="115"/>
          <w:sz w:val="24"/>
        </w:rPr>
        <w:t xml:space="preserve"> </w:t>
      </w:r>
      <w:r>
        <w:rPr>
          <w:sz w:val="24"/>
        </w:rPr>
        <w:t>odporu</w:t>
      </w:r>
      <w:r>
        <w:rPr>
          <w:spacing w:val="115"/>
          <w:sz w:val="24"/>
        </w:rPr>
        <w:t xml:space="preserve"> </w:t>
      </w:r>
      <w:r>
        <w:rPr>
          <w:sz w:val="24"/>
        </w:rPr>
        <w:t>R</w:t>
      </w:r>
      <w:r>
        <w:rPr>
          <w:spacing w:val="114"/>
          <w:sz w:val="24"/>
        </w:rPr>
        <w:t xml:space="preserve"> </w:t>
      </w:r>
      <w:r>
        <w:rPr>
          <w:sz w:val="24"/>
        </w:rPr>
        <w:t>a</w:t>
      </w:r>
      <w:r>
        <w:rPr>
          <w:spacing w:val="116"/>
          <w:sz w:val="24"/>
        </w:rPr>
        <w:t xml:space="preserve"> </w:t>
      </w:r>
      <w:r>
        <w:rPr>
          <w:sz w:val="24"/>
        </w:rPr>
        <w:t>maximální</w:t>
      </w:r>
      <w:r>
        <w:rPr>
          <w:spacing w:val="116"/>
          <w:sz w:val="24"/>
        </w:rPr>
        <w:t xml:space="preserve"> </w:t>
      </w:r>
      <w:r>
        <w:rPr>
          <w:sz w:val="24"/>
        </w:rPr>
        <w:t>proud</w:t>
      </w:r>
      <w:r>
        <w:rPr>
          <w:spacing w:val="114"/>
          <w:sz w:val="24"/>
        </w:rPr>
        <w:t xml:space="preserve"> </w:t>
      </w:r>
      <w:r>
        <w:rPr>
          <w:sz w:val="24"/>
        </w:rPr>
        <w:t>procházející</w:t>
      </w:r>
    </w:p>
    <w:p w14:paraId="4EA56FDF" w14:textId="77777777" w:rsidR="00E473A0" w:rsidRDefault="00E473A0">
      <w:pPr>
        <w:rPr>
          <w:sz w:val="24"/>
        </w:rPr>
        <w:sectPr w:rsidR="00E473A0">
          <w:pgSz w:w="11900" w:h="16840"/>
          <w:pgMar w:top="1600" w:right="860" w:bottom="280" w:left="1680" w:header="708" w:footer="708" w:gutter="0"/>
          <w:cols w:space="708"/>
        </w:sectPr>
      </w:pPr>
    </w:p>
    <w:p w14:paraId="3BC1A3B1" w14:textId="77777777" w:rsidR="00E473A0" w:rsidRDefault="00000000">
      <w:pPr>
        <w:pStyle w:val="Zkladntext"/>
        <w:spacing w:before="138"/>
        <w:ind w:left="1024"/>
      </w:pPr>
      <w:r>
        <w:t>obvodem</w:t>
      </w:r>
      <w:r>
        <w:rPr>
          <w:spacing w:val="-10"/>
        </w:rPr>
        <w:t xml:space="preserve"> </w:t>
      </w:r>
      <w:r>
        <w:t>podle</w:t>
      </w:r>
      <w:r>
        <w:rPr>
          <w:spacing w:val="-7"/>
        </w:rPr>
        <w:t xml:space="preserve"> </w:t>
      </w:r>
      <w:r>
        <w:t>vztahů:</w:t>
      </w:r>
    </w:p>
    <w:p w14:paraId="0EB18370" w14:textId="77777777" w:rsidR="00E473A0" w:rsidRDefault="00000000">
      <w:pPr>
        <w:pStyle w:val="Zkladntext"/>
        <w:rPr>
          <w:sz w:val="30"/>
        </w:rPr>
      </w:pPr>
      <w:r>
        <w:br w:type="column"/>
      </w:r>
    </w:p>
    <w:p w14:paraId="4B0C13C3" w14:textId="77777777" w:rsidR="00E473A0" w:rsidRDefault="00E473A0">
      <w:pPr>
        <w:pStyle w:val="Zkladntext"/>
        <w:spacing w:before="9"/>
        <w:rPr>
          <w:sz w:val="32"/>
        </w:rPr>
      </w:pPr>
    </w:p>
    <w:p w14:paraId="295F02E6" w14:textId="77777777" w:rsidR="00E473A0" w:rsidRDefault="00000000">
      <w:pPr>
        <w:jc w:val="right"/>
        <w:rPr>
          <w:i/>
          <w:sz w:val="14"/>
        </w:rPr>
      </w:pPr>
      <w:r>
        <w:rPr>
          <w:i/>
          <w:w w:val="95"/>
          <w:position w:val="6"/>
          <w:sz w:val="24"/>
        </w:rPr>
        <w:t>I</w:t>
      </w:r>
      <w:r>
        <w:rPr>
          <w:i/>
          <w:spacing w:val="-27"/>
          <w:w w:val="95"/>
          <w:position w:val="6"/>
          <w:sz w:val="24"/>
        </w:rPr>
        <w:t xml:space="preserve"> </w:t>
      </w:r>
      <w:r>
        <w:rPr>
          <w:i/>
          <w:w w:val="95"/>
          <w:sz w:val="14"/>
        </w:rPr>
        <w:t>Max</w:t>
      </w:r>
    </w:p>
    <w:p w14:paraId="3CFEE9FA" w14:textId="77777777" w:rsidR="00E473A0" w:rsidRDefault="00000000">
      <w:pPr>
        <w:pStyle w:val="Zkladntext"/>
        <w:rPr>
          <w:i/>
          <w:sz w:val="30"/>
        </w:rPr>
      </w:pPr>
      <w:r>
        <w:br w:type="column"/>
      </w:r>
    </w:p>
    <w:p w14:paraId="1A62ED0C" w14:textId="77777777" w:rsidR="00E473A0" w:rsidRDefault="00000000">
      <w:pPr>
        <w:spacing w:before="246" w:line="192" w:lineRule="auto"/>
        <w:ind w:left="248" w:hanging="192"/>
        <w:rPr>
          <w:sz w:val="14"/>
        </w:rPr>
      </w:pPr>
      <w:r>
        <w:rPr>
          <w:rFonts w:ascii="Symbol" w:hAnsi="Symbol"/>
          <w:position w:val="-9"/>
          <w:sz w:val="24"/>
        </w:rPr>
        <w:t></w:t>
      </w:r>
      <w:r>
        <w:rPr>
          <w:spacing w:val="1"/>
          <w:position w:val="-9"/>
          <w:sz w:val="24"/>
        </w:rPr>
        <w:t xml:space="preserve"> </w:t>
      </w:r>
      <w:r>
        <w:rPr>
          <w:i/>
          <w:position w:val="6"/>
          <w:sz w:val="24"/>
        </w:rPr>
        <w:t>P</w:t>
      </w:r>
      <w:proofErr w:type="spellStart"/>
      <w:r>
        <w:rPr>
          <w:i/>
          <w:sz w:val="14"/>
        </w:rPr>
        <w:t>tot</w:t>
      </w:r>
      <w:proofErr w:type="spellEnd"/>
      <w:r>
        <w:rPr>
          <w:i/>
          <w:spacing w:val="-32"/>
          <w:sz w:val="14"/>
        </w:rPr>
        <w:t xml:space="preserve"> </w:t>
      </w:r>
      <w:r>
        <w:rPr>
          <w:i/>
          <w:spacing w:val="6"/>
          <w:position w:val="6"/>
          <w:sz w:val="24"/>
        </w:rPr>
        <w:t>U</w:t>
      </w:r>
      <w:r>
        <w:rPr>
          <w:i/>
          <w:spacing w:val="6"/>
          <w:sz w:val="14"/>
        </w:rPr>
        <w:t>Z</w:t>
      </w:r>
      <w:r>
        <w:rPr>
          <w:i/>
          <w:spacing w:val="-9"/>
          <w:sz w:val="14"/>
        </w:rPr>
        <w:t xml:space="preserve"> </w:t>
      </w:r>
      <w:r>
        <w:rPr>
          <w:sz w:val="14"/>
        </w:rPr>
        <w:t>2</w:t>
      </w:r>
    </w:p>
    <w:p w14:paraId="602C94F0" w14:textId="77777777" w:rsidR="00E473A0" w:rsidRDefault="00000000">
      <w:pPr>
        <w:pStyle w:val="Zkladntext"/>
        <w:spacing w:before="248"/>
        <w:ind w:left="1023" w:right="699"/>
      </w:pPr>
      <w:r>
        <w:br w:type="column"/>
      </w:r>
      <w:r>
        <w:rPr>
          <w:spacing w:val="-1"/>
        </w:rPr>
        <w:t>U</w:t>
      </w:r>
      <w:r>
        <w:rPr>
          <w:spacing w:val="-1"/>
          <w:vertAlign w:val="subscript"/>
        </w:rPr>
        <w:t>Z2</w:t>
      </w:r>
      <w:r>
        <w:rPr>
          <w:spacing w:val="-1"/>
        </w:rPr>
        <w:t xml:space="preserve"> – napětí </w:t>
      </w:r>
      <w:r>
        <w:t>zdroje Z</w:t>
      </w:r>
      <w:r>
        <w:rPr>
          <w:vertAlign w:val="subscript"/>
        </w:rPr>
        <w:t>2</w:t>
      </w:r>
      <w:r>
        <w:rPr>
          <w:spacing w:val="1"/>
        </w:rPr>
        <w:t xml:space="preserve"> </w:t>
      </w:r>
      <w:proofErr w:type="spellStart"/>
      <w:r>
        <w:t>P</w:t>
      </w:r>
      <w:r>
        <w:rPr>
          <w:vertAlign w:val="subscript"/>
        </w:rPr>
        <w:t>tot</w:t>
      </w:r>
      <w:proofErr w:type="spellEnd"/>
      <w:r>
        <w:t xml:space="preserve"> – maximální výkon</w:t>
      </w:r>
      <w:r>
        <w:rPr>
          <w:spacing w:val="-57"/>
        </w:rPr>
        <w:t xml:space="preserve"> </w:t>
      </w:r>
      <w:proofErr w:type="spellStart"/>
      <w:r>
        <w:t>I</w:t>
      </w:r>
      <w:r>
        <w:rPr>
          <w:vertAlign w:val="subscript"/>
        </w:rPr>
        <w:t>Max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maximální</w:t>
      </w:r>
      <w:r>
        <w:rPr>
          <w:spacing w:val="-3"/>
        </w:rPr>
        <w:t xml:space="preserve"> </w:t>
      </w:r>
      <w:r>
        <w:t>proud</w:t>
      </w:r>
    </w:p>
    <w:p w14:paraId="295AA224" w14:textId="77777777" w:rsidR="00E473A0" w:rsidRDefault="00000000">
      <w:pPr>
        <w:pStyle w:val="Zkladntext"/>
        <w:spacing w:before="4" w:line="205" w:lineRule="exact"/>
        <w:ind w:left="1023"/>
      </w:pPr>
      <w:r>
        <w:pict w14:anchorId="78C0D646">
          <v:line id="_x0000_s1067" style="position:absolute;left:0;text-align:left;z-index:-15941632;mso-position-horizontal-relative:page" from="331.6pt,-9.5pt" to="352.4pt,-9.5pt" strokeweight=".17603mm">
            <w10:wrap anchorx="page"/>
          </v:line>
        </w:pict>
      </w:r>
      <w:proofErr w:type="spellStart"/>
      <w:r>
        <w:t>R</w:t>
      </w:r>
      <w:r>
        <w:rPr>
          <w:vertAlign w:val="subscript"/>
        </w:rPr>
        <w:t>Min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minimální</w:t>
      </w:r>
      <w:r>
        <w:rPr>
          <w:spacing w:val="-3"/>
        </w:rPr>
        <w:t xml:space="preserve"> </w:t>
      </w:r>
      <w:r>
        <w:t>odpor</w:t>
      </w:r>
    </w:p>
    <w:p w14:paraId="150B0896" w14:textId="77777777" w:rsidR="00E473A0" w:rsidRDefault="00E473A0">
      <w:pPr>
        <w:spacing w:line="205" w:lineRule="exact"/>
        <w:sectPr w:rsidR="00E473A0">
          <w:type w:val="continuous"/>
          <w:pgSz w:w="11900" w:h="16840"/>
          <w:pgMar w:top="1600" w:right="860" w:bottom="280" w:left="1680" w:header="708" w:footer="708" w:gutter="0"/>
          <w:cols w:num="4" w:space="708" w:equalWidth="0">
            <w:col w:w="3278" w:space="40"/>
            <w:col w:w="1340" w:space="39"/>
            <w:col w:w="628" w:space="40"/>
            <w:col w:w="3995"/>
          </w:cols>
        </w:sectPr>
      </w:pPr>
    </w:p>
    <w:p w14:paraId="63551D3C" w14:textId="77777777" w:rsidR="00E473A0" w:rsidRDefault="00000000">
      <w:pPr>
        <w:spacing w:before="147"/>
        <w:jc w:val="right"/>
        <w:rPr>
          <w:sz w:val="14"/>
        </w:rPr>
      </w:pPr>
      <w:r>
        <w:rPr>
          <w:w w:val="95"/>
          <w:position w:val="6"/>
          <w:sz w:val="24"/>
        </w:rPr>
        <w:t>R</w:t>
      </w:r>
      <w:r>
        <w:rPr>
          <w:spacing w:val="-20"/>
          <w:w w:val="95"/>
          <w:position w:val="6"/>
          <w:sz w:val="24"/>
        </w:rPr>
        <w:t xml:space="preserve"> </w:t>
      </w:r>
      <w:r>
        <w:rPr>
          <w:w w:val="95"/>
          <w:sz w:val="14"/>
        </w:rPr>
        <w:t>Min</w:t>
      </w:r>
    </w:p>
    <w:p w14:paraId="534F7038" w14:textId="77777777" w:rsidR="00E473A0" w:rsidRDefault="00000000">
      <w:pPr>
        <w:spacing w:before="32" w:line="165" w:lineRule="auto"/>
        <w:ind w:left="43" w:right="3942"/>
        <w:jc w:val="center"/>
        <w:rPr>
          <w:sz w:val="14"/>
        </w:rPr>
      </w:pPr>
      <w:r>
        <w:br w:type="column"/>
      </w:r>
      <w:r>
        <w:rPr>
          <w:rFonts w:ascii="Symbol" w:hAnsi="Symbol"/>
          <w:position w:val="-9"/>
          <w:sz w:val="24"/>
        </w:rPr>
        <w:t></w:t>
      </w:r>
      <w:r>
        <w:rPr>
          <w:spacing w:val="3"/>
          <w:position w:val="-9"/>
          <w:sz w:val="24"/>
        </w:rPr>
        <w:t xml:space="preserve"> </w:t>
      </w:r>
      <w:r>
        <w:rPr>
          <w:i/>
          <w:spacing w:val="15"/>
          <w:position w:val="6"/>
          <w:sz w:val="24"/>
        </w:rPr>
        <w:t>U</w:t>
      </w:r>
      <w:r>
        <w:rPr>
          <w:i/>
          <w:spacing w:val="15"/>
          <w:sz w:val="14"/>
        </w:rPr>
        <w:t>Z</w:t>
      </w:r>
      <w:r>
        <w:rPr>
          <w:i/>
          <w:spacing w:val="-9"/>
          <w:sz w:val="14"/>
        </w:rPr>
        <w:t xml:space="preserve"> </w:t>
      </w:r>
      <w:r>
        <w:rPr>
          <w:sz w:val="14"/>
        </w:rPr>
        <w:t>2</w:t>
      </w:r>
    </w:p>
    <w:p w14:paraId="299103FD" w14:textId="77777777" w:rsidR="00E473A0" w:rsidRDefault="00000000">
      <w:pPr>
        <w:pStyle w:val="Zkladntext"/>
        <w:spacing w:line="113" w:lineRule="exact"/>
        <w:ind w:right="3964"/>
        <w:jc w:val="center"/>
      </w:pPr>
      <w:r>
        <w:pict w14:anchorId="18E93F62">
          <v:line id="_x0000_s1066" style="position:absolute;left:0;text-align:left;z-index:-15941120;mso-position-horizontal-relative:page" from="335.05pt,-3.5pt" to="356.1pt,-3.5pt" strokeweight=".17603mm">
            <w10:wrap anchorx="page"/>
          </v:line>
        </w:pict>
      </w:r>
      <w:r>
        <w:t>I</w:t>
      </w:r>
    </w:p>
    <w:p w14:paraId="3B52CD1D" w14:textId="77777777" w:rsidR="00E473A0" w:rsidRDefault="00E473A0">
      <w:pPr>
        <w:spacing w:line="113" w:lineRule="exact"/>
        <w:jc w:val="center"/>
        <w:sectPr w:rsidR="00E473A0">
          <w:type w:val="continuous"/>
          <w:pgSz w:w="11900" w:h="16840"/>
          <w:pgMar w:top="1600" w:right="860" w:bottom="280" w:left="1680" w:header="708" w:footer="708" w:gutter="0"/>
          <w:cols w:num="2" w:space="708" w:equalWidth="0">
            <w:col w:w="4722" w:space="40"/>
            <w:col w:w="4598"/>
          </w:cols>
        </w:sectPr>
      </w:pPr>
    </w:p>
    <w:p w14:paraId="7293A0F5" w14:textId="77777777" w:rsidR="00E473A0" w:rsidRDefault="00000000">
      <w:pPr>
        <w:spacing w:line="155" w:lineRule="exact"/>
        <w:ind w:left="1875" w:right="707"/>
        <w:jc w:val="center"/>
        <w:rPr>
          <w:sz w:val="14"/>
        </w:rPr>
      </w:pPr>
      <w:r>
        <w:rPr>
          <w:sz w:val="14"/>
        </w:rPr>
        <w:t>Max</w:t>
      </w:r>
    </w:p>
    <w:p w14:paraId="2492C586" w14:textId="77777777" w:rsidR="00E473A0" w:rsidRDefault="00E473A0">
      <w:pPr>
        <w:pStyle w:val="Zkladntext"/>
        <w:spacing w:before="7"/>
        <w:rPr>
          <w:sz w:val="13"/>
        </w:rPr>
      </w:pPr>
    </w:p>
    <w:p w14:paraId="2DB07C86" w14:textId="77777777" w:rsidR="00E473A0" w:rsidRDefault="00000000">
      <w:pPr>
        <w:pStyle w:val="Odsekzoznamu"/>
        <w:numPr>
          <w:ilvl w:val="0"/>
          <w:numId w:val="4"/>
        </w:numPr>
        <w:tabs>
          <w:tab w:val="left" w:pos="1025"/>
        </w:tabs>
        <w:ind w:hanging="361"/>
        <w:jc w:val="both"/>
        <w:rPr>
          <w:sz w:val="24"/>
        </w:rPr>
      </w:pPr>
      <w:r>
        <w:rPr>
          <w:sz w:val="24"/>
        </w:rPr>
        <w:t>Proměnný</w:t>
      </w:r>
      <w:r>
        <w:rPr>
          <w:spacing w:val="-2"/>
          <w:sz w:val="24"/>
        </w:rPr>
        <w:t xml:space="preserve"> </w:t>
      </w:r>
      <w:r>
        <w:rPr>
          <w:sz w:val="24"/>
        </w:rPr>
        <w:t>rezistor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2"/>
          <w:sz w:val="24"/>
        </w:rPr>
        <w:t xml:space="preserve"> </w:t>
      </w:r>
      <w:r>
        <w:rPr>
          <w:sz w:val="24"/>
        </w:rPr>
        <w:t>nastavíme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hodnotu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větší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než</w:t>
      </w:r>
      <w:r>
        <w:rPr>
          <w:spacing w:val="-2"/>
          <w:sz w:val="24"/>
        </w:rPr>
        <w:t xml:space="preserve"> </w:t>
      </w:r>
      <w:r>
        <w:rPr>
          <w:sz w:val="24"/>
        </w:rPr>
        <w:t>je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z w:val="24"/>
          <w:vertAlign w:val="subscript"/>
        </w:rPr>
        <w:t>MIN.</w:t>
      </w:r>
    </w:p>
    <w:p w14:paraId="66A5E829" w14:textId="77777777" w:rsidR="00E473A0" w:rsidRDefault="00000000">
      <w:pPr>
        <w:pStyle w:val="Odsekzoznamu"/>
        <w:numPr>
          <w:ilvl w:val="0"/>
          <w:numId w:val="4"/>
        </w:numPr>
        <w:tabs>
          <w:tab w:val="left" w:pos="1025"/>
        </w:tabs>
        <w:spacing w:before="138" w:line="360" w:lineRule="auto"/>
        <w:ind w:right="265" w:hanging="361"/>
        <w:jc w:val="both"/>
        <w:rPr>
          <w:sz w:val="24"/>
        </w:rPr>
      </w:pP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stejnosměrném</w:t>
      </w:r>
      <w:r>
        <w:rPr>
          <w:spacing w:val="1"/>
          <w:sz w:val="24"/>
        </w:rPr>
        <w:t xml:space="preserve"> </w:t>
      </w:r>
      <w:r>
        <w:rPr>
          <w:sz w:val="24"/>
        </w:rPr>
        <w:t>zdroji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z w:val="24"/>
          <w:vertAlign w:val="subscript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nastavíme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1V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abychom</w:t>
      </w:r>
      <w:r>
        <w:rPr>
          <w:spacing w:val="1"/>
          <w:sz w:val="24"/>
        </w:rPr>
        <w:t xml:space="preserve"> </w:t>
      </w:r>
      <w:r>
        <w:rPr>
          <w:sz w:val="24"/>
        </w:rPr>
        <w:t>docílili</w:t>
      </w:r>
      <w:r>
        <w:rPr>
          <w:spacing w:val="1"/>
          <w:sz w:val="24"/>
        </w:rPr>
        <w:t xml:space="preserve"> </w:t>
      </w:r>
      <w:r>
        <w:rPr>
          <w:sz w:val="24"/>
        </w:rPr>
        <w:t>plného</w:t>
      </w:r>
      <w:r>
        <w:rPr>
          <w:spacing w:val="1"/>
          <w:sz w:val="24"/>
        </w:rPr>
        <w:t xml:space="preserve"> </w:t>
      </w:r>
      <w:r>
        <w:rPr>
          <w:sz w:val="24"/>
        </w:rPr>
        <w:t>otevření</w:t>
      </w:r>
      <w:r>
        <w:rPr>
          <w:spacing w:val="1"/>
          <w:sz w:val="24"/>
        </w:rPr>
        <w:t xml:space="preserve"> </w:t>
      </w:r>
      <w:r>
        <w:rPr>
          <w:sz w:val="24"/>
        </w:rPr>
        <w:t>tranzistoru.</w:t>
      </w:r>
      <w:r>
        <w:rPr>
          <w:spacing w:val="1"/>
          <w:sz w:val="24"/>
        </w:rPr>
        <w:t xml:space="preserve"> </w:t>
      </w:r>
      <w:r>
        <w:rPr>
          <w:sz w:val="24"/>
        </w:rPr>
        <w:t>Poté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voltmetru</w:t>
      </w:r>
      <w:r>
        <w:rPr>
          <w:spacing w:val="1"/>
          <w:sz w:val="24"/>
        </w:rPr>
        <w:t xml:space="preserve"> </w:t>
      </w:r>
      <w:r>
        <w:rPr>
          <w:sz w:val="24"/>
        </w:rPr>
        <w:t>V</w:t>
      </w:r>
      <w:r>
        <w:rPr>
          <w:sz w:val="24"/>
          <w:vertAlign w:val="subscript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nastavíme</w:t>
      </w:r>
      <w:r>
        <w:rPr>
          <w:spacing w:val="1"/>
          <w:sz w:val="24"/>
        </w:rPr>
        <w:t xml:space="preserve"> </w:t>
      </w:r>
      <w:r>
        <w:rPr>
          <w:sz w:val="24"/>
        </w:rPr>
        <w:t>postupnou</w:t>
      </w:r>
      <w:r>
        <w:rPr>
          <w:spacing w:val="1"/>
          <w:sz w:val="24"/>
        </w:rPr>
        <w:t xml:space="preserve"> </w:t>
      </w:r>
      <w:r>
        <w:rPr>
          <w:sz w:val="24"/>
        </w:rPr>
        <w:t>změnou</w:t>
      </w:r>
      <w:r>
        <w:rPr>
          <w:spacing w:val="61"/>
          <w:sz w:val="24"/>
        </w:rPr>
        <w:t xml:space="preserve"> </w:t>
      </w:r>
      <w:r>
        <w:rPr>
          <w:sz w:val="24"/>
        </w:rPr>
        <w:t>odporu</w:t>
      </w:r>
      <w:r>
        <w:rPr>
          <w:spacing w:val="1"/>
          <w:sz w:val="24"/>
        </w:rPr>
        <w:t xml:space="preserve"> </w:t>
      </w:r>
      <w:r>
        <w:rPr>
          <w:sz w:val="24"/>
        </w:rPr>
        <w:t>proměnného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rezistoru </w:t>
      </w:r>
      <w:proofErr w:type="gramStart"/>
      <w:r>
        <w:rPr>
          <w:sz w:val="24"/>
        </w:rPr>
        <w:t>napětí  U</w:t>
      </w:r>
      <w:r>
        <w:rPr>
          <w:sz w:val="24"/>
          <w:vertAlign w:val="subscript"/>
        </w:rPr>
        <w:t>CE</w:t>
      </w:r>
      <w:proofErr w:type="gramEnd"/>
      <w:r>
        <w:rPr>
          <w:spacing w:val="-2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1V.</w:t>
      </w:r>
    </w:p>
    <w:p w14:paraId="05C851AD" w14:textId="77777777" w:rsidR="00E473A0" w:rsidRDefault="00000000">
      <w:pPr>
        <w:pStyle w:val="Odsekzoznamu"/>
        <w:numPr>
          <w:ilvl w:val="0"/>
          <w:numId w:val="4"/>
        </w:numPr>
        <w:tabs>
          <w:tab w:val="left" w:pos="1025"/>
        </w:tabs>
        <w:spacing w:before="1" w:line="360" w:lineRule="auto"/>
        <w:ind w:right="265" w:hanging="361"/>
        <w:jc w:val="both"/>
        <w:rPr>
          <w:sz w:val="24"/>
        </w:rPr>
      </w:pPr>
      <w:r>
        <w:rPr>
          <w:sz w:val="24"/>
        </w:rPr>
        <w:t>Na zdroji Z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budeme měnit napětí od 0 do </w:t>
      </w:r>
      <w:proofErr w:type="gramStart"/>
      <w:r>
        <w:rPr>
          <w:sz w:val="24"/>
        </w:rPr>
        <w:t>1V</w:t>
      </w:r>
      <w:proofErr w:type="gramEnd"/>
      <w:r>
        <w:rPr>
          <w:sz w:val="24"/>
        </w:rPr>
        <w:t>. Kroky, po kterých měníme napětí,</w:t>
      </w:r>
      <w:r>
        <w:rPr>
          <w:spacing w:val="1"/>
          <w:sz w:val="24"/>
        </w:rPr>
        <w:t xml:space="preserve"> </w:t>
      </w:r>
      <w:r>
        <w:rPr>
          <w:sz w:val="24"/>
        </w:rPr>
        <w:t>volíme vhodně – kolem hodnoty 0,7V bude docházet k největším změnám proudů</w:t>
      </w:r>
      <w:r>
        <w:rPr>
          <w:spacing w:val="1"/>
          <w:sz w:val="24"/>
        </w:rPr>
        <w:t xml:space="preserve"> </w:t>
      </w:r>
      <w:r>
        <w:rPr>
          <w:sz w:val="24"/>
        </w:rPr>
        <w:t>protože se začne tranzistor otevírat, tj. kolem této hodnoty provedeme větší počet</w:t>
      </w:r>
      <w:r>
        <w:rPr>
          <w:spacing w:val="1"/>
          <w:sz w:val="24"/>
        </w:rPr>
        <w:t xml:space="preserve"> </w:t>
      </w:r>
      <w:r>
        <w:rPr>
          <w:sz w:val="24"/>
        </w:rPr>
        <w:t>měření.</w:t>
      </w:r>
    </w:p>
    <w:p w14:paraId="70F21916" w14:textId="77777777" w:rsidR="00E473A0" w:rsidRDefault="00000000">
      <w:pPr>
        <w:pStyle w:val="Odsekzoznamu"/>
        <w:numPr>
          <w:ilvl w:val="0"/>
          <w:numId w:val="4"/>
        </w:numPr>
        <w:tabs>
          <w:tab w:val="left" w:pos="1025"/>
        </w:tabs>
        <w:spacing w:line="275" w:lineRule="exact"/>
        <w:ind w:hanging="361"/>
        <w:jc w:val="both"/>
        <w:rPr>
          <w:sz w:val="24"/>
        </w:rPr>
      </w:pPr>
      <w:r>
        <w:rPr>
          <w:spacing w:val="-1"/>
          <w:sz w:val="24"/>
        </w:rPr>
        <w:t>Měření</w:t>
      </w:r>
      <w:r>
        <w:rPr>
          <w:sz w:val="24"/>
        </w:rPr>
        <w:t xml:space="preserve"> </w:t>
      </w:r>
      <w:r>
        <w:rPr>
          <w:spacing w:val="-1"/>
          <w:sz w:val="24"/>
        </w:rPr>
        <w:t>provedeme</w:t>
      </w:r>
      <w:r>
        <w:rPr>
          <w:sz w:val="24"/>
        </w:rPr>
        <w:t xml:space="preserve"> pro napětí U</w:t>
      </w:r>
      <w:r>
        <w:rPr>
          <w:sz w:val="24"/>
          <w:vertAlign w:val="subscript"/>
        </w:rPr>
        <w:t>CE</w:t>
      </w:r>
      <w:r>
        <w:rPr>
          <w:spacing w:val="-2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1V</w:t>
      </w:r>
      <w:proofErr w:type="gram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2V.</w:t>
      </w:r>
    </w:p>
    <w:p w14:paraId="1E8B857C" w14:textId="2641E4E6" w:rsidR="00D17AC4" w:rsidRPr="00D17AC4" w:rsidRDefault="00D17AC4" w:rsidP="00D17AC4">
      <w:pPr>
        <w:pStyle w:val="Odsekzoznamu"/>
        <w:numPr>
          <w:ilvl w:val="0"/>
          <w:numId w:val="4"/>
        </w:numPr>
        <w:tabs>
          <w:tab w:val="left" w:pos="1025"/>
        </w:tabs>
        <w:spacing w:before="98" w:line="360" w:lineRule="auto"/>
        <w:ind w:right="265"/>
        <w:rPr>
          <w:sz w:val="24"/>
        </w:rPr>
      </w:pPr>
      <w:r w:rsidRPr="00D17AC4">
        <w:rPr>
          <w:sz w:val="24"/>
        </w:rPr>
        <w:t>Naměřené</w:t>
      </w:r>
      <w:r w:rsidRPr="00D17AC4">
        <w:rPr>
          <w:spacing w:val="52"/>
          <w:sz w:val="24"/>
        </w:rPr>
        <w:t xml:space="preserve"> </w:t>
      </w:r>
      <w:r w:rsidRPr="00D17AC4">
        <w:rPr>
          <w:sz w:val="24"/>
        </w:rPr>
        <w:t>hodnoty</w:t>
      </w:r>
      <w:r w:rsidRPr="00D17AC4">
        <w:rPr>
          <w:spacing w:val="53"/>
          <w:sz w:val="24"/>
        </w:rPr>
        <w:t xml:space="preserve"> </w:t>
      </w:r>
      <w:r w:rsidRPr="00D17AC4">
        <w:rPr>
          <w:sz w:val="24"/>
        </w:rPr>
        <w:t>napětí</w:t>
      </w:r>
      <w:r w:rsidRPr="00D17AC4">
        <w:rPr>
          <w:spacing w:val="53"/>
          <w:sz w:val="24"/>
        </w:rPr>
        <w:t xml:space="preserve"> </w:t>
      </w:r>
      <w:r w:rsidRPr="00D17AC4">
        <w:rPr>
          <w:sz w:val="24"/>
        </w:rPr>
        <w:t>U</w:t>
      </w:r>
      <w:r w:rsidRPr="00D17AC4">
        <w:rPr>
          <w:sz w:val="24"/>
          <w:vertAlign w:val="subscript"/>
        </w:rPr>
        <w:t>BE</w:t>
      </w:r>
      <w:r w:rsidRPr="00D17AC4">
        <w:rPr>
          <w:spacing w:val="51"/>
          <w:sz w:val="24"/>
        </w:rPr>
        <w:t xml:space="preserve"> </w:t>
      </w:r>
      <w:r w:rsidRPr="00D17AC4">
        <w:rPr>
          <w:sz w:val="24"/>
        </w:rPr>
        <w:t>a</w:t>
      </w:r>
      <w:r w:rsidRPr="00D17AC4">
        <w:rPr>
          <w:spacing w:val="53"/>
          <w:sz w:val="24"/>
        </w:rPr>
        <w:t xml:space="preserve"> </w:t>
      </w:r>
      <w:r w:rsidRPr="00D17AC4">
        <w:rPr>
          <w:sz w:val="24"/>
        </w:rPr>
        <w:t>proudu</w:t>
      </w:r>
      <w:r w:rsidRPr="00D17AC4">
        <w:rPr>
          <w:spacing w:val="52"/>
          <w:sz w:val="24"/>
        </w:rPr>
        <w:t xml:space="preserve"> </w:t>
      </w:r>
      <w:r w:rsidRPr="00D17AC4">
        <w:rPr>
          <w:sz w:val="24"/>
        </w:rPr>
        <w:t>I</w:t>
      </w:r>
      <w:r w:rsidRPr="00D17AC4">
        <w:rPr>
          <w:sz w:val="24"/>
          <w:vertAlign w:val="subscript"/>
        </w:rPr>
        <w:t>B</w:t>
      </w:r>
      <w:r w:rsidRPr="00D17AC4">
        <w:rPr>
          <w:spacing w:val="52"/>
          <w:sz w:val="24"/>
        </w:rPr>
        <w:t xml:space="preserve"> </w:t>
      </w:r>
      <w:r w:rsidRPr="00D17AC4">
        <w:rPr>
          <w:sz w:val="24"/>
        </w:rPr>
        <w:t>zapisujeme</w:t>
      </w:r>
      <w:r w:rsidRPr="00D17AC4">
        <w:rPr>
          <w:spacing w:val="51"/>
          <w:sz w:val="24"/>
        </w:rPr>
        <w:t xml:space="preserve"> </w:t>
      </w:r>
      <w:r w:rsidRPr="00D17AC4">
        <w:rPr>
          <w:sz w:val="24"/>
        </w:rPr>
        <w:t>do</w:t>
      </w:r>
      <w:r w:rsidRPr="00D17AC4">
        <w:rPr>
          <w:spacing w:val="52"/>
          <w:sz w:val="24"/>
        </w:rPr>
        <w:t xml:space="preserve"> </w:t>
      </w:r>
      <w:r w:rsidRPr="00D17AC4">
        <w:rPr>
          <w:sz w:val="24"/>
        </w:rPr>
        <w:t>tabulky,</w:t>
      </w:r>
      <w:r w:rsidRPr="00D17AC4">
        <w:rPr>
          <w:spacing w:val="51"/>
          <w:sz w:val="24"/>
        </w:rPr>
        <w:t xml:space="preserve"> </w:t>
      </w:r>
      <w:r w:rsidRPr="00D17AC4">
        <w:rPr>
          <w:sz w:val="24"/>
        </w:rPr>
        <w:t>ze</w:t>
      </w:r>
      <w:r w:rsidRPr="00D17AC4">
        <w:rPr>
          <w:spacing w:val="53"/>
          <w:sz w:val="24"/>
        </w:rPr>
        <w:t xml:space="preserve"> </w:t>
      </w:r>
      <w:r w:rsidRPr="00D17AC4">
        <w:rPr>
          <w:sz w:val="24"/>
        </w:rPr>
        <w:t>které</w:t>
      </w:r>
      <w:r w:rsidRPr="00D17AC4">
        <w:rPr>
          <w:spacing w:val="52"/>
          <w:sz w:val="24"/>
        </w:rPr>
        <w:t xml:space="preserve"> </w:t>
      </w:r>
      <w:r w:rsidRPr="00D17AC4">
        <w:rPr>
          <w:sz w:val="24"/>
        </w:rPr>
        <w:t>se</w:t>
      </w:r>
      <w:r w:rsidRPr="00D17AC4">
        <w:rPr>
          <w:spacing w:val="-57"/>
          <w:sz w:val="24"/>
        </w:rPr>
        <w:t xml:space="preserve"> </w:t>
      </w:r>
      <w:r w:rsidRPr="00D17AC4">
        <w:rPr>
          <w:sz w:val="24"/>
        </w:rPr>
        <w:t>vytvoří</w:t>
      </w:r>
      <w:r w:rsidRPr="00D17AC4">
        <w:rPr>
          <w:spacing w:val="-2"/>
          <w:sz w:val="24"/>
        </w:rPr>
        <w:t xml:space="preserve"> </w:t>
      </w:r>
      <w:r w:rsidRPr="00D17AC4">
        <w:rPr>
          <w:sz w:val="24"/>
        </w:rPr>
        <w:t>graf</w:t>
      </w:r>
      <w:r w:rsidRPr="00D17AC4">
        <w:rPr>
          <w:spacing w:val="-1"/>
          <w:sz w:val="24"/>
        </w:rPr>
        <w:t xml:space="preserve"> </w:t>
      </w:r>
      <w:r w:rsidRPr="00D17AC4">
        <w:rPr>
          <w:sz w:val="24"/>
        </w:rPr>
        <w:t>(vstupní</w:t>
      </w:r>
      <w:r w:rsidRPr="00D17AC4">
        <w:rPr>
          <w:spacing w:val="-1"/>
          <w:sz w:val="24"/>
        </w:rPr>
        <w:t xml:space="preserve"> </w:t>
      </w:r>
      <w:r w:rsidRPr="00D17AC4">
        <w:rPr>
          <w:sz w:val="24"/>
        </w:rPr>
        <w:t>charakteristika).</w:t>
      </w:r>
    </w:p>
    <w:p w14:paraId="12B94686" w14:textId="77777777" w:rsidR="00D17AC4" w:rsidRDefault="00D17AC4">
      <w:pPr>
        <w:spacing w:line="275" w:lineRule="exact"/>
        <w:jc w:val="both"/>
        <w:rPr>
          <w:sz w:val="24"/>
        </w:rPr>
        <w:sectPr w:rsidR="00D17AC4">
          <w:type w:val="continuous"/>
          <w:pgSz w:w="11900" w:h="16840"/>
          <w:pgMar w:top="1600" w:right="860" w:bottom="280" w:left="1680" w:header="708" w:footer="708" w:gutter="0"/>
          <w:cols w:space="708"/>
        </w:sectPr>
      </w:pPr>
    </w:p>
    <w:p w14:paraId="4676B188" w14:textId="47395087" w:rsidR="006B7CCA" w:rsidRPr="006B7CCA" w:rsidRDefault="006B7CCA" w:rsidP="00C012A9">
      <w:pPr>
        <w:jc w:val="center"/>
        <w:rPr>
          <w:i/>
          <w:iCs/>
        </w:rPr>
      </w:pPr>
      <w:r w:rsidRPr="006B7CCA">
        <w:rPr>
          <w:i/>
          <w:iCs/>
        </w:rPr>
        <w:lastRenderedPageBreak/>
        <w:t xml:space="preserve">Tabulka 2: Naměřená data pro </w:t>
      </w:r>
      <w:proofErr w:type="spellStart"/>
      <w:r w:rsidRPr="006B7CCA">
        <w:rPr>
          <w:i/>
          <w:iCs/>
        </w:rPr>
        <w:t>U</w:t>
      </w:r>
      <w:r w:rsidRPr="006B7CCA">
        <w:rPr>
          <w:i/>
          <w:iCs/>
          <w:vertAlign w:val="subscript"/>
        </w:rPr>
        <w:t>ce</w:t>
      </w:r>
      <w:proofErr w:type="spellEnd"/>
      <w:r w:rsidRPr="006B7CCA">
        <w:rPr>
          <w:i/>
          <w:iCs/>
        </w:rPr>
        <w:t xml:space="preserve"> = 1 </w:t>
      </w:r>
      <w:r w:rsidRPr="006B7CCA">
        <w:rPr>
          <w:i/>
          <w:iCs/>
        </w:rPr>
        <w:tab/>
      </w:r>
      <w:r w:rsidRPr="006B7CCA">
        <w:rPr>
          <w:i/>
          <w:iCs/>
        </w:rPr>
        <w:tab/>
        <w:t xml:space="preserve">Tabulka 3: Naměřená data pro </w:t>
      </w:r>
      <w:proofErr w:type="spellStart"/>
      <w:r w:rsidRPr="006B7CCA">
        <w:rPr>
          <w:i/>
          <w:iCs/>
        </w:rPr>
        <w:t>U</w:t>
      </w:r>
      <w:r w:rsidRPr="006B7CCA">
        <w:rPr>
          <w:i/>
          <w:iCs/>
          <w:vertAlign w:val="subscript"/>
        </w:rPr>
        <w:t>ce</w:t>
      </w:r>
      <w:proofErr w:type="spellEnd"/>
      <w:r w:rsidRPr="006B7CCA">
        <w:rPr>
          <w:i/>
          <w:iCs/>
        </w:rPr>
        <w:t xml:space="preserve"> = 2</w:t>
      </w:r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6B7CCA" w:rsidRPr="006B7CCA" w14:paraId="69780A32" w14:textId="77777777" w:rsidTr="00E5045B">
        <w:trPr>
          <w:trHeight w:val="31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C4C1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U</w:t>
            </w:r>
            <w:r w:rsidRPr="006B7CCA">
              <w:rPr>
                <w:rFonts w:ascii="Calibri" w:hAnsi="Calibri" w:cs="Calibri"/>
                <w:color w:val="000000"/>
                <w:vertAlign w:val="subscript"/>
                <w:lang w:val="sk-SK" w:eastAsia="sk-SK"/>
              </w:rPr>
              <w:t>be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[V]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DBC1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I</w:t>
            </w:r>
            <w:r w:rsidRPr="006B7CCA">
              <w:rPr>
                <w:rFonts w:ascii="Calibri" w:hAnsi="Calibri" w:cs="Calibri"/>
                <w:color w:val="000000"/>
                <w:vertAlign w:val="subscript"/>
                <w:lang w:val="sk-SK" w:eastAsia="sk-SK"/>
              </w:rPr>
              <w:t>b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[</w:t>
            </w: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mA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6B6F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I</w:t>
            </w:r>
            <w:r w:rsidRPr="006B7CCA">
              <w:rPr>
                <w:rFonts w:ascii="Calibri" w:hAnsi="Calibri" w:cs="Calibri"/>
                <w:color w:val="000000"/>
                <w:vertAlign w:val="subscript"/>
                <w:lang w:val="sk-SK" w:eastAsia="sk-SK"/>
              </w:rPr>
              <w:t>c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[</w:t>
            </w: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mA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]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</w:tcPr>
          <w:p w14:paraId="68513F96" w14:textId="77777777" w:rsidR="006B7CCA" w:rsidRDefault="006B7CCA" w:rsidP="00E504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015B86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  <w:vertAlign w:val="subscript"/>
              </w:rPr>
              <w:t>be</w:t>
            </w:r>
            <w:proofErr w:type="spellEnd"/>
            <w:r>
              <w:rPr>
                <w:rFonts w:ascii="Calibri" w:hAnsi="Calibri" w:cs="Calibri"/>
                <w:color w:val="000000"/>
              </w:rPr>
              <w:t>[V]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0EB17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vertAlign w:val="subscript"/>
              </w:rPr>
              <w:t>b</w:t>
            </w:r>
            <w:proofErr w:type="spellEnd"/>
            <w:r>
              <w:rPr>
                <w:rFonts w:ascii="Calibri" w:hAnsi="Calibri" w:cs="Calibri"/>
                <w:color w:val="000000"/>
              </w:rPr>
              <w:t>[mA]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788CD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vertAlign w:val="subscript"/>
              </w:rPr>
              <w:t>c</w:t>
            </w:r>
            <w:proofErr w:type="spellEnd"/>
            <w:r>
              <w:rPr>
                <w:rFonts w:ascii="Calibri" w:hAnsi="Calibri" w:cs="Calibri"/>
                <w:color w:val="000000"/>
              </w:rPr>
              <w:t>[mA]</w:t>
            </w:r>
          </w:p>
        </w:tc>
      </w:tr>
      <w:tr w:rsidR="006B7CCA" w:rsidRPr="006B7CCA" w14:paraId="5203B7F8" w14:textId="77777777" w:rsidTr="00E5045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0551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D681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0A26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030343C" w14:textId="77777777" w:rsidR="006B7CCA" w:rsidRDefault="006B7CCA" w:rsidP="00E504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0D950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D7AC0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4AE36E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7CCA" w:rsidRPr="006B7CCA" w14:paraId="11054077" w14:textId="77777777" w:rsidTr="00E5045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8A18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B53B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84B4F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24DFC5A" w14:textId="77777777" w:rsidR="006B7CCA" w:rsidRDefault="006B7CCA" w:rsidP="00E504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6DCB1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D3D87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E4BF7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7CCA" w:rsidRPr="006B7CCA" w14:paraId="41B116C5" w14:textId="77777777" w:rsidTr="00E5045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C0EB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A6DF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BF5C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CCAFA20" w14:textId="77777777" w:rsidR="006B7CCA" w:rsidRDefault="006B7CCA" w:rsidP="00E504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EA5EF6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9EC30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F6F20F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7CCA" w:rsidRPr="006B7CCA" w14:paraId="7583F999" w14:textId="77777777" w:rsidTr="00E5045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5DEE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4F8B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90C3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3C5800D" w14:textId="77777777" w:rsidR="006B7CCA" w:rsidRDefault="006B7CCA" w:rsidP="00E504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E4C43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08281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B5261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7CCA" w:rsidRPr="006B7CCA" w14:paraId="0DF00F0D" w14:textId="77777777" w:rsidTr="00E5045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62C8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8AC4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6190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0849B6A" w14:textId="77777777" w:rsidR="006B7CCA" w:rsidRDefault="006B7CCA" w:rsidP="00E504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B2400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B0DC75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640C8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7CCA" w:rsidRPr="006B7CCA" w14:paraId="3D58F255" w14:textId="77777777" w:rsidTr="00E5045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29C2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0.601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CE9D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66C1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3DCE8E" w14:textId="77777777" w:rsidR="006B7CCA" w:rsidRDefault="006B7CCA" w:rsidP="00E504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A129F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95353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9E70C5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0.18</w:t>
            </w:r>
          </w:p>
        </w:tc>
      </w:tr>
      <w:tr w:rsidR="006B7CCA" w:rsidRPr="006B7CCA" w14:paraId="2E68EB46" w14:textId="77777777" w:rsidTr="00E5045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8CA2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EFF4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39F6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4.74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0764F6F" w14:textId="77777777" w:rsidR="006B7CCA" w:rsidRDefault="006B7CCA" w:rsidP="00E504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23096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ECD79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3D72C5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5.2</w:t>
            </w:r>
          </w:p>
        </w:tc>
      </w:tr>
      <w:tr w:rsidR="006B7CCA" w:rsidRPr="006B7CCA" w14:paraId="74245830" w14:textId="77777777" w:rsidTr="00E5045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B214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0.794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4DFC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702C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8.08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5322799" w14:textId="77777777" w:rsidR="006B7CCA" w:rsidRDefault="006B7CCA" w:rsidP="00E504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25C35D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0.796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C4BC1F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1DC7C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16.12</w:t>
            </w:r>
          </w:p>
        </w:tc>
      </w:tr>
      <w:tr w:rsidR="006B7CCA" w:rsidRPr="006B7CCA" w14:paraId="449BA4C6" w14:textId="77777777" w:rsidTr="00E5045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0CCB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0.886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9C31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0.66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D27A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8.12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6626186" w14:textId="77777777" w:rsidR="006B7CCA" w:rsidRDefault="006B7CCA" w:rsidP="00E504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404EE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0.888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E0197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0FE39B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16.28</w:t>
            </w:r>
          </w:p>
        </w:tc>
      </w:tr>
      <w:tr w:rsidR="006B7CCA" w:rsidRPr="006B7CCA" w14:paraId="64D804EB" w14:textId="77777777" w:rsidTr="00E5045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1640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0.978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5250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1.04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C8B1" w14:textId="77777777" w:rsidR="006B7CCA" w:rsidRPr="006B7CCA" w:rsidRDefault="006B7CCA" w:rsidP="00E5045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8.12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AECEB12" w14:textId="77777777" w:rsidR="006B7CCA" w:rsidRDefault="006B7CCA" w:rsidP="00E5045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02D0EF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160791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CF5A1" w14:textId="77777777" w:rsidR="006B7CCA" w:rsidRPr="006B7CCA" w:rsidRDefault="006B7CCA" w:rsidP="00E5045B">
            <w:pPr>
              <w:rPr>
                <w:sz w:val="20"/>
                <w:szCs w:val="2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</w:rPr>
              <w:t>16.34</w:t>
            </w:r>
          </w:p>
        </w:tc>
      </w:tr>
    </w:tbl>
    <w:p w14:paraId="1259D21B" w14:textId="77B8341B" w:rsidR="00C012A9" w:rsidRPr="00C012A9" w:rsidRDefault="006B7CCA" w:rsidP="00C012A9">
      <w:pPr>
        <w:jc w:val="center"/>
        <w:sectPr w:rsidR="00C012A9" w:rsidRPr="00C012A9">
          <w:pgSz w:w="11900" w:h="16840"/>
          <w:pgMar w:top="1600" w:right="860" w:bottom="280" w:left="1680" w:header="708" w:footer="708" w:gutter="0"/>
          <w:cols w:space="708"/>
        </w:sectPr>
      </w:pPr>
      <w:r>
        <w:rPr>
          <w:noProof/>
        </w:rPr>
        <w:drawing>
          <wp:inline distT="0" distB="0" distL="0" distR="0" wp14:anchorId="70B3ED89" wp14:editId="41AC992E">
            <wp:extent cx="4573905" cy="2745298"/>
            <wp:effectExtent l="0" t="0" r="17145" b="17145"/>
            <wp:docPr id="1402338983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A4A09F8-3A21-2343-C829-0DBC3CDBAA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4709F3D" w14:textId="77777777" w:rsidR="00C012A9" w:rsidRDefault="00C012A9">
      <w:pPr>
        <w:pStyle w:val="Zkladntext"/>
        <w:spacing w:before="6"/>
        <w:rPr>
          <w:rFonts w:ascii="Arial"/>
          <w:b/>
          <w:sz w:val="28"/>
        </w:rPr>
      </w:pPr>
    </w:p>
    <w:p w14:paraId="1DB02292" w14:textId="2A3B30E9" w:rsidR="00E473A0" w:rsidRDefault="00000000">
      <w:pPr>
        <w:ind w:left="3201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5.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Vstupní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charakteristika</w:t>
      </w:r>
    </w:p>
    <w:p w14:paraId="0781295B" w14:textId="73838BCD" w:rsidR="00E473A0" w:rsidRPr="00C012A9" w:rsidRDefault="00E473A0" w:rsidP="00C012A9">
      <w:pPr>
        <w:pStyle w:val="Zkladntext"/>
        <w:spacing w:before="11"/>
        <w:rPr>
          <w:i/>
          <w:sz w:val="19"/>
        </w:rPr>
        <w:sectPr w:rsidR="00E473A0" w:rsidRPr="00C012A9">
          <w:type w:val="continuous"/>
          <w:pgSz w:w="11900" w:h="16840"/>
          <w:pgMar w:top="1600" w:right="860" w:bottom="280" w:left="1680" w:header="708" w:footer="708" w:gutter="0"/>
          <w:cols w:num="2" w:space="708" w:equalWidth="0">
            <w:col w:w="6197" w:space="40"/>
            <w:col w:w="3123"/>
          </w:cols>
        </w:sectPr>
      </w:pPr>
    </w:p>
    <w:p w14:paraId="011C4DF9" w14:textId="77777777" w:rsidR="00E473A0" w:rsidRDefault="00E473A0">
      <w:pPr>
        <w:pStyle w:val="Zkladntext"/>
        <w:spacing w:before="9"/>
        <w:rPr>
          <w:rFonts w:ascii="Arial"/>
          <w:b/>
          <w:sz w:val="14"/>
        </w:rPr>
      </w:pPr>
    </w:p>
    <w:p w14:paraId="35E7E8A1" w14:textId="77777777" w:rsidR="00E473A0" w:rsidRDefault="00000000">
      <w:pPr>
        <w:pStyle w:val="Nadpis2"/>
        <w:spacing w:before="90"/>
      </w:pPr>
      <w:r>
        <w:t>Ad2)</w:t>
      </w:r>
    </w:p>
    <w:p w14:paraId="1CD4318C" w14:textId="77777777" w:rsidR="00E473A0" w:rsidRDefault="00E473A0">
      <w:pPr>
        <w:pStyle w:val="Zkladntext"/>
        <w:spacing w:before="3"/>
        <w:rPr>
          <w:b/>
          <w:i/>
          <w:sz w:val="22"/>
        </w:rPr>
      </w:pPr>
    </w:p>
    <w:p w14:paraId="137D8AA0" w14:textId="77777777" w:rsidR="00E473A0" w:rsidRDefault="00000000">
      <w:pPr>
        <w:spacing w:before="1"/>
        <w:ind w:left="304"/>
        <w:rPr>
          <w:b/>
          <w:i/>
          <w:sz w:val="24"/>
        </w:rPr>
      </w:pPr>
      <w:r>
        <w:rPr>
          <w:b/>
          <w:i/>
          <w:sz w:val="24"/>
        </w:rPr>
        <w:t>Postup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měření:</w:t>
      </w:r>
    </w:p>
    <w:p w14:paraId="523BC988" w14:textId="77777777" w:rsidR="00E473A0" w:rsidRDefault="00E473A0">
      <w:pPr>
        <w:pStyle w:val="Zkladntext"/>
        <w:spacing w:before="2"/>
        <w:rPr>
          <w:b/>
          <w:i/>
          <w:sz w:val="22"/>
        </w:rPr>
      </w:pPr>
    </w:p>
    <w:p w14:paraId="5AAF4317" w14:textId="77777777" w:rsidR="00E473A0" w:rsidRDefault="00000000">
      <w:pPr>
        <w:pStyle w:val="Odsekzoznamu"/>
        <w:numPr>
          <w:ilvl w:val="0"/>
          <w:numId w:val="3"/>
        </w:numPr>
        <w:tabs>
          <w:tab w:val="left" w:pos="1025"/>
        </w:tabs>
        <w:ind w:hanging="361"/>
        <w:jc w:val="both"/>
        <w:rPr>
          <w:sz w:val="24"/>
        </w:rPr>
      </w:pPr>
      <w:r>
        <w:rPr>
          <w:sz w:val="24"/>
        </w:rPr>
        <w:t>Zapojíme</w:t>
      </w:r>
      <w:r>
        <w:rPr>
          <w:spacing w:val="-1"/>
          <w:sz w:val="24"/>
        </w:rPr>
        <w:t xml:space="preserve"> </w:t>
      </w:r>
      <w:r>
        <w:rPr>
          <w:sz w:val="24"/>
        </w:rPr>
        <w:t>elektrický</w:t>
      </w:r>
      <w:r>
        <w:rPr>
          <w:spacing w:val="-1"/>
          <w:sz w:val="24"/>
        </w:rPr>
        <w:t xml:space="preserve"> </w:t>
      </w:r>
      <w:r>
        <w:rPr>
          <w:sz w:val="24"/>
        </w:rPr>
        <w:t>obvod podle</w:t>
      </w:r>
      <w:r>
        <w:rPr>
          <w:spacing w:val="-1"/>
          <w:sz w:val="24"/>
        </w:rPr>
        <w:t xml:space="preserve"> </w:t>
      </w:r>
      <w:r>
        <w:rPr>
          <w:sz w:val="24"/>
        </w:rPr>
        <w:t>schématu</w:t>
      </w:r>
      <w:r>
        <w:rPr>
          <w:spacing w:val="-1"/>
          <w:sz w:val="24"/>
        </w:rPr>
        <w:t xml:space="preserve"> </w:t>
      </w:r>
      <w:r>
        <w:rPr>
          <w:sz w:val="24"/>
        </w:rPr>
        <w:t>zapojení.</w:t>
      </w:r>
    </w:p>
    <w:p w14:paraId="10ADBDA6" w14:textId="77777777" w:rsidR="00E473A0" w:rsidRDefault="00000000">
      <w:pPr>
        <w:pStyle w:val="Odsekzoznamu"/>
        <w:numPr>
          <w:ilvl w:val="0"/>
          <w:numId w:val="3"/>
        </w:numPr>
        <w:tabs>
          <w:tab w:val="left" w:pos="1025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Proměnný</w:t>
      </w:r>
      <w:r>
        <w:rPr>
          <w:spacing w:val="-2"/>
          <w:sz w:val="24"/>
        </w:rPr>
        <w:t xml:space="preserve"> </w:t>
      </w:r>
      <w:r>
        <w:rPr>
          <w:sz w:val="24"/>
        </w:rPr>
        <w:t>rezistor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2"/>
          <w:sz w:val="24"/>
        </w:rPr>
        <w:t xml:space="preserve"> </w:t>
      </w:r>
      <w:r>
        <w:rPr>
          <w:sz w:val="24"/>
        </w:rPr>
        <w:t>nastavíme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hodnotu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větší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než</w:t>
      </w:r>
      <w:r>
        <w:rPr>
          <w:spacing w:val="-2"/>
          <w:sz w:val="24"/>
        </w:rPr>
        <w:t xml:space="preserve"> </w:t>
      </w:r>
      <w:r>
        <w:rPr>
          <w:sz w:val="24"/>
        </w:rPr>
        <w:t>je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z w:val="24"/>
          <w:vertAlign w:val="subscript"/>
        </w:rPr>
        <w:t>MIN.</w:t>
      </w:r>
    </w:p>
    <w:p w14:paraId="7451392E" w14:textId="77777777" w:rsidR="00E473A0" w:rsidRDefault="00000000">
      <w:pPr>
        <w:pStyle w:val="Odsekzoznamu"/>
        <w:numPr>
          <w:ilvl w:val="0"/>
          <w:numId w:val="3"/>
        </w:numPr>
        <w:tabs>
          <w:tab w:val="left" w:pos="1025"/>
        </w:tabs>
        <w:spacing w:before="138" w:line="360" w:lineRule="auto"/>
        <w:ind w:right="265" w:hanging="361"/>
        <w:jc w:val="both"/>
        <w:rPr>
          <w:sz w:val="24"/>
        </w:rPr>
      </w:pP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stejnosměrném</w:t>
      </w:r>
      <w:r>
        <w:rPr>
          <w:spacing w:val="1"/>
          <w:sz w:val="24"/>
        </w:rPr>
        <w:t xml:space="preserve"> </w:t>
      </w:r>
      <w:r>
        <w:rPr>
          <w:sz w:val="24"/>
        </w:rPr>
        <w:t>zdroji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z w:val="24"/>
          <w:vertAlign w:val="subscript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nastavíme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1V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abychom</w:t>
      </w:r>
      <w:r>
        <w:rPr>
          <w:spacing w:val="1"/>
          <w:sz w:val="24"/>
        </w:rPr>
        <w:t xml:space="preserve"> </w:t>
      </w:r>
      <w:r>
        <w:rPr>
          <w:sz w:val="24"/>
        </w:rPr>
        <w:t>docílili</w:t>
      </w:r>
      <w:r>
        <w:rPr>
          <w:spacing w:val="1"/>
          <w:sz w:val="24"/>
        </w:rPr>
        <w:t xml:space="preserve"> </w:t>
      </w:r>
      <w:r>
        <w:rPr>
          <w:sz w:val="24"/>
        </w:rPr>
        <w:t>plného</w:t>
      </w:r>
      <w:r>
        <w:rPr>
          <w:spacing w:val="1"/>
          <w:sz w:val="24"/>
        </w:rPr>
        <w:t xml:space="preserve"> </w:t>
      </w:r>
      <w:r>
        <w:rPr>
          <w:sz w:val="24"/>
        </w:rPr>
        <w:t>otevření</w:t>
      </w:r>
      <w:r>
        <w:rPr>
          <w:spacing w:val="1"/>
          <w:sz w:val="24"/>
        </w:rPr>
        <w:t xml:space="preserve"> </w:t>
      </w:r>
      <w:r>
        <w:rPr>
          <w:sz w:val="24"/>
        </w:rPr>
        <w:t>tranzistoru.</w:t>
      </w:r>
      <w:r>
        <w:rPr>
          <w:spacing w:val="1"/>
          <w:sz w:val="24"/>
        </w:rPr>
        <w:t xml:space="preserve"> </w:t>
      </w:r>
      <w:r>
        <w:rPr>
          <w:sz w:val="24"/>
        </w:rPr>
        <w:t>Poté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voltmetru</w:t>
      </w:r>
      <w:r>
        <w:rPr>
          <w:spacing w:val="1"/>
          <w:sz w:val="24"/>
        </w:rPr>
        <w:t xml:space="preserve"> </w:t>
      </w:r>
      <w:r>
        <w:rPr>
          <w:sz w:val="24"/>
        </w:rPr>
        <w:t>V</w:t>
      </w:r>
      <w:r>
        <w:rPr>
          <w:sz w:val="24"/>
          <w:vertAlign w:val="subscript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nastavíme</w:t>
      </w:r>
      <w:r>
        <w:rPr>
          <w:spacing w:val="1"/>
          <w:sz w:val="24"/>
        </w:rPr>
        <w:t xml:space="preserve"> </w:t>
      </w:r>
      <w:r>
        <w:rPr>
          <w:sz w:val="24"/>
        </w:rPr>
        <w:t>postupnou</w:t>
      </w:r>
      <w:r>
        <w:rPr>
          <w:spacing w:val="1"/>
          <w:sz w:val="24"/>
        </w:rPr>
        <w:t xml:space="preserve"> </w:t>
      </w:r>
      <w:r>
        <w:rPr>
          <w:sz w:val="24"/>
        </w:rPr>
        <w:t>změnou</w:t>
      </w:r>
      <w:r>
        <w:rPr>
          <w:spacing w:val="61"/>
          <w:sz w:val="24"/>
        </w:rPr>
        <w:t xml:space="preserve"> </w:t>
      </w:r>
      <w:r>
        <w:rPr>
          <w:sz w:val="24"/>
        </w:rPr>
        <w:t>odporu</w:t>
      </w:r>
      <w:r>
        <w:rPr>
          <w:spacing w:val="1"/>
          <w:sz w:val="24"/>
        </w:rPr>
        <w:t xml:space="preserve"> </w:t>
      </w:r>
      <w:r>
        <w:rPr>
          <w:sz w:val="24"/>
        </w:rPr>
        <w:t>proměnného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rezistoru </w:t>
      </w:r>
      <w:proofErr w:type="gramStart"/>
      <w:r>
        <w:rPr>
          <w:sz w:val="24"/>
        </w:rPr>
        <w:t>napětí  U</w:t>
      </w:r>
      <w:r>
        <w:rPr>
          <w:sz w:val="24"/>
          <w:vertAlign w:val="subscript"/>
        </w:rPr>
        <w:t>CE</w:t>
      </w:r>
      <w:proofErr w:type="gramEnd"/>
      <w:r>
        <w:rPr>
          <w:spacing w:val="-2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1V.</w:t>
      </w:r>
    </w:p>
    <w:p w14:paraId="6B0B9C89" w14:textId="77777777" w:rsidR="00E473A0" w:rsidRDefault="00000000">
      <w:pPr>
        <w:pStyle w:val="Odsekzoznamu"/>
        <w:numPr>
          <w:ilvl w:val="0"/>
          <w:numId w:val="3"/>
        </w:numPr>
        <w:tabs>
          <w:tab w:val="left" w:pos="1025"/>
        </w:tabs>
        <w:spacing w:line="360" w:lineRule="auto"/>
        <w:ind w:right="265" w:hanging="361"/>
        <w:jc w:val="both"/>
        <w:rPr>
          <w:sz w:val="24"/>
        </w:rPr>
      </w:pPr>
      <w:r>
        <w:rPr>
          <w:sz w:val="24"/>
        </w:rPr>
        <w:t>Na zdroji Z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budeme měnit napětí od 0 do </w:t>
      </w:r>
      <w:proofErr w:type="gramStart"/>
      <w:r>
        <w:rPr>
          <w:sz w:val="24"/>
        </w:rPr>
        <w:t>1V</w:t>
      </w:r>
      <w:proofErr w:type="gramEnd"/>
      <w:r>
        <w:rPr>
          <w:sz w:val="24"/>
        </w:rPr>
        <w:t>. Kroky, po kterých měníme napětí,</w:t>
      </w:r>
      <w:r>
        <w:rPr>
          <w:spacing w:val="1"/>
          <w:sz w:val="24"/>
        </w:rPr>
        <w:t xml:space="preserve"> </w:t>
      </w:r>
      <w:r>
        <w:rPr>
          <w:sz w:val="24"/>
        </w:rPr>
        <w:t>volíme vhodně – kolem hodnoty 0,7V bude docházet k největším změnám proudů</w:t>
      </w:r>
      <w:r>
        <w:rPr>
          <w:spacing w:val="1"/>
          <w:sz w:val="24"/>
        </w:rPr>
        <w:t xml:space="preserve"> </w:t>
      </w:r>
      <w:r>
        <w:rPr>
          <w:sz w:val="24"/>
        </w:rPr>
        <w:t>protože se začne tranzistor otevírat, tj. kolem této hodnoty provedeme větší počet</w:t>
      </w:r>
      <w:r>
        <w:rPr>
          <w:spacing w:val="1"/>
          <w:sz w:val="24"/>
        </w:rPr>
        <w:t xml:space="preserve"> </w:t>
      </w:r>
      <w:r>
        <w:rPr>
          <w:sz w:val="24"/>
        </w:rPr>
        <w:t>měření.</w:t>
      </w:r>
    </w:p>
    <w:p w14:paraId="3781134E" w14:textId="77777777" w:rsidR="00E473A0" w:rsidRDefault="00000000">
      <w:pPr>
        <w:pStyle w:val="Odsekzoznamu"/>
        <w:numPr>
          <w:ilvl w:val="0"/>
          <w:numId w:val="3"/>
        </w:numPr>
        <w:tabs>
          <w:tab w:val="left" w:pos="1025"/>
        </w:tabs>
        <w:ind w:hanging="361"/>
        <w:jc w:val="both"/>
        <w:rPr>
          <w:sz w:val="24"/>
        </w:rPr>
      </w:pPr>
      <w:r>
        <w:rPr>
          <w:spacing w:val="-1"/>
          <w:sz w:val="24"/>
        </w:rPr>
        <w:t>Měření</w:t>
      </w:r>
      <w:r>
        <w:rPr>
          <w:sz w:val="24"/>
        </w:rPr>
        <w:t xml:space="preserve"> </w:t>
      </w:r>
      <w:r>
        <w:rPr>
          <w:spacing w:val="-1"/>
          <w:sz w:val="24"/>
        </w:rPr>
        <w:t>provedeme</w:t>
      </w:r>
      <w:r>
        <w:rPr>
          <w:sz w:val="24"/>
        </w:rPr>
        <w:t xml:space="preserve"> pro napětí U</w:t>
      </w:r>
      <w:r>
        <w:rPr>
          <w:sz w:val="24"/>
          <w:vertAlign w:val="subscript"/>
        </w:rPr>
        <w:t>CE</w:t>
      </w:r>
      <w:r>
        <w:rPr>
          <w:spacing w:val="-2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1V</w:t>
      </w:r>
      <w:proofErr w:type="gram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2V.</w:t>
      </w:r>
    </w:p>
    <w:p w14:paraId="2182B7EC" w14:textId="399F85F5" w:rsidR="00E473A0" w:rsidRPr="00C012A9" w:rsidRDefault="00000000" w:rsidP="00C012A9">
      <w:pPr>
        <w:pStyle w:val="Odsekzoznamu"/>
        <w:numPr>
          <w:ilvl w:val="0"/>
          <w:numId w:val="3"/>
        </w:numPr>
        <w:tabs>
          <w:tab w:val="left" w:pos="1025"/>
        </w:tabs>
        <w:spacing w:before="139" w:line="360" w:lineRule="auto"/>
        <w:ind w:right="265"/>
        <w:rPr>
          <w:sz w:val="24"/>
        </w:rPr>
        <w:sectPr w:rsidR="00E473A0" w:rsidRPr="00C012A9">
          <w:type w:val="continuous"/>
          <w:pgSz w:w="11900" w:h="16840"/>
          <w:pgMar w:top="1600" w:right="860" w:bottom="280" w:left="1680" w:header="708" w:footer="708" w:gutter="0"/>
          <w:cols w:space="708"/>
        </w:sectPr>
      </w:pPr>
      <w:r>
        <w:rPr>
          <w:sz w:val="24"/>
        </w:rPr>
        <w:t>Naměřené hodnoty proudů I</w:t>
      </w:r>
      <w:r>
        <w:rPr>
          <w:sz w:val="24"/>
          <w:vertAlign w:val="subscript"/>
        </w:rPr>
        <w:t>C</w:t>
      </w:r>
      <w:r>
        <w:rPr>
          <w:sz w:val="24"/>
        </w:rPr>
        <w:t xml:space="preserve"> a I</w:t>
      </w:r>
      <w:r>
        <w:rPr>
          <w:sz w:val="24"/>
          <w:vertAlign w:val="subscript"/>
        </w:rPr>
        <w:t>B</w:t>
      </w:r>
      <w:r>
        <w:rPr>
          <w:sz w:val="24"/>
        </w:rPr>
        <w:t xml:space="preserve"> zapisujeme do tabulky ze které se vytvoří graf</w:t>
      </w:r>
      <w:r>
        <w:rPr>
          <w:spacing w:val="1"/>
          <w:sz w:val="24"/>
        </w:rPr>
        <w:t xml:space="preserve"> </w:t>
      </w:r>
      <w:r>
        <w:rPr>
          <w:sz w:val="24"/>
        </w:rPr>
        <w:t>(převodová</w:t>
      </w:r>
      <w:r>
        <w:rPr>
          <w:spacing w:val="-3"/>
          <w:sz w:val="24"/>
        </w:rPr>
        <w:t xml:space="preserve"> </w:t>
      </w:r>
      <w:r>
        <w:rPr>
          <w:sz w:val="24"/>
        </w:rPr>
        <w:t>charakteristika</w:t>
      </w:r>
      <w:r w:rsidR="00C012A9">
        <w:rPr>
          <w:sz w:val="24"/>
        </w:rPr>
        <w:t>)</w:t>
      </w:r>
    </w:p>
    <w:p w14:paraId="424767DC" w14:textId="69B8F602" w:rsidR="00C012A9" w:rsidRPr="003D0CEE" w:rsidRDefault="003D0CEE" w:rsidP="003D0CEE">
      <w:pPr>
        <w:jc w:val="center"/>
        <w:rPr>
          <w:i/>
          <w:iCs/>
        </w:rPr>
      </w:pPr>
      <w:r w:rsidRPr="003D0CEE">
        <w:rPr>
          <w:i/>
          <w:iCs/>
        </w:rPr>
        <w:lastRenderedPageBreak/>
        <w:t xml:space="preserve">Tabulka </w:t>
      </w:r>
      <w:r>
        <w:rPr>
          <w:i/>
          <w:iCs/>
        </w:rPr>
        <w:t>4</w:t>
      </w:r>
      <w:r w:rsidRPr="003D0CEE">
        <w:rPr>
          <w:i/>
          <w:iCs/>
        </w:rPr>
        <w:t xml:space="preserve">: Naměřená data pro </w:t>
      </w:r>
      <w:proofErr w:type="spellStart"/>
      <w:r w:rsidRPr="003D0CEE">
        <w:rPr>
          <w:i/>
          <w:iCs/>
        </w:rPr>
        <w:t>U</w:t>
      </w:r>
      <w:r w:rsidRPr="003D0CEE">
        <w:rPr>
          <w:i/>
          <w:iCs/>
          <w:vertAlign w:val="subscript"/>
        </w:rPr>
        <w:t>ce</w:t>
      </w:r>
      <w:proofErr w:type="spellEnd"/>
      <w:r w:rsidRPr="003D0CEE">
        <w:rPr>
          <w:i/>
          <w:iCs/>
        </w:rPr>
        <w:t xml:space="preserve"> = 1 </w:t>
      </w:r>
      <w:r w:rsidRPr="003D0CEE">
        <w:rPr>
          <w:i/>
          <w:iCs/>
        </w:rPr>
        <w:tab/>
      </w:r>
      <w:r w:rsidRPr="003D0CEE">
        <w:rPr>
          <w:i/>
          <w:iCs/>
        </w:rPr>
        <w:tab/>
        <w:t xml:space="preserve">Tabulka </w:t>
      </w:r>
      <w:r>
        <w:rPr>
          <w:i/>
          <w:iCs/>
        </w:rPr>
        <w:t>5</w:t>
      </w:r>
      <w:r w:rsidRPr="003D0CEE">
        <w:rPr>
          <w:i/>
          <w:iCs/>
        </w:rPr>
        <w:t xml:space="preserve">: Naměřená data pro </w:t>
      </w:r>
      <w:proofErr w:type="spellStart"/>
      <w:r w:rsidRPr="003D0CEE">
        <w:rPr>
          <w:i/>
          <w:iCs/>
        </w:rPr>
        <w:t>U</w:t>
      </w:r>
      <w:r w:rsidRPr="003D0CEE">
        <w:rPr>
          <w:i/>
          <w:iCs/>
          <w:vertAlign w:val="subscript"/>
        </w:rPr>
        <w:t>ce</w:t>
      </w:r>
      <w:proofErr w:type="spellEnd"/>
      <w:r w:rsidRPr="003D0CEE">
        <w:rPr>
          <w:i/>
          <w:iCs/>
        </w:rPr>
        <w:t xml:space="preserve"> = 2</w:t>
      </w:r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6B7CCA" w:rsidRPr="006B7CCA" w14:paraId="7645001F" w14:textId="77777777" w:rsidTr="006B7CCA">
        <w:trPr>
          <w:trHeight w:val="31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53A7" w14:textId="77777777" w:rsidR="006B7CCA" w:rsidRPr="006B7CCA" w:rsidRDefault="006B7CCA" w:rsidP="006B7CC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I</w:t>
            </w:r>
            <w:r w:rsidRPr="006B7CCA">
              <w:rPr>
                <w:rFonts w:ascii="Calibri" w:hAnsi="Calibri" w:cs="Calibri"/>
                <w:color w:val="000000"/>
                <w:vertAlign w:val="subscript"/>
                <w:lang w:val="sk-SK" w:eastAsia="sk-SK"/>
              </w:rPr>
              <w:t>b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[</w:t>
            </w: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mA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1FEE" w14:textId="77777777" w:rsidR="006B7CCA" w:rsidRPr="006B7CCA" w:rsidRDefault="006B7CCA" w:rsidP="006B7CC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I</w:t>
            </w:r>
            <w:r w:rsidRPr="006B7CCA">
              <w:rPr>
                <w:rFonts w:ascii="Calibri" w:hAnsi="Calibri" w:cs="Calibri"/>
                <w:color w:val="000000"/>
                <w:vertAlign w:val="subscript"/>
                <w:lang w:val="sk-SK" w:eastAsia="sk-SK"/>
              </w:rPr>
              <w:t>c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[</w:t>
            </w: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mA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]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</w:tcPr>
          <w:p w14:paraId="303B48ED" w14:textId="77777777" w:rsidR="006B7CCA" w:rsidRPr="006B7CCA" w:rsidRDefault="006B7CCA" w:rsidP="006B7CC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337E923F" w14:textId="77777777" w:rsidR="006B7CCA" w:rsidRPr="006B7CCA" w:rsidRDefault="006B7CCA" w:rsidP="006B7CC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EDBD" w14:textId="0AFD53A5" w:rsidR="006B7CCA" w:rsidRPr="006B7CCA" w:rsidRDefault="006B7CCA" w:rsidP="006B7CC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444D" w14:textId="77777777" w:rsidR="006B7CCA" w:rsidRPr="006B7CCA" w:rsidRDefault="006B7CCA" w:rsidP="006B7CC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I</w:t>
            </w:r>
            <w:r w:rsidRPr="006B7CCA">
              <w:rPr>
                <w:rFonts w:ascii="Calibri" w:hAnsi="Calibri" w:cs="Calibri"/>
                <w:color w:val="000000"/>
                <w:vertAlign w:val="subscript"/>
                <w:lang w:val="sk-SK" w:eastAsia="sk-SK"/>
              </w:rPr>
              <w:t>b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[</w:t>
            </w: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mA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133E" w14:textId="77777777" w:rsidR="006B7CCA" w:rsidRPr="006B7CCA" w:rsidRDefault="006B7CCA" w:rsidP="006B7CC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I</w:t>
            </w:r>
            <w:r w:rsidRPr="006B7CCA">
              <w:rPr>
                <w:rFonts w:ascii="Calibri" w:hAnsi="Calibri" w:cs="Calibri"/>
                <w:color w:val="000000"/>
                <w:vertAlign w:val="subscript"/>
                <w:lang w:val="sk-SK" w:eastAsia="sk-SK"/>
              </w:rPr>
              <w:t>c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[</w:t>
            </w:r>
            <w:proofErr w:type="spellStart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mA</w:t>
            </w:r>
            <w:proofErr w:type="spellEnd"/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]</w:t>
            </w:r>
          </w:p>
        </w:tc>
      </w:tr>
      <w:tr w:rsidR="006B7CCA" w:rsidRPr="006B7CCA" w14:paraId="36F51D29" w14:textId="77777777" w:rsidTr="006B7C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93DB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164B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</w:tcPr>
          <w:p w14:paraId="03866266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0CA5150F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1E00" w14:textId="19BD424C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CF46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9222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6B7CCA" w:rsidRPr="006B7CCA" w14:paraId="047EDC75" w14:textId="77777777" w:rsidTr="006B7C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7CA4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9C1D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</w:tcPr>
          <w:p w14:paraId="3503ABE8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230A215B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B3D1" w14:textId="3425A3D0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2402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1FDA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6B7CCA" w:rsidRPr="006B7CCA" w14:paraId="16CC49C3" w14:textId="77777777" w:rsidTr="006B7C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C1FAA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8836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</w:tcPr>
          <w:p w14:paraId="752BF45D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7A03B236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5615" w14:textId="56AE5BC6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54FE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8DA8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6B7CCA" w:rsidRPr="006B7CCA" w14:paraId="7B9ECC50" w14:textId="77777777" w:rsidTr="006B7C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8EB0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CF66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</w:tcPr>
          <w:p w14:paraId="71E2A53E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698D5BA7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779D" w14:textId="7AD8C869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89AB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3179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6B7CCA" w:rsidRPr="006B7CCA" w14:paraId="42E962AB" w14:textId="77777777" w:rsidTr="006B7C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25B5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41FC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</w:tcPr>
          <w:p w14:paraId="1716ED88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3C6FF04F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20FB" w14:textId="6F020B14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457B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42BE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6B7CCA" w:rsidRPr="006B7CCA" w14:paraId="47430CAA" w14:textId="77777777" w:rsidTr="006B7C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067A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2D52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</w:tcPr>
          <w:p w14:paraId="3F3B3340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42338380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62B4" w14:textId="2D62CBDC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6AE7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261D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0.18</w:t>
            </w:r>
          </w:p>
        </w:tc>
      </w:tr>
      <w:tr w:rsidR="006B7CCA" w:rsidRPr="006B7CCA" w14:paraId="20237B28" w14:textId="77777777" w:rsidTr="006B7C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9F56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28E52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4.74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</w:tcPr>
          <w:p w14:paraId="2C565097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73FEF654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9ECD" w14:textId="4D48916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1576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146C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5.2</w:t>
            </w:r>
          </w:p>
        </w:tc>
      </w:tr>
      <w:tr w:rsidR="006B7CCA" w:rsidRPr="006B7CCA" w14:paraId="5AB08DCB" w14:textId="77777777" w:rsidTr="006B7C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7431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3A4A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8.08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</w:tcPr>
          <w:p w14:paraId="74603BCE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18570AAA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1574" w14:textId="173CF386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E49F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8DAA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16.12</w:t>
            </w:r>
          </w:p>
        </w:tc>
      </w:tr>
      <w:tr w:rsidR="006B7CCA" w:rsidRPr="006B7CCA" w14:paraId="221615A9" w14:textId="77777777" w:rsidTr="006B7C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992F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0.66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8441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8.12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</w:tcPr>
          <w:p w14:paraId="6E85F82C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76B729D6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85D5" w14:textId="5E40CAF6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1C83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A926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16.28</w:t>
            </w:r>
          </w:p>
        </w:tc>
      </w:tr>
      <w:tr w:rsidR="006B7CCA" w:rsidRPr="006B7CCA" w14:paraId="574164A9" w14:textId="77777777" w:rsidTr="006B7C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BBBA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1.04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A569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8.12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</w:tcBorders>
          </w:tcPr>
          <w:p w14:paraId="0DB439AC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31CE4C37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9AFE" w14:textId="6BCCFB3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C0B0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0.98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058B" w14:textId="77777777" w:rsidR="006B7CCA" w:rsidRPr="006B7CCA" w:rsidRDefault="006B7CCA" w:rsidP="006B7CC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6B7CCA">
              <w:rPr>
                <w:rFonts w:ascii="Calibri" w:hAnsi="Calibri" w:cs="Calibri"/>
                <w:color w:val="000000"/>
                <w:lang w:val="sk-SK" w:eastAsia="sk-SK"/>
              </w:rPr>
              <w:t>16.34</w:t>
            </w:r>
          </w:p>
        </w:tc>
      </w:tr>
    </w:tbl>
    <w:p w14:paraId="6F5AF724" w14:textId="77777777" w:rsidR="006B7CCA" w:rsidRDefault="006B7CCA" w:rsidP="006B7CCA">
      <w:pPr>
        <w:jc w:val="center"/>
        <w:rPr>
          <w:i/>
          <w:iCs/>
        </w:rPr>
      </w:pPr>
    </w:p>
    <w:p w14:paraId="2B73A79C" w14:textId="77777777" w:rsidR="006B7CCA" w:rsidRPr="006B7CCA" w:rsidRDefault="006B7CCA" w:rsidP="006B7CCA">
      <w:pPr>
        <w:jc w:val="center"/>
        <w:rPr>
          <w:i/>
          <w:iCs/>
        </w:rPr>
      </w:pPr>
    </w:p>
    <w:p w14:paraId="412FD111" w14:textId="627461EC" w:rsidR="00C012A9" w:rsidRDefault="00C012A9" w:rsidP="00C012A9">
      <w:pPr>
        <w:pStyle w:val="Zkladntext"/>
        <w:spacing w:before="2"/>
        <w:jc w:val="center"/>
        <w:rPr>
          <w:rFonts w:ascii="Arial"/>
          <w:b/>
          <w:sz w:val="28"/>
        </w:rPr>
      </w:pPr>
      <w:r>
        <w:rPr>
          <w:noProof/>
        </w:rPr>
        <w:drawing>
          <wp:inline distT="0" distB="0" distL="0" distR="0" wp14:anchorId="25DD9864" wp14:editId="412BFF42">
            <wp:extent cx="4217670" cy="2697480"/>
            <wp:effectExtent l="0" t="0" r="11430" b="7620"/>
            <wp:docPr id="870653795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CA45992B-515B-B88D-A979-FD658EEE1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4DBC81" w14:textId="16C832B0" w:rsidR="00E473A0" w:rsidRDefault="00000000" w:rsidP="00C012A9">
      <w:pPr>
        <w:spacing w:before="104"/>
        <w:ind w:right="1775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6.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Převodová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charakteristika</w:t>
      </w:r>
    </w:p>
    <w:p w14:paraId="49284C35" w14:textId="77777777" w:rsidR="00C012A9" w:rsidRPr="00C012A9" w:rsidRDefault="00C012A9" w:rsidP="00C012A9">
      <w:pPr>
        <w:spacing w:before="104"/>
        <w:ind w:right="1775"/>
        <w:rPr>
          <w:i/>
          <w:sz w:val="24"/>
        </w:rPr>
      </w:pPr>
    </w:p>
    <w:p w14:paraId="3D456B1E" w14:textId="77777777" w:rsidR="00E473A0" w:rsidRDefault="00000000">
      <w:pPr>
        <w:pStyle w:val="Nadpis2"/>
        <w:spacing w:before="90"/>
      </w:pPr>
      <w:r>
        <w:t>Ad3)</w:t>
      </w:r>
    </w:p>
    <w:p w14:paraId="2B2B37F7" w14:textId="77777777" w:rsidR="00E473A0" w:rsidRDefault="00E473A0">
      <w:pPr>
        <w:pStyle w:val="Zkladntext"/>
        <w:spacing w:before="10"/>
        <w:rPr>
          <w:b/>
          <w:i/>
          <w:sz w:val="32"/>
        </w:rPr>
      </w:pPr>
    </w:p>
    <w:p w14:paraId="340EBEF2" w14:textId="77777777" w:rsidR="00E473A0" w:rsidRDefault="00000000">
      <w:pPr>
        <w:ind w:left="304"/>
        <w:rPr>
          <w:b/>
          <w:i/>
          <w:sz w:val="24"/>
        </w:rPr>
      </w:pPr>
      <w:r>
        <w:rPr>
          <w:b/>
          <w:i/>
          <w:sz w:val="24"/>
        </w:rPr>
        <w:t>Postup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měření:</w:t>
      </w:r>
    </w:p>
    <w:p w14:paraId="34C016F1" w14:textId="77777777" w:rsidR="00E473A0" w:rsidRDefault="00E473A0">
      <w:pPr>
        <w:pStyle w:val="Zkladntext"/>
        <w:spacing w:before="2"/>
        <w:rPr>
          <w:b/>
          <w:i/>
          <w:sz w:val="22"/>
        </w:rPr>
      </w:pPr>
    </w:p>
    <w:p w14:paraId="483CEAE6" w14:textId="77777777" w:rsidR="00E473A0" w:rsidRDefault="00000000">
      <w:pPr>
        <w:pStyle w:val="Odsekzoznamu"/>
        <w:numPr>
          <w:ilvl w:val="0"/>
          <w:numId w:val="2"/>
        </w:numPr>
        <w:tabs>
          <w:tab w:val="left" w:pos="1025"/>
        </w:tabs>
        <w:ind w:hanging="361"/>
        <w:rPr>
          <w:sz w:val="24"/>
        </w:rPr>
      </w:pPr>
      <w:r>
        <w:rPr>
          <w:sz w:val="24"/>
        </w:rPr>
        <w:t>Zapojíme</w:t>
      </w:r>
      <w:r>
        <w:rPr>
          <w:spacing w:val="-1"/>
          <w:sz w:val="24"/>
        </w:rPr>
        <w:t xml:space="preserve"> </w:t>
      </w:r>
      <w:r>
        <w:rPr>
          <w:sz w:val="24"/>
        </w:rPr>
        <w:t>elektrický</w:t>
      </w:r>
      <w:r>
        <w:rPr>
          <w:spacing w:val="-1"/>
          <w:sz w:val="24"/>
        </w:rPr>
        <w:t xml:space="preserve"> </w:t>
      </w:r>
      <w:r>
        <w:rPr>
          <w:sz w:val="24"/>
        </w:rPr>
        <w:t>obvod podle</w:t>
      </w:r>
      <w:r>
        <w:rPr>
          <w:spacing w:val="-1"/>
          <w:sz w:val="24"/>
        </w:rPr>
        <w:t xml:space="preserve"> </w:t>
      </w:r>
      <w:r>
        <w:rPr>
          <w:sz w:val="24"/>
        </w:rPr>
        <w:t>schématu</w:t>
      </w:r>
      <w:r>
        <w:rPr>
          <w:spacing w:val="-1"/>
          <w:sz w:val="24"/>
        </w:rPr>
        <w:t xml:space="preserve"> </w:t>
      </w:r>
      <w:r>
        <w:rPr>
          <w:sz w:val="24"/>
        </w:rPr>
        <w:t>zapojení.</w:t>
      </w:r>
    </w:p>
    <w:p w14:paraId="640C611B" w14:textId="77777777" w:rsidR="00E473A0" w:rsidRDefault="00000000">
      <w:pPr>
        <w:pStyle w:val="Odsekzoznamu"/>
        <w:numPr>
          <w:ilvl w:val="0"/>
          <w:numId w:val="2"/>
        </w:numPr>
        <w:tabs>
          <w:tab w:val="left" w:pos="1025"/>
        </w:tabs>
        <w:spacing w:before="138" w:line="360" w:lineRule="auto"/>
        <w:ind w:right="267"/>
        <w:rPr>
          <w:sz w:val="24"/>
        </w:rPr>
      </w:pPr>
      <w:r>
        <w:rPr>
          <w:sz w:val="24"/>
        </w:rPr>
        <w:t>Na</w:t>
      </w:r>
      <w:r>
        <w:rPr>
          <w:spacing w:val="14"/>
          <w:sz w:val="24"/>
        </w:rPr>
        <w:t xml:space="preserve"> </w:t>
      </w:r>
      <w:r>
        <w:rPr>
          <w:sz w:val="24"/>
        </w:rPr>
        <w:t>stejnosměrném</w:t>
      </w:r>
      <w:r>
        <w:rPr>
          <w:spacing w:val="13"/>
          <w:sz w:val="24"/>
        </w:rPr>
        <w:t xml:space="preserve"> </w:t>
      </w:r>
      <w:r>
        <w:rPr>
          <w:sz w:val="24"/>
        </w:rPr>
        <w:t>zdroji</w:t>
      </w:r>
      <w:r>
        <w:rPr>
          <w:spacing w:val="16"/>
          <w:sz w:val="24"/>
        </w:rPr>
        <w:t xml:space="preserve"> </w:t>
      </w:r>
      <w:r>
        <w:rPr>
          <w:sz w:val="24"/>
        </w:rPr>
        <w:t>Z</w:t>
      </w:r>
      <w:r>
        <w:rPr>
          <w:sz w:val="24"/>
          <w:vertAlign w:val="subscript"/>
        </w:rPr>
        <w:t>1</w:t>
      </w:r>
      <w:r>
        <w:rPr>
          <w:spacing w:val="16"/>
          <w:sz w:val="24"/>
        </w:rPr>
        <w:t xml:space="preserve"> </w:t>
      </w:r>
      <w:r>
        <w:rPr>
          <w:sz w:val="24"/>
        </w:rPr>
        <w:t>nastavíme</w:t>
      </w:r>
      <w:r>
        <w:rPr>
          <w:spacing w:val="14"/>
          <w:sz w:val="24"/>
        </w:rPr>
        <w:t xml:space="preserve"> </w:t>
      </w:r>
      <w:r>
        <w:rPr>
          <w:sz w:val="24"/>
        </w:rPr>
        <w:t>takové</w:t>
      </w:r>
      <w:r>
        <w:rPr>
          <w:spacing w:val="15"/>
          <w:sz w:val="24"/>
        </w:rPr>
        <w:t xml:space="preserve"> </w:t>
      </w:r>
      <w:r>
        <w:rPr>
          <w:sz w:val="24"/>
        </w:rPr>
        <w:t>napětí,</w:t>
      </w:r>
      <w:r>
        <w:rPr>
          <w:spacing w:val="15"/>
          <w:sz w:val="24"/>
        </w:rPr>
        <w:t xml:space="preserve"> </w:t>
      </w:r>
      <w:r>
        <w:rPr>
          <w:sz w:val="24"/>
        </w:rPr>
        <w:t>abychom</w:t>
      </w:r>
      <w:r>
        <w:rPr>
          <w:spacing w:val="14"/>
          <w:sz w:val="24"/>
        </w:rPr>
        <w:t xml:space="preserve"> </w:t>
      </w:r>
      <w:r>
        <w:rPr>
          <w:sz w:val="24"/>
        </w:rPr>
        <w:t>na</w:t>
      </w:r>
      <w:r>
        <w:rPr>
          <w:spacing w:val="15"/>
          <w:sz w:val="24"/>
        </w:rPr>
        <w:t xml:space="preserve"> </w:t>
      </w:r>
      <w:r>
        <w:rPr>
          <w:sz w:val="24"/>
        </w:rPr>
        <w:t>ampérmetru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naměřili</w:t>
      </w:r>
      <w:r>
        <w:rPr>
          <w:sz w:val="24"/>
        </w:rPr>
        <w:t xml:space="preserve"> </w:t>
      </w:r>
      <w:r>
        <w:rPr>
          <w:spacing w:val="-1"/>
          <w:sz w:val="24"/>
        </w:rPr>
        <w:t>bázový</w:t>
      </w:r>
      <w:r>
        <w:rPr>
          <w:sz w:val="24"/>
        </w:rPr>
        <w:t xml:space="preserve"> </w:t>
      </w:r>
      <w:r>
        <w:rPr>
          <w:spacing w:val="-1"/>
          <w:sz w:val="24"/>
        </w:rPr>
        <w:t>proud</w:t>
      </w:r>
      <w:r>
        <w:rPr>
          <w:sz w:val="24"/>
        </w:rPr>
        <w:t xml:space="preserve"> </w:t>
      </w:r>
      <w:r>
        <w:rPr>
          <w:spacing w:val="-1"/>
          <w:sz w:val="24"/>
        </w:rPr>
        <w:t>I</w:t>
      </w:r>
      <w:r>
        <w:rPr>
          <w:spacing w:val="-1"/>
          <w:sz w:val="24"/>
          <w:vertAlign w:val="subscript"/>
        </w:rPr>
        <w:t>B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=</w:t>
      </w:r>
      <w:r>
        <w:rPr>
          <w:sz w:val="24"/>
        </w:rPr>
        <w:t xml:space="preserve"> 20</w:t>
      </w:r>
      <w:r>
        <w:rPr>
          <w:rFonts w:ascii="Symbol" w:hAnsi="Symbol"/>
          <w:sz w:val="24"/>
        </w:rPr>
        <w:t></w:t>
      </w: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z w:val="24"/>
        </w:rPr>
        <w:t>Odpor</w:t>
      </w:r>
      <w:r>
        <w:rPr>
          <w:spacing w:val="-1"/>
          <w:sz w:val="24"/>
        </w:rPr>
        <w:t xml:space="preserve"> </w:t>
      </w:r>
      <w:r>
        <w:rPr>
          <w:sz w:val="24"/>
        </w:rPr>
        <w:t>nastavíme na</w:t>
      </w:r>
      <w:r>
        <w:rPr>
          <w:spacing w:val="-1"/>
          <w:sz w:val="24"/>
        </w:rPr>
        <w:t xml:space="preserve"> </w:t>
      </w:r>
      <w:r>
        <w:rPr>
          <w:sz w:val="24"/>
        </w:rPr>
        <w:t>999</w:t>
      </w:r>
      <w:r>
        <w:rPr>
          <w:rFonts w:ascii="Symbol" w:hAnsi="Symbol"/>
          <w:sz w:val="24"/>
        </w:rPr>
        <w:t></w:t>
      </w:r>
      <w:r>
        <w:rPr>
          <w:sz w:val="24"/>
        </w:rPr>
        <w:t>.</w:t>
      </w:r>
    </w:p>
    <w:p w14:paraId="49F623B2" w14:textId="77777777" w:rsidR="00E473A0" w:rsidRDefault="00000000">
      <w:pPr>
        <w:pStyle w:val="Odsekzoznamu"/>
        <w:numPr>
          <w:ilvl w:val="0"/>
          <w:numId w:val="2"/>
        </w:numPr>
        <w:tabs>
          <w:tab w:val="left" w:pos="1025"/>
        </w:tabs>
        <w:spacing w:before="1" w:line="360" w:lineRule="auto"/>
        <w:ind w:right="267"/>
        <w:rPr>
          <w:sz w:val="24"/>
        </w:rPr>
      </w:pPr>
      <w:r>
        <w:rPr>
          <w:sz w:val="24"/>
        </w:rPr>
        <w:t>Na</w:t>
      </w:r>
      <w:r>
        <w:rPr>
          <w:spacing w:val="51"/>
          <w:sz w:val="24"/>
        </w:rPr>
        <w:t xml:space="preserve"> </w:t>
      </w:r>
      <w:r>
        <w:rPr>
          <w:sz w:val="24"/>
        </w:rPr>
        <w:t>proměnném</w:t>
      </w:r>
      <w:r>
        <w:rPr>
          <w:spacing w:val="52"/>
          <w:sz w:val="24"/>
        </w:rPr>
        <w:t xml:space="preserve"> </w:t>
      </w:r>
      <w:r>
        <w:rPr>
          <w:sz w:val="24"/>
        </w:rPr>
        <w:t>rezistoru</w:t>
      </w:r>
      <w:r>
        <w:rPr>
          <w:spacing w:val="52"/>
          <w:sz w:val="24"/>
        </w:rPr>
        <w:t xml:space="preserve"> </w:t>
      </w:r>
      <w:r>
        <w:rPr>
          <w:sz w:val="24"/>
        </w:rPr>
        <w:t>měníme</w:t>
      </w:r>
      <w:r>
        <w:rPr>
          <w:spacing w:val="53"/>
          <w:sz w:val="24"/>
        </w:rPr>
        <w:t xml:space="preserve"> </w:t>
      </w:r>
      <w:r>
        <w:rPr>
          <w:sz w:val="24"/>
        </w:rPr>
        <w:t>odpor</w:t>
      </w:r>
      <w:r>
        <w:rPr>
          <w:spacing w:val="51"/>
          <w:sz w:val="24"/>
        </w:rPr>
        <w:t xml:space="preserve"> </w:t>
      </w:r>
      <w:r>
        <w:rPr>
          <w:sz w:val="24"/>
        </w:rPr>
        <w:t>od</w:t>
      </w:r>
      <w:r>
        <w:rPr>
          <w:spacing w:val="51"/>
          <w:sz w:val="24"/>
        </w:rPr>
        <w:t xml:space="preserve"> </w:t>
      </w:r>
      <w:r>
        <w:rPr>
          <w:sz w:val="24"/>
        </w:rPr>
        <w:t>999</w:t>
      </w:r>
      <w:r>
        <w:rPr>
          <w:rFonts w:ascii="Symbol" w:hAnsi="Symbol"/>
          <w:sz w:val="24"/>
        </w:rPr>
        <w:t></w:t>
      </w:r>
      <w:r>
        <w:rPr>
          <w:spacing w:val="52"/>
          <w:sz w:val="24"/>
        </w:rPr>
        <w:t xml:space="preserve"> </w:t>
      </w:r>
      <w:r>
        <w:rPr>
          <w:sz w:val="24"/>
        </w:rPr>
        <w:t>do</w:t>
      </w:r>
      <w:r>
        <w:rPr>
          <w:spacing w:val="51"/>
          <w:sz w:val="24"/>
        </w:rPr>
        <w:t xml:space="preserve"> </w:t>
      </w:r>
      <w:r>
        <w:rPr>
          <w:sz w:val="24"/>
        </w:rPr>
        <w:t>200</w:t>
      </w:r>
      <w:r>
        <w:rPr>
          <w:rFonts w:ascii="Symbol" w:hAnsi="Symbol"/>
          <w:sz w:val="24"/>
        </w:rPr>
        <w:t></w:t>
      </w:r>
      <w:r>
        <w:rPr>
          <w:sz w:val="24"/>
        </w:rPr>
        <w:t>.</w:t>
      </w:r>
      <w:r>
        <w:rPr>
          <w:spacing w:val="51"/>
          <w:sz w:val="24"/>
        </w:rPr>
        <w:t xml:space="preserve"> </w:t>
      </w:r>
      <w:r>
        <w:rPr>
          <w:sz w:val="24"/>
        </w:rPr>
        <w:t>Celé</w:t>
      </w:r>
      <w:r>
        <w:rPr>
          <w:spacing w:val="51"/>
          <w:sz w:val="24"/>
        </w:rPr>
        <w:t xml:space="preserve"> </w:t>
      </w:r>
      <w:r>
        <w:rPr>
          <w:sz w:val="24"/>
        </w:rPr>
        <w:t>měření</w:t>
      </w:r>
      <w:r>
        <w:rPr>
          <w:spacing w:val="-57"/>
          <w:sz w:val="24"/>
        </w:rPr>
        <w:t xml:space="preserve"> </w:t>
      </w:r>
      <w:r>
        <w:rPr>
          <w:sz w:val="24"/>
        </w:rPr>
        <w:t>kontrolujeme</w:t>
      </w:r>
      <w:r>
        <w:rPr>
          <w:spacing w:val="-2"/>
          <w:sz w:val="24"/>
        </w:rPr>
        <w:t xml:space="preserve"> </w:t>
      </w:r>
      <w:r>
        <w:rPr>
          <w:sz w:val="24"/>
        </w:rPr>
        <w:t>proudu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vertAlign w:val="subscript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odchylky</w:t>
      </w:r>
      <w:r>
        <w:rPr>
          <w:spacing w:val="-2"/>
          <w:sz w:val="24"/>
        </w:rPr>
        <w:t xml:space="preserve"> </w:t>
      </w:r>
      <w:r>
        <w:rPr>
          <w:sz w:val="24"/>
        </w:rPr>
        <w:t>od</w:t>
      </w:r>
      <w:r>
        <w:rPr>
          <w:spacing w:val="-2"/>
          <w:sz w:val="24"/>
        </w:rPr>
        <w:t xml:space="preserve"> </w:t>
      </w:r>
      <w:r>
        <w:rPr>
          <w:sz w:val="24"/>
        </w:rPr>
        <w:t>přednastavené</w:t>
      </w:r>
      <w:r>
        <w:rPr>
          <w:spacing w:val="-1"/>
          <w:sz w:val="24"/>
        </w:rPr>
        <w:t xml:space="preserve"> </w:t>
      </w:r>
      <w:r>
        <w:rPr>
          <w:sz w:val="24"/>
        </w:rPr>
        <w:t>hodnoty</w:t>
      </w:r>
      <w:r>
        <w:rPr>
          <w:spacing w:val="-2"/>
          <w:sz w:val="24"/>
        </w:rPr>
        <w:t xml:space="preserve"> </w:t>
      </w:r>
      <w:r>
        <w:rPr>
          <w:sz w:val="24"/>
        </w:rPr>
        <w:t>dolaďujeme.</w:t>
      </w:r>
    </w:p>
    <w:p w14:paraId="02C44A2C" w14:textId="77777777" w:rsidR="00E473A0" w:rsidRDefault="00000000">
      <w:pPr>
        <w:pStyle w:val="Odsekzoznamu"/>
        <w:numPr>
          <w:ilvl w:val="0"/>
          <w:numId w:val="2"/>
        </w:numPr>
        <w:tabs>
          <w:tab w:val="left" w:pos="1025"/>
        </w:tabs>
        <w:ind w:hanging="361"/>
        <w:rPr>
          <w:sz w:val="24"/>
        </w:rPr>
      </w:pPr>
      <w:r>
        <w:rPr>
          <w:spacing w:val="-1"/>
          <w:sz w:val="24"/>
        </w:rPr>
        <w:t xml:space="preserve">Měření provedeme </w:t>
      </w:r>
      <w:r>
        <w:rPr>
          <w:sz w:val="24"/>
        </w:rPr>
        <w:t>pro proud</w:t>
      </w:r>
      <w:r>
        <w:rPr>
          <w:spacing w:val="-1"/>
          <w:sz w:val="24"/>
        </w:rPr>
        <w:t xml:space="preserve"> </w:t>
      </w:r>
      <w:r>
        <w:rPr>
          <w:sz w:val="24"/>
        </w:rPr>
        <w:t>bází I</w:t>
      </w:r>
      <w:r>
        <w:rPr>
          <w:sz w:val="24"/>
          <w:vertAlign w:val="subscript"/>
        </w:rPr>
        <w:t>B</w:t>
      </w:r>
      <w:r>
        <w:rPr>
          <w:spacing w:val="-2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20</w:t>
      </w:r>
      <w:r>
        <w:rPr>
          <w:rFonts w:ascii="Symbol" w:hAnsi="Symbol"/>
          <w:sz w:val="24"/>
        </w:rPr>
        <w:t></w:t>
      </w:r>
      <w:r>
        <w:rPr>
          <w:sz w:val="24"/>
        </w:rPr>
        <w:t>A,</w:t>
      </w:r>
      <w:r>
        <w:rPr>
          <w:spacing w:val="-1"/>
          <w:sz w:val="24"/>
        </w:rPr>
        <w:t xml:space="preserve"> </w:t>
      </w:r>
      <w:r>
        <w:rPr>
          <w:sz w:val="24"/>
        </w:rPr>
        <w:t>40</w:t>
      </w:r>
      <w:r>
        <w:rPr>
          <w:rFonts w:ascii="Symbol" w:hAnsi="Symbol"/>
          <w:sz w:val="24"/>
        </w:rPr>
        <w:t></w:t>
      </w:r>
      <w:r>
        <w:rPr>
          <w:sz w:val="24"/>
        </w:rPr>
        <w:t>A.</w:t>
      </w:r>
    </w:p>
    <w:p w14:paraId="3F5E19AE" w14:textId="77777777" w:rsidR="00E473A0" w:rsidRDefault="00000000">
      <w:pPr>
        <w:pStyle w:val="Odsekzoznamu"/>
        <w:numPr>
          <w:ilvl w:val="0"/>
          <w:numId w:val="2"/>
        </w:numPr>
        <w:tabs>
          <w:tab w:val="left" w:pos="1025"/>
        </w:tabs>
        <w:spacing w:before="146" w:line="360" w:lineRule="auto"/>
        <w:ind w:right="265" w:hanging="361"/>
        <w:rPr>
          <w:sz w:val="24"/>
        </w:rPr>
      </w:pPr>
      <w:r>
        <w:rPr>
          <w:sz w:val="24"/>
        </w:rPr>
        <w:t>Naměřené</w:t>
      </w:r>
      <w:r>
        <w:rPr>
          <w:spacing w:val="56"/>
          <w:sz w:val="24"/>
        </w:rPr>
        <w:t xml:space="preserve"> </w:t>
      </w:r>
      <w:r>
        <w:rPr>
          <w:sz w:val="24"/>
        </w:rPr>
        <w:t>hodnoty</w:t>
      </w:r>
      <w:r>
        <w:rPr>
          <w:spacing w:val="57"/>
          <w:sz w:val="24"/>
        </w:rPr>
        <w:t xml:space="preserve"> </w:t>
      </w:r>
      <w:r>
        <w:rPr>
          <w:sz w:val="24"/>
        </w:rPr>
        <w:t>napětí</w:t>
      </w:r>
      <w:r>
        <w:rPr>
          <w:spacing w:val="58"/>
          <w:sz w:val="24"/>
        </w:rPr>
        <w:t xml:space="preserve"> </w:t>
      </w:r>
      <w:r>
        <w:rPr>
          <w:sz w:val="24"/>
        </w:rPr>
        <w:t>U</w:t>
      </w:r>
      <w:r>
        <w:rPr>
          <w:sz w:val="24"/>
          <w:vertAlign w:val="subscript"/>
        </w:rPr>
        <w:t>CE</w:t>
      </w:r>
      <w:r>
        <w:rPr>
          <w:spacing w:val="56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proudu</w:t>
      </w:r>
      <w:r>
        <w:rPr>
          <w:spacing w:val="57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vertAlign w:val="subscript"/>
        </w:rPr>
        <w:t>C</w:t>
      </w:r>
      <w:r>
        <w:rPr>
          <w:spacing w:val="57"/>
          <w:sz w:val="24"/>
        </w:rPr>
        <w:t xml:space="preserve"> </w:t>
      </w:r>
      <w:r>
        <w:rPr>
          <w:sz w:val="24"/>
        </w:rPr>
        <w:t>zapisujeme</w:t>
      </w:r>
      <w:r>
        <w:rPr>
          <w:spacing w:val="56"/>
          <w:sz w:val="24"/>
        </w:rPr>
        <w:t xml:space="preserve"> </w:t>
      </w:r>
      <w:r>
        <w:rPr>
          <w:sz w:val="24"/>
        </w:rPr>
        <w:t>do</w:t>
      </w:r>
      <w:r>
        <w:rPr>
          <w:spacing w:val="57"/>
          <w:sz w:val="24"/>
        </w:rPr>
        <w:t xml:space="preserve"> </w:t>
      </w:r>
      <w:r>
        <w:rPr>
          <w:sz w:val="24"/>
        </w:rPr>
        <w:t>tabulky</w:t>
      </w:r>
      <w:r>
        <w:rPr>
          <w:spacing w:val="57"/>
          <w:sz w:val="24"/>
        </w:rPr>
        <w:t xml:space="preserve"> </w:t>
      </w:r>
      <w:r>
        <w:rPr>
          <w:sz w:val="24"/>
        </w:rPr>
        <w:t>ze</w:t>
      </w:r>
      <w:r>
        <w:rPr>
          <w:spacing w:val="57"/>
          <w:sz w:val="24"/>
        </w:rPr>
        <w:t xml:space="preserve"> </w:t>
      </w:r>
      <w:r>
        <w:rPr>
          <w:sz w:val="24"/>
        </w:rPr>
        <w:t>které</w:t>
      </w:r>
      <w:r>
        <w:rPr>
          <w:spacing w:val="56"/>
          <w:sz w:val="24"/>
        </w:rPr>
        <w:t xml:space="preserve"> </w:t>
      </w:r>
      <w:r>
        <w:rPr>
          <w:sz w:val="24"/>
        </w:rPr>
        <w:t>se</w:t>
      </w:r>
      <w:r>
        <w:rPr>
          <w:spacing w:val="-57"/>
          <w:sz w:val="24"/>
        </w:rPr>
        <w:t xml:space="preserve"> </w:t>
      </w:r>
      <w:r>
        <w:rPr>
          <w:sz w:val="24"/>
        </w:rPr>
        <w:t>vytvoří</w:t>
      </w:r>
      <w:r>
        <w:rPr>
          <w:spacing w:val="-2"/>
          <w:sz w:val="24"/>
        </w:rPr>
        <w:t xml:space="preserve"> </w:t>
      </w:r>
      <w:r>
        <w:rPr>
          <w:sz w:val="24"/>
        </w:rPr>
        <w:t>graf</w:t>
      </w:r>
      <w:r>
        <w:rPr>
          <w:spacing w:val="-1"/>
          <w:sz w:val="24"/>
        </w:rPr>
        <w:t xml:space="preserve"> </w:t>
      </w:r>
      <w:r>
        <w:rPr>
          <w:sz w:val="24"/>
        </w:rPr>
        <w:t>(výstupní</w:t>
      </w:r>
      <w:r>
        <w:rPr>
          <w:spacing w:val="-1"/>
          <w:sz w:val="24"/>
        </w:rPr>
        <w:t xml:space="preserve"> </w:t>
      </w:r>
      <w:r>
        <w:rPr>
          <w:sz w:val="24"/>
        </w:rPr>
        <w:t>charakteristika).</w:t>
      </w:r>
    </w:p>
    <w:p w14:paraId="1F718D9E" w14:textId="77777777" w:rsidR="00C012A9" w:rsidRDefault="00C012A9" w:rsidP="00C012A9">
      <w:pPr>
        <w:spacing w:before="92"/>
        <w:rPr>
          <w:rFonts w:ascii="Arial"/>
          <w:b/>
          <w:sz w:val="19"/>
        </w:rPr>
      </w:pPr>
    </w:p>
    <w:p w14:paraId="0C914075" w14:textId="77777777" w:rsidR="00AD0D53" w:rsidRDefault="00AD0D53" w:rsidP="00C012A9">
      <w:pPr>
        <w:spacing w:before="92"/>
        <w:jc w:val="center"/>
        <w:rPr>
          <w:rFonts w:ascii="Arial"/>
          <w:b/>
          <w:sz w:val="19"/>
        </w:rPr>
      </w:pPr>
    </w:p>
    <w:p w14:paraId="54EE1288" w14:textId="77777777" w:rsidR="00AD0D53" w:rsidRDefault="00AD0D53" w:rsidP="00AD0D53">
      <w:pPr>
        <w:spacing w:before="92"/>
        <w:rPr>
          <w:rFonts w:ascii="Arial"/>
          <w:b/>
          <w:sz w:val="19"/>
        </w:rPr>
      </w:pPr>
    </w:p>
    <w:p w14:paraId="44F72579" w14:textId="690E2354" w:rsidR="00AD0D53" w:rsidRDefault="00AD0D53" w:rsidP="00AD0D53">
      <w:pPr>
        <w:spacing w:before="92"/>
        <w:jc w:val="center"/>
        <w:rPr>
          <w:i/>
          <w:iCs/>
        </w:rPr>
      </w:pPr>
      <w:r w:rsidRPr="006B7CCA">
        <w:rPr>
          <w:i/>
          <w:iCs/>
        </w:rPr>
        <w:lastRenderedPageBreak/>
        <w:t xml:space="preserve">Tabulka </w:t>
      </w:r>
      <w:proofErr w:type="gramStart"/>
      <w:r w:rsidR="003D0CEE">
        <w:rPr>
          <w:i/>
          <w:iCs/>
        </w:rPr>
        <w:t>6</w:t>
      </w:r>
      <w:r w:rsidRPr="006B7CCA">
        <w:rPr>
          <w:i/>
          <w:iCs/>
        </w:rPr>
        <w:t>:Naměřené</w:t>
      </w:r>
      <w:proofErr w:type="gramEnd"/>
      <w:r w:rsidRPr="006B7CCA">
        <w:rPr>
          <w:i/>
          <w:iCs/>
        </w:rPr>
        <w:t xml:space="preserve"> hodnoty pro IB = 20 µA </w:t>
      </w:r>
      <w:r>
        <w:rPr>
          <w:i/>
          <w:iCs/>
        </w:rPr>
        <w:tab/>
      </w:r>
      <w:r w:rsidRPr="006B7CCA">
        <w:rPr>
          <w:i/>
          <w:iCs/>
        </w:rPr>
        <w:t xml:space="preserve">Tabulka </w:t>
      </w:r>
      <w:r w:rsidR="003D0CEE">
        <w:rPr>
          <w:i/>
          <w:iCs/>
        </w:rPr>
        <w:t>7</w:t>
      </w:r>
      <w:r w:rsidRPr="006B7CCA">
        <w:rPr>
          <w:i/>
          <w:iCs/>
        </w:rPr>
        <w:t xml:space="preserve">: Naměřené hodnoty pro IB = 40 </w:t>
      </w:r>
      <w:r w:rsidR="0019007A" w:rsidRPr="006B7CCA">
        <w:rPr>
          <w:i/>
          <w:iCs/>
        </w:rPr>
        <w:t>µ</w:t>
      </w:r>
      <w:r w:rsidRPr="006B7CCA">
        <w:rPr>
          <w:i/>
          <w:iCs/>
        </w:rPr>
        <w:t>A</w:t>
      </w:r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AD0D53" w:rsidRPr="00AD0D53" w14:paraId="5D6E7E0F" w14:textId="77777777" w:rsidTr="00AD0D53">
        <w:trPr>
          <w:trHeight w:val="31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4A22" w14:textId="77777777" w:rsidR="00AD0D53" w:rsidRPr="00AD0D53" w:rsidRDefault="00AD0D53" w:rsidP="00AD0D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proofErr w:type="spellStart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U</w:t>
            </w:r>
            <w:r w:rsidRPr="00AD0D53">
              <w:rPr>
                <w:rFonts w:ascii="Calibri" w:hAnsi="Calibri" w:cs="Calibri"/>
                <w:color w:val="000000"/>
                <w:vertAlign w:val="subscript"/>
                <w:lang w:val="sk-SK" w:eastAsia="sk-SK"/>
              </w:rPr>
              <w:t>ce</w:t>
            </w:r>
            <w:proofErr w:type="spellEnd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[V]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C19D" w14:textId="77777777" w:rsidR="00AD0D53" w:rsidRPr="00AD0D53" w:rsidRDefault="00AD0D53" w:rsidP="00AD0D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proofErr w:type="spellStart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I</w:t>
            </w:r>
            <w:r w:rsidRPr="00AD0D53">
              <w:rPr>
                <w:rFonts w:ascii="Calibri" w:hAnsi="Calibri" w:cs="Calibri"/>
                <w:color w:val="000000"/>
                <w:vertAlign w:val="subscript"/>
                <w:lang w:val="sk-SK" w:eastAsia="sk-SK"/>
              </w:rPr>
              <w:t>c</w:t>
            </w:r>
            <w:proofErr w:type="spellEnd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[</w:t>
            </w:r>
            <w:proofErr w:type="spellStart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mA</w:t>
            </w:r>
            <w:proofErr w:type="spellEnd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]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24A997" w14:textId="77777777" w:rsidR="00AD0D53" w:rsidRPr="00AD0D53" w:rsidRDefault="00AD0D53" w:rsidP="00AD0D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5173F64" w14:textId="77777777" w:rsidR="00AD0D53" w:rsidRPr="00AD0D53" w:rsidRDefault="00AD0D53" w:rsidP="00AD0D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4D8B" w14:textId="530E426D" w:rsidR="00AD0D53" w:rsidRPr="00AD0D53" w:rsidRDefault="00AD0D53" w:rsidP="00AD0D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BF77" w14:textId="77777777" w:rsidR="00AD0D53" w:rsidRPr="00AD0D53" w:rsidRDefault="00AD0D53" w:rsidP="00AD0D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proofErr w:type="spellStart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U</w:t>
            </w:r>
            <w:r w:rsidRPr="00AD0D53">
              <w:rPr>
                <w:rFonts w:ascii="Calibri" w:hAnsi="Calibri" w:cs="Calibri"/>
                <w:color w:val="000000"/>
                <w:vertAlign w:val="subscript"/>
                <w:lang w:val="sk-SK" w:eastAsia="sk-SK"/>
              </w:rPr>
              <w:t>ce</w:t>
            </w:r>
            <w:proofErr w:type="spellEnd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[V]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F658" w14:textId="77777777" w:rsidR="00AD0D53" w:rsidRPr="00AD0D53" w:rsidRDefault="00AD0D53" w:rsidP="00AD0D5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sk-SK" w:eastAsia="sk-SK"/>
              </w:rPr>
            </w:pPr>
            <w:proofErr w:type="spellStart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I</w:t>
            </w:r>
            <w:r w:rsidRPr="00AD0D53">
              <w:rPr>
                <w:rFonts w:ascii="Calibri" w:hAnsi="Calibri" w:cs="Calibri"/>
                <w:color w:val="000000"/>
                <w:vertAlign w:val="subscript"/>
                <w:lang w:val="sk-SK" w:eastAsia="sk-SK"/>
              </w:rPr>
              <w:t>c</w:t>
            </w:r>
            <w:proofErr w:type="spellEnd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[</w:t>
            </w:r>
            <w:proofErr w:type="spellStart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mA</w:t>
            </w:r>
            <w:proofErr w:type="spellEnd"/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]</w:t>
            </w:r>
          </w:p>
        </w:tc>
      </w:tr>
      <w:tr w:rsidR="00AD0D53" w:rsidRPr="00AD0D53" w14:paraId="3429F534" w14:textId="77777777" w:rsidTr="00AD0D5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FB75" w14:textId="5F7B8468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BAEE" w14:textId="5392233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98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A9AFE4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FC2F7C7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0705" w14:textId="47E7B9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F407" w14:textId="32107D3F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704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86A2" w14:textId="7DEEE9F5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</w:p>
        </w:tc>
      </w:tr>
      <w:tr w:rsidR="00AD0D53" w:rsidRPr="00AD0D53" w14:paraId="4976D6EC" w14:textId="77777777" w:rsidTr="00AD0D5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AB80" w14:textId="75362273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597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1EA6" w14:textId="4FBE222B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98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0BE114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5FFB240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9547" w14:textId="15A85633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FDE" w14:textId="26D39AFB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789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AA0C8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5</w:t>
            </w:r>
          </w:p>
        </w:tc>
      </w:tr>
      <w:tr w:rsidR="00AD0D53" w:rsidRPr="00AD0D53" w14:paraId="42EAFE03" w14:textId="77777777" w:rsidTr="00AD0D5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F366" w14:textId="13E8C81B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883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7DD3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61AE8D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2B10185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E58A" w14:textId="6D66254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A976" w14:textId="23DFB714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956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F4E7" w14:textId="2599DAB3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5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42</w:t>
            </w:r>
          </w:p>
        </w:tc>
      </w:tr>
      <w:tr w:rsidR="00AD0D53" w:rsidRPr="00AD0D53" w14:paraId="4E38CAC3" w14:textId="77777777" w:rsidTr="00AD0D5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867E" w14:textId="1D7EE09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162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5B99" w14:textId="2C75AF3F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97B294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51EA063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F5E4" w14:textId="5B93EE02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08AB" w14:textId="1AE5B09E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3D9E" w14:textId="6236AD2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5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56</w:t>
            </w:r>
          </w:p>
        </w:tc>
      </w:tr>
      <w:tr w:rsidR="00AD0D53" w:rsidRPr="00AD0D53" w14:paraId="403CD515" w14:textId="77777777" w:rsidTr="00AD0D5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780C" w14:textId="47E17B42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454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6310" w14:textId="7D33382B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6E8ACF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51D1871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3CA5" w14:textId="12FBE8C2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6BFE" w14:textId="361C1D3B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D840" w14:textId="0C32F02A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5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64</w:t>
            </w:r>
          </w:p>
        </w:tc>
      </w:tr>
      <w:tr w:rsidR="00AD0D53" w:rsidRPr="00AD0D53" w14:paraId="04157267" w14:textId="77777777" w:rsidTr="00AD0D5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6B8E" w14:textId="0178F968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746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1A21" w14:textId="6323DCC1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70A405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87F8E26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1B0F" w14:textId="283F8935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FBB3" w14:textId="25B78B2B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413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AF36" w14:textId="2076F421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5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76</w:t>
            </w:r>
          </w:p>
        </w:tc>
      </w:tr>
      <w:tr w:rsidR="00AD0D53" w:rsidRPr="00AD0D53" w14:paraId="6377187C" w14:textId="77777777" w:rsidTr="00AD0D5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98D8" w14:textId="6DFEC453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7A3D" w14:textId="6A60810B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C5831A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61FA690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3732" w14:textId="407CFDC1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6C7A" w14:textId="1E77BF70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93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7310" w14:textId="2AFF7702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5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86</w:t>
            </w:r>
          </w:p>
        </w:tc>
      </w:tr>
      <w:tr w:rsidR="00AD0D53" w:rsidRPr="00AD0D53" w14:paraId="11345385" w14:textId="77777777" w:rsidTr="00AD0D5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278F" w14:textId="068FE549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82FA" w14:textId="3420BFA3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D945A0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61CBAB3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6532" w14:textId="5745A6CC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907BB" w14:textId="18C35074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5F3D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</w:p>
        </w:tc>
      </w:tr>
      <w:tr w:rsidR="00AD0D53" w:rsidRPr="00AD0D53" w14:paraId="3190037E" w14:textId="77777777" w:rsidTr="00AD0D5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DD2D" w14:textId="434305E9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C23D" w14:textId="17B389CA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8CCA82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1B81693" w14:textId="77777777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9586" w14:textId="37332FA8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F6B8" w14:textId="3DCBC385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BDCB" w14:textId="43F7DAB4" w:rsidR="00AD0D53" w:rsidRPr="00AD0D53" w:rsidRDefault="00AD0D53" w:rsidP="00AD0D5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  <w:r w:rsidR="00127A08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AD0D53">
              <w:rPr>
                <w:rFonts w:ascii="Calibri" w:hAnsi="Calibri" w:cs="Calibri"/>
                <w:color w:val="000000"/>
                <w:lang w:val="sk-SK" w:eastAsia="sk-SK"/>
              </w:rPr>
              <w:t>12</w:t>
            </w:r>
          </w:p>
        </w:tc>
      </w:tr>
    </w:tbl>
    <w:p w14:paraId="6F15344C" w14:textId="1B843AB4" w:rsidR="00AD0D53" w:rsidRDefault="00C012A9" w:rsidP="00AD0D53">
      <w:pPr>
        <w:spacing w:before="92"/>
        <w:jc w:val="center"/>
        <w:rPr>
          <w:rFonts w:ascii="Arial"/>
          <w:b/>
          <w:sz w:val="19"/>
        </w:rPr>
      </w:pPr>
      <w:r>
        <w:rPr>
          <w:noProof/>
        </w:rPr>
        <w:drawing>
          <wp:inline distT="0" distB="0" distL="0" distR="0" wp14:anchorId="5C03929A" wp14:editId="4B7D2EFA">
            <wp:extent cx="4213860" cy="2887980"/>
            <wp:effectExtent l="0" t="0" r="15240" b="7620"/>
            <wp:docPr id="659064162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BB9499E8-B9BC-7044-E1F7-57C2E1829B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D83AB94" w14:textId="4B0B71CD" w:rsidR="00E473A0" w:rsidRPr="00C012A9" w:rsidRDefault="00000000" w:rsidP="00AD0D53">
      <w:pPr>
        <w:spacing w:before="165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7.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Výstupní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charakteristika</w:t>
      </w:r>
    </w:p>
    <w:p w14:paraId="2364BD10" w14:textId="77777777" w:rsidR="00E473A0" w:rsidRDefault="00E473A0">
      <w:pPr>
        <w:rPr>
          <w:rFonts w:ascii="Arial"/>
          <w:sz w:val="19"/>
        </w:rPr>
      </w:pPr>
    </w:p>
    <w:p w14:paraId="7EFB41AF" w14:textId="66CEE41B" w:rsidR="00F1354D" w:rsidRDefault="00F1354D" w:rsidP="00F1354D">
      <w:pPr>
        <w:pStyle w:val="Nadpis2"/>
      </w:pPr>
      <w:r>
        <w:t>Závěr:</w:t>
      </w:r>
    </w:p>
    <w:p w14:paraId="190F6D3B" w14:textId="30D1E2EC" w:rsidR="00F1354D" w:rsidRDefault="00F1354D" w:rsidP="00F1354D">
      <w:pPr>
        <w:ind w:left="304"/>
      </w:pPr>
      <w:r>
        <w:br/>
        <w:t>Všechny body zadání byly splněny. Byla změřena vstupní, převodová a výstupní</w:t>
      </w:r>
    </w:p>
    <w:p w14:paraId="7FDE3750" w14:textId="77777777" w:rsidR="00F1354D" w:rsidRDefault="00F1354D" w:rsidP="00F1354D">
      <w:pPr>
        <w:ind w:left="304"/>
      </w:pPr>
      <w:r>
        <w:t>charakteristika bipolárního tranzistoru. Z grafů vyplívá, že vstupní charakteristiky jsou</w:t>
      </w:r>
    </w:p>
    <w:p w14:paraId="0AFCFD53" w14:textId="044342EC" w:rsidR="00F1354D" w:rsidRDefault="00F1354D" w:rsidP="00F1354D">
      <w:pPr>
        <w:ind w:left="304"/>
      </w:pPr>
      <w:r>
        <w:t>téměř stejné pro různé U</w:t>
      </w:r>
      <w:r w:rsidR="0085237E" w:rsidRPr="0085237E">
        <w:rPr>
          <w:vertAlign w:val="subscript"/>
        </w:rPr>
        <w:t>CE</w:t>
      </w:r>
      <w:r>
        <w:t>. Při měření převodové charakteristiky bylo zjištěno, že se hodnota</w:t>
      </w:r>
    </w:p>
    <w:p w14:paraId="268F21C2" w14:textId="5A132563" w:rsidR="00F1354D" w:rsidRDefault="00F1354D" w:rsidP="00F1354D">
      <w:pPr>
        <w:ind w:left="304"/>
      </w:pPr>
      <w:r>
        <w:t>I</w:t>
      </w:r>
      <w:r w:rsidR="0085237E" w:rsidRPr="0085237E">
        <w:rPr>
          <w:vertAlign w:val="subscript"/>
        </w:rPr>
        <w:t>C</w:t>
      </w:r>
      <w:r>
        <w:t xml:space="preserve"> dříve ustaluje při nižších hodnotách U</w:t>
      </w:r>
      <w:r w:rsidRPr="0085237E">
        <w:rPr>
          <w:vertAlign w:val="subscript"/>
        </w:rPr>
        <w:t>CE</w:t>
      </w:r>
      <w:r>
        <w:t xml:space="preserve"> a z měření výstupní charakteristiky bylo zjištěno,</w:t>
      </w:r>
    </w:p>
    <w:p w14:paraId="5C0EE9B0" w14:textId="07762609" w:rsidR="00F1354D" w:rsidRPr="00F1354D" w:rsidRDefault="00F1354D" w:rsidP="00F1354D">
      <w:pPr>
        <w:ind w:left="304"/>
      </w:pPr>
      <w:r>
        <w:t>že se napětí U</w:t>
      </w:r>
      <w:r w:rsidRPr="0085237E">
        <w:rPr>
          <w:vertAlign w:val="subscript"/>
        </w:rPr>
        <w:t>CE</w:t>
      </w:r>
      <w:r>
        <w:t xml:space="preserve"> začne prudce zvedat dříve při nižších hodnotách I</w:t>
      </w:r>
      <w:r w:rsidR="0085237E" w:rsidRPr="0085237E">
        <w:rPr>
          <w:vertAlign w:val="subscript"/>
        </w:rPr>
        <w:t>C</w:t>
      </w:r>
      <w:r>
        <w:t>.</w:t>
      </w:r>
    </w:p>
    <w:p w14:paraId="51A347F7" w14:textId="7389A5CB" w:rsidR="00F1354D" w:rsidRPr="00F1354D" w:rsidRDefault="00F1354D" w:rsidP="00F1354D">
      <w:pPr>
        <w:ind w:left="304"/>
      </w:pPr>
    </w:p>
    <w:sectPr w:rsidR="00F1354D" w:rsidRPr="00F1354D">
      <w:pgSz w:w="11900" w:h="16840"/>
      <w:pgMar w:top="1600" w:right="860" w:bottom="280" w:left="16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76AEC"/>
    <w:multiLevelType w:val="hybridMultilevel"/>
    <w:tmpl w:val="57F0EAD8"/>
    <w:lvl w:ilvl="0" w:tplc="0150ADA4">
      <w:start w:val="1"/>
      <w:numFmt w:val="lowerLetter"/>
      <w:lvlText w:val="%1)"/>
      <w:lvlJc w:val="left"/>
      <w:pPr>
        <w:ind w:left="10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19A418B6">
      <w:numFmt w:val="bullet"/>
      <w:lvlText w:val="•"/>
      <w:lvlJc w:val="left"/>
      <w:pPr>
        <w:ind w:left="1854" w:hanging="360"/>
      </w:pPr>
      <w:rPr>
        <w:rFonts w:hint="default"/>
        <w:lang w:val="cs-CZ" w:eastAsia="en-US" w:bidi="ar-SA"/>
      </w:rPr>
    </w:lvl>
    <w:lvl w:ilvl="2" w:tplc="47202298">
      <w:numFmt w:val="bullet"/>
      <w:lvlText w:val="•"/>
      <w:lvlJc w:val="left"/>
      <w:pPr>
        <w:ind w:left="2688" w:hanging="360"/>
      </w:pPr>
      <w:rPr>
        <w:rFonts w:hint="default"/>
        <w:lang w:val="cs-CZ" w:eastAsia="en-US" w:bidi="ar-SA"/>
      </w:rPr>
    </w:lvl>
    <w:lvl w:ilvl="3" w:tplc="7F682266">
      <w:numFmt w:val="bullet"/>
      <w:lvlText w:val="•"/>
      <w:lvlJc w:val="left"/>
      <w:pPr>
        <w:ind w:left="3522" w:hanging="360"/>
      </w:pPr>
      <w:rPr>
        <w:rFonts w:hint="default"/>
        <w:lang w:val="cs-CZ" w:eastAsia="en-US" w:bidi="ar-SA"/>
      </w:rPr>
    </w:lvl>
    <w:lvl w:ilvl="4" w:tplc="1C0C7CB4">
      <w:numFmt w:val="bullet"/>
      <w:lvlText w:val="•"/>
      <w:lvlJc w:val="left"/>
      <w:pPr>
        <w:ind w:left="4356" w:hanging="360"/>
      </w:pPr>
      <w:rPr>
        <w:rFonts w:hint="default"/>
        <w:lang w:val="cs-CZ" w:eastAsia="en-US" w:bidi="ar-SA"/>
      </w:rPr>
    </w:lvl>
    <w:lvl w:ilvl="5" w:tplc="923EBFCE">
      <w:numFmt w:val="bullet"/>
      <w:lvlText w:val="•"/>
      <w:lvlJc w:val="left"/>
      <w:pPr>
        <w:ind w:left="5190" w:hanging="360"/>
      </w:pPr>
      <w:rPr>
        <w:rFonts w:hint="default"/>
        <w:lang w:val="cs-CZ" w:eastAsia="en-US" w:bidi="ar-SA"/>
      </w:rPr>
    </w:lvl>
    <w:lvl w:ilvl="6" w:tplc="C1EC350C">
      <w:numFmt w:val="bullet"/>
      <w:lvlText w:val="•"/>
      <w:lvlJc w:val="left"/>
      <w:pPr>
        <w:ind w:left="6024" w:hanging="360"/>
      </w:pPr>
      <w:rPr>
        <w:rFonts w:hint="default"/>
        <w:lang w:val="cs-CZ" w:eastAsia="en-US" w:bidi="ar-SA"/>
      </w:rPr>
    </w:lvl>
    <w:lvl w:ilvl="7" w:tplc="53CE6A12">
      <w:numFmt w:val="bullet"/>
      <w:lvlText w:val="•"/>
      <w:lvlJc w:val="left"/>
      <w:pPr>
        <w:ind w:left="6858" w:hanging="360"/>
      </w:pPr>
      <w:rPr>
        <w:rFonts w:hint="default"/>
        <w:lang w:val="cs-CZ" w:eastAsia="en-US" w:bidi="ar-SA"/>
      </w:rPr>
    </w:lvl>
    <w:lvl w:ilvl="8" w:tplc="CDD04E16">
      <w:numFmt w:val="bullet"/>
      <w:lvlText w:val="•"/>
      <w:lvlJc w:val="left"/>
      <w:pPr>
        <w:ind w:left="7692" w:hanging="360"/>
      </w:pPr>
      <w:rPr>
        <w:rFonts w:hint="default"/>
        <w:lang w:val="cs-CZ" w:eastAsia="en-US" w:bidi="ar-SA"/>
      </w:rPr>
    </w:lvl>
  </w:abstractNum>
  <w:abstractNum w:abstractNumId="1" w15:restartNumberingAfterBreak="0">
    <w:nsid w:val="250A24E2"/>
    <w:multiLevelType w:val="hybridMultilevel"/>
    <w:tmpl w:val="52922A1E"/>
    <w:lvl w:ilvl="0" w:tplc="42042202">
      <w:start w:val="1"/>
      <w:numFmt w:val="lowerLetter"/>
      <w:lvlText w:val="%1)"/>
      <w:lvlJc w:val="left"/>
      <w:pPr>
        <w:ind w:left="10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28DA9DBE">
      <w:numFmt w:val="bullet"/>
      <w:lvlText w:val="•"/>
      <w:lvlJc w:val="left"/>
      <w:pPr>
        <w:ind w:left="1854" w:hanging="360"/>
      </w:pPr>
      <w:rPr>
        <w:rFonts w:hint="default"/>
        <w:lang w:val="cs-CZ" w:eastAsia="en-US" w:bidi="ar-SA"/>
      </w:rPr>
    </w:lvl>
    <w:lvl w:ilvl="2" w:tplc="FCFABBE6">
      <w:numFmt w:val="bullet"/>
      <w:lvlText w:val="•"/>
      <w:lvlJc w:val="left"/>
      <w:pPr>
        <w:ind w:left="2688" w:hanging="360"/>
      </w:pPr>
      <w:rPr>
        <w:rFonts w:hint="default"/>
        <w:lang w:val="cs-CZ" w:eastAsia="en-US" w:bidi="ar-SA"/>
      </w:rPr>
    </w:lvl>
    <w:lvl w:ilvl="3" w:tplc="03D0C3EC">
      <w:numFmt w:val="bullet"/>
      <w:lvlText w:val="•"/>
      <w:lvlJc w:val="left"/>
      <w:pPr>
        <w:ind w:left="3522" w:hanging="360"/>
      </w:pPr>
      <w:rPr>
        <w:rFonts w:hint="default"/>
        <w:lang w:val="cs-CZ" w:eastAsia="en-US" w:bidi="ar-SA"/>
      </w:rPr>
    </w:lvl>
    <w:lvl w:ilvl="4" w:tplc="D4868FCA">
      <w:numFmt w:val="bullet"/>
      <w:lvlText w:val="•"/>
      <w:lvlJc w:val="left"/>
      <w:pPr>
        <w:ind w:left="4356" w:hanging="360"/>
      </w:pPr>
      <w:rPr>
        <w:rFonts w:hint="default"/>
        <w:lang w:val="cs-CZ" w:eastAsia="en-US" w:bidi="ar-SA"/>
      </w:rPr>
    </w:lvl>
    <w:lvl w:ilvl="5" w:tplc="CC821954">
      <w:numFmt w:val="bullet"/>
      <w:lvlText w:val="•"/>
      <w:lvlJc w:val="left"/>
      <w:pPr>
        <w:ind w:left="5190" w:hanging="360"/>
      </w:pPr>
      <w:rPr>
        <w:rFonts w:hint="default"/>
        <w:lang w:val="cs-CZ" w:eastAsia="en-US" w:bidi="ar-SA"/>
      </w:rPr>
    </w:lvl>
    <w:lvl w:ilvl="6" w:tplc="155EFDD6">
      <w:numFmt w:val="bullet"/>
      <w:lvlText w:val="•"/>
      <w:lvlJc w:val="left"/>
      <w:pPr>
        <w:ind w:left="6024" w:hanging="360"/>
      </w:pPr>
      <w:rPr>
        <w:rFonts w:hint="default"/>
        <w:lang w:val="cs-CZ" w:eastAsia="en-US" w:bidi="ar-SA"/>
      </w:rPr>
    </w:lvl>
    <w:lvl w:ilvl="7" w:tplc="86E4797E">
      <w:numFmt w:val="bullet"/>
      <w:lvlText w:val="•"/>
      <w:lvlJc w:val="left"/>
      <w:pPr>
        <w:ind w:left="6858" w:hanging="360"/>
      </w:pPr>
      <w:rPr>
        <w:rFonts w:hint="default"/>
        <w:lang w:val="cs-CZ" w:eastAsia="en-US" w:bidi="ar-SA"/>
      </w:rPr>
    </w:lvl>
    <w:lvl w:ilvl="8" w:tplc="44CA44E2">
      <w:numFmt w:val="bullet"/>
      <w:lvlText w:val="•"/>
      <w:lvlJc w:val="left"/>
      <w:pPr>
        <w:ind w:left="7692" w:hanging="360"/>
      </w:pPr>
      <w:rPr>
        <w:rFonts w:hint="default"/>
        <w:lang w:val="cs-CZ" w:eastAsia="en-US" w:bidi="ar-SA"/>
      </w:rPr>
    </w:lvl>
  </w:abstractNum>
  <w:abstractNum w:abstractNumId="2" w15:restartNumberingAfterBreak="0">
    <w:nsid w:val="32053895"/>
    <w:multiLevelType w:val="hybridMultilevel"/>
    <w:tmpl w:val="52922A1E"/>
    <w:lvl w:ilvl="0" w:tplc="FFFFFFFF">
      <w:start w:val="1"/>
      <w:numFmt w:val="lowerLetter"/>
      <w:lvlText w:val="%1)"/>
      <w:lvlJc w:val="left"/>
      <w:pPr>
        <w:ind w:left="10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FFFFFFFF">
      <w:numFmt w:val="bullet"/>
      <w:lvlText w:val="•"/>
      <w:lvlJc w:val="left"/>
      <w:pPr>
        <w:ind w:left="1854" w:hanging="360"/>
      </w:pPr>
      <w:rPr>
        <w:rFonts w:hint="default"/>
        <w:lang w:val="cs-CZ" w:eastAsia="en-US" w:bidi="ar-SA"/>
      </w:rPr>
    </w:lvl>
    <w:lvl w:ilvl="2" w:tplc="FFFFFFFF">
      <w:numFmt w:val="bullet"/>
      <w:lvlText w:val="•"/>
      <w:lvlJc w:val="left"/>
      <w:pPr>
        <w:ind w:left="2688" w:hanging="360"/>
      </w:pPr>
      <w:rPr>
        <w:rFonts w:hint="default"/>
        <w:lang w:val="cs-CZ" w:eastAsia="en-US" w:bidi="ar-SA"/>
      </w:rPr>
    </w:lvl>
    <w:lvl w:ilvl="3" w:tplc="FFFFFFFF">
      <w:numFmt w:val="bullet"/>
      <w:lvlText w:val="•"/>
      <w:lvlJc w:val="left"/>
      <w:pPr>
        <w:ind w:left="3522" w:hanging="360"/>
      </w:pPr>
      <w:rPr>
        <w:rFonts w:hint="default"/>
        <w:lang w:val="cs-CZ" w:eastAsia="en-US" w:bidi="ar-SA"/>
      </w:rPr>
    </w:lvl>
    <w:lvl w:ilvl="4" w:tplc="FFFFFFFF">
      <w:numFmt w:val="bullet"/>
      <w:lvlText w:val="•"/>
      <w:lvlJc w:val="left"/>
      <w:pPr>
        <w:ind w:left="4356" w:hanging="360"/>
      </w:pPr>
      <w:rPr>
        <w:rFonts w:hint="default"/>
        <w:lang w:val="cs-CZ" w:eastAsia="en-US" w:bidi="ar-SA"/>
      </w:rPr>
    </w:lvl>
    <w:lvl w:ilvl="5" w:tplc="FFFFFFFF">
      <w:numFmt w:val="bullet"/>
      <w:lvlText w:val="•"/>
      <w:lvlJc w:val="left"/>
      <w:pPr>
        <w:ind w:left="5190" w:hanging="360"/>
      </w:pPr>
      <w:rPr>
        <w:rFonts w:hint="default"/>
        <w:lang w:val="cs-CZ" w:eastAsia="en-US" w:bidi="ar-SA"/>
      </w:rPr>
    </w:lvl>
    <w:lvl w:ilvl="6" w:tplc="FFFFFFFF">
      <w:numFmt w:val="bullet"/>
      <w:lvlText w:val="•"/>
      <w:lvlJc w:val="left"/>
      <w:pPr>
        <w:ind w:left="6024" w:hanging="360"/>
      </w:pPr>
      <w:rPr>
        <w:rFonts w:hint="default"/>
        <w:lang w:val="cs-CZ" w:eastAsia="en-US" w:bidi="ar-SA"/>
      </w:rPr>
    </w:lvl>
    <w:lvl w:ilvl="7" w:tplc="FFFFFFFF">
      <w:numFmt w:val="bullet"/>
      <w:lvlText w:val="•"/>
      <w:lvlJc w:val="left"/>
      <w:pPr>
        <w:ind w:left="6858" w:hanging="360"/>
      </w:pPr>
      <w:rPr>
        <w:rFonts w:hint="default"/>
        <w:lang w:val="cs-CZ" w:eastAsia="en-US" w:bidi="ar-SA"/>
      </w:rPr>
    </w:lvl>
    <w:lvl w:ilvl="8" w:tplc="FFFFFFFF">
      <w:numFmt w:val="bullet"/>
      <w:lvlText w:val="•"/>
      <w:lvlJc w:val="left"/>
      <w:pPr>
        <w:ind w:left="7692" w:hanging="360"/>
      </w:pPr>
      <w:rPr>
        <w:rFonts w:hint="default"/>
        <w:lang w:val="cs-CZ" w:eastAsia="en-US" w:bidi="ar-SA"/>
      </w:rPr>
    </w:lvl>
  </w:abstractNum>
  <w:abstractNum w:abstractNumId="3" w15:restartNumberingAfterBreak="0">
    <w:nsid w:val="37B85660"/>
    <w:multiLevelType w:val="multilevel"/>
    <w:tmpl w:val="D0DC0898"/>
    <w:lvl w:ilvl="0">
      <w:start w:val="1"/>
      <w:numFmt w:val="decimal"/>
      <w:lvlText w:val="%1"/>
      <w:lvlJc w:val="left"/>
      <w:pPr>
        <w:ind w:left="880" w:hanging="577"/>
      </w:pPr>
      <w:rPr>
        <w:rFonts w:hint="default"/>
        <w:lang w:val="cs-CZ" w:eastAsia="en-US" w:bidi="ar-SA"/>
      </w:rPr>
    </w:lvl>
    <w:lvl w:ilvl="1">
      <w:start w:val="3"/>
      <w:numFmt w:val="decimal"/>
      <w:lvlText w:val="%1.%2"/>
      <w:lvlJc w:val="left"/>
      <w:pPr>
        <w:ind w:left="880" w:hanging="577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024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cs-CZ" w:eastAsia="en-US" w:bidi="ar-SA"/>
      </w:rPr>
    </w:lvl>
    <w:lvl w:ilvl="3">
      <w:start w:val="1"/>
      <w:numFmt w:val="decimal"/>
      <w:lvlText w:val="%4."/>
      <w:lvlJc w:val="left"/>
      <w:pPr>
        <w:ind w:left="1253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4">
      <w:numFmt w:val="bullet"/>
      <w:lvlText w:val="•"/>
      <w:lvlJc w:val="left"/>
      <w:pPr>
        <w:ind w:left="3285" w:hanging="241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297" w:hanging="241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310" w:hanging="241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322" w:hanging="241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335" w:hanging="241"/>
      </w:pPr>
      <w:rPr>
        <w:rFonts w:hint="default"/>
        <w:lang w:val="cs-CZ" w:eastAsia="en-US" w:bidi="ar-SA"/>
      </w:rPr>
    </w:lvl>
  </w:abstractNum>
  <w:abstractNum w:abstractNumId="4" w15:restartNumberingAfterBreak="0">
    <w:nsid w:val="3BDC3145"/>
    <w:multiLevelType w:val="hybridMultilevel"/>
    <w:tmpl w:val="AA02A6C6"/>
    <w:lvl w:ilvl="0" w:tplc="926E2352">
      <w:start w:val="1"/>
      <w:numFmt w:val="lowerLetter"/>
      <w:lvlText w:val="%1)"/>
      <w:lvlJc w:val="left"/>
      <w:pPr>
        <w:ind w:left="10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70BA2BD4">
      <w:numFmt w:val="bullet"/>
      <w:lvlText w:val="•"/>
      <w:lvlJc w:val="left"/>
      <w:pPr>
        <w:ind w:left="1854" w:hanging="360"/>
      </w:pPr>
      <w:rPr>
        <w:rFonts w:hint="default"/>
        <w:lang w:val="cs-CZ" w:eastAsia="en-US" w:bidi="ar-SA"/>
      </w:rPr>
    </w:lvl>
    <w:lvl w:ilvl="2" w:tplc="DEE2165A">
      <w:numFmt w:val="bullet"/>
      <w:lvlText w:val="•"/>
      <w:lvlJc w:val="left"/>
      <w:pPr>
        <w:ind w:left="2688" w:hanging="360"/>
      </w:pPr>
      <w:rPr>
        <w:rFonts w:hint="default"/>
        <w:lang w:val="cs-CZ" w:eastAsia="en-US" w:bidi="ar-SA"/>
      </w:rPr>
    </w:lvl>
    <w:lvl w:ilvl="3" w:tplc="C074B02A">
      <w:numFmt w:val="bullet"/>
      <w:lvlText w:val="•"/>
      <w:lvlJc w:val="left"/>
      <w:pPr>
        <w:ind w:left="3522" w:hanging="360"/>
      </w:pPr>
      <w:rPr>
        <w:rFonts w:hint="default"/>
        <w:lang w:val="cs-CZ" w:eastAsia="en-US" w:bidi="ar-SA"/>
      </w:rPr>
    </w:lvl>
    <w:lvl w:ilvl="4" w:tplc="D082A0EC">
      <w:numFmt w:val="bullet"/>
      <w:lvlText w:val="•"/>
      <w:lvlJc w:val="left"/>
      <w:pPr>
        <w:ind w:left="4356" w:hanging="360"/>
      </w:pPr>
      <w:rPr>
        <w:rFonts w:hint="default"/>
        <w:lang w:val="cs-CZ" w:eastAsia="en-US" w:bidi="ar-SA"/>
      </w:rPr>
    </w:lvl>
    <w:lvl w:ilvl="5" w:tplc="F26259F2">
      <w:numFmt w:val="bullet"/>
      <w:lvlText w:val="•"/>
      <w:lvlJc w:val="left"/>
      <w:pPr>
        <w:ind w:left="5190" w:hanging="360"/>
      </w:pPr>
      <w:rPr>
        <w:rFonts w:hint="default"/>
        <w:lang w:val="cs-CZ" w:eastAsia="en-US" w:bidi="ar-SA"/>
      </w:rPr>
    </w:lvl>
    <w:lvl w:ilvl="6" w:tplc="29E22F74">
      <w:numFmt w:val="bullet"/>
      <w:lvlText w:val="•"/>
      <w:lvlJc w:val="left"/>
      <w:pPr>
        <w:ind w:left="6024" w:hanging="360"/>
      </w:pPr>
      <w:rPr>
        <w:rFonts w:hint="default"/>
        <w:lang w:val="cs-CZ" w:eastAsia="en-US" w:bidi="ar-SA"/>
      </w:rPr>
    </w:lvl>
    <w:lvl w:ilvl="7" w:tplc="EBC0A5A8">
      <w:numFmt w:val="bullet"/>
      <w:lvlText w:val="•"/>
      <w:lvlJc w:val="left"/>
      <w:pPr>
        <w:ind w:left="6858" w:hanging="360"/>
      </w:pPr>
      <w:rPr>
        <w:rFonts w:hint="default"/>
        <w:lang w:val="cs-CZ" w:eastAsia="en-US" w:bidi="ar-SA"/>
      </w:rPr>
    </w:lvl>
    <w:lvl w:ilvl="8" w:tplc="D1B0E390">
      <w:numFmt w:val="bullet"/>
      <w:lvlText w:val="•"/>
      <w:lvlJc w:val="left"/>
      <w:pPr>
        <w:ind w:left="7692" w:hanging="360"/>
      </w:pPr>
      <w:rPr>
        <w:rFonts w:hint="default"/>
        <w:lang w:val="cs-CZ" w:eastAsia="en-US" w:bidi="ar-SA"/>
      </w:rPr>
    </w:lvl>
  </w:abstractNum>
  <w:abstractNum w:abstractNumId="5" w15:restartNumberingAfterBreak="0">
    <w:nsid w:val="7A165EEC"/>
    <w:multiLevelType w:val="hybridMultilevel"/>
    <w:tmpl w:val="B29C9760"/>
    <w:lvl w:ilvl="0" w:tplc="E942074E">
      <w:start w:val="1"/>
      <w:numFmt w:val="lowerLetter"/>
      <w:lvlText w:val="%1)"/>
      <w:lvlJc w:val="left"/>
      <w:pPr>
        <w:ind w:left="10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78D4DF6E">
      <w:numFmt w:val="bullet"/>
      <w:lvlText w:val="•"/>
      <w:lvlJc w:val="left"/>
      <w:pPr>
        <w:ind w:left="1854" w:hanging="360"/>
      </w:pPr>
      <w:rPr>
        <w:rFonts w:hint="default"/>
        <w:lang w:val="cs-CZ" w:eastAsia="en-US" w:bidi="ar-SA"/>
      </w:rPr>
    </w:lvl>
    <w:lvl w:ilvl="2" w:tplc="3028C6E2">
      <w:numFmt w:val="bullet"/>
      <w:lvlText w:val="•"/>
      <w:lvlJc w:val="left"/>
      <w:pPr>
        <w:ind w:left="2688" w:hanging="360"/>
      </w:pPr>
      <w:rPr>
        <w:rFonts w:hint="default"/>
        <w:lang w:val="cs-CZ" w:eastAsia="en-US" w:bidi="ar-SA"/>
      </w:rPr>
    </w:lvl>
    <w:lvl w:ilvl="3" w:tplc="66BA8A50">
      <w:numFmt w:val="bullet"/>
      <w:lvlText w:val="•"/>
      <w:lvlJc w:val="left"/>
      <w:pPr>
        <w:ind w:left="3522" w:hanging="360"/>
      </w:pPr>
      <w:rPr>
        <w:rFonts w:hint="default"/>
        <w:lang w:val="cs-CZ" w:eastAsia="en-US" w:bidi="ar-SA"/>
      </w:rPr>
    </w:lvl>
    <w:lvl w:ilvl="4" w:tplc="B8AC0DF6">
      <w:numFmt w:val="bullet"/>
      <w:lvlText w:val="•"/>
      <w:lvlJc w:val="left"/>
      <w:pPr>
        <w:ind w:left="4356" w:hanging="360"/>
      </w:pPr>
      <w:rPr>
        <w:rFonts w:hint="default"/>
        <w:lang w:val="cs-CZ" w:eastAsia="en-US" w:bidi="ar-SA"/>
      </w:rPr>
    </w:lvl>
    <w:lvl w:ilvl="5" w:tplc="EE9690E6">
      <w:numFmt w:val="bullet"/>
      <w:lvlText w:val="•"/>
      <w:lvlJc w:val="left"/>
      <w:pPr>
        <w:ind w:left="5190" w:hanging="360"/>
      </w:pPr>
      <w:rPr>
        <w:rFonts w:hint="default"/>
        <w:lang w:val="cs-CZ" w:eastAsia="en-US" w:bidi="ar-SA"/>
      </w:rPr>
    </w:lvl>
    <w:lvl w:ilvl="6" w:tplc="316EBEBE">
      <w:numFmt w:val="bullet"/>
      <w:lvlText w:val="•"/>
      <w:lvlJc w:val="left"/>
      <w:pPr>
        <w:ind w:left="6024" w:hanging="360"/>
      </w:pPr>
      <w:rPr>
        <w:rFonts w:hint="default"/>
        <w:lang w:val="cs-CZ" w:eastAsia="en-US" w:bidi="ar-SA"/>
      </w:rPr>
    </w:lvl>
    <w:lvl w:ilvl="7" w:tplc="28EAF8EE">
      <w:numFmt w:val="bullet"/>
      <w:lvlText w:val="•"/>
      <w:lvlJc w:val="left"/>
      <w:pPr>
        <w:ind w:left="6858" w:hanging="360"/>
      </w:pPr>
      <w:rPr>
        <w:rFonts w:hint="default"/>
        <w:lang w:val="cs-CZ" w:eastAsia="en-US" w:bidi="ar-SA"/>
      </w:rPr>
    </w:lvl>
    <w:lvl w:ilvl="8" w:tplc="8DCE9142">
      <w:numFmt w:val="bullet"/>
      <w:lvlText w:val="•"/>
      <w:lvlJc w:val="left"/>
      <w:pPr>
        <w:ind w:left="7692" w:hanging="360"/>
      </w:pPr>
      <w:rPr>
        <w:rFonts w:hint="default"/>
        <w:lang w:val="cs-CZ" w:eastAsia="en-US" w:bidi="ar-SA"/>
      </w:rPr>
    </w:lvl>
  </w:abstractNum>
  <w:num w:numId="1" w16cid:durableId="1163886571">
    <w:abstractNumId w:val="0"/>
  </w:num>
  <w:num w:numId="2" w16cid:durableId="1113667071">
    <w:abstractNumId w:val="5"/>
  </w:num>
  <w:num w:numId="3" w16cid:durableId="1220095144">
    <w:abstractNumId w:val="4"/>
  </w:num>
  <w:num w:numId="4" w16cid:durableId="1700400340">
    <w:abstractNumId w:val="1"/>
  </w:num>
  <w:num w:numId="5" w16cid:durableId="139228639">
    <w:abstractNumId w:val="3"/>
  </w:num>
  <w:num w:numId="6" w16cid:durableId="1968121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73A0"/>
    <w:rsid w:val="00127A08"/>
    <w:rsid w:val="00152BE9"/>
    <w:rsid w:val="0019007A"/>
    <w:rsid w:val="001C3C2E"/>
    <w:rsid w:val="002D4497"/>
    <w:rsid w:val="003D0CEE"/>
    <w:rsid w:val="00423BFD"/>
    <w:rsid w:val="004832C8"/>
    <w:rsid w:val="00672A42"/>
    <w:rsid w:val="006B7CCA"/>
    <w:rsid w:val="00747812"/>
    <w:rsid w:val="0085237E"/>
    <w:rsid w:val="008E441C"/>
    <w:rsid w:val="009247A1"/>
    <w:rsid w:val="00A91066"/>
    <w:rsid w:val="00AD0D53"/>
    <w:rsid w:val="00C012A9"/>
    <w:rsid w:val="00CB0467"/>
    <w:rsid w:val="00CF0C81"/>
    <w:rsid w:val="00D17AC4"/>
    <w:rsid w:val="00E473A0"/>
    <w:rsid w:val="00F1354D"/>
    <w:rsid w:val="00F7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4990841F"/>
  <w15:docId w15:val="{9A5EC2B5-D2BE-45A3-82D0-3F7CA0C4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D0CEE"/>
    <w:rPr>
      <w:rFonts w:ascii="Times New Roman" w:eastAsia="Times New Roman" w:hAnsi="Times New Roman" w:cs="Times New Roman"/>
      <w:lang w:val="cs-CZ"/>
    </w:rPr>
  </w:style>
  <w:style w:type="paragraph" w:styleId="Nadpis1">
    <w:name w:val="heading 1"/>
    <w:basedOn w:val="Normlny"/>
    <w:uiPriority w:val="9"/>
    <w:qFormat/>
    <w:pPr>
      <w:ind w:left="1024" w:hanging="721"/>
      <w:outlineLvl w:val="0"/>
    </w:pPr>
    <w:rPr>
      <w:b/>
      <w:bCs/>
      <w:sz w:val="24"/>
      <w:szCs w:val="24"/>
    </w:rPr>
  </w:style>
  <w:style w:type="paragraph" w:styleId="Nadpis2">
    <w:name w:val="heading 2"/>
    <w:basedOn w:val="Normlny"/>
    <w:uiPriority w:val="9"/>
    <w:unhideWhenUsed/>
    <w:qFormat/>
    <w:pPr>
      <w:ind w:left="304"/>
      <w:outlineLvl w:val="1"/>
    </w:pPr>
    <w:rPr>
      <w:b/>
      <w:bCs/>
      <w:i/>
      <w:i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Pr>
      <w:sz w:val="24"/>
      <w:szCs w:val="24"/>
    </w:rPr>
  </w:style>
  <w:style w:type="paragraph" w:styleId="Nzov">
    <w:name w:val="Title"/>
    <w:basedOn w:val="Normlny"/>
    <w:uiPriority w:val="10"/>
    <w:qFormat/>
    <w:pPr>
      <w:spacing w:before="87"/>
      <w:ind w:left="880" w:hanging="577"/>
    </w:pPr>
    <w:rPr>
      <w:b/>
      <w:bCs/>
      <w:sz w:val="32"/>
      <w:szCs w:val="32"/>
    </w:rPr>
  </w:style>
  <w:style w:type="paragraph" w:styleId="Odsekzoznamu">
    <w:name w:val="List Paragraph"/>
    <w:basedOn w:val="Normlny"/>
    <w:uiPriority w:val="1"/>
    <w:qFormat/>
    <w:pPr>
      <w:ind w:left="1024" w:hanging="361"/>
    </w:pPr>
  </w:style>
  <w:style w:type="paragraph" w:customStyle="1" w:styleId="TableParagraph">
    <w:name w:val="Table Paragraph"/>
    <w:basedOn w:val="Normlny"/>
    <w:uiPriority w:val="1"/>
    <w:qFormat/>
    <w:pPr>
      <w:spacing w:line="263" w:lineRule="exact"/>
      <w:ind w:left="160" w:right="14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cka\Documents\GitHub\Simon\SWI\5.%20semester\Analogov&#225;%20a%20&#269;&#237;slicov&#225;%20technika\labaky\bipolarni_tranzistor\Zo&#353;i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cka\Documents\GitHub\Simon\SWI\5.%20semester\Analogov&#225;%20a%20&#269;&#237;slicov&#225;%20technika\labaky\bipolarni_tranzistor\Zo&#353;i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cka\Documents\GitHub\Simon\SWI\5.%20semester\Analogov&#225;%20a%20&#269;&#237;slicov&#225;%20technika\labaky\bipolarni_tranzistor\Zo&#353;i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400" b="0" i="1" u="none" strike="noStrike" baseline="0">
                <a:effectLst/>
              </a:rPr>
              <a:t>Vstupní charakteristika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Uce = 1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Hárok1!$C$3:$C$12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0.04</c:v>
                </c:pt>
                <c:pt idx="7">
                  <c:v>0.3</c:v>
                </c:pt>
                <c:pt idx="8">
                  <c:v>0.66</c:v>
                </c:pt>
                <c:pt idx="9">
                  <c:v>1.04</c:v>
                </c:pt>
              </c:numCache>
            </c:numRef>
          </c:xVal>
          <c:yVal>
            <c:numRef>
              <c:f>Hárok1!$F$3:$F$12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0.60099999999999998</c:v>
                </c:pt>
                <c:pt idx="6">
                  <c:v>0.7</c:v>
                </c:pt>
                <c:pt idx="7">
                  <c:v>0.79400000000000004</c:v>
                </c:pt>
                <c:pt idx="8">
                  <c:v>0.88600000000000001</c:v>
                </c:pt>
                <c:pt idx="9">
                  <c:v>0.97799999999999998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2E-46DA-BD16-0EC4302DE29B}"/>
            </c:ext>
          </c:extLst>
        </c:ser>
        <c:ser>
          <c:idx val="1"/>
          <c:order val="1"/>
          <c:tx>
            <c:v>Uce =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Hárok1!$C$15:$C$24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0.04</c:v>
                </c:pt>
                <c:pt idx="7">
                  <c:v>0.22</c:v>
                </c:pt>
                <c:pt idx="8">
                  <c:v>0.6</c:v>
                </c:pt>
                <c:pt idx="9">
                  <c:v>0.98</c:v>
                </c:pt>
              </c:numCache>
            </c:numRef>
          </c:xVal>
          <c:yVal>
            <c:numRef>
              <c:f>Hárok1!$F$15:$F$24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0.79600000000000004</c:v>
                </c:pt>
                <c:pt idx="8">
                  <c:v>0.88800000000000001</c:v>
                </c:pt>
                <c:pt idx="9">
                  <c:v>0.98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22E-46DA-BD16-0EC4302DE2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9412255"/>
        <c:axId val="769416095"/>
      </c:scatterChart>
      <c:valAx>
        <c:axId val="769412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000" b="0" i="0" u="none" strike="noStrike" baseline="0">
                    <a:effectLst/>
                  </a:rPr>
                  <a:t>I</a:t>
                </a:r>
                <a:r>
                  <a:rPr lang="sk-SK" sz="1000" b="0" i="0" u="none" strike="noStrike" baseline="-25000">
                    <a:effectLst/>
                  </a:rPr>
                  <a:t>b</a:t>
                </a:r>
                <a:r>
                  <a:rPr lang="sk-SK" sz="1000" b="0" i="0" u="none" strike="noStrike" baseline="0">
                    <a:effectLst/>
                  </a:rPr>
                  <a:t>[mA]</a:t>
                </a:r>
                <a:r>
                  <a:rPr lang="sk-SK" sz="1000" b="0" i="0" u="none" strike="noStrike" baseline="0"/>
                  <a:t> 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69416095"/>
        <c:crosses val="autoZero"/>
        <c:crossBetween val="midCat"/>
      </c:valAx>
      <c:valAx>
        <c:axId val="76941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000" b="0" i="0" u="none" strike="noStrike" baseline="0">
                    <a:effectLst/>
                  </a:rPr>
                  <a:t>U</a:t>
                </a:r>
                <a:r>
                  <a:rPr lang="sk-SK" sz="1000" b="0" i="0" u="none" strike="noStrike" baseline="-25000">
                    <a:effectLst/>
                  </a:rPr>
                  <a:t>be</a:t>
                </a:r>
                <a:r>
                  <a:rPr lang="sk-SK" sz="1000" b="0" i="0" u="none" strike="noStrike" baseline="0">
                    <a:effectLst/>
                  </a:rPr>
                  <a:t>[V]</a:t>
                </a:r>
                <a:r>
                  <a:rPr lang="sk-SK" sz="1000" b="0" i="0" u="none" strike="noStrike" baseline="0"/>
                  <a:t> 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694122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400" b="0" i="1" u="none" strike="noStrike" baseline="0">
                <a:effectLst/>
              </a:rPr>
              <a:t>Převodová charakteristika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Uce=1V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Hárok1!$C$3:$C$12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0.04</c:v>
                </c:pt>
                <c:pt idx="7">
                  <c:v>0.3</c:v>
                </c:pt>
                <c:pt idx="8">
                  <c:v>0.66</c:v>
                </c:pt>
                <c:pt idx="9">
                  <c:v>1.04</c:v>
                </c:pt>
              </c:numCache>
            </c:numRef>
          </c:xVal>
          <c:yVal>
            <c:numRef>
              <c:f>Hárok1!$E$3:$E$12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0.16</c:v>
                </c:pt>
                <c:pt idx="6">
                  <c:v>4.74</c:v>
                </c:pt>
                <c:pt idx="7">
                  <c:v>8.08</c:v>
                </c:pt>
                <c:pt idx="8">
                  <c:v>8.1199999999999992</c:v>
                </c:pt>
                <c:pt idx="9">
                  <c:v>8.1199999999999992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7F-4AEA-8DFF-4D538184762C}"/>
            </c:ext>
          </c:extLst>
        </c:ser>
        <c:ser>
          <c:idx val="1"/>
          <c:order val="1"/>
          <c:tx>
            <c:v>Uce=2V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Hárok1!$C$15:$C$24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0.04</c:v>
                </c:pt>
                <c:pt idx="7">
                  <c:v>0.22</c:v>
                </c:pt>
                <c:pt idx="8">
                  <c:v>0.6</c:v>
                </c:pt>
                <c:pt idx="9">
                  <c:v>0.98</c:v>
                </c:pt>
              </c:numCache>
            </c:numRef>
          </c:xVal>
          <c:yVal>
            <c:numRef>
              <c:f>Hárok1!$E$15:$E$24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0.18</c:v>
                </c:pt>
                <c:pt idx="6">
                  <c:v>5.2</c:v>
                </c:pt>
                <c:pt idx="7">
                  <c:v>16.12</c:v>
                </c:pt>
                <c:pt idx="8">
                  <c:v>16.28</c:v>
                </c:pt>
                <c:pt idx="9">
                  <c:v>16.34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E7F-4AEA-8DFF-4D53818476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3877823"/>
        <c:axId val="813869663"/>
      </c:scatterChart>
      <c:valAx>
        <c:axId val="813877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000" b="0" i="0" u="none" strike="noStrike" baseline="0">
                    <a:effectLst/>
                  </a:rPr>
                  <a:t>I</a:t>
                </a:r>
                <a:r>
                  <a:rPr lang="sk-SK" sz="1000" b="0" i="0" u="none" strike="noStrike" baseline="-25000">
                    <a:effectLst/>
                  </a:rPr>
                  <a:t>b</a:t>
                </a:r>
                <a:r>
                  <a:rPr lang="sk-SK" sz="1000" b="0" i="0" u="none" strike="noStrike" baseline="0">
                    <a:effectLst/>
                  </a:rPr>
                  <a:t>[mA]</a:t>
                </a:r>
                <a:r>
                  <a:rPr lang="sk-SK" sz="1000" b="0" i="0" u="none" strike="noStrike" baseline="0"/>
                  <a:t> 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813869663"/>
        <c:crosses val="autoZero"/>
        <c:crossBetween val="midCat"/>
      </c:valAx>
      <c:valAx>
        <c:axId val="813869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000" b="0" i="0" u="none" strike="noStrike" baseline="0">
                    <a:effectLst/>
                  </a:rPr>
                  <a:t>I</a:t>
                </a:r>
                <a:r>
                  <a:rPr lang="sk-SK" sz="1000" b="0" i="0" u="none" strike="noStrike" baseline="-25000">
                    <a:effectLst/>
                  </a:rPr>
                  <a:t>c</a:t>
                </a:r>
                <a:r>
                  <a:rPr lang="sk-SK" sz="1000" b="0" i="0" u="none" strike="noStrike" baseline="0">
                    <a:effectLst/>
                  </a:rPr>
                  <a:t>[mA]</a:t>
                </a:r>
                <a:r>
                  <a:rPr lang="sk-SK" sz="1000" b="0" i="0" u="none" strike="noStrike" baseline="0"/>
                  <a:t> 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8138778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400" b="0" i="1" u="none" strike="noStrike" baseline="0">
                <a:effectLst/>
              </a:rPr>
              <a:t>Výstupní charakteristika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Hárok1!$M$2</c:f>
              <c:strCache>
                <c:ptCount val="1"/>
                <c:pt idx="0">
                  <c:v>IB=20uA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Hárok1!$L$3:$L$11</c:f>
              <c:numCache>
                <c:formatCode>General</c:formatCode>
                <c:ptCount val="9"/>
                <c:pt idx="0">
                  <c:v>2.98</c:v>
                </c:pt>
                <c:pt idx="1">
                  <c:v>2.98</c:v>
                </c:pt>
                <c:pt idx="2">
                  <c:v>3</c:v>
                </c:pt>
                <c:pt idx="3">
                  <c:v>3.04</c:v>
                </c:pt>
                <c:pt idx="4">
                  <c:v>3.04</c:v>
                </c:pt>
                <c:pt idx="5">
                  <c:v>3.08</c:v>
                </c:pt>
                <c:pt idx="6">
                  <c:v>3.1</c:v>
                </c:pt>
                <c:pt idx="7">
                  <c:v>3.12</c:v>
                </c:pt>
                <c:pt idx="8">
                  <c:v>3.14</c:v>
                </c:pt>
              </c:numCache>
            </c:numRef>
          </c:xVal>
          <c:yVal>
            <c:numRef>
              <c:f>Hárok1!$K$3:$K$11</c:f>
              <c:numCache>
                <c:formatCode>General</c:formatCode>
                <c:ptCount val="9"/>
                <c:pt idx="0">
                  <c:v>2.3199999999999998</c:v>
                </c:pt>
                <c:pt idx="1">
                  <c:v>2.597</c:v>
                </c:pt>
                <c:pt idx="2">
                  <c:v>2.883</c:v>
                </c:pt>
                <c:pt idx="3">
                  <c:v>3.1619999999999999</c:v>
                </c:pt>
                <c:pt idx="4">
                  <c:v>3.4540000000000002</c:v>
                </c:pt>
                <c:pt idx="5">
                  <c:v>3.746</c:v>
                </c:pt>
                <c:pt idx="6">
                  <c:v>4.04</c:v>
                </c:pt>
                <c:pt idx="7">
                  <c:v>4.3499999999999996</c:v>
                </c:pt>
                <c:pt idx="8">
                  <c:v>4.6500000000000004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CB1-4289-B2F4-6128FCE94784}"/>
            </c:ext>
          </c:extLst>
        </c:ser>
        <c:ser>
          <c:idx val="1"/>
          <c:order val="1"/>
          <c:tx>
            <c:strRef>
              <c:f>Hárok1!$M$14</c:f>
              <c:strCache>
                <c:ptCount val="1"/>
                <c:pt idx="0">
                  <c:v>IB=40uA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Hárok1!$L$15:$L$23</c:f>
              <c:numCache>
                <c:formatCode>General</c:formatCode>
                <c:ptCount val="9"/>
                <c:pt idx="0">
                  <c:v>4.5999999999999996</c:v>
                </c:pt>
                <c:pt idx="1">
                  <c:v>5</c:v>
                </c:pt>
                <c:pt idx="2">
                  <c:v>5.42</c:v>
                </c:pt>
                <c:pt idx="3">
                  <c:v>5.56</c:v>
                </c:pt>
                <c:pt idx="4">
                  <c:v>5.64</c:v>
                </c:pt>
                <c:pt idx="5">
                  <c:v>5.76</c:v>
                </c:pt>
                <c:pt idx="6">
                  <c:v>5.86</c:v>
                </c:pt>
                <c:pt idx="7">
                  <c:v>6</c:v>
                </c:pt>
                <c:pt idx="8">
                  <c:v>6.12</c:v>
                </c:pt>
              </c:numCache>
            </c:numRef>
          </c:xVal>
          <c:yVal>
            <c:numRef>
              <c:f>Hárok1!$K$15:$K$23</c:f>
              <c:numCache>
                <c:formatCode>General</c:formatCode>
                <c:ptCount val="9"/>
                <c:pt idx="0">
                  <c:v>0.70399999999999996</c:v>
                </c:pt>
                <c:pt idx="1">
                  <c:v>0.78900000000000003</c:v>
                </c:pt>
                <c:pt idx="2">
                  <c:v>0.95599999999999996</c:v>
                </c:pt>
                <c:pt idx="3">
                  <c:v>1.4</c:v>
                </c:pt>
                <c:pt idx="4">
                  <c:v>1.9</c:v>
                </c:pt>
                <c:pt idx="5">
                  <c:v>2.4129999999999998</c:v>
                </c:pt>
                <c:pt idx="6">
                  <c:v>2.93</c:v>
                </c:pt>
                <c:pt idx="7">
                  <c:v>3.48</c:v>
                </c:pt>
                <c:pt idx="8">
                  <c:v>4.05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CB1-4289-B2F4-6128FCE947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452640"/>
        <c:axId val="535453120"/>
      </c:scatterChart>
      <c:valAx>
        <c:axId val="535452640"/>
        <c:scaling>
          <c:orientation val="minMax"/>
          <c:max val="6.5"/>
          <c:min val="2.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Uce[V]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535453120"/>
        <c:crosses val="autoZero"/>
        <c:crossBetween val="midCat"/>
      </c:valAx>
      <c:valAx>
        <c:axId val="53545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Ic[mA]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535452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Microsoft Word - bipolarni tranzistor.doc</vt:lpstr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bipolarni tranzistor.doc</dc:title>
  <dc:creator>macku</dc:creator>
  <cp:lastModifiedBy>Šimon Bučka</cp:lastModifiedBy>
  <cp:revision>11</cp:revision>
  <cp:lastPrinted>2024-11-03T17:22:00Z</cp:lastPrinted>
  <dcterms:created xsi:type="dcterms:W3CDTF">2024-10-15T21:08:00Z</dcterms:created>
  <dcterms:modified xsi:type="dcterms:W3CDTF">2024-11-06T19:37:00Z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2005-09-19T00:00:00Z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2024-10-15T00:00:00Z</vt:filetime>
  </property>
</Properties>
</file>