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E20B1" w14:textId="77777777" w:rsidR="00081E0E" w:rsidRPr="00DC7AFE" w:rsidRDefault="00EE6BBC" w:rsidP="009E2BC8">
      <w:pPr>
        <w:pStyle w:val="Titre1"/>
        <w:spacing w:before="68"/>
        <w:jc w:val="both"/>
        <w:rPr>
          <w:lang w:val="fr-FR"/>
        </w:rPr>
      </w:pPr>
      <w:r w:rsidRPr="00DC7AFE">
        <w:rPr>
          <w:lang w:val="fr-FR"/>
        </w:rPr>
        <w:t>Master Ingénierie de la Santé / Master Physique</w:t>
      </w:r>
    </w:p>
    <w:p w14:paraId="1348DD60" w14:textId="5222E84A" w:rsidR="00081E0E" w:rsidRPr="00DC7AFE" w:rsidRDefault="00EE6BBC" w:rsidP="009E2BC8">
      <w:pPr>
        <w:spacing w:before="24" w:line="261" w:lineRule="auto"/>
        <w:ind w:left="1490" w:right="1489"/>
        <w:jc w:val="both"/>
        <w:rPr>
          <w:sz w:val="24"/>
          <w:lang w:val="fr-FR"/>
        </w:rPr>
      </w:pPr>
      <w:r w:rsidRPr="00DC7AFE">
        <w:rPr>
          <w:sz w:val="24"/>
          <w:lang w:val="fr-FR"/>
        </w:rPr>
        <w:t>Physique Médicale, Radioprotection de l’homme et de l’environnement Université Grenoble-Alpes</w:t>
      </w:r>
      <w:r w:rsidRPr="00DC7AFE">
        <w:rPr>
          <w:spacing w:val="58"/>
          <w:sz w:val="24"/>
          <w:lang w:val="fr-FR"/>
        </w:rPr>
        <w:t xml:space="preserve"> </w:t>
      </w:r>
      <w:r w:rsidR="00235FFD">
        <w:rPr>
          <w:sz w:val="24"/>
          <w:lang w:val="fr-FR"/>
        </w:rPr>
        <w:t>2023-2024</w:t>
      </w:r>
    </w:p>
    <w:p w14:paraId="6D6172C1" w14:textId="77777777" w:rsidR="00081E0E" w:rsidRPr="00DC7AFE" w:rsidRDefault="00081E0E" w:rsidP="009E2BC8">
      <w:pPr>
        <w:pStyle w:val="Corpsdetexte"/>
        <w:spacing w:before="6"/>
        <w:jc w:val="both"/>
        <w:rPr>
          <w:sz w:val="23"/>
          <w:lang w:val="fr-FR"/>
        </w:rPr>
      </w:pPr>
    </w:p>
    <w:p w14:paraId="4E7C4FDF" w14:textId="77777777" w:rsidR="00081E0E" w:rsidRPr="00DC7AFE" w:rsidRDefault="00EE6BBC" w:rsidP="009E2BC8">
      <w:pPr>
        <w:ind w:left="1489" w:right="1489"/>
        <w:jc w:val="both"/>
        <w:rPr>
          <w:b/>
          <w:sz w:val="28"/>
          <w:lang w:val="fr-FR"/>
        </w:rPr>
      </w:pPr>
      <w:r w:rsidRPr="00DC7AFE">
        <w:rPr>
          <w:b/>
          <w:sz w:val="28"/>
          <w:lang w:val="fr-FR"/>
        </w:rPr>
        <w:t>Travaux Pratiques de modélisation pour la dosimétrie</w:t>
      </w:r>
    </w:p>
    <w:p w14:paraId="1210FE4C" w14:textId="77777777" w:rsidR="00081E0E" w:rsidRPr="00DC7AFE" w:rsidRDefault="00081E0E" w:rsidP="009E2BC8">
      <w:pPr>
        <w:pStyle w:val="Corpsdetexte"/>
        <w:jc w:val="both"/>
        <w:rPr>
          <w:b/>
          <w:sz w:val="30"/>
          <w:lang w:val="fr-FR"/>
        </w:rPr>
      </w:pPr>
    </w:p>
    <w:p w14:paraId="30F86CBF" w14:textId="77777777" w:rsidR="00081E0E" w:rsidRPr="00DC7AFE" w:rsidRDefault="00081E0E" w:rsidP="009E2BC8">
      <w:pPr>
        <w:pStyle w:val="Corpsdetexte"/>
        <w:spacing w:before="4"/>
        <w:jc w:val="both"/>
        <w:rPr>
          <w:b/>
          <w:sz w:val="24"/>
          <w:lang w:val="fr-FR"/>
        </w:rPr>
      </w:pPr>
    </w:p>
    <w:p w14:paraId="4570ABA3" w14:textId="33FEFF33" w:rsidR="00081E0E" w:rsidRPr="00DC7AFE" w:rsidRDefault="00EE6BBC" w:rsidP="009E2BC8">
      <w:pPr>
        <w:spacing w:before="1"/>
        <w:ind w:left="114"/>
        <w:jc w:val="both"/>
        <w:rPr>
          <w:i/>
          <w:sz w:val="24"/>
          <w:lang w:val="fr-FR"/>
        </w:rPr>
      </w:pPr>
      <w:r w:rsidRPr="00DC7AFE">
        <w:rPr>
          <w:i/>
          <w:sz w:val="24"/>
          <w:lang w:val="fr-FR"/>
        </w:rPr>
        <w:t xml:space="preserve">TP #2 : Etude des rendements en profondeur dans </w:t>
      </w:r>
      <w:r w:rsidR="00461B8B">
        <w:rPr>
          <w:i/>
          <w:sz w:val="24"/>
          <w:lang w:val="fr-FR"/>
        </w:rPr>
        <w:t>le PMMA</w:t>
      </w:r>
    </w:p>
    <w:p w14:paraId="2800467E" w14:textId="77777777" w:rsidR="00FB3657" w:rsidRPr="00E638B7" w:rsidRDefault="00FB3657" w:rsidP="009E2BC8">
      <w:pPr>
        <w:pStyle w:val="Corpsdetexte"/>
        <w:spacing w:before="168" w:line="246" w:lineRule="exact"/>
        <w:ind w:firstLine="284"/>
        <w:jc w:val="both"/>
        <w:rPr>
          <w:sz w:val="24"/>
          <w:szCs w:val="24"/>
        </w:rPr>
      </w:pPr>
      <w:r w:rsidRPr="00E638B7">
        <w:rPr>
          <w:sz w:val="24"/>
          <w:szCs w:val="24"/>
        </w:rPr>
        <w:t>Contacts:</w:t>
      </w:r>
    </w:p>
    <w:p w14:paraId="2D9D1FE0" w14:textId="77777777" w:rsidR="00FB3657" w:rsidRPr="001272D3" w:rsidRDefault="00FB3657" w:rsidP="009E2BC8">
      <w:pPr>
        <w:pStyle w:val="Corpsdetexte"/>
        <w:spacing w:line="240" w:lineRule="exact"/>
        <w:ind w:firstLine="284"/>
        <w:jc w:val="both"/>
        <w:rPr>
          <w:sz w:val="24"/>
          <w:szCs w:val="24"/>
        </w:rPr>
      </w:pPr>
      <w:r w:rsidRPr="001272D3">
        <w:rPr>
          <w:sz w:val="24"/>
          <w:szCs w:val="24"/>
        </w:rPr>
        <w:t>Ver</w:t>
      </w:r>
      <w:r w:rsidRPr="001272D3">
        <w:rPr>
          <w:sz w:val="24"/>
          <w:szCs w:val="24"/>
          <w:lang w:val="fr-FR"/>
        </w:rPr>
        <w:t>ό</w:t>
      </w:r>
      <w:proofErr w:type="spellStart"/>
      <w:r w:rsidRPr="001272D3">
        <w:rPr>
          <w:sz w:val="24"/>
          <w:szCs w:val="24"/>
        </w:rPr>
        <w:t>nica</w:t>
      </w:r>
      <w:proofErr w:type="spellEnd"/>
      <w:r w:rsidRPr="001272D3">
        <w:rPr>
          <w:sz w:val="24"/>
          <w:szCs w:val="24"/>
        </w:rPr>
        <w:t xml:space="preserve"> </w:t>
      </w:r>
      <w:proofErr w:type="spellStart"/>
      <w:r w:rsidRPr="001272D3">
        <w:rPr>
          <w:sz w:val="24"/>
          <w:szCs w:val="24"/>
        </w:rPr>
        <w:t>Sorgato</w:t>
      </w:r>
      <w:proofErr w:type="spellEnd"/>
      <w:r w:rsidRPr="001272D3">
        <w:rPr>
          <w:sz w:val="24"/>
          <w:szCs w:val="24"/>
        </w:rPr>
        <w:t xml:space="preserve">: </w:t>
      </w:r>
      <w:r w:rsidRPr="001272D3">
        <w:rPr>
          <w:sz w:val="24"/>
          <w:szCs w:val="24"/>
        </w:rPr>
        <w:tab/>
      </w:r>
      <w:hyperlink r:id="rId5" w:history="1">
        <w:r w:rsidRPr="001272D3">
          <w:rPr>
            <w:rStyle w:val="Lienhypertexte"/>
            <w:sz w:val="24"/>
            <w:szCs w:val="24"/>
          </w:rPr>
          <w:t>veronica.sorgato88@gmail.com</w:t>
        </w:r>
      </w:hyperlink>
      <w:r w:rsidRPr="001272D3">
        <w:rPr>
          <w:sz w:val="24"/>
          <w:szCs w:val="24"/>
        </w:rPr>
        <w:t xml:space="preserve"> </w:t>
      </w:r>
    </w:p>
    <w:p w14:paraId="7FDC8E84" w14:textId="43260FE6" w:rsidR="00FB3657" w:rsidRPr="001272D3" w:rsidRDefault="00FB3657" w:rsidP="009E2BC8">
      <w:pPr>
        <w:pStyle w:val="Corpsdetexte"/>
        <w:spacing w:line="240" w:lineRule="exact"/>
        <w:ind w:firstLine="284"/>
        <w:jc w:val="both"/>
        <w:rPr>
          <w:sz w:val="24"/>
          <w:szCs w:val="24"/>
        </w:rPr>
      </w:pPr>
      <w:proofErr w:type="spellStart"/>
      <w:r w:rsidRPr="001272D3">
        <w:rPr>
          <w:sz w:val="24"/>
          <w:szCs w:val="24"/>
        </w:rPr>
        <w:t>Samy</w:t>
      </w:r>
      <w:proofErr w:type="spellEnd"/>
      <w:r w:rsidRPr="001272D3">
        <w:rPr>
          <w:sz w:val="24"/>
          <w:szCs w:val="24"/>
        </w:rPr>
        <w:t xml:space="preserve"> </w:t>
      </w:r>
      <w:proofErr w:type="spellStart"/>
      <w:r w:rsidRPr="001272D3">
        <w:rPr>
          <w:sz w:val="24"/>
          <w:szCs w:val="24"/>
        </w:rPr>
        <w:t>Kefs</w:t>
      </w:r>
      <w:proofErr w:type="spellEnd"/>
      <w:r w:rsidRPr="001272D3">
        <w:rPr>
          <w:sz w:val="24"/>
          <w:szCs w:val="24"/>
        </w:rPr>
        <w:t xml:space="preserve"> : </w:t>
      </w:r>
      <w:r w:rsidRPr="001272D3">
        <w:rPr>
          <w:sz w:val="24"/>
          <w:szCs w:val="24"/>
        </w:rPr>
        <w:tab/>
      </w:r>
      <w:hyperlink r:id="rId6" w:tgtFrame="_blank" w:history="1">
        <w:r w:rsidR="001272D3" w:rsidRPr="001272D3">
          <w:rPr>
            <w:rStyle w:val="Lienhypertexte"/>
            <w:sz w:val="24"/>
            <w:szCs w:val="24"/>
          </w:rPr>
          <w:t>samy.kefs@inserm.fr</w:t>
        </w:r>
      </w:hyperlink>
    </w:p>
    <w:p w14:paraId="4B545C5B" w14:textId="77777777" w:rsidR="00FB3657" w:rsidRPr="001272D3" w:rsidRDefault="00FB3657" w:rsidP="009E2BC8">
      <w:pPr>
        <w:pStyle w:val="Corpsdetexte"/>
        <w:spacing w:before="4" w:line="228" w:lineRule="auto"/>
        <w:ind w:right="3257" w:firstLine="284"/>
        <w:jc w:val="both"/>
        <w:rPr>
          <w:sz w:val="24"/>
          <w:szCs w:val="24"/>
        </w:rPr>
      </w:pPr>
      <w:r w:rsidRPr="001272D3">
        <w:rPr>
          <w:sz w:val="24"/>
          <w:szCs w:val="24"/>
        </w:rPr>
        <w:t xml:space="preserve">Yannick </w:t>
      </w:r>
      <w:proofErr w:type="spellStart"/>
      <w:r w:rsidRPr="001272D3">
        <w:rPr>
          <w:sz w:val="24"/>
          <w:szCs w:val="24"/>
        </w:rPr>
        <w:t>Arnoud</w:t>
      </w:r>
      <w:proofErr w:type="spellEnd"/>
      <w:r w:rsidRPr="001272D3">
        <w:rPr>
          <w:sz w:val="24"/>
          <w:szCs w:val="24"/>
        </w:rPr>
        <w:t xml:space="preserve">: </w:t>
      </w:r>
      <w:r w:rsidRPr="001272D3">
        <w:rPr>
          <w:sz w:val="24"/>
          <w:szCs w:val="24"/>
        </w:rPr>
        <w:tab/>
      </w:r>
      <w:hyperlink r:id="rId7" w:history="1">
        <w:r w:rsidRPr="001272D3">
          <w:rPr>
            <w:rStyle w:val="Lienhypertexte"/>
            <w:sz w:val="24"/>
            <w:szCs w:val="24"/>
          </w:rPr>
          <w:t>yannick.arnoud@lpsc.in2p3.fr</w:t>
        </w:r>
      </w:hyperlink>
    </w:p>
    <w:p w14:paraId="0E16E9D2" w14:textId="77777777" w:rsidR="00081E0E" w:rsidRPr="00461B8B" w:rsidRDefault="00081E0E" w:rsidP="009E2BC8">
      <w:pPr>
        <w:pStyle w:val="Corpsdetexte"/>
        <w:spacing w:before="7"/>
        <w:jc w:val="both"/>
        <w:rPr>
          <w:sz w:val="24"/>
          <w:szCs w:val="24"/>
        </w:rPr>
      </w:pPr>
    </w:p>
    <w:p w14:paraId="2014DFAE" w14:textId="77777777" w:rsidR="00081E0E" w:rsidRPr="00772337" w:rsidRDefault="00EE6BBC" w:rsidP="009E2BC8">
      <w:pPr>
        <w:pStyle w:val="Titre2"/>
        <w:spacing w:line="246" w:lineRule="exact"/>
        <w:jc w:val="both"/>
        <w:rPr>
          <w:sz w:val="24"/>
          <w:szCs w:val="24"/>
          <w:u w:val="none"/>
          <w:lang w:val="fr-FR"/>
        </w:rPr>
      </w:pPr>
      <w:r w:rsidRPr="00772337">
        <w:rPr>
          <w:sz w:val="24"/>
          <w:szCs w:val="24"/>
          <w:u w:val="thick"/>
          <w:lang w:val="fr-FR"/>
        </w:rPr>
        <w:t>Données.</w:t>
      </w:r>
    </w:p>
    <w:p w14:paraId="35C0C576" w14:textId="06701332" w:rsidR="00FA6F74" w:rsidRPr="00772337" w:rsidRDefault="001F19BD" w:rsidP="009E2BC8">
      <w:pPr>
        <w:pStyle w:val="Corpsdetexte"/>
        <w:numPr>
          <w:ilvl w:val="0"/>
          <w:numId w:val="2"/>
        </w:numPr>
        <w:spacing w:before="4" w:line="228" w:lineRule="auto"/>
        <w:ind w:left="114" w:right="98"/>
        <w:jc w:val="both"/>
        <w:rPr>
          <w:sz w:val="24"/>
          <w:szCs w:val="24"/>
          <w:lang w:val="fr-FR"/>
        </w:rPr>
      </w:pPr>
      <w:r w:rsidRPr="00772337">
        <w:rPr>
          <w:sz w:val="24"/>
          <w:szCs w:val="24"/>
          <w:lang w:val="fr-FR"/>
        </w:rPr>
        <w:t>A partir du site du NIST, récupér</w:t>
      </w:r>
      <w:r w:rsidR="00772337" w:rsidRPr="00772337">
        <w:rPr>
          <w:sz w:val="24"/>
          <w:szCs w:val="24"/>
          <w:lang w:val="fr-FR"/>
        </w:rPr>
        <w:t>er</w:t>
      </w:r>
      <w:r w:rsidR="00FA6F74" w:rsidRPr="00772337">
        <w:rPr>
          <w:sz w:val="24"/>
          <w:szCs w:val="24"/>
          <w:lang w:val="fr-FR"/>
        </w:rPr>
        <w:t xml:space="preserve"> dans un fichier </w:t>
      </w:r>
      <w:r w:rsidR="00DC7AFE" w:rsidRPr="00772337">
        <w:rPr>
          <w:sz w:val="24"/>
          <w:szCs w:val="24"/>
          <w:lang w:val="fr-FR"/>
        </w:rPr>
        <w:t>Excel</w:t>
      </w:r>
      <w:r w:rsidR="00FA6F74" w:rsidRPr="00772337">
        <w:rPr>
          <w:sz w:val="24"/>
          <w:szCs w:val="24"/>
          <w:lang w:val="fr-FR"/>
        </w:rPr>
        <w:t>,</w:t>
      </w:r>
      <w:r w:rsidRPr="00772337">
        <w:rPr>
          <w:sz w:val="24"/>
          <w:szCs w:val="24"/>
          <w:lang w:val="fr-FR"/>
        </w:rPr>
        <w:t xml:space="preserve"> les </w:t>
      </w:r>
      <w:r w:rsidR="00EE6BBC" w:rsidRPr="00772337">
        <w:rPr>
          <w:sz w:val="24"/>
          <w:szCs w:val="24"/>
          <w:lang w:val="fr-FR"/>
        </w:rPr>
        <w:t xml:space="preserve">coefficients d’atténuation </w:t>
      </w:r>
      <m:oMath>
        <m:r>
          <w:rPr>
            <w:rFonts w:ascii="Cambria Math" w:hAnsi="Cambria Math"/>
            <w:sz w:val="24"/>
            <w:szCs w:val="24"/>
            <w:lang w:val="fr-FR"/>
          </w:rPr>
          <m:t>μ/ρ</m:t>
        </m:r>
      </m:oMath>
      <w:r w:rsidR="00CD6EA6">
        <w:rPr>
          <w:sz w:val="24"/>
          <w:szCs w:val="24"/>
          <w:lang w:val="fr-FR"/>
        </w:rPr>
        <w:t xml:space="preserve"> </w:t>
      </w:r>
      <w:r w:rsidR="00EE6BBC" w:rsidRPr="00772337">
        <w:rPr>
          <w:sz w:val="24"/>
          <w:szCs w:val="24"/>
          <w:lang w:val="fr-FR"/>
        </w:rPr>
        <w:t xml:space="preserve">et d’absorption en énergie </w:t>
      </w:r>
      <m:oMath>
        <m:f>
          <m:fPr>
            <m:type m:val="lin"/>
            <m:ctrlPr>
              <w:rPr>
                <w:rFonts w:ascii="Cambria Math" w:hAnsi="Cambria Math"/>
                <w:i/>
                <w:sz w:val="24"/>
                <w:szCs w:val="24"/>
                <w:lang w:val="fr-FR"/>
              </w:rPr>
            </m:ctrlPr>
          </m:fPr>
          <m:num>
            <m:sSub>
              <m:sSubPr>
                <m:ctrlPr>
                  <w:rPr>
                    <w:rFonts w:ascii="Cambria Math" w:hAnsi="Cambria Math"/>
                    <w:i/>
                    <w:sz w:val="24"/>
                    <w:szCs w:val="24"/>
                    <w:lang w:val="fr-FR"/>
                  </w:rPr>
                </m:ctrlPr>
              </m:sSubPr>
              <m:e>
                <m:r>
                  <w:rPr>
                    <w:rFonts w:ascii="Cambria Math" w:hAnsi="Cambria Math"/>
                    <w:sz w:val="24"/>
                    <w:szCs w:val="24"/>
                    <w:lang w:val="fr-FR"/>
                  </w:rPr>
                  <m:t>μ</m:t>
                </m:r>
              </m:e>
              <m:sub>
                <m:r>
                  <w:rPr>
                    <w:rFonts w:ascii="Cambria Math" w:hAnsi="Cambria Math"/>
                    <w:sz w:val="24"/>
                    <w:szCs w:val="24"/>
                    <w:lang w:val="fr-FR"/>
                  </w:rPr>
                  <m:t>en</m:t>
                </m:r>
              </m:sub>
            </m:sSub>
          </m:num>
          <m:den>
            <m:r>
              <w:rPr>
                <w:rFonts w:ascii="Cambria Math" w:hAnsi="Cambria Math"/>
                <w:sz w:val="24"/>
                <w:szCs w:val="24"/>
                <w:lang w:val="fr-FR"/>
              </w:rPr>
              <m:t>ρ</m:t>
            </m:r>
          </m:den>
        </m:f>
      </m:oMath>
      <w:r w:rsidR="00CD6EA6">
        <w:rPr>
          <w:sz w:val="24"/>
          <w:szCs w:val="24"/>
          <w:lang w:val="fr-FR"/>
        </w:rPr>
        <w:t xml:space="preserve"> </w:t>
      </w:r>
      <w:r w:rsidRPr="00772337">
        <w:rPr>
          <w:sz w:val="24"/>
          <w:szCs w:val="24"/>
          <w:lang w:val="fr-FR"/>
        </w:rPr>
        <w:t>d</w:t>
      </w:r>
      <w:r w:rsidR="00FA6F74" w:rsidRPr="00772337">
        <w:rPr>
          <w:sz w:val="24"/>
          <w:szCs w:val="24"/>
          <w:lang w:val="fr-FR"/>
        </w:rPr>
        <w:t>u PMMA (</w:t>
      </w:r>
      <w:proofErr w:type="spellStart"/>
      <w:r w:rsidR="00FA6F74" w:rsidRPr="00772337">
        <w:rPr>
          <w:sz w:val="24"/>
          <w:szCs w:val="24"/>
          <w:lang w:val="fr-FR"/>
        </w:rPr>
        <w:t>P</w:t>
      </w:r>
      <w:r w:rsidR="00DC7AFE" w:rsidRPr="00772337">
        <w:rPr>
          <w:sz w:val="24"/>
          <w:szCs w:val="24"/>
          <w:lang w:val="fr-FR"/>
        </w:rPr>
        <w:t>o</w:t>
      </w:r>
      <w:r w:rsidR="00FA6F74" w:rsidRPr="00772337">
        <w:rPr>
          <w:sz w:val="24"/>
          <w:szCs w:val="24"/>
          <w:lang w:val="fr-FR"/>
        </w:rPr>
        <w:t>lyméthyl</w:t>
      </w:r>
      <w:proofErr w:type="spellEnd"/>
      <w:r w:rsidR="00FA6F74" w:rsidRPr="00772337">
        <w:rPr>
          <w:sz w:val="24"/>
          <w:szCs w:val="24"/>
          <w:lang w:val="fr-FR"/>
        </w:rPr>
        <w:t xml:space="preserve"> Méthacrylate) </w:t>
      </w:r>
      <w:r w:rsidR="00EE6BBC" w:rsidRPr="00772337">
        <w:rPr>
          <w:sz w:val="24"/>
          <w:szCs w:val="24"/>
          <w:lang w:val="fr-FR"/>
        </w:rPr>
        <w:t xml:space="preserve">en fonction de l’énergie des photons. </w:t>
      </w:r>
      <w:r w:rsidR="00CD6EA6">
        <w:rPr>
          <w:sz w:val="24"/>
          <w:szCs w:val="24"/>
          <w:lang w:val="fr-FR"/>
        </w:rPr>
        <w:t>R</w:t>
      </w:r>
      <w:r w:rsidR="00CD6EA6" w:rsidRPr="00772337">
        <w:rPr>
          <w:sz w:val="24"/>
          <w:szCs w:val="24"/>
          <w:lang w:val="fr-FR"/>
        </w:rPr>
        <w:t xml:space="preserve">écupérer </w:t>
      </w:r>
      <w:r w:rsidR="00CD6EA6">
        <w:rPr>
          <w:sz w:val="24"/>
          <w:szCs w:val="24"/>
          <w:lang w:val="fr-FR"/>
        </w:rPr>
        <w:t xml:space="preserve">aussi la masse volumique du PMMA. </w:t>
      </w:r>
    </w:p>
    <w:p w14:paraId="0B8CC7C8" w14:textId="77777777" w:rsidR="00081E0E" w:rsidRPr="00772337" w:rsidRDefault="00081E0E" w:rsidP="009E2BC8">
      <w:pPr>
        <w:pStyle w:val="Corpsdetexte"/>
        <w:spacing w:before="9"/>
        <w:jc w:val="both"/>
        <w:rPr>
          <w:sz w:val="24"/>
          <w:szCs w:val="24"/>
          <w:lang w:val="fr-FR"/>
        </w:rPr>
      </w:pPr>
    </w:p>
    <w:p w14:paraId="32D90525" w14:textId="77777777" w:rsidR="00081E0E" w:rsidRPr="00772337" w:rsidRDefault="00EE6BBC" w:rsidP="009E2BC8">
      <w:pPr>
        <w:pStyle w:val="Titre2"/>
        <w:jc w:val="both"/>
        <w:rPr>
          <w:sz w:val="24"/>
          <w:szCs w:val="24"/>
          <w:u w:val="none"/>
          <w:lang w:val="fr-FR"/>
        </w:rPr>
      </w:pPr>
      <w:r w:rsidRPr="00772337">
        <w:rPr>
          <w:sz w:val="24"/>
          <w:szCs w:val="24"/>
          <w:u w:val="thick"/>
          <w:lang w:val="fr-FR"/>
        </w:rPr>
        <w:t>Travail à réaliser:</w:t>
      </w:r>
    </w:p>
    <w:p w14:paraId="4AA72CD7" w14:textId="77777777" w:rsidR="00081E0E" w:rsidRPr="00772337" w:rsidRDefault="00081E0E" w:rsidP="009E2BC8">
      <w:pPr>
        <w:pStyle w:val="Corpsdetexte"/>
        <w:spacing w:before="7"/>
        <w:jc w:val="both"/>
        <w:rPr>
          <w:b/>
          <w:sz w:val="24"/>
          <w:szCs w:val="24"/>
          <w:lang w:val="fr-FR"/>
        </w:rPr>
      </w:pPr>
    </w:p>
    <w:p w14:paraId="19E7D752" w14:textId="79020A33" w:rsidR="00FA6F74" w:rsidRPr="00772337" w:rsidRDefault="00EE6BBC" w:rsidP="009E2BC8">
      <w:pPr>
        <w:pStyle w:val="Corpsdetexte"/>
        <w:numPr>
          <w:ilvl w:val="0"/>
          <w:numId w:val="2"/>
        </w:numPr>
        <w:spacing w:before="4" w:line="228" w:lineRule="auto"/>
        <w:jc w:val="both"/>
        <w:rPr>
          <w:sz w:val="24"/>
          <w:szCs w:val="24"/>
          <w:lang w:val="fr-FR"/>
        </w:rPr>
      </w:pPr>
      <w:r w:rsidRPr="00772337">
        <w:rPr>
          <w:sz w:val="24"/>
          <w:szCs w:val="24"/>
          <w:lang w:val="fr-FR"/>
        </w:rPr>
        <w:t xml:space="preserve">Ouvrir le fichier </w:t>
      </w:r>
      <w:r w:rsidR="00DC7AFE" w:rsidRPr="00772337">
        <w:rPr>
          <w:sz w:val="24"/>
          <w:szCs w:val="24"/>
          <w:lang w:val="fr-FR"/>
        </w:rPr>
        <w:t>Excel</w:t>
      </w:r>
      <w:r w:rsidRPr="00772337">
        <w:rPr>
          <w:sz w:val="24"/>
          <w:szCs w:val="24"/>
          <w:lang w:val="fr-FR"/>
        </w:rPr>
        <w:t xml:space="preserve"> et </w:t>
      </w:r>
      <w:r w:rsidR="00DC7AFE" w:rsidRPr="00772337">
        <w:rPr>
          <w:sz w:val="24"/>
          <w:szCs w:val="24"/>
          <w:lang w:val="fr-FR"/>
        </w:rPr>
        <w:t>affich</w:t>
      </w:r>
      <w:r w:rsidR="00772337">
        <w:rPr>
          <w:sz w:val="24"/>
          <w:szCs w:val="24"/>
          <w:lang w:val="fr-FR"/>
        </w:rPr>
        <w:t>er</w:t>
      </w:r>
      <w:r w:rsidR="00DC7AFE" w:rsidRPr="00772337">
        <w:rPr>
          <w:sz w:val="24"/>
          <w:szCs w:val="24"/>
          <w:lang w:val="fr-FR"/>
        </w:rPr>
        <w:t xml:space="preserve"> </w:t>
      </w:r>
      <w:r w:rsidR="00FA6F74" w:rsidRPr="00772337">
        <w:rPr>
          <w:sz w:val="24"/>
          <w:szCs w:val="24"/>
          <w:lang w:val="fr-FR"/>
        </w:rPr>
        <w:t xml:space="preserve">les valeurs </w:t>
      </w:r>
      <w:r w:rsidR="00DC7AFE" w:rsidRPr="00772337">
        <w:rPr>
          <w:sz w:val="24"/>
          <w:szCs w:val="24"/>
          <w:lang w:val="fr-FR"/>
        </w:rPr>
        <w:t xml:space="preserve">discrètes </w:t>
      </w:r>
      <w:r w:rsidR="00CD6EA6">
        <w:rPr>
          <w:sz w:val="24"/>
          <w:szCs w:val="24"/>
          <w:lang w:val="fr-FR"/>
        </w:rPr>
        <w:t xml:space="preserve">μ/ρ </w:t>
      </w:r>
      <w:r w:rsidR="00FA6F74" w:rsidRPr="00772337">
        <w:rPr>
          <w:sz w:val="24"/>
          <w:szCs w:val="24"/>
          <w:lang w:val="fr-FR"/>
        </w:rPr>
        <w:t xml:space="preserve">et </w:t>
      </w:r>
      <w:r w:rsidR="00CD6EA6" w:rsidRPr="00772337">
        <w:rPr>
          <w:sz w:val="24"/>
          <w:szCs w:val="24"/>
          <w:lang w:val="fr-FR"/>
        </w:rPr>
        <w:t xml:space="preserve"> </w:t>
      </w:r>
      <m:oMath>
        <m:f>
          <m:fPr>
            <m:type m:val="lin"/>
            <m:ctrlPr>
              <w:rPr>
                <w:rFonts w:ascii="Cambria Math" w:hAnsi="Cambria Math"/>
                <w:i/>
                <w:sz w:val="24"/>
                <w:szCs w:val="24"/>
                <w:lang w:val="fr-FR"/>
              </w:rPr>
            </m:ctrlPr>
          </m:fPr>
          <m:num>
            <m:sSub>
              <m:sSubPr>
                <m:ctrlPr>
                  <w:rPr>
                    <w:rFonts w:ascii="Cambria Math" w:hAnsi="Cambria Math"/>
                    <w:i/>
                    <w:sz w:val="24"/>
                    <w:szCs w:val="24"/>
                    <w:lang w:val="fr-FR"/>
                  </w:rPr>
                </m:ctrlPr>
              </m:sSubPr>
              <m:e>
                <m:r>
                  <w:rPr>
                    <w:rFonts w:ascii="Cambria Math" w:hAnsi="Cambria Math"/>
                    <w:sz w:val="24"/>
                    <w:szCs w:val="24"/>
                    <w:lang w:val="fr-FR"/>
                  </w:rPr>
                  <m:t>μ</m:t>
                </m:r>
              </m:e>
              <m:sub>
                <m:r>
                  <w:rPr>
                    <w:rFonts w:ascii="Cambria Math" w:hAnsi="Cambria Math"/>
                    <w:sz w:val="24"/>
                    <w:szCs w:val="24"/>
                    <w:lang w:val="fr-FR"/>
                  </w:rPr>
                  <m:t>en</m:t>
                </m:r>
              </m:sub>
            </m:sSub>
          </m:num>
          <m:den>
            <m:r>
              <w:rPr>
                <w:rFonts w:ascii="Cambria Math" w:hAnsi="Cambria Math"/>
                <w:sz w:val="24"/>
                <w:szCs w:val="24"/>
                <w:lang w:val="fr-FR"/>
              </w:rPr>
              <m:t>ρ</m:t>
            </m:r>
          </m:den>
        </m:f>
      </m:oMath>
      <w:r w:rsidR="00CD6EA6">
        <w:rPr>
          <w:sz w:val="24"/>
          <w:szCs w:val="24"/>
          <w:lang w:val="fr-FR"/>
        </w:rPr>
        <w:t xml:space="preserve"> </w:t>
      </w:r>
      <w:r w:rsidR="00FA6F74" w:rsidRPr="00772337">
        <w:rPr>
          <w:sz w:val="24"/>
          <w:szCs w:val="24"/>
          <w:lang w:val="fr-FR"/>
        </w:rPr>
        <w:t>en f</w:t>
      </w:r>
      <w:r w:rsidR="00DC7AFE" w:rsidRPr="00772337">
        <w:rPr>
          <w:sz w:val="24"/>
          <w:szCs w:val="24"/>
          <w:lang w:val="fr-FR"/>
        </w:rPr>
        <w:t>o</w:t>
      </w:r>
      <w:r w:rsidR="00FA6F74" w:rsidRPr="00772337">
        <w:rPr>
          <w:sz w:val="24"/>
          <w:szCs w:val="24"/>
          <w:lang w:val="fr-FR"/>
        </w:rPr>
        <w:t xml:space="preserve">nction de l’énergie sur une courbe en </w:t>
      </w:r>
      <w:r w:rsidR="00DC7AFE" w:rsidRPr="00772337">
        <w:rPr>
          <w:sz w:val="24"/>
          <w:szCs w:val="24"/>
          <w:lang w:val="fr-FR"/>
        </w:rPr>
        <w:t>échelle</w:t>
      </w:r>
      <w:r w:rsidR="00FA6F74" w:rsidRPr="00772337">
        <w:rPr>
          <w:sz w:val="24"/>
          <w:szCs w:val="24"/>
          <w:lang w:val="fr-FR"/>
        </w:rPr>
        <w:t xml:space="preserve"> </w:t>
      </w:r>
      <w:r w:rsidR="00DC7AFE" w:rsidRPr="00772337">
        <w:rPr>
          <w:sz w:val="24"/>
          <w:szCs w:val="24"/>
          <w:lang w:val="fr-FR"/>
        </w:rPr>
        <w:t xml:space="preserve">doublement </w:t>
      </w:r>
      <w:r w:rsidR="00FA6F74" w:rsidRPr="00772337">
        <w:rPr>
          <w:sz w:val="24"/>
          <w:szCs w:val="24"/>
          <w:lang w:val="fr-FR"/>
        </w:rPr>
        <w:t>logarithmique</w:t>
      </w:r>
      <w:r w:rsidR="00DC7AFE" w:rsidRPr="00772337">
        <w:rPr>
          <w:sz w:val="24"/>
          <w:szCs w:val="24"/>
          <w:lang w:val="fr-FR"/>
        </w:rPr>
        <w:t xml:space="preserve"> en x et en y (log-log). </w:t>
      </w:r>
    </w:p>
    <w:p w14:paraId="170DA5BE" w14:textId="3C8C0986" w:rsidR="00FA6F74" w:rsidRPr="00772337" w:rsidRDefault="00DC7AFE" w:rsidP="009E2BC8">
      <w:pPr>
        <w:pStyle w:val="Corpsdetexte"/>
        <w:numPr>
          <w:ilvl w:val="0"/>
          <w:numId w:val="2"/>
        </w:numPr>
        <w:spacing w:before="4" w:line="228" w:lineRule="auto"/>
        <w:jc w:val="both"/>
        <w:rPr>
          <w:sz w:val="24"/>
          <w:szCs w:val="24"/>
          <w:lang w:val="fr-FR"/>
        </w:rPr>
      </w:pPr>
      <w:r w:rsidRPr="00772337">
        <w:rPr>
          <w:sz w:val="24"/>
          <w:szCs w:val="24"/>
          <w:lang w:val="fr-FR"/>
        </w:rPr>
        <w:t>Ajuster ces points par un modèle linéaire, et affiche</w:t>
      </w:r>
      <w:r w:rsidR="00772337" w:rsidRPr="00772337">
        <w:rPr>
          <w:sz w:val="24"/>
          <w:szCs w:val="24"/>
          <w:lang w:val="fr-FR"/>
        </w:rPr>
        <w:t>r</w:t>
      </w:r>
      <w:r w:rsidRPr="00772337">
        <w:rPr>
          <w:sz w:val="24"/>
          <w:szCs w:val="24"/>
          <w:lang w:val="fr-FR"/>
        </w:rPr>
        <w:t xml:space="preserve"> sur le même graphe cette courbe d’ajustement. Comment</w:t>
      </w:r>
      <w:r w:rsidR="00772337">
        <w:rPr>
          <w:sz w:val="24"/>
          <w:szCs w:val="24"/>
          <w:lang w:val="fr-FR"/>
        </w:rPr>
        <w:t>er</w:t>
      </w:r>
      <w:r w:rsidRPr="00772337">
        <w:rPr>
          <w:sz w:val="24"/>
          <w:szCs w:val="24"/>
          <w:lang w:val="fr-FR"/>
        </w:rPr>
        <w:t xml:space="preserve">. </w:t>
      </w:r>
    </w:p>
    <w:p w14:paraId="5293836A" w14:textId="79BCD1CA" w:rsidR="00DC7AFE" w:rsidRPr="00772337" w:rsidRDefault="00DC7AFE" w:rsidP="009E2BC8">
      <w:pPr>
        <w:pStyle w:val="Corpsdetexte"/>
        <w:numPr>
          <w:ilvl w:val="0"/>
          <w:numId w:val="2"/>
        </w:numPr>
        <w:spacing w:before="4" w:line="228" w:lineRule="auto"/>
        <w:jc w:val="both"/>
        <w:rPr>
          <w:sz w:val="24"/>
          <w:szCs w:val="24"/>
          <w:lang w:val="fr-FR"/>
        </w:rPr>
      </w:pPr>
      <w:r w:rsidRPr="00772337">
        <w:rPr>
          <w:sz w:val="24"/>
          <w:szCs w:val="24"/>
          <w:lang w:val="fr-FR"/>
        </w:rPr>
        <w:t xml:space="preserve">Tester d’autres types d’ajustement. Au vu des graphiques obtenus, </w:t>
      </w:r>
      <w:r w:rsidR="0077167F" w:rsidRPr="00772337">
        <w:rPr>
          <w:sz w:val="24"/>
          <w:szCs w:val="24"/>
          <w:lang w:val="fr-FR"/>
        </w:rPr>
        <w:t>êtes-vous</w:t>
      </w:r>
      <w:r w:rsidRPr="00772337">
        <w:rPr>
          <w:sz w:val="24"/>
          <w:szCs w:val="24"/>
          <w:lang w:val="fr-FR"/>
        </w:rPr>
        <w:t xml:space="preserve"> satisfaits du résultat ? Vous pouv</w:t>
      </w:r>
      <w:r w:rsidR="00772337">
        <w:rPr>
          <w:sz w:val="24"/>
          <w:szCs w:val="24"/>
          <w:lang w:val="fr-FR"/>
        </w:rPr>
        <w:t>ez</w:t>
      </w:r>
      <w:r w:rsidRPr="00772337">
        <w:rPr>
          <w:sz w:val="24"/>
          <w:szCs w:val="24"/>
          <w:lang w:val="fr-FR"/>
        </w:rPr>
        <w:t xml:space="preserve"> prendre comme référence d’une courbe au comportement « sain » </w:t>
      </w:r>
      <w:r w:rsidR="00772337">
        <w:rPr>
          <w:sz w:val="24"/>
          <w:szCs w:val="24"/>
          <w:lang w:val="fr-FR"/>
        </w:rPr>
        <w:t>celle</w:t>
      </w:r>
      <w:r w:rsidRPr="00772337">
        <w:rPr>
          <w:sz w:val="24"/>
          <w:szCs w:val="24"/>
          <w:lang w:val="fr-FR"/>
        </w:rPr>
        <w:t xml:space="preserve"> affichée sur le site NIST. </w:t>
      </w:r>
    </w:p>
    <w:p w14:paraId="6A965EC7" w14:textId="0ADB4DB3" w:rsidR="00DC7AFE" w:rsidRDefault="00DC7AFE" w:rsidP="009E2BC8">
      <w:pPr>
        <w:pStyle w:val="Corpsdetexte"/>
        <w:numPr>
          <w:ilvl w:val="0"/>
          <w:numId w:val="2"/>
        </w:numPr>
        <w:spacing w:before="4" w:line="228" w:lineRule="auto"/>
        <w:jc w:val="both"/>
        <w:rPr>
          <w:sz w:val="24"/>
          <w:szCs w:val="24"/>
          <w:lang w:val="fr-FR"/>
        </w:rPr>
      </w:pPr>
      <w:r w:rsidRPr="00772337">
        <w:rPr>
          <w:sz w:val="24"/>
          <w:szCs w:val="24"/>
          <w:lang w:val="fr-FR"/>
        </w:rPr>
        <w:t>Essayer l’interpolation linéaire en échelle logarithmique</w:t>
      </w:r>
      <w:r w:rsidR="0077167F" w:rsidRPr="00772337">
        <w:rPr>
          <w:sz w:val="24"/>
          <w:szCs w:val="24"/>
          <w:lang w:val="fr-FR"/>
        </w:rPr>
        <w:t xml:space="preserve"> et trac</w:t>
      </w:r>
      <w:r w:rsidR="00772337">
        <w:rPr>
          <w:sz w:val="24"/>
          <w:szCs w:val="24"/>
          <w:lang w:val="fr-FR"/>
        </w:rPr>
        <w:t>er</w:t>
      </w:r>
      <w:r w:rsidR="0077167F" w:rsidRPr="00772337">
        <w:rPr>
          <w:sz w:val="24"/>
          <w:szCs w:val="24"/>
          <w:lang w:val="fr-FR"/>
        </w:rPr>
        <w:t xml:space="preserve"> l</w:t>
      </w:r>
      <w:r w:rsidR="00F95862">
        <w:rPr>
          <w:sz w:val="24"/>
          <w:szCs w:val="24"/>
          <w:lang w:val="fr-FR"/>
        </w:rPr>
        <w:t>a</w:t>
      </w:r>
      <w:r w:rsidRPr="00772337">
        <w:rPr>
          <w:sz w:val="24"/>
          <w:szCs w:val="24"/>
          <w:lang w:val="fr-FR"/>
        </w:rPr>
        <w:t>. Est-ce que vos résultats sont meilleurs ?</w:t>
      </w:r>
    </w:p>
    <w:p w14:paraId="45399FC9" w14:textId="0251FE43" w:rsidR="009D1364" w:rsidRDefault="009D1364" w:rsidP="009E2BC8">
      <w:pPr>
        <w:pStyle w:val="Corpsdetexte"/>
        <w:numPr>
          <w:ilvl w:val="0"/>
          <w:numId w:val="2"/>
        </w:numPr>
        <w:spacing w:before="4" w:line="228" w:lineRule="auto"/>
        <w:jc w:val="both"/>
        <w:rPr>
          <w:sz w:val="24"/>
          <w:szCs w:val="24"/>
          <w:lang w:val="fr-FR"/>
        </w:rPr>
      </w:pPr>
      <w:r w:rsidRPr="009D1364">
        <w:rPr>
          <w:sz w:val="24"/>
          <w:szCs w:val="24"/>
          <w:lang w:val="fr-FR"/>
        </w:rPr>
        <w:t xml:space="preserve">Le site </w:t>
      </w:r>
      <w:r w:rsidR="00C12895">
        <w:rPr>
          <w:sz w:val="24"/>
          <w:szCs w:val="24"/>
          <w:lang w:val="fr-FR"/>
        </w:rPr>
        <w:t xml:space="preserve">internet </w:t>
      </w:r>
      <w:r w:rsidRPr="009D1364">
        <w:rPr>
          <w:sz w:val="24"/>
          <w:szCs w:val="24"/>
          <w:lang w:val="fr-FR"/>
        </w:rPr>
        <w:t xml:space="preserve">de questions réponses </w:t>
      </w:r>
      <w:proofErr w:type="spellStart"/>
      <w:r w:rsidRPr="009E2BC8">
        <w:rPr>
          <w:rFonts w:ascii="Consolas" w:hAnsi="Consolas"/>
          <w:sz w:val="24"/>
          <w:szCs w:val="24"/>
          <w:lang w:val="fr-FR"/>
        </w:rPr>
        <w:t>s</w:t>
      </w:r>
      <w:r w:rsidR="00AA09CF" w:rsidRPr="009E2BC8">
        <w:rPr>
          <w:rFonts w:ascii="Consolas" w:hAnsi="Consolas"/>
          <w:sz w:val="24"/>
          <w:szCs w:val="24"/>
          <w:lang w:val="fr-FR"/>
        </w:rPr>
        <w:t>tack</w:t>
      </w:r>
      <w:r w:rsidR="00AA09CF" w:rsidRPr="009E2BC8">
        <w:rPr>
          <w:rFonts w:ascii="Consolas" w:hAnsi="Consolas"/>
          <w:b/>
          <w:bCs/>
          <w:sz w:val="24"/>
          <w:szCs w:val="24"/>
          <w:lang w:val="fr-FR"/>
        </w:rPr>
        <w:t>overflow</w:t>
      </w:r>
      <w:proofErr w:type="spellEnd"/>
      <w:r w:rsidR="00AA09CF" w:rsidRPr="009D1364">
        <w:rPr>
          <w:sz w:val="24"/>
          <w:szCs w:val="24"/>
          <w:lang w:val="fr-FR"/>
        </w:rPr>
        <w:t xml:space="preserve"> </w:t>
      </w:r>
      <w:r w:rsidR="00C12895">
        <w:rPr>
          <w:sz w:val="24"/>
          <w:szCs w:val="24"/>
          <w:lang w:val="fr-FR"/>
        </w:rPr>
        <w:t>propose une</w:t>
      </w:r>
      <w:r w:rsidR="00AA09CF" w:rsidRPr="009D1364">
        <w:rPr>
          <w:sz w:val="24"/>
          <w:szCs w:val="24"/>
          <w:lang w:val="fr-FR"/>
        </w:rPr>
        <w:t xml:space="preserve"> fonction d’ajustement qui a retenu notre attention. </w:t>
      </w:r>
      <w:r w:rsidRPr="009D1364">
        <w:rPr>
          <w:sz w:val="24"/>
          <w:szCs w:val="24"/>
          <w:lang w:val="fr-FR"/>
        </w:rPr>
        <w:t xml:space="preserve">Qu’en pensez-vous ? </w:t>
      </w:r>
    </w:p>
    <w:p w14:paraId="1A4079D0" w14:textId="4EB3C8AC" w:rsidR="00AA09CF" w:rsidRPr="009D1364" w:rsidRDefault="00AA09CF" w:rsidP="009E2BC8">
      <w:pPr>
        <w:pStyle w:val="Corpsdetexte"/>
        <w:spacing w:before="4" w:line="228" w:lineRule="auto"/>
        <w:ind w:left="474"/>
        <w:jc w:val="both"/>
        <w:rPr>
          <w:sz w:val="24"/>
          <w:szCs w:val="24"/>
          <w:lang w:val="fr-FR"/>
        </w:rPr>
      </w:pPr>
      <w:r w:rsidRPr="009D1364">
        <w:rPr>
          <w:sz w:val="24"/>
          <w:szCs w:val="24"/>
          <w:lang w:val="fr-FR"/>
        </w:rPr>
        <w:t>https://stackoverflow.com/questions/29346292/logarithmic-interpolation-in-python</w:t>
      </w:r>
    </w:p>
    <w:p w14:paraId="4956DDB9" w14:textId="1AE99031" w:rsidR="0077167F" w:rsidRPr="00772337" w:rsidRDefault="0077167F" w:rsidP="009E2BC8">
      <w:pPr>
        <w:pStyle w:val="Corpsdetexte"/>
        <w:numPr>
          <w:ilvl w:val="0"/>
          <w:numId w:val="2"/>
        </w:numPr>
        <w:spacing w:before="4" w:line="228" w:lineRule="auto"/>
        <w:jc w:val="both"/>
        <w:rPr>
          <w:sz w:val="24"/>
          <w:szCs w:val="24"/>
          <w:lang w:val="fr-FR"/>
        </w:rPr>
      </w:pPr>
      <w:r w:rsidRPr="00772337">
        <w:rPr>
          <w:sz w:val="24"/>
          <w:szCs w:val="24"/>
          <w:lang w:val="fr-FR"/>
        </w:rPr>
        <w:t>Avec votre meilleur</w:t>
      </w:r>
      <w:r w:rsidR="004A40DE">
        <w:rPr>
          <w:sz w:val="24"/>
          <w:szCs w:val="24"/>
          <w:lang w:val="fr-FR"/>
        </w:rPr>
        <w:t>e méthode d’</w:t>
      </w:r>
      <w:r w:rsidRPr="00772337">
        <w:rPr>
          <w:sz w:val="24"/>
          <w:szCs w:val="24"/>
          <w:lang w:val="fr-FR"/>
        </w:rPr>
        <w:t>ajustement, trouv</w:t>
      </w:r>
      <w:r w:rsidR="00772337">
        <w:rPr>
          <w:sz w:val="24"/>
          <w:szCs w:val="24"/>
          <w:lang w:val="fr-FR"/>
        </w:rPr>
        <w:t>er</w:t>
      </w:r>
      <w:r w:rsidRPr="00772337">
        <w:rPr>
          <w:sz w:val="24"/>
          <w:szCs w:val="24"/>
          <w:lang w:val="fr-FR"/>
        </w:rPr>
        <w:t xml:space="preserve"> </w:t>
      </w:r>
      <w:r w:rsidR="00B74C4D">
        <w:rPr>
          <w:sz w:val="24"/>
          <w:szCs w:val="24"/>
          <w:lang w:val="fr-FR"/>
        </w:rPr>
        <w:t xml:space="preserve">par interpolation </w:t>
      </w:r>
      <w:r w:rsidRPr="00772337">
        <w:rPr>
          <w:sz w:val="24"/>
          <w:szCs w:val="24"/>
          <w:lang w:val="fr-FR"/>
        </w:rPr>
        <w:t xml:space="preserve">les valeurs </w:t>
      </w:r>
      <w:r w:rsidR="00CD6EA6">
        <w:rPr>
          <w:sz w:val="24"/>
          <w:szCs w:val="24"/>
          <w:lang w:val="fr-FR"/>
        </w:rPr>
        <w:t xml:space="preserve">μ/ρ </w:t>
      </w:r>
      <w:r w:rsidRPr="00772337">
        <w:rPr>
          <w:sz w:val="24"/>
          <w:szCs w:val="24"/>
          <w:lang w:val="fr-FR"/>
        </w:rPr>
        <w:t>et</w:t>
      </w:r>
      <w:r w:rsidR="00CD6EA6">
        <w:rPr>
          <w:sz w:val="24"/>
          <w:szCs w:val="24"/>
          <w:lang w:val="fr-FR"/>
        </w:rPr>
        <w:t xml:space="preserve"> </w:t>
      </w:r>
      <w:r w:rsidR="00CD6EA6" w:rsidRPr="00772337">
        <w:rPr>
          <w:sz w:val="24"/>
          <w:szCs w:val="24"/>
          <w:lang w:val="fr-FR"/>
        </w:rPr>
        <w:t xml:space="preserve"> </w:t>
      </w:r>
      <m:oMath>
        <m:f>
          <m:fPr>
            <m:type m:val="lin"/>
            <m:ctrlPr>
              <w:rPr>
                <w:rFonts w:ascii="Cambria Math" w:hAnsi="Cambria Math"/>
                <w:i/>
                <w:sz w:val="24"/>
                <w:szCs w:val="24"/>
                <w:lang w:val="fr-FR"/>
              </w:rPr>
            </m:ctrlPr>
          </m:fPr>
          <m:num>
            <m:sSub>
              <m:sSubPr>
                <m:ctrlPr>
                  <w:rPr>
                    <w:rFonts w:ascii="Cambria Math" w:hAnsi="Cambria Math"/>
                    <w:i/>
                    <w:sz w:val="24"/>
                    <w:szCs w:val="24"/>
                    <w:lang w:val="fr-FR"/>
                  </w:rPr>
                </m:ctrlPr>
              </m:sSubPr>
              <m:e>
                <m:r>
                  <w:rPr>
                    <w:rFonts w:ascii="Cambria Math" w:hAnsi="Cambria Math"/>
                    <w:sz w:val="24"/>
                    <w:szCs w:val="24"/>
                    <w:lang w:val="fr-FR"/>
                  </w:rPr>
                  <m:t>μ</m:t>
                </m:r>
              </m:e>
              <m:sub>
                <m:r>
                  <w:rPr>
                    <w:rFonts w:ascii="Cambria Math" w:hAnsi="Cambria Math"/>
                    <w:sz w:val="24"/>
                    <w:szCs w:val="24"/>
                    <w:lang w:val="fr-FR"/>
                  </w:rPr>
                  <m:t>en</m:t>
                </m:r>
              </m:sub>
            </m:sSub>
          </m:num>
          <m:den>
            <m:r>
              <w:rPr>
                <w:rFonts w:ascii="Cambria Math" w:hAnsi="Cambria Math"/>
                <w:sz w:val="24"/>
                <w:szCs w:val="24"/>
                <w:lang w:val="fr-FR"/>
              </w:rPr>
              <m:t>ρ</m:t>
            </m:r>
          </m:den>
        </m:f>
      </m:oMath>
      <w:r w:rsidR="00CD6EA6">
        <w:rPr>
          <w:sz w:val="24"/>
          <w:szCs w:val="24"/>
          <w:lang w:val="fr-FR"/>
        </w:rPr>
        <w:t xml:space="preserve"> </w:t>
      </w:r>
      <w:r w:rsidRPr="00772337">
        <w:rPr>
          <w:sz w:val="24"/>
          <w:szCs w:val="24"/>
          <w:lang w:val="fr-FR"/>
        </w:rPr>
        <w:t xml:space="preserve">pour des énergies de faisceaux de photons de 20 </w:t>
      </w:r>
      <w:r w:rsidRPr="00772337">
        <w:rPr>
          <w:spacing w:val="-8"/>
          <w:sz w:val="24"/>
          <w:szCs w:val="24"/>
          <w:lang w:val="fr-FR"/>
        </w:rPr>
        <w:t xml:space="preserve">keV, </w:t>
      </w:r>
      <w:r w:rsidRPr="00772337">
        <w:rPr>
          <w:sz w:val="24"/>
          <w:szCs w:val="24"/>
          <w:lang w:val="fr-FR"/>
        </w:rPr>
        <w:t xml:space="preserve">140 </w:t>
      </w:r>
      <w:r w:rsidRPr="00772337">
        <w:rPr>
          <w:spacing w:val="-8"/>
          <w:sz w:val="24"/>
          <w:szCs w:val="24"/>
          <w:lang w:val="fr-FR"/>
        </w:rPr>
        <w:t xml:space="preserve">keV, </w:t>
      </w:r>
      <w:r w:rsidRPr="00772337">
        <w:rPr>
          <w:sz w:val="24"/>
          <w:szCs w:val="24"/>
          <w:lang w:val="fr-FR"/>
        </w:rPr>
        <w:t xml:space="preserve">6 MeV et 18 MeV. </w:t>
      </w:r>
    </w:p>
    <w:p w14:paraId="18702AE0" w14:textId="77777777" w:rsidR="0077167F" w:rsidRPr="00772337" w:rsidRDefault="0077167F" w:rsidP="009E2BC8">
      <w:pPr>
        <w:pStyle w:val="Corpsdetexte"/>
        <w:spacing w:before="4" w:line="228" w:lineRule="auto"/>
        <w:ind w:left="474"/>
        <w:jc w:val="both"/>
        <w:rPr>
          <w:sz w:val="24"/>
          <w:szCs w:val="24"/>
          <w:lang w:val="fr-FR"/>
        </w:rPr>
      </w:pPr>
    </w:p>
    <w:p w14:paraId="3274E9D4" w14:textId="044B9431" w:rsidR="00DC7AFE" w:rsidRPr="00772337" w:rsidRDefault="00DC7AFE" w:rsidP="009E2BC8">
      <w:pPr>
        <w:pStyle w:val="Corpsdetexte"/>
        <w:spacing w:before="4" w:line="228" w:lineRule="auto"/>
        <w:ind w:left="114" w:right="98"/>
        <w:jc w:val="both"/>
        <w:rPr>
          <w:sz w:val="24"/>
          <w:szCs w:val="24"/>
          <w:lang w:val="fr-FR"/>
        </w:rPr>
      </w:pPr>
      <w:r w:rsidRPr="00772337">
        <w:rPr>
          <w:sz w:val="24"/>
          <w:szCs w:val="24"/>
          <w:lang w:val="fr-FR"/>
        </w:rPr>
        <w:t xml:space="preserve">Pour </w:t>
      </w:r>
      <w:r w:rsidR="004E41A0" w:rsidRPr="00772337">
        <w:rPr>
          <w:sz w:val="24"/>
          <w:szCs w:val="24"/>
          <w:lang w:val="fr-FR"/>
        </w:rPr>
        <w:t>les prochaines</w:t>
      </w:r>
      <w:r w:rsidRPr="00772337">
        <w:rPr>
          <w:sz w:val="24"/>
          <w:szCs w:val="24"/>
          <w:lang w:val="fr-FR"/>
        </w:rPr>
        <w:t xml:space="preserve"> questions</w:t>
      </w:r>
      <w:r w:rsidR="004E41A0" w:rsidRPr="00772337">
        <w:rPr>
          <w:sz w:val="24"/>
          <w:szCs w:val="24"/>
          <w:lang w:val="fr-FR"/>
        </w:rPr>
        <w:t>,</w:t>
      </w:r>
      <w:r w:rsidRPr="00772337">
        <w:rPr>
          <w:sz w:val="24"/>
          <w:szCs w:val="24"/>
          <w:lang w:val="fr-FR"/>
        </w:rPr>
        <w:t xml:space="preserve"> on considère une fluence de </w:t>
      </w:r>
      <m:oMath>
        <m:sSup>
          <m:sSupPr>
            <m:ctrlPr>
              <w:rPr>
                <w:rFonts w:ascii="Cambria Math" w:hAnsi="Cambria Math"/>
                <w:i/>
                <w:sz w:val="24"/>
                <w:szCs w:val="24"/>
                <w:lang w:val="fr-FR"/>
              </w:rPr>
            </m:ctrlPr>
          </m:sSupPr>
          <m:e>
            <m:r>
              <w:rPr>
                <w:rFonts w:ascii="Cambria Math" w:hAnsi="Cambria Math"/>
                <w:sz w:val="24"/>
                <w:szCs w:val="24"/>
                <w:lang w:val="fr-FR"/>
              </w:rPr>
              <m:t>10</m:t>
            </m:r>
          </m:e>
          <m:sup>
            <m:r>
              <w:rPr>
                <w:rFonts w:ascii="Cambria Math" w:hAnsi="Cambria Math"/>
                <w:sz w:val="24"/>
                <w:szCs w:val="24"/>
                <w:lang w:val="fr-FR"/>
              </w:rPr>
              <m:t>1</m:t>
            </m:r>
            <m:r>
              <w:rPr>
                <w:rFonts w:ascii="Cambria Math" w:hAnsi="Cambria Math"/>
                <w:sz w:val="24"/>
                <w:szCs w:val="24"/>
                <w:lang w:val="fr-FR"/>
              </w:rPr>
              <m:t>1</m:t>
            </m:r>
          </m:sup>
        </m:sSup>
      </m:oMath>
      <w:r w:rsidRPr="00772337">
        <w:rPr>
          <w:position w:val="5"/>
          <w:sz w:val="24"/>
          <w:szCs w:val="24"/>
          <w:lang w:val="fr-FR"/>
        </w:rPr>
        <w:t xml:space="preserve"> </w:t>
      </w:r>
      <w:r w:rsidR="0007111E" w:rsidRPr="00772337">
        <w:rPr>
          <w:sz w:val="24"/>
          <w:szCs w:val="24"/>
          <w:lang w:val="fr-FR"/>
        </w:rPr>
        <w:t xml:space="preserve">photons par </w:t>
      </w:r>
      <w:r w:rsidRPr="00772337">
        <w:rPr>
          <w:sz w:val="24"/>
          <w:szCs w:val="24"/>
          <w:lang w:val="fr-FR"/>
        </w:rPr>
        <w:t>cm</w:t>
      </w:r>
      <w:r w:rsidR="004A40DE">
        <w:rPr>
          <w:position w:val="5"/>
          <w:sz w:val="24"/>
          <w:szCs w:val="24"/>
          <w:lang w:val="fr-FR"/>
        </w:rPr>
        <w:t>²</w:t>
      </w:r>
      <w:r w:rsidRPr="00772337">
        <w:rPr>
          <w:position w:val="5"/>
          <w:sz w:val="24"/>
          <w:szCs w:val="24"/>
          <w:lang w:val="fr-FR"/>
        </w:rPr>
        <w:t xml:space="preserve"> </w:t>
      </w:r>
      <w:r w:rsidR="0007111E" w:rsidRPr="00772337">
        <w:rPr>
          <w:sz w:val="24"/>
          <w:szCs w:val="24"/>
          <w:lang w:val="fr-FR"/>
        </w:rPr>
        <w:t>mesurée à</w:t>
      </w:r>
      <w:r w:rsidRPr="00772337">
        <w:rPr>
          <w:sz w:val="24"/>
          <w:szCs w:val="24"/>
          <w:lang w:val="fr-FR"/>
        </w:rPr>
        <w:t xml:space="preserve"> 1m de la source. On </w:t>
      </w:r>
      <w:r w:rsidR="0007111E" w:rsidRPr="00772337">
        <w:rPr>
          <w:sz w:val="24"/>
          <w:szCs w:val="24"/>
          <w:lang w:val="fr-FR"/>
        </w:rPr>
        <w:t>dispose d’</w:t>
      </w:r>
      <w:r w:rsidRPr="00772337">
        <w:rPr>
          <w:sz w:val="24"/>
          <w:szCs w:val="24"/>
          <w:lang w:val="fr-FR"/>
        </w:rPr>
        <w:t>un fantôme de PMMA de 1m de hauteur, dont la surface est placée à 1m de la</w:t>
      </w:r>
      <w:r w:rsidRPr="00772337">
        <w:rPr>
          <w:spacing w:val="-20"/>
          <w:sz w:val="24"/>
          <w:szCs w:val="24"/>
          <w:lang w:val="fr-FR"/>
        </w:rPr>
        <w:t xml:space="preserve"> </w:t>
      </w:r>
      <w:r w:rsidRPr="00772337">
        <w:rPr>
          <w:sz w:val="24"/>
          <w:szCs w:val="24"/>
          <w:lang w:val="fr-FR"/>
        </w:rPr>
        <w:t>source.</w:t>
      </w:r>
    </w:p>
    <w:p w14:paraId="7C826BF7" w14:textId="77777777" w:rsidR="00DC7AFE" w:rsidRPr="00772337" w:rsidRDefault="00DC7AFE" w:rsidP="009E2BC8">
      <w:pPr>
        <w:pStyle w:val="Corpsdetexte"/>
        <w:spacing w:before="4" w:line="228" w:lineRule="auto"/>
        <w:jc w:val="both"/>
        <w:rPr>
          <w:sz w:val="24"/>
          <w:szCs w:val="24"/>
          <w:lang w:val="fr-FR"/>
        </w:rPr>
      </w:pPr>
    </w:p>
    <w:p w14:paraId="438496FC" w14:textId="234ADE19" w:rsidR="00081E0E" w:rsidRPr="009E2BC8" w:rsidRDefault="00EE6BBC" w:rsidP="009E2BC8">
      <w:pPr>
        <w:pStyle w:val="Paragraphedeliste"/>
        <w:numPr>
          <w:ilvl w:val="0"/>
          <w:numId w:val="2"/>
        </w:numPr>
        <w:tabs>
          <w:tab w:val="left" w:pos="346"/>
        </w:tabs>
        <w:spacing w:line="228" w:lineRule="auto"/>
        <w:ind w:left="345"/>
        <w:rPr>
          <w:sz w:val="24"/>
          <w:szCs w:val="24"/>
          <w:lang w:val="fr-FR"/>
        </w:rPr>
      </w:pPr>
      <w:r w:rsidRPr="00772337">
        <w:rPr>
          <w:sz w:val="24"/>
          <w:szCs w:val="24"/>
          <w:lang w:val="fr-FR"/>
        </w:rPr>
        <w:t xml:space="preserve">Calculer la dose absorbée à l’équilibre électronique à </w:t>
      </w:r>
      <w:r w:rsidR="0007111E" w:rsidRPr="00772337">
        <w:rPr>
          <w:sz w:val="24"/>
          <w:szCs w:val="24"/>
          <w:lang w:val="fr-FR"/>
        </w:rPr>
        <w:t xml:space="preserve">la </w:t>
      </w:r>
      <w:r w:rsidRPr="00772337">
        <w:rPr>
          <w:sz w:val="24"/>
          <w:szCs w:val="24"/>
          <w:lang w:val="fr-FR"/>
        </w:rPr>
        <w:t>surface du fantôme</w:t>
      </w:r>
      <w:r w:rsidR="0007111E" w:rsidRPr="00772337">
        <w:rPr>
          <w:sz w:val="24"/>
          <w:szCs w:val="24"/>
          <w:lang w:val="fr-FR"/>
        </w:rPr>
        <w:t xml:space="preserve">. </w:t>
      </w:r>
      <w:r w:rsidRPr="00772337">
        <w:rPr>
          <w:sz w:val="24"/>
          <w:szCs w:val="24"/>
          <w:lang w:val="fr-FR"/>
        </w:rPr>
        <w:t>Comment</w:t>
      </w:r>
      <w:r w:rsidR="00772337">
        <w:rPr>
          <w:sz w:val="24"/>
          <w:szCs w:val="24"/>
          <w:lang w:val="fr-FR"/>
        </w:rPr>
        <w:t>er</w:t>
      </w:r>
      <w:r w:rsidRPr="00772337">
        <w:rPr>
          <w:sz w:val="24"/>
          <w:szCs w:val="24"/>
          <w:lang w:val="fr-FR"/>
        </w:rPr>
        <w:t>.</w:t>
      </w:r>
    </w:p>
    <w:p w14:paraId="517621AF" w14:textId="330CD832" w:rsidR="00081E0E" w:rsidRPr="009E2BC8" w:rsidRDefault="00EE6BBC" w:rsidP="009E2BC8">
      <w:pPr>
        <w:pStyle w:val="Paragraphedeliste"/>
        <w:numPr>
          <w:ilvl w:val="0"/>
          <w:numId w:val="2"/>
        </w:numPr>
        <w:tabs>
          <w:tab w:val="left" w:pos="346"/>
        </w:tabs>
        <w:spacing w:line="228" w:lineRule="auto"/>
        <w:ind w:left="345"/>
        <w:rPr>
          <w:sz w:val="24"/>
          <w:szCs w:val="24"/>
          <w:lang w:val="fr-FR"/>
        </w:rPr>
      </w:pPr>
      <w:r w:rsidRPr="00772337">
        <w:rPr>
          <w:sz w:val="24"/>
          <w:szCs w:val="24"/>
          <w:lang w:val="fr-FR"/>
        </w:rPr>
        <w:t xml:space="preserve">On considère dans un premier temps que le faisceau est parallèle. </w:t>
      </w:r>
      <w:r w:rsidR="00772337" w:rsidRPr="00772337">
        <w:rPr>
          <w:sz w:val="24"/>
          <w:szCs w:val="24"/>
          <w:lang w:val="fr-FR"/>
        </w:rPr>
        <w:t>Calculer et affich</w:t>
      </w:r>
      <w:r w:rsidR="00772337">
        <w:rPr>
          <w:sz w:val="24"/>
          <w:szCs w:val="24"/>
          <w:lang w:val="fr-FR"/>
        </w:rPr>
        <w:t>er</w:t>
      </w:r>
      <w:r w:rsidRPr="00772337">
        <w:rPr>
          <w:sz w:val="24"/>
          <w:szCs w:val="24"/>
          <w:lang w:val="fr-FR"/>
        </w:rPr>
        <w:t xml:space="preserve"> les valeurs de </w:t>
      </w:r>
      <w:r w:rsidR="00772337" w:rsidRPr="00772337">
        <w:rPr>
          <w:sz w:val="24"/>
          <w:szCs w:val="24"/>
          <w:lang w:val="fr-FR"/>
        </w:rPr>
        <w:t xml:space="preserve">la </w:t>
      </w:r>
      <w:r w:rsidRPr="00772337">
        <w:rPr>
          <w:sz w:val="24"/>
          <w:szCs w:val="24"/>
          <w:lang w:val="fr-FR"/>
        </w:rPr>
        <w:t xml:space="preserve">dose en fonction de la profondeur pour </w:t>
      </w:r>
      <w:r w:rsidR="00772337" w:rsidRPr="00772337">
        <w:rPr>
          <w:sz w:val="24"/>
          <w:szCs w:val="24"/>
          <w:lang w:val="fr-FR"/>
        </w:rPr>
        <w:t>chacun des</w:t>
      </w:r>
      <w:r w:rsidRPr="00772337">
        <w:rPr>
          <w:sz w:val="24"/>
          <w:szCs w:val="24"/>
          <w:lang w:val="fr-FR"/>
        </w:rPr>
        <w:t xml:space="preserve"> 4 faisceaux </w:t>
      </w:r>
      <w:r w:rsidR="00772337" w:rsidRPr="00772337">
        <w:rPr>
          <w:sz w:val="24"/>
          <w:szCs w:val="24"/>
          <w:lang w:val="fr-FR"/>
        </w:rPr>
        <w:t xml:space="preserve">étudiés. </w:t>
      </w:r>
      <w:r w:rsidRPr="00772337">
        <w:rPr>
          <w:sz w:val="24"/>
          <w:szCs w:val="24"/>
          <w:lang w:val="fr-FR"/>
        </w:rPr>
        <w:t>Comment</w:t>
      </w:r>
      <w:r w:rsidR="00772337">
        <w:rPr>
          <w:sz w:val="24"/>
          <w:szCs w:val="24"/>
          <w:lang w:val="fr-FR"/>
        </w:rPr>
        <w:t>er</w:t>
      </w:r>
      <w:r w:rsidRPr="00772337">
        <w:rPr>
          <w:sz w:val="24"/>
          <w:szCs w:val="24"/>
          <w:lang w:val="fr-FR"/>
        </w:rPr>
        <w:t>.</w:t>
      </w:r>
    </w:p>
    <w:p w14:paraId="083A724B" w14:textId="0CC44900" w:rsidR="00F90AE0" w:rsidRPr="009E2BC8" w:rsidRDefault="00EE6BBC" w:rsidP="009E2BC8">
      <w:pPr>
        <w:pStyle w:val="Paragraphedeliste"/>
        <w:numPr>
          <w:ilvl w:val="0"/>
          <w:numId w:val="2"/>
        </w:numPr>
        <w:tabs>
          <w:tab w:val="left" w:pos="346"/>
        </w:tabs>
        <w:spacing w:line="228" w:lineRule="auto"/>
        <w:ind w:left="345"/>
        <w:rPr>
          <w:sz w:val="24"/>
          <w:szCs w:val="24"/>
          <w:lang w:val="fr-FR"/>
        </w:rPr>
      </w:pPr>
      <w:r w:rsidRPr="00772337">
        <w:rPr>
          <w:sz w:val="24"/>
          <w:szCs w:val="24"/>
          <w:lang w:val="fr-FR"/>
        </w:rPr>
        <w:t>On considère que le faisceau est divergent. Calculer et tracer la dose en fonction de la profondeur (pas de 1mm). Normaliser au maximum de dose puis tracer sur le même graphe les quatre rendements en profondeur de la dose absorbée due aux photons primaires. Comment</w:t>
      </w:r>
      <w:r w:rsidR="00772337">
        <w:rPr>
          <w:sz w:val="24"/>
          <w:szCs w:val="24"/>
          <w:lang w:val="fr-FR"/>
        </w:rPr>
        <w:t>er</w:t>
      </w:r>
      <w:r w:rsidRPr="00772337">
        <w:rPr>
          <w:sz w:val="24"/>
          <w:szCs w:val="24"/>
          <w:lang w:val="fr-FR"/>
        </w:rPr>
        <w:t xml:space="preserve"> au regard des rendements en profondeur vus en cours ou trouvés sur</w:t>
      </w:r>
      <w:r w:rsidRPr="00772337">
        <w:rPr>
          <w:spacing w:val="-1"/>
          <w:sz w:val="24"/>
          <w:szCs w:val="24"/>
          <w:lang w:val="fr-FR"/>
        </w:rPr>
        <w:t xml:space="preserve"> </w:t>
      </w:r>
      <w:r w:rsidRPr="00772337">
        <w:rPr>
          <w:sz w:val="24"/>
          <w:szCs w:val="24"/>
          <w:lang w:val="fr-FR"/>
        </w:rPr>
        <w:t>internet.</w:t>
      </w:r>
    </w:p>
    <w:p w14:paraId="2BFC3344" w14:textId="02501015" w:rsidR="00F90AE0" w:rsidRPr="009E2BC8" w:rsidRDefault="00F90AE0" w:rsidP="009E2BC8">
      <w:pPr>
        <w:pStyle w:val="Paragraphedeliste"/>
        <w:numPr>
          <w:ilvl w:val="0"/>
          <w:numId w:val="2"/>
        </w:numPr>
        <w:tabs>
          <w:tab w:val="left" w:pos="346"/>
        </w:tabs>
        <w:spacing w:line="228" w:lineRule="auto"/>
        <w:ind w:left="345"/>
        <w:rPr>
          <w:sz w:val="24"/>
          <w:szCs w:val="24"/>
          <w:lang w:val="fr-FR"/>
        </w:rPr>
      </w:pPr>
      <w:r>
        <w:rPr>
          <w:sz w:val="24"/>
          <w:szCs w:val="24"/>
          <w:lang w:val="fr-FR"/>
        </w:rPr>
        <w:t>Si on insère une chambre d’ionisation à 50cm de profondeur dans le fantôme PMMA, quelle serait la mesure de dose attendue ?</w:t>
      </w:r>
    </w:p>
    <w:p w14:paraId="5D88C94C" w14:textId="5DF13930" w:rsidR="00081E0E" w:rsidRPr="00772337" w:rsidRDefault="00EE6BBC" w:rsidP="009E2BC8">
      <w:pPr>
        <w:pStyle w:val="Paragraphedeliste"/>
        <w:numPr>
          <w:ilvl w:val="0"/>
          <w:numId w:val="2"/>
        </w:numPr>
        <w:tabs>
          <w:tab w:val="left" w:pos="346"/>
        </w:tabs>
        <w:spacing w:before="1" w:line="228" w:lineRule="auto"/>
        <w:ind w:left="345"/>
        <w:rPr>
          <w:sz w:val="24"/>
          <w:szCs w:val="24"/>
          <w:lang w:val="fr-FR"/>
        </w:rPr>
      </w:pPr>
      <w:r w:rsidRPr="00772337">
        <w:rPr>
          <w:sz w:val="24"/>
          <w:szCs w:val="24"/>
          <w:lang w:val="fr-FR"/>
        </w:rPr>
        <w:t xml:space="preserve">On souhaite, pour une application en radioprotection, avoir une fluence en sortie </w:t>
      </w:r>
      <w:r w:rsidR="00F90AE0">
        <w:rPr>
          <w:sz w:val="24"/>
          <w:szCs w:val="24"/>
          <w:lang w:val="fr-FR"/>
        </w:rPr>
        <w:t>du fantôme</w:t>
      </w:r>
      <w:r w:rsidRPr="00772337">
        <w:rPr>
          <w:sz w:val="24"/>
          <w:szCs w:val="24"/>
          <w:lang w:val="fr-FR"/>
        </w:rPr>
        <w:t xml:space="preserve"> de 1 photon/mm2. Calcul</w:t>
      </w:r>
      <w:r w:rsidR="00772337">
        <w:rPr>
          <w:sz w:val="24"/>
          <w:szCs w:val="24"/>
          <w:lang w:val="fr-FR"/>
        </w:rPr>
        <w:t>er</w:t>
      </w:r>
      <w:r w:rsidRPr="00772337">
        <w:rPr>
          <w:sz w:val="24"/>
          <w:szCs w:val="24"/>
          <w:lang w:val="fr-FR"/>
        </w:rPr>
        <w:t xml:space="preserve"> la dose en entrée correspondante, ainsi que la dose à 10 cm de profondeur. Comment</w:t>
      </w:r>
      <w:r w:rsidR="00772337">
        <w:rPr>
          <w:sz w:val="24"/>
          <w:szCs w:val="24"/>
          <w:lang w:val="fr-FR"/>
        </w:rPr>
        <w:t>er</w:t>
      </w:r>
      <w:r w:rsidRPr="00772337">
        <w:rPr>
          <w:sz w:val="24"/>
          <w:szCs w:val="24"/>
          <w:lang w:val="fr-FR"/>
        </w:rPr>
        <w:t>.</w:t>
      </w:r>
    </w:p>
    <w:sectPr w:rsidR="00081E0E" w:rsidRPr="00772337">
      <w:type w:val="continuous"/>
      <w:pgSz w:w="11900" w:h="16840"/>
      <w:pgMar w:top="108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1009D"/>
    <w:multiLevelType w:val="hybridMultilevel"/>
    <w:tmpl w:val="460A47FA"/>
    <w:lvl w:ilvl="0" w:tplc="BDB4210A">
      <w:start w:val="1"/>
      <w:numFmt w:val="decimal"/>
      <w:lvlText w:val="%1."/>
      <w:lvlJc w:val="left"/>
      <w:pPr>
        <w:ind w:left="346" w:hanging="232"/>
        <w:jc w:val="left"/>
      </w:pPr>
      <w:rPr>
        <w:rFonts w:ascii="Times New Roman" w:eastAsia="Times New Roman" w:hAnsi="Times New Roman" w:cs="Times New Roman" w:hint="default"/>
        <w:w w:val="100"/>
        <w:sz w:val="22"/>
        <w:szCs w:val="22"/>
      </w:rPr>
    </w:lvl>
    <w:lvl w:ilvl="1" w:tplc="057253EE">
      <w:numFmt w:val="bullet"/>
      <w:lvlText w:val="•"/>
      <w:lvlJc w:val="left"/>
      <w:pPr>
        <w:ind w:left="1292" w:hanging="232"/>
      </w:pPr>
      <w:rPr>
        <w:rFonts w:hint="default"/>
      </w:rPr>
    </w:lvl>
    <w:lvl w:ilvl="2" w:tplc="37CE3994">
      <w:numFmt w:val="bullet"/>
      <w:lvlText w:val="•"/>
      <w:lvlJc w:val="left"/>
      <w:pPr>
        <w:ind w:left="2244" w:hanging="232"/>
      </w:pPr>
      <w:rPr>
        <w:rFonts w:hint="default"/>
      </w:rPr>
    </w:lvl>
    <w:lvl w:ilvl="3" w:tplc="5B9A7A26">
      <w:numFmt w:val="bullet"/>
      <w:lvlText w:val="•"/>
      <w:lvlJc w:val="left"/>
      <w:pPr>
        <w:ind w:left="3196" w:hanging="232"/>
      </w:pPr>
      <w:rPr>
        <w:rFonts w:hint="default"/>
      </w:rPr>
    </w:lvl>
    <w:lvl w:ilvl="4" w:tplc="A68CB8A0">
      <w:numFmt w:val="bullet"/>
      <w:lvlText w:val="•"/>
      <w:lvlJc w:val="left"/>
      <w:pPr>
        <w:ind w:left="4148" w:hanging="232"/>
      </w:pPr>
      <w:rPr>
        <w:rFonts w:hint="default"/>
      </w:rPr>
    </w:lvl>
    <w:lvl w:ilvl="5" w:tplc="71B0F320">
      <w:numFmt w:val="bullet"/>
      <w:lvlText w:val="•"/>
      <w:lvlJc w:val="left"/>
      <w:pPr>
        <w:ind w:left="5100" w:hanging="232"/>
      </w:pPr>
      <w:rPr>
        <w:rFonts w:hint="default"/>
      </w:rPr>
    </w:lvl>
    <w:lvl w:ilvl="6" w:tplc="9D262398">
      <w:numFmt w:val="bullet"/>
      <w:lvlText w:val="•"/>
      <w:lvlJc w:val="left"/>
      <w:pPr>
        <w:ind w:left="6052" w:hanging="232"/>
      </w:pPr>
      <w:rPr>
        <w:rFonts w:hint="default"/>
      </w:rPr>
    </w:lvl>
    <w:lvl w:ilvl="7" w:tplc="E3B05CCC">
      <w:numFmt w:val="bullet"/>
      <w:lvlText w:val="•"/>
      <w:lvlJc w:val="left"/>
      <w:pPr>
        <w:ind w:left="7004" w:hanging="232"/>
      </w:pPr>
      <w:rPr>
        <w:rFonts w:hint="default"/>
      </w:rPr>
    </w:lvl>
    <w:lvl w:ilvl="8" w:tplc="5958E874">
      <w:numFmt w:val="bullet"/>
      <w:lvlText w:val="•"/>
      <w:lvlJc w:val="left"/>
      <w:pPr>
        <w:ind w:left="7956" w:hanging="232"/>
      </w:pPr>
      <w:rPr>
        <w:rFonts w:hint="default"/>
      </w:rPr>
    </w:lvl>
  </w:abstractNum>
  <w:abstractNum w:abstractNumId="1" w15:restartNumberingAfterBreak="0">
    <w:nsid w:val="673358F8"/>
    <w:multiLevelType w:val="hybridMultilevel"/>
    <w:tmpl w:val="F4DA16B0"/>
    <w:lvl w:ilvl="0" w:tplc="EA9ABE96">
      <w:start w:val="1"/>
      <w:numFmt w:val="decimal"/>
      <w:lvlText w:val="%1."/>
      <w:lvlJc w:val="left"/>
      <w:pPr>
        <w:ind w:left="474" w:hanging="360"/>
      </w:pPr>
      <w:rPr>
        <w:rFonts w:hint="default"/>
      </w:rPr>
    </w:lvl>
    <w:lvl w:ilvl="1" w:tplc="040C0019" w:tentative="1">
      <w:start w:val="1"/>
      <w:numFmt w:val="lowerLetter"/>
      <w:lvlText w:val="%2."/>
      <w:lvlJc w:val="left"/>
      <w:pPr>
        <w:ind w:left="1194" w:hanging="360"/>
      </w:pPr>
    </w:lvl>
    <w:lvl w:ilvl="2" w:tplc="040C001B" w:tentative="1">
      <w:start w:val="1"/>
      <w:numFmt w:val="lowerRoman"/>
      <w:lvlText w:val="%3."/>
      <w:lvlJc w:val="right"/>
      <w:pPr>
        <w:ind w:left="1914" w:hanging="180"/>
      </w:pPr>
    </w:lvl>
    <w:lvl w:ilvl="3" w:tplc="040C000F" w:tentative="1">
      <w:start w:val="1"/>
      <w:numFmt w:val="decimal"/>
      <w:lvlText w:val="%4."/>
      <w:lvlJc w:val="left"/>
      <w:pPr>
        <w:ind w:left="2634" w:hanging="360"/>
      </w:pPr>
    </w:lvl>
    <w:lvl w:ilvl="4" w:tplc="040C0019" w:tentative="1">
      <w:start w:val="1"/>
      <w:numFmt w:val="lowerLetter"/>
      <w:lvlText w:val="%5."/>
      <w:lvlJc w:val="left"/>
      <w:pPr>
        <w:ind w:left="3354" w:hanging="360"/>
      </w:pPr>
    </w:lvl>
    <w:lvl w:ilvl="5" w:tplc="040C001B" w:tentative="1">
      <w:start w:val="1"/>
      <w:numFmt w:val="lowerRoman"/>
      <w:lvlText w:val="%6."/>
      <w:lvlJc w:val="right"/>
      <w:pPr>
        <w:ind w:left="4074" w:hanging="180"/>
      </w:pPr>
    </w:lvl>
    <w:lvl w:ilvl="6" w:tplc="040C000F" w:tentative="1">
      <w:start w:val="1"/>
      <w:numFmt w:val="decimal"/>
      <w:lvlText w:val="%7."/>
      <w:lvlJc w:val="left"/>
      <w:pPr>
        <w:ind w:left="4794" w:hanging="360"/>
      </w:pPr>
    </w:lvl>
    <w:lvl w:ilvl="7" w:tplc="040C0019" w:tentative="1">
      <w:start w:val="1"/>
      <w:numFmt w:val="lowerLetter"/>
      <w:lvlText w:val="%8."/>
      <w:lvlJc w:val="left"/>
      <w:pPr>
        <w:ind w:left="5514" w:hanging="360"/>
      </w:pPr>
    </w:lvl>
    <w:lvl w:ilvl="8" w:tplc="040C001B" w:tentative="1">
      <w:start w:val="1"/>
      <w:numFmt w:val="lowerRoman"/>
      <w:lvlText w:val="%9."/>
      <w:lvlJc w:val="right"/>
      <w:pPr>
        <w:ind w:left="623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0E"/>
    <w:rsid w:val="0007111E"/>
    <w:rsid w:val="00081E0E"/>
    <w:rsid w:val="00126D0F"/>
    <w:rsid w:val="001272D3"/>
    <w:rsid w:val="00137D70"/>
    <w:rsid w:val="00146D43"/>
    <w:rsid w:val="00184D24"/>
    <w:rsid w:val="001F19BD"/>
    <w:rsid w:val="00235FFD"/>
    <w:rsid w:val="0032367B"/>
    <w:rsid w:val="00461B8B"/>
    <w:rsid w:val="00481CCA"/>
    <w:rsid w:val="004A40DE"/>
    <w:rsid w:val="004E41A0"/>
    <w:rsid w:val="005B74A1"/>
    <w:rsid w:val="00633B49"/>
    <w:rsid w:val="0077167F"/>
    <w:rsid w:val="00772337"/>
    <w:rsid w:val="007A0221"/>
    <w:rsid w:val="009A46F0"/>
    <w:rsid w:val="009D1364"/>
    <w:rsid w:val="009E2BC8"/>
    <w:rsid w:val="00AA09CF"/>
    <w:rsid w:val="00B74C4D"/>
    <w:rsid w:val="00C12895"/>
    <w:rsid w:val="00CD6EA6"/>
    <w:rsid w:val="00DC7AFE"/>
    <w:rsid w:val="00EE6BBC"/>
    <w:rsid w:val="00F90AE0"/>
    <w:rsid w:val="00F93477"/>
    <w:rsid w:val="00F95862"/>
    <w:rsid w:val="00FA6F74"/>
    <w:rsid w:val="00FB36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BDEF"/>
  <w15:docId w15:val="{0EB67953-8778-44A2-9636-7A9D9B5E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24"/>
      <w:ind w:left="1489" w:right="1489"/>
      <w:jc w:val="center"/>
      <w:outlineLvl w:val="0"/>
    </w:pPr>
    <w:rPr>
      <w:sz w:val="24"/>
      <w:szCs w:val="24"/>
    </w:rPr>
  </w:style>
  <w:style w:type="paragraph" w:styleId="Titre2">
    <w:name w:val="heading 2"/>
    <w:basedOn w:val="Normal"/>
    <w:uiPriority w:val="9"/>
    <w:unhideWhenUsed/>
    <w:qFormat/>
    <w:pPr>
      <w:ind w:left="114"/>
      <w:outlineLvl w:val="1"/>
    </w:pPr>
    <w:rPr>
      <w:b/>
      <w:bCs/>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style>
  <w:style w:type="paragraph" w:styleId="Paragraphedeliste">
    <w:name w:val="List Paragraph"/>
    <w:basedOn w:val="Normal"/>
    <w:uiPriority w:val="1"/>
    <w:qFormat/>
    <w:pPr>
      <w:ind w:left="345" w:right="112" w:hanging="232"/>
      <w:jc w:val="both"/>
    </w:pPr>
  </w:style>
  <w:style w:type="paragraph" w:customStyle="1" w:styleId="TableParagraph">
    <w:name w:val="Table Paragraph"/>
    <w:basedOn w:val="Normal"/>
    <w:uiPriority w:val="1"/>
    <w:qFormat/>
  </w:style>
  <w:style w:type="character" w:styleId="Lienhypertexte">
    <w:name w:val="Hyperlink"/>
    <w:basedOn w:val="Policepardfaut"/>
    <w:uiPriority w:val="99"/>
    <w:unhideWhenUsed/>
    <w:rsid w:val="001F19BD"/>
    <w:rPr>
      <w:color w:val="0000FF" w:themeColor="hyperlink"/>
      <w:u w:val="single"/>
    </w:rPr>
  </w:style>
  <w:style w:type="character" w:styleId="Mentionnonrsolue">
    <w:name w:val="Unresolved Mention"/>
    <w:basedOn w:val="Policepardfaut"/>
    <w:uiPriority w:val="99"/>
    <w:semiHidden/>
    <w:unhideWhenUsed/>
    <w:rsid w:val="001F19BD"/>
    <w:rPr>
      <w:color w:val="605E5C"/>
      <w:shd w:val="clear" w:color="auto" w:fill="E1DFDD"/>
    </w:rPr>
  </w:style>
  <w:style w:type="character" w:customStyle="1" w:styleId="CorpsdetexteCar">
    <w:name w:val="Corps de texte Car"/>
    <w:basedOn w:val="Policepardfaut"/>
    <w:link w:val="Corpsdetexte"/>
    <w:uiPriority w:val="1"/>
    <w:rsid w:val="001F19BD"/>
    <w:rPr>
      <w:rFonts w:ascii="Times New Roman" w:eastAsia="Times New Roman" w:hAnsi="Times New Roman" w:cs="Times New Roman"/>
    </w:rPr>
  </w:style>
  <w:style w:type="character" w:styleId="Textedelespacerserv">
    <w:name w:val="Placeholder Text"/>
    <w:basedOn w:val="Policepardfaut"/>
    <w:uiPriority w:val="99"/>
    <w:semiHidden/>
    <w:rsid w:val="00FA6F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annick.arnoud@lpsc.in2p3.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my.kefs@inserm.fr" TargetMode="External"/><Relationship Id="rId5" Type="http://schemas.openxmlformats.org/officeDocument/2006/relationships/hyperlink" Target="mailto:veronica.sorgato8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465</Words>
  <Characters>2562</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TP_dosi_PDDEau</vt:lpstr>
      <vt:lpstr>TP_dosi_PDDEau</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TP_dosi_PDDEau</dc:title>
  <dc:creator>Yannick A.</dc:creator>
  <cp:lastModifiedBy>Junior</cp:lastModifiedBy>
  <cp:revision>18</cp:revision>
  <dcterms:created xsi:type="dcterms:W3CDTF">2023-09-06T09:16:00Z</dcterms:created>
  <dcterms:modified xsi:type="dcterms:W3CDTF">2023-10-13T09:18:00Z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2021-10-07T00:00:00Z</vt:filetime>
  </property>
  <property fmtid="{D5CDD505-2E9C-101B-9397-08002B2CF9AE}" pid="3" name="Creator">
    <vt:lpwstr>Pages</vt:lpwstr>
  </property>
  <property fmtid="{D5CDD505-2E9C-101B-9397-08002B2CF9AE}" pid="4" name="LastSaved">
    <vt:filetime>2023-09-06T00:00:00Z</vt:filetime>
  </property>
</Properties>
</file>