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9D2AB" w14:textId="6F78EE18" w:rsidR="000F61B2" w:rsidRDefault="00000000">
      <w:pPr>
        <w:spacing w:after="223"/>
        <w:ind w:left="14"/>
      </w:pPr>
      <w:r>
        <w:rPr>
          <w:rFonts w:ascii="Arial" w:eastAsia="Arial" w:hAnsi="Arial" w:cs="Arial"/>
          <w:b/>
          <w:sz w:val="36"/>
        </w:rPr>
        <w:t>Tugas 2: Machine Learning –</w:t>
      </w:r>
      <w:r w:rsidR="005733DC">
        <w:rPr>
          <w:rFonts w:ascii="Arial" w:eastAsia="Arial" w:hAnsi="Arial" w:cs="Arial"/>
          <w:b/>
          <w:sz w:val="36"/>
        </w:rPr>
        <w:t xml:space="preserve"> </w:t>
      </w:r>
      <w:r w:rsidR="0034007C">
        <w:rPr>
          <w:rFonts w:ascii="Arial" w:eastAsia="Arial" w:hAnsi="Arial" w:cs="Arial"/>
          <w:b/>
          <w:color w:val="EE0000"/>
          <w:sz w:val="36"/>
        </w:rPr>
        <w:t>PCA</w:t>
      </w:r>
    </w:p>
    <w:p w14:paraId="0313CADC" w14:textId="77777777" w:rsidR="000F61B2" w:rsidRDefault="00000000">
      <w:pPr>
        <w:spacing w:after="225"/>
        <w:ind w:left="14"/>
      </w:pPr>
      <w:r>
        <w:rPr>
          <w:rFonts w:ascii="Cambria" w:eastAsia="Cambria" w:hAnsi="Cambria" w:cs="Cambria"/>
          <w:b/>
        </w:rPr>
        <w:t xml:space="preserve">Muhammad Zaidan Ramdhan - 0110222040  </w:t>
      </w:r>
    </w:p>
    <w:p w14:paraId="2959FA25" w14:textId="77777777" w:rsidR="000F61B2" w:rsidRDefault="00000000">
      <w:pPr>
        <w:spacing w:after="13"/>
        <w:ind w:left="1433"/>
      </w:pPr>
      <w:r>
        <w:rPr>
          <w:rFonts w:ascii="Cambria" w:eastAsia="Cambria" w:hAnsi="Cambria" w:cs="Cambria"/>
          <w:sz w:val="20"/>
        </w:rPr>
        <w:t xml:space="preserve">Teknik Informatika, STT Terpadu Nurul Fikri, Depok </w:t>
      </w:r>
      <w:r>
        <w:rPr>
          <w:rFonts w:ascii="Cambria" w:eastAsia="Cambria" w:hAnsi="Cambria" w:cs="Cambria"/>
          <w:sz w:val="24"/>
        </w:rPr>
        <w:t xml:space="preserve"> </w:t>
      </w:r>
    </w:p>
    <w:p w14:paraId="7BDE14F6" w14:textId="77777777" w:rsidR="000F61B2" w:rsidRDefault="00000000">
      <w:pPr>
        <w:spacing w:after="0"/>
        <w:ind w:left="1433"/>
      </w:pPr>
      <w:r>
        <w:rPr>
          <w:rFonts w:ascii="Cambria" w:eastAsia="Cambria" w:hAnsi="Cambria" w:cs="Cambria"/>
          <w:sz w:val="20"/>
        </w:rPr>
        <w:t xml:space="preserve"> </w:t>
      </w:r>
      <w:r>
        <w:rPr>
          <w:rFonts w:ascii="Cambria" w:eastAsia="Cambria" w:hAnsi="Cambria" w:cs="Cambria"/>
          <w:sz w:val="24"/>
        </w:rPr>
        <w:t xml:space="preserve"> </w:t>
      </w:r>
    </w:p>
    <w:p w14:paraId="11D72911" w14:textId="77777777" w:rsidR="000F61B2" w:rsidRDefault="00000000">
      <w:pPr>
        <w:spacing w:after="38"/>
        <w:ind w:left="1433"/>
      </w:pPr>
      <w:r>
        <w:rPr>
          <w:rFonts w:ascii="Cambria" w:eastAsia="Cambria" w:hAnsi="Cambria" w:cs="Cambria"/>
          <w:sz w:val="20"/>
          <w:vertAlign w:val="superscript"/>
        </w:rPr>
        <w:t>*</w:t>
      </w:r>
      <w:r>
        <w:rPr>
          <w:rFonts w:ascii="Cambria" w:eastAsia="Cambria" w:hAnsi="Cambria" w:cs="Cambria"/>
          <w:sz w:val="20"/>
        </w:rPr>
        <w:t xml:space="preserve">E-mail: </w:t>
      </w:r>
      <w:r>
        <w:rPr>
          <w:rFonts w:ascii="Cambria" w:eastAsia="Cambria" w:hAnsi="Cambria" w:cs="Cambria"/>
          <w:color w:val="467886"/>
          <w:sz w:val="20"/>
          <w:u w:val="single" w:color="467886"/>
        </w:rPr>
        <w:t>muha22040ti@student.nurulfikri.ac.id</w:t>
      </w:r>
      <w:r>
        <w:rPr>
          <w:rFonts w:ascii="Cambria" w:eastAsia="Cambria" w:hAnsi="Cambria" w:cs="Cambria"/>
          <w:sz w:val="20"/>
        </w:rPr>
        <w:t xml:space="preserve"> </w:t>
      </w:r>
      <w:r>
        <w:rPr>
          <w:rFonts w:ascii="Cambria" w:eastAsia="Cambria" w:hAnsi="Cambria" w:cs="Cambria"/>
          <w:sz w:val="24"/>
        </w:rPr>
        <w:t xml:space="preserve"> </w:t>
      </w:r>
    </w:p>
    <w:p w14:paraId="064F22DB" w14:textId="77777777" w:rsidR="000F61B2" w:rsidRDefault="00000000">
      <w:pPr>
        <w:spacing w:after="0"/>
        <w:ind w:left="1433"/>
      </w:pPr>
      <w:r>
        <w:rPr>
          <w:rFonts w:ascii="Cambria" w:eastAsia="Cambria" w:hAnsi="Cambria" w:cs="Cambria"/>
          <w:b/>
          <w:color w:val="FF0000"/>
        </w:rPr>
        <w:t xml:space="preserve"> </w:t>
      </w:r>
      <w:r>
        <w:rPr>
          <w:rFonts w:ascii="Cambria" w:eastAsia="Cambria" w:hAnsi="Cambria" w:cs="Cambria"/>
          <w:sz w:val="24"/>
        </w:rPr>
        <w:t xml:space="preserve"> </w:t>
      </w:r>
    </w:p>
    <w:p w14:paraId="78C66472" w14:textId="77777777" w:rsidR="002B7A1E" w:rsidRPr="002B7A1E" w:rsidRDefault="002B7A1E" w:rsidP="002B7A1E">
      <w:pPr>
        <w:spacing w:after="364" w:line="254" w:lineRule="auto"/>
        <w:ind w:left="1433" w:right="518"/>
        <w:jc w:val="both"/>
        <w:rPr>
          <w:rFonts w:ascii="Cambria" w:hAnsi="Cambria"/>
          <w:sz w:val="24"/>
        </w:rPr>
      </w:pPr>
      <w:r w:rsidRPr="002B7A1E">
        <w:rPr>
          <w:rFonts w:ascii="Cambria" w:hAnsi="Cambria"/>
          <w:sz w:val="24"/>
        </w:rPr>
        <w:t xml:space="preserve">Laporan ini bertujuan untuk menerapkan teknik Principal Component Analysis (PCA) sebagai metode reduksi dimensi pada dataset medis </w:t>
      </w:r>
      <w:r w:rsidRPr="002B7A1E">
        <w:rPr>
          <w:rFonts w:ascii="Cambria" w:hAnsi="Cambria"/>
          <w:i/>
          <w:iCs/>
          <w:sz w:val="24"/>
        </w:rPr>
        <w:t>Breast Cancer Wisconsin</w:t>
      </w:r>
      <w:r w:rsidRPr="002B7A1E">
        <w:rPr>
          <w:rFonts w:ascii="Cambria" w:hAnsi="Cambria"/>
          <w:sz w:val="24"/>
        </w:rPr>
        <w:t xml:space="preserve"> yang memiliki jumlah fitur cukup tinggi. Dataset ini terdiri dari 30 fitur numerik hasil pengukuran karakteristik sel kanker, sehingga diperlukan metode untuk menyederhanakan data tanpa menghilangkan informasi penting. PCA digunakan untuk merangkum variasi data ke dalam sejumlah komponen utama yang lebih representatif.</w:t>
      </w:r>
    </w:p>
    <w:p w14:paraId="6E085C20" w14:textId="77777777" w:rsidR="002B7A1E" w:rsidRPr="002B7A1E" w:rsidRDefault="002B7A1E" w:rsidP="002B7A1E">
      <w:pPr>
        <w:spacing w:after="364" w:line="254" w:lineRule="auto"/>
        <w:ind w:left="1433" w:right="518"/>
        <w:jc w:val="both"/>
        <w:rPr>
          <w:rFonts w:ascii="Cambria" w:hAnsi="Cambria"/>
          <w:sz w:val="24"/>
        </w:rPr>
      </w:pPr>
      <w:r w:rsidRPr="002B7A1E">
        <w:rPr>
          <w:rFonts w:ascii="Cambria" w:hAnsi="Cambria"/>
          <w:sz w:val="24"/>
        </w:rPr>
        <w:t xml:space="preserve">Pada tahap preprocessing, dilakukan penghapusan atribut yang tidak relevan serta transformasi label diagnosis ke dalam bentuk numerik. Selanjutnya, seluruh fitur dinormalisasi menggunakan standardisasi agar memiliki skala yang seragam sebelum diterapkan PCA. Hasil analisis </w:t>
      </w:r>
      <w:r w:rsidRPr="002B7A1E">
        <w:rPr>
          <w:rFonts w:ascii="Cambria" w:hAnsi="Cambria"/>
          <w:i/>
          <w:iCs/>
          <w:sz w:val="24"/>
        </w:rPr>
        <w:t>explained variance</w:t>
      </w:r>
      <w:r w:rsidRPr="002B7A1E">
        <w:rPr>
          <w:rFonts w:ascii="Cambria" w:hAnsi="Cambria"/>
          <w:sz w:val="24"/>
        </w:rPr>
        <w:t xml:space="preserve"> menunjukkan bahwa sebagian besar informasi data dapat dipertahankan hanya dengan beberapa komponen utama, di mana dua komponen utama mampu menjelaskan lebih dari 60% total variansi data.</w:t>
      </w:r>
    </w:p>
    <w:p w14:paraId="51C33B6C" w14:textId="77777777" w:rsidR="002B7A1E" w:rsidRPr="002B7A1E" w:rsidRDefault="002B7A1E" w:rsidP="002B7A1E">
      <w:pPr>
        <w:spacing w:after="364" w:line="254" w:lineRule="auto"/>
        <w:ind w:left="1433" w:right="518"/>
        <w:jc w:val="both"/>
        <w:rPr>
          <w:rFonts w:ascii="Cambria" w:hAnsi="Cambria"/>
          <w:sz w:val="24"/>
        </w:rPr>
      </w:pPr>
      <w:r w:rsidRPr="002B7A1E">
        <w:rPr>
          <w:rFonts w:ascii="Cambria" w:hAnsi="Cambria"/>
          <w:sz w:val="24"/>
        </w:rPr>
        <w:t xml:space="preserve">Visualisasi hasil PCA menunjukkan adanya pemisahan yang cukup jelas antara kelas Benign dan Malignant, meskipun PCA merupakan metode </w:t>
      </w:r>
      <w:r w:rsidRPr="002B7A1E">
        <w:rPr>
          <w:rFonts w:ascii="Cambria" w:hAnsi="Cambria"/>
          <w:i/>
          <w:iCs/>
          <w:sz w:val="24"/>
        </w:rPr>
        <w:t>unsupervised learning</w:t>
      </w:r>
      <w:r w:rsidRPr="002B7A1E">
        <w:rPr>
          <w:rFonts w:ascii="Cambria" w:hAnsi="Cambria"/>
          <w:sz w:val="24"/>
        </w:rPr>
        <w:t>. Hal ini menunjukkan bahwa PCA efektif dalam menangkap struktur utama data dan sangat sesuai digunakan sebagai tahap preprocessing sebelum proses klasifikasi pada dataset medis berdimensi tinggi.</w:t>
      </w:r>
    </w:p>
    <w:p w14:paraId="015494B1" w14:textId="77777777" w:rsidR="002B7A1E" w:rsidRDefault="002B7A1E" w:rsidP="009D4CEC">
      <w:pPr>
        <w:spacing w:after="364" w:line="254" w:lineRule="auto"/>
        <w:ind w:left="1433" w:right="518"/>
        <w:jc w:val="both"/>
        <w:rPr>
          <w:rFonts w:ascii="Cambria" w:hAnsi="Cambria"/>
          <w:sz w:val="24"/>
        </w:rPr>
      </w:pPr>
    </w:p>
    <w:p w14:paraId="3285C61F" w14:textId="77777777" w:rsidR="00BA3232" w:rsidRDefault="00BA3232" w:rsidP="00A82004">
      <w:pPr>
        <w:spacing w:after="364" w:line="254" w:lineRule="auto"/>
        <w:ind w:left="1433" w:right="518"/>
        <w:jc w:val="both"/>
        <w:rPr>
          <w:rFonts w:ascii="Cambria" w:hAnsi="Cambria"/>
          <w:sz w:val="24"/>
        </w:rPr>
      </w:pPr>
    </w:p>
    <w:p w14:paraId="75D48436" w14:textId="77777777" w:rsidR="009D4CEC" w:rsidRDefault="009D4CEC" w:rsidP="00A82004">
      <w:pPr>
        <w:spacing w:after="364" w:line="254" w:lineRule="auto"/>
        <w:ind w:left="1433" w:right="518"/>
        <w:jc w:val="both"/>
        <w:rPr>
          <w:rFonts w:ascii="Cambria" w:hAnsi="Cambria"/>
          <w:sz w:val="24"/>
        </w:rPr>
      </w:pPr>
    </w:p>
    <w:p w14:paraId="2EC4AF6A" w14:textId="77777777" w:rsidR="00BA3232" w:rsidRPr="00A82004" w:rsidRDefault="00BA3232" w:rsidP="00A82004">
      <w:pPr>
        <w:spacing w:after="364" w:line="254" w:lineRule="auto"/>
        <w:ind w:left="1433" w:right="518"/>
        <w:jc w:val="both"/>
        <w:rPr>
          <w:rFonts w:ascii="Cambria" w:hAnsi="Cambria"/>
          <w:sz w:val="24"/>
        </w:rPr>
      </w:pPr>
    </w:p>
    <w:p w14:paraId="53C581F3" w14:textId="5B64EE52" w:rsidR="000F61B2" w:rsidRDefault="00000000">
      <w:pPr>
        <w:spacing w:after="51"/>
      </w:pPr>
      <w:r>
        <w:rPr>
          <w:rFonts w:ascii="Cambria" w:eastAsia="Cambria" w:hAnsi="Cambria" w:cs="Cambria"/>
          <w:b/>
        </w:rPr>
        <w:lastRenderedPageBreak/>
        <w:t>1.</w:t>
      </w:r>
      <w:r>
        <w:rPr>
          <w:rFonts w:ascii="Arial" w:eastAsia="Arial" w:hAnsi="Arial" w:cs="Arial"/>
          <w:b/>
        </w:rPr>
        <w:t xml:space="preserve"> </w:t>
      </w:r>
      <w:r>
        <w:rPr>
          <w:rFonts w:ascii="Cambria" w:eastAsia="Cambria" w:hAnsi="Cambria" w:cs="Cambria"/>
          <w:b/>
        </w:rPr>
        <w:t xml:space="preserve">Tugas mandiri – </w:t>
      </w:r>
      <w:r w:rsidR="005B7627">
        <w:rPr>
          <w:rFonts w:ascii="Cambria" w:eastAsia="Cambria" w:hAnsi="Cambria" w:cs="Cambria"/>
          <w:b/>
          <w:color w:val="FF0000"/>
        </w:rPr>
        <w:t>Latihan</w:t>
      </w:r>
    </w:p>
    <w:p w14:paraId="5B172E4D" w14:textId="08D78A4B" w:rsidR="000F61B2" w:rsidRDefault="002F6A15">
      <w:pPr>
        <w:spacing w:after="0"/>
        <w:ind w:right="363"/>
        <w:jc w:val="center"/>
      </w:pPr>
      <w:r w:rsidRPr="002F6A15">
        <w:rPr>
          <w:rFonts w:ascii="Cambria" w:eastAsia="Cambria" w:hAnsi="Cambria" w:cs="Cambria"/>
          <w:noProof/>
        </w:rPr>
        <w:drawing>
          <wp:inline distT="0" distB="0" distL="0" distR="0" wp14:anchorId="4FE10E86" wp14:editId="1910C69E">
            <wp:extent cx="3338623" cy="1368424"/>
            <wp:effectExtent l="0" t="0" r="0" b="3810"/>
            <wp:docPr id="168617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74626" name=""/>
                    <pic:cNvPicPr/>
                  </pic:nvPicPr>
                  <pic:blipFill>
                    <a:blip r:embed="rId5"/>
                    <a:stretch>
                      <a:fillRect/>
                    </a:stretch>
                  </pic:blipFill>
                  <pic:spPr>
                    <a:xfrm>
                      <a:off x="0" y="0"/>
                      <a:ext cx="3345028" cy="1371049"/>
                    </a:xfrm>
                    <a:prstGeom prst="rect">
                      <a:avLst/>
                    </a:prstGeom>
                  </pic:spPr>
                </pic:pic>
              </a:graphicData>
            </a:graphic>
          </wp:inline>
        </w:drawing>
      </w:r>
      <w:r>
        <w:rPr>
          <w:rFonts w:ascii="Cambria" w:eastAsia="Cambria" w:hAnsi="Cambria" w:cs="Cambria"/>
        </w:rPr>
        <w:t xml:space="preserve"> </w:t>
      </w:r>
      <w:r>
        <w:rPr>
          <w:rFonts w:ascii="Cambria" w:eastAsia="Cambria" w:hAnsi="Cambria" w:cs="Cambria"/>
          <w:sz w:val="24"/>
        </w:rPr>
        <w:t xml:space="preserve"> </w:t>
      </w:r>
    </w:p>
    <w:p w14:paraId="235836D0" w14:textId="77777777" w:rsidR="000F61B2" w:rsidRDefault="00000000">
      <w:pPr>
        <w:spacing w:after="236"/>
        <w:ind w:left="10" w:right="513" w:hanging="10"/>
        <w:jc w:val="center"/>
      </w:pPr>
      <w:r>
        <w:rPr>
          <w:rFonts w:ascii="Cambria" w:eastAsia="Cambria" w:hAnsi="Cambria" w:cs="Cambria"/>
          <w:i/>
          <w:color w:val="0E2841"/>
          <w:sz w:val="18"/>
        </w:rPr>
        <w:t xml:space="preserve">Gambar 1. 1 </w:t>
      </w:r>
      <w:r>
        <w:rPr>
          <w:rFonts w:ascii="Cambria" w:eastAsia="Cambria" w:hAnsi="Cambria" w:cs="Cambria"/>
          <w:sz w:val="24"/>
        </w:rPr>
        <w:t xml:space="preserve"> </w:t>
      </w:r>
    </w:p>
    <w:p w14:paraId="16D7BF5D" w14:textId="6F6BBF02" w:rsidR="000F61B2" w:rsidRDefault="00000000" w:rsidP="005733DC">
      <w:pPr>
        <w:spacing w:after="58" w:line="260" w:lineRule="auto"/>
        <w:ind w:left="-1" w:right="494" w:firstLine="360"/>
        <w:jc w:val="both"/>
      </w:pPr>
      <w:r>
        <w:rPr>
          <w:rFonts w:ascii="Cambria" w:eastAsia="Cambria" w:hAnsi="Cambria" w:cs="Cambria"/>
          <w:sz w:val="24"/>
        </w:rPr>
        <w:t xml:space="preserve">Pada </w:t>
      </w:r>
      <w:r>
        <w:rPr>
          <w:rFonts w:ascii="Cambria" w:eastAsia="Cambria" w:hAnsi="Cambria" w:cs="Cambria"/>
          <w:i/>
          <w:sz w:val="24"/>
        </w:rPr>
        <w:t>Gambar 1.1</w:t>
      </w:r>
      <w:r>
        <w:rPr>
          <w:rFonts w:ascii="Cambria" w:eastAsia="Cambria" w:hAnsi="Cambria" w:cs="Cambria"/>
          <w:sz w:val="24"/>
        </w:rPr>
        <w:t xml:space="preserve"> di atas, merupakan sebuah code untuk mounted atau menghubungkan google colab dengan google drive.  </w:t>
      </w:r>
      <w:r>
        <w:rPr>
          <w:rFonts w:ascii="Cambria" w:eastAsia="Cambria" w:hAnsi="Cambria" w:cs="Cambria"/>
        </w:rPr>
        <w:t xml:space="preserve"> </w:t>
      </w:r>
      <w:r>
        <w:rPr>
          <w:rFonts w:ascii="Cambria" w:eastAsia="Cambria" w:hAnsi="Cambria" w:cs="Cambria"/>
          <w:sz w:val="24"/>
        </w:rPr>
        <w:t xml:space="preserve"> </w:t>
      </w:r>
    </w:p>
    <w:p w14:paraId="6DD50955" w14:textId="457F8FDA" w:rsidR="000F61B2" w:rsidRDefault="0034007C" w:rsidP="002F6A15">
      <w:pPr>
        <w:spacing w:after="0"/>
        <w:ind w:right="2"/>
        <w:jc w:val="center"/>
      </w:pPr>
      <w:r w:rsidRPr="0034007C">
        <w:drawing>
          <wp:inline distT="0" distB="0" distL="0" distR="0" wp14:anchorId="49BE7B08" wp14:editId="2B82BDC5">
            <wp:extent cx="3781953" cy="1076475"/>
            <wp:effectExtent l="0" t="0" r="9525" b="9525"/>
            <wp:docPr id="130524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47549" name=""/>
                    <pic:cNvPicPr/>
                  </pic:nvPicPr>
                  <pic:blipFill>
                    <a:blip r:embed="rId6"/>
                    <a:stretch>
                      <a:fillRect/>
                    </a:stretch>
                  </pic:blipFill>
                  <pic:spPr>
                    <a:xfrm>
                      <a:off x="0" y="0"/>
                      <a:ext cx="3781953" cy="1076475"/>
                    </a:xfrm>
                    <a:prstGeom prst="rect">
                      <a:avLst/>
                    </a:prstGeom>
                  </pic:spPr>
                </pic:pic>
              </a:graphicData>
            </a:graphic>
          </wp:inline>
        </w:drawing>
      </w:r>
    </w:p>
    <w:p w14:paraId="20D3E4B6" w14:textId="051F7203" w:rsidR="000F61B2" w:rsidRDefault="00000000">
      <w:pPr>
        <w:spacing w:after="236"/>
        <w:ind w:left="10" w:right="513" w:hanging="10"/>
        <w:jc w:val="center"/>
        <w:rPr>
          <w:rFonts w:ascii="Cambria" w:eastAsia="Cambria" w:hAnsi="Cambria" w:cs="Cambria"/>
          <w:sz w:val="24"/>
        </w:rPr>
      </w:pPr>
      <w:r>
        <w:rPr>
          <w:rFonts w:ascii="Cambria" w:eastAsia="Cambria" w:hAnsi="Cambria" w:cs="Cambria"/>
          <w:i/>
          <w:color w:val="0E2841"/>
          <w:sz w:val="18"/>
        </w:rPr>
        <w:t xml:space="preserve">Gambar 1. </w:t>
      </w:r>
      <w:r w:rsidR="005733DC">
        <w:rPr>
          <w:rFonts w:ascii="Cambria" w:eastAsia="Cambria" w:hAnsi="Cambria" w:cs="Cambria"/>
          <w:i/>
          <w:color w:val="0E2841"/>
          <w:sz w:val="18"/>
        </w:rPr>
        <w:t>2</w:t>
      </w:r>
    </w:p>
    <w:p w14:paraId="4A662652" w14:textId="6851AE2B" w:rsidR="00970F39" w:rsidRPr="005733DC" w:rsidRDefault="00D74097" w:rsidP="005733DC">
      <w:pPr>
        <w:spacing w:after="135" w:line="260" w:lineRule="auto"/>
        <w:ind w:left="-1" w:right="494" w:firstLine="360"/>
        <w:jc w:val="both"/>
        <w:rPr>
          <w:rFonts w:ascii="Cambria" w:eastAsia="Cambria" w:hAnsi="Cambria" w:cs="Cambria"/>
          <w:sz w:val="24"/>
        </w:rPr>
      </w:pPr>
      <w:r>
        <w:rPr>
          <w:rFonts w:ascii="Cambria" w:eastAsia="Cambria" w:hAnsi="Cambria" w:cs="Cambria"/>
          <w:sz w:val="24"/>
        </w:rPr>
        <w:t xml:space="preserve">Pada </w:t>
      </w:r>
      <w:r>
        <w:rPr>
          <w:rFonts w:ascii="Cambria" w:eastAsia="Cambria" w:hAnsi="Cambria" w:cs="Cambria"/>
          <w:i/>
          <w:sz w:val="24"/>
        </w:rPr>
        <w:t>Gambar 1.</w:t>
      </w:r>
      <w:r w:rsidR="005733DC">
        <w:rPr>
          <w:rFonts w:ascii="Cambria" w:eastAsia="Cambria" w:hAnsi="Cambria" w:cs="Cambria"/>
          <w:i/>
          <w:sz w:val="24"/>
        </w:rPr>
        <w:t>2</w:t>
      </w:r>
      <w:r>
        <w:rPr>
          <w:rFonts w:ascii="Cambria" w:eastAsia="Cambria" w:hAnsi="Cambria" w:cs="Cambria"/>
          <w:sz w:val="24"/>
        </w:rPr>
        <w:t xml:space="preserve"> di atas, merupakan sebuah code untuk import beberapa library yang akan kita gunakan</w:t>
      </w:r>
      <w:r w:rsidR="001033BC">
        <w:rPr>
          <w:rFonts w:ascii="Cambria" w:eastAsia="Cambria" w:hAnsi="Cambria" w:cs="Cambria"/>
          <w:sz w:val="24"/>
        </w:rPr>
        <w:t>.</w:t>
      </w:r>
    </w:p>
    <w:p w14:paraId="30AC4891" w14:textId="6D5FBC7F" w:rsidR="000F61B2" w:rsidRDefault="0034007C" w:rsidP="002070D1">
      <w:pPr>
        <w:spacing w:after="42"/>
        <w:jc w:val="center"/>
      </w:pPr>
      <w:r w:rsidRPr="0034007C">
        <w:drawing>
          <wp:inline distT="0" distB="0" distL="0" distR="0" wp14:anchorId="0CCF3373" wp14:editId="3BC445BE">
            <wp:extent cx="4986780" cy="3010935"/>
            <wp:effectExtent l="0" t="0" r="4445" b="0"/>
            <wp:docPr id="8429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1151" name=""/>
                    <pic:cNvPicPr/>
                  </pic:nvPicPr>
                  <pic:blipFill>
                    <a:blip r:embed="rId7"/>
                    <a:stretch>
                      <a:fillRect/>
                    </a:stretch>
                  </pic:blipFill>
                  <pic:spPr>
                    <a:xfrm>
                      <a:off x="0" y="0"/>
                      <a:ext cx="4995970" cy="3016484"/>
                    </a:xfrm>
                    <a:prstGeom prst="rect">
                      <a:avLst/>
                    </a:prstGeom>
                  </pic:spPr>
                </pic:pic>
              </a:graphicData>
            </a:graphic>
          </wp:inline>
        </w:drawing>
      </w:r>
    </w:p>
    <w:p w14:paraId="5C68BC24" w14:textId="77777777" w:rsidR="000F61B2" w:rsidRDefault="00000000">
      <w:pPr>
        <w:spacing w:after="139"/>
        <w:ind w:left="14"/>
      </w:pPr>
      <w:r>
        <w:rPr>
          <w:rFonts w:ascii="Cambria" w:eastAsia="Cambria" w:hAnsi="Cambria" w:cs="Cambria"/>
          <w:sz w:val="24"/>
        </w:rPr>
        <w:t xml:space="preserve"> </w:t>
      </w:r>
    </w:p>
    <w:p w14:paraId="39068646" w14:textId="11D38751" w:rsidR="000F61B2" w:rsidRDefault="00000000">
      <w:pPr>
        <w:spacing w:after="236"/>
        <w:ind w:left="10" w:right="513" w:hanging="10"/>
        <w:jc w:val="center"/>
      </w:pPr>
      <w:r>
        <w:rPr>
          <w:rFonts w:ascii="Cambria" w:eastAsia="Cambria" w:hAnsi="Cambria" w:cs="Cambria"/>
          <w:i/>
          <w:color w:val="0E2841"/>
          <w:sz w:val="18"/>
        </w:rPr>
        <w:t xml:space="preserve">Gambar 1. </w:t>
      </w:r>
      <w:r w:rsidR="005733DC">
        <w:rPr>
          <w:rFonts w:ascii="Cambria" w:eastAsia="Cambria" w:hAnsi="Cambria" w:cs="Cambria"/>
          <w:i/>
          <w:color w:val="0E2841"/>
          <w:sz w:val="18"/>
        </w:rPr>
        <w:t>3</w:t>
      </w:r>
    </w:p>
    <w:p w14:paraId="62F78293" w14:textId="372A9DEF" w:rsidR="00D74097" w:rsidRPr="005733DC" w:rsidRDefault="00D74097" w:rsidP="005733DC">
      <w:pPr>
        <w:spacing w:after="201" w:line="260" w:lineRule="auto"/>
        <w:ind w:left="-1" w:right="494" w:firstLine="360"/>
        <w:jc w:val="both"/>
      </w:pPr>
      <w:r>
        <w:rPr>
          <w:rFonts w:ascii="Cambria" w:eastAsia="Cambria" w:hAnsi="Cambria" w:cs="Cambria"/>
          <w:sz w:val="24"/>
        </w:rPr>
        <w:lastRenderedPageBreak/>
        <w:t xml:space="preserve">Pada </w:t>
      </w:r>
      <w:r>
        <w:rPr>
          <w:rFonts w:ascii="Cambria" w:eastAsia="Cambria" w:hAnsi="Cambria" w:cs="Cambria"/>
          <w:i/>
          <w:sz w:val="24"/>
        </w:rPr>
        <w:t>Gambar 1.</w:t>
      </w:r>
      <w:r w:rsidR="005733DC">
        <w:rPr>
          <w:rFonts w:ascii="Cambria" w:eastAsia="Cambria" w:hAnsi="Cambria" w:cs="Cambria"/>
          <w:i/>
          <w:sz w:val="24"/>
        </w:rPr>
        <w:t>3</w:t>
      </w:r>
      <w:r>
        <w:rPr>
          <w:rFonts w:ascii="Cambria" w:eastAsia="Cambria" w:hAnsi="Cambria" w:cs="Cambria"/>
          <w:sz w:val="24"/>
        </w:rPr>
        <w:t xml:space="preserve"> di atas, merupakan code untuk menampilkan dataset</w:t>
      </w:r>
      <w:r w:rsidR="00970F39">
        <w:rPr>
          <w:rFonts w:ascii="Cambria" w:eastAsia="Cambria" w:hAnsi="Cambria" w:cs="Cambria"/>
          <w:sz w:val="24"/>
        </w:rPr>
        <w:t xml:space="preserve"> yang </w:t>
      </w:r>
      <w:r w:rsidR="005B7627">
        <w:rPr>
          <w:rFonts w:ascii="Cambria" w:eastAsia="Cambria" w:hAnsi="Cambria" w:cs="Cambria"/>
          <w:sz w:val="24"/>
        </w:rPr>
        <w:t xml:space="preserve">digunakan untuk </w:t>
      </w:r>
      <w:r w:rsidR="001033BC">
        <w:rPr>
          <w:rFonts w:ascii="Cambria" w:eastAsia="Cambria" w:hAnsi="Cambria" w:cs="Cambria"/>
          <w:sz w:val="24"/>
        </w:rPr>
        <w:t>yaitu katalog_gempa.csv.</w:t>
      </w:r>
    </w:p>
    <w:p w14:paraId="67A9F0C6" w14:textId="77777777" w:rsidR="002554B7" w:rsidRDefault="002554B7" w:rsidP="00D74097">
      <w:pPr>
        <w:spacing w:after="135" w:line="260" w:lineRule="auto"/>
        <w:ind w:left="734" w:right="494" w:hanging="360"/>
        <w:jc w:val="both"/>
      </w:pPr>
    </w:p>
    <w:p w14:paraId="77CE7929" w14:textId="593C7F25" w:rsidR="000F61B2" w:rsidRDefault="0034007C">
      <w:pPr>
        <w:spacing w:after="43"/>
        <w:ind w:right="5"/>
        <w:jc w:val="center"/>
      </w:pPr>
      <w:r w:rsidRPr="0034007C">
        <w:rPr>
          <w:rFonts w:ascii="Cambria" w:eastAsia="Cambria" w:hAnsi="Cambria" w:cs="Cambria"/>
          <w:sz w:val="24"/>
        </w:rPr>
        <w:drawing>
          <wp:inline distT="0" distB="0" distL="0" distR="0" wp14:anchorId="00E69F96" wp14:editId="2A84FB9C">
            <wp:extent cx="4039164" cy="447737"/>
            <wp:effectExtent l="0" t="0" r="0" b="0"/>
            <wp:docPr id="57521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12834" name=""/>
                    <pic:cNvPicPr/>
                  </pic:nvPicPr>
                  <pic:blipFill>
                    <a:blip r:embed="rId8"/>
                    <a:stretch>
                      <a:fillRect/>
                    </a:stretch>
                  </pic:blipFill>
                  <pic:spPr>
                    <a:xfrm>
                      <a:off x="0" y="0"/>
                      <a:ext cx="4039164" cy="447737"/>
                    </a:xfrm>
                    <a:prstGeom prst="rect">
                      <a:avLst/>
                    </a:prstGeom>
                  </pic:spPr>
                </pic:pic>
              </a:graphicData>
            </a:graphic>
          </wp:inline>
        </w:drawing>
      </w:r>
      <w:r w:rsidR="002F6A15">
        <w:rPr>
          <w:rFonts w:ascii="Cambria" w:eastAsia="Cambria" w:hAnsi="Cambria" w:cs="Cambria"/>
          <w:sz w:val="24"/>
        </w:rPr>
        <w:t xml:space="preserve"> </w:t>
      </w:r>
    </w:p>
    <w:p w14:paraId="470B1D9E" w14:textId="123D38E2" w:rsidR="000F61B2" w:rsidRDefault="00000000">
      <w:pPr>
        <w:spacing w:after="172"/>
        <w:ind w:left="10" w:right="513" w:hanging="10"/>
        <w:jc w:val="center"/>
      </w:pPr>
      <w:r>
        <w:rPr>
          <w:rFonts w:ascii="Cambria" w:eastAsia="Cambria" w:hAnsi="Cambria" w:cs="Cambria"/>
          <w:i/>
          <w:color w:val="0E2841"/>
          <w:sz w:val="18"/>
        </w:rPr>
        <w:t xml:space="preserve">Gambar 1. </w:t>
      </w:r>
      <w:r w:rsidR="005733DC">
        <w:rPr>
          <w:rFonts w:ascii="Cambria" w:eastAsia="Cambria" w:hAnsi="Cambria" w:cs="Cambria"/>
          <w:i/>
          <w:color w:val="0E2841"/>
          <w:sz w:val="18"/>
        </w:rPr>
        <w:t>4</w:t>
      </w:r>
    </w:p>
    <w:p w14:paraId="4D6EEB5E" w14:textId="136324F1" w:rsidR="0034007C" w:rsidRPr="0034007C" w:rsidRDefault="0034007C" w:rsidP="0034007C">
      <w:pPr>
        <w:spacing w:after="135" w:line="260" w:lineRule="auto"/>
        <w:ind w:left="384" w:right="494" w:hanging="10"/>
        <w:jc w:val="both"/>
        <w:rPr>
          <w:rFonts w:ascii="Cambria" w:eastAsia="Cambria" w:hAnsi="Cambria" w:cs="Cambria"/>
          <w:sz w:val="24"/>
        </w:rPr>
      </w:pPr>
      <w:r w:rsidRPr="0034007C">
        <w:rPr>
          <w:rFonts w:ascii="Cambria" w:eastAsia="Cambria" w:hAnsi="Cambria" w:cs="Cambria"/>
          <w:sz w:val="24"/>
        </w:rPr>
        <w:t>Penjelasan:</w:t>
      </w:r>
    </w:p>
    <w:p w14:paraId="78728CEC" w14:textId="6CCD19C9" w:rsidR="0034007C" w:rsidRPr="0034007C" w:rsidRDefault="0034007C" w:rsidP="0034007C">
      <w:pPr>
        <w:spacing w:after="135" w:line="260" w:lineRule="auto"/>
        <w:ind w:left="384" w:right="494" w:hanging="10"/>
        <w:jc w:val="both"/>
        <w:rPr>
          <w:rFonts w:ascii="Cambria" w:eastAsia="Cambria" w:hAnsi="Cambria" w:cs="Cambria"/>
          <w:sz w:val="24"/>
        </w:rPr>
      </w:pPr>
      <w:r w:rsidRPr="0034007C">
        <w:rPr>
          <w:rFonts w:ascii="Cambria" w:eastAsia="Cambria" w:hAnsi="Cambria" w:cs="Cambria"/>
          <w:sz w:val="24"/>
        </w:rPr>
        <w:t>1. Kolom `id` tidak memiliki pengaruh terhadap analisis</w:t>
      </w:r>
    </w:p>
    <w:p w14:paraId="418EB5EB" w14:textId="253491E1" w:rsidR="0034007C" w:rsidRPr="0034007C" w:rsidRDefault="0034007C" w:rsidP="0034007C">
      <w:pPr>
        <w:spacing w:after="135" w:line="260" w:lineRule="auto"/>
        <w:ind w:left="384" w:right="494" w:hanging="10"/>
        <w:jc w:val="both"/>
        <w:rPr>
          <w:rFonts w:ascii="Cambria" w:eastAsia="Cambria" w:hAnsi="Cambria" w:cs="Cambria"/>
          <w:sz w:val="24"/>
        </w:rPr>
      </w:pPr>
      <w:r w:rsidRPr="0034007C">
        <w:rPr>
          <w:rFonts w:ascii="Cambria" w:eastAsia="Cambria" w:hAnsi="Cambria" w:cs="Cambria"/>
          <w:sz w:val="24"/>
        </w:rPr>
        <w:t>2. Kolom `Unnamed: 32` merupakan kolom kosong</w:t>
      </w:r>
    </w:p>
    <w:p w14:paraId="2EB63CFE" w14:textId="50F0EEF2" w:rsidR="00970F39" w:rsidRDefault="0034007C" w:rsidP="0034007C">
      <w:pPr>
        <w:spacing w:after="135" w:line="260" w:lineRule="auto"/>
        <w:ind w:left="384" w:right="494" w:hanging="10"/>
        <w:jc w:val="both"/>
        <w:rPr>
          <w:rFonts w:ascii="Cambria" w:eastAsia="Cambria" w:hAnsi="Cambria" w:cs="Cambria"/>
          <w:sz w:val="24"/>
        </w:rPr>
      </w:pPr>
      <w:r w:rsidRPr="0034007C">
        <w:rPr>
          <w:rFonts w:ascii="Cambria" w:eastAsia="Cambria" w:hAnsi="Cambria" w:cs="Cambria"/>
          <w:sz w:val="24"/>
        </w:rPr>
        <w:t>Kedua kolom tersebut dihapus agar tidak mempengaruhi proses PCA.</w:t>
      </w:r>
    </w:p>
    <w:p w14:paraId="2E4C48C9" w14:textId="77777777" w:rsidR="00970F39" w:rsidRDefault="00970F39" w:rsidP="00970F39">
      <w:pPr>
        <w:spacing w:after="135" w:line="260" w:lineRule="auto"/>
        <w:ind w:left="384" w:right="494" w:hanging="10"/>
        <w:jc w:val="both"/>
      </w:pPr>
    </w:p>
    <w:p w14:paraId="0BF2D367" w14:textId="49FBF9AD" w:rsidR="000F61B2" w:rsidRDefault="0034007C" w:rsidP="002F6A15">
      <w:pPr>
        <w:spacing w:after="2"/>
        <w:ind w:right="2"/>
        <w:jc w:val="center"/>
      </w:pPr>
      <w:r w:rsidRPr="0034007C">
        <w:drawing>
          <wp:inline distT="0" distB="0" distL="0" distR="0" wp14:anchorId="62A64E44" wp14:editId="2115808A">
            <wp:extent cx="4667901" cy="504895"/>
            <wp:effectExtent l="0" t="0" r="0" b="9525"/>
            <wp:docPr id="30284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49363" name=""/>
                    <pic:cNvPicPr/>
                  </pic:nvPicPr>
                  <pic:blipFill>
                    <a:blip r:embed="rId9"/>
                    <a:stretch>
                      <a:fillRect/>
                    </a:stretch>
                  </pic:blipFill>
                  <pic:spPr>
                    <a:xfrm>
                      <a:off x="0" y="0"/>
                      <a:ext cx="4667901" cy="504895"/>
                    </a:xfrm>
                    <a:prstGeom prst="rect">
                      <a:avLst/>
                    </a:prstGeom>
                  </pic:spPr>
                </pic:pic>
              </a:graphicData>
            </a:graphic>
          </wp:inline>
        </w:drawing>
      </w:r>
    </w:p>
    <w:p w14:paraId="7DA4D6DA" w14:textId="2D40A6BA" w:rsidR="000F61B2" w:rsidRDefault="00000000">
      <w:pPr>
        <w:spacing w:after="236"/>
        <w:ind w:left="10" w:right="513" w:hanging="10"/>
        <w:jc w:val="center"/>
      </w:pPr>
      <w:r>
        <w:rPr>
          <w:rFonts w:ascii="Cambria" w:eastAsia="Cambria" w:hAnsi="Cambria" w:cs="Cambria"/>
          <w:i/>
          <w:color w:val="0E2841"/>
          <w:sz w:val="18"/>
        </w:rPr>
        <w:t xml:space="preserve">Gambar 1. </w:t>
      </w:r>
      <w:r w:rsidR="005733DC">
        <w:rPr>
          <w:rFonts w:ascii="Cambria" w:eastAsia="Cambria" w:hAnsi="Cambria" w:cs="Cambria"/>
          <w:i/>
          <w:color w:val="0E2841"/>
          <w:sz w:val="18"/>
        </w:rPr>
        <w:t>5</w:t>
      </w:r>
      <w:r>
        <w:rPr>
          <w:rFonts w:ascii="Cambria" w:eastAsia="Cambria" w:hAnsi="Cambria" w:cs="Cambria"/>
          <w:i/>
          <w:color w:val="0E2841"/>
          <w:sz w:val="18"/>
        </w:rPr>
        <w:t xml:space="preserve"> </w:t>
      </w:r>
      <w:r>
        <w:rPr>
          <w:rFonts w:ascii="Cambria" w:eastAsia="Cambria" w:hAnsi="Cambria" w:cs="Cambria"/>
          <w:sz w:val="24"/>
        </w:rPr>
        <w:t xml:space="preserve"> </w:t>
      </w:r>
    </w:p>
    <w:p w14:paraId="01C13138" w14:textId="4A109229" w:rsidR="0034007C" w:rsidRPr="0034007C" w:rsidRDefault="0034007C" w:rsidP="0034007C">
      <w:pPr>
        <w:spacing w:after="135" w:line="260" w:lineRule="auto"/>
        <w:ind w:left="384" w:right="494" w:hanging="10"/>
        <w:jc w:val="both"/>
        <w:rPr>
          <w:rFonts w:ascii="Cambria" w:eastAsia="Cambria" w:hAnsi="Cambria" w:cs="Cambria"/>
          <w:sz w:val="24"/>
        </w:rPr>
      </w:pPr>
      <w:r w:rsidRPr="0034007C">
        <w:rPr>
          <w:rFonts w:ascii="Cambria" w:eastAsia="Cambria" w:hAnsi="Cambria" w:cs="Cambria"/>
          <w:sz w:val="24"/>
        </w:rPr>
        <w:t>Penjelasan:</w:t>
      </w:r>
    </w:p>
    <w:p w14:paraId="24D6F58F" w14:textId="78C413F8" w:rsidR="0034007C" w:rsidRPr="0034007C" w:rsidRDefault="0034007C" w:rsidP="0034007C">
      <w:pPr>
        <w:spacing w:after="135" w:line="260" w:lineRule="auto"/>
        <w:ind w:left="384" w:right="494" w:hanging="10"/>
        <w:jc w:val="both"/>
        <w:rPr>
          <w:rFonts w:ascii="Cambria" w:eastAsia="Cambria" w:hAnsi="Cambria" w:cs="Cambria"/>
          <w:sz w:val="24"/>
        </w:rPr>
      </w:pPr>
      <w:r w:rsidRPr="0034007C">
        <w:rPr>
          <w:rFonts w:ascii="Cambria" w:eastAsia="Cambria" w:hAnsi="Cambria" w:cs="Cambria"/>
          <w:sz w:val="24"/>
        </w:rPr>
        <w:t>Kolom `diagnosis` bertipe kategorikal sehingga perlu diubah ke bentuk numerik:</w:t>
      </w:r>
    </w:p>
    <w:p w14:paraId="758B992D" w14:textId="153F1293" w:rsidR="0034007C" w:rsidRPr="0034007C" w:rsidRDefault="0034007C" w:rsidP="0034007C">
      <w:pPr>
        <w:spacing w:after="135" w:line="260" w:lineRule="auto"/>
        <w:ind w:left="384" w:right="494" w:hanging="10"/>
        <w:jc w:val="both"/>
        <w:rPr>
          <w:rFonts w:ascii="Cambria" w:eastAsia="Cambria" w:hAnsi="Cambria" w:cs="Cambria"/>
          <w:sz w:val="24"/>
        </w:rPr>
      </w:pPr>
      <w:r w:rsidRPr="0034007C">
        <w:rPr>
          <w:rFonts w:ascii="Cambria" w:eastAsia="Cambria" w:hAnsi="Cambria" w:cs="Cambria"/>
          <w:sz w:val="24"/>
        </w:rPr>
        <w:t>M (Malignant) → 1</w:t>
      </w:r>
    </w:p>
    <w:p w14:paraId="07804791" w14:textId="77777777" w:rsidR="0034007C" w:rsidRPr="0034007C" w:rsidRDefault="0034007C" w:rsidP="0034007C">
      <w:pPr>
        <w:spacing w:after="135" w:line="260" w:lineRule="auto"/>
        <w:ind w:left="384" w:right="494" w:hanging="10"/>
        <w:jc w:val="both"/>
        <w:rPr>
          <w:rFonts w:ascii="Cambria" w:eastAsia="Cambria" w:hAnsi="Cambria" w:cs="Cambria"/>
          <w:sz w:val="24"/>
        </w:rPr>
      </w:pPr>
      <w:r w:rsidRPr="0034007C">
        <w:rPr>
          <w:rFonts w:ascii="Cambria" w:eastAsia="Cambria" w:hAnsi="Cambria" w:cs="Cambria"/>
          <w:sz w:val="24"/>
        </w:rPr>
        <w:t>B (Benign) → 0</w:t>
      </w:r>
    </w:p>
    <w:p w14:paraId="097B3789" w14:textId="2194D1F9" w:rsidR="002070D1" w:rsidRDefault="002070D1">
      <w:pPr>
        <w:spacing w:after="135" w:line="260" w:lineRule="auto"/>
        <w:ind w:left="384" w:right="494" w:hanging="10"/>
        <w:jc w:val="both"/>
        <w:rPr>
          <w:rFonts w:ascii="Cambria" w:eastAsia="Cambria" w:hAnsi="Cambria" w:cs="Cambria"/>
          <w:sz w:val="24"/>
        </w:rPr>
      </w:pPr>
    </w:p>
    <w:p w14:paraId="3EB00286" w14:textId="5C7D8855" w:rsidR="002070D1" w:rsidRDefault="0034007C" w:rsidP="002070D1">
      <w:pPr>
        <w:spacing w:after="2"/>
        <w:ind w:right="2"/>
        <w:jc w:val="center"/>
      </w:pPr>
      <w:r w:rsidRPr="0034007C">
        <w:drawing>
          <wp:inline distT="0" distB="0" distL="0" distR="0" wp14:anchorId="56E407C8" wp14:editId="050B7ADF">
            <wp:extent cx="2734057" cy="743054"/>
            <wp:effectExtent l="0" t="0" r="0" b="0"/>
            <wp:docPr id="29974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45728" name=""/>
                    <pic:cNvPicPr/>
                  </pic:nvPicPr>
                  <pic:blipFill>
                    <a:blip r:embed="rId10"/>
                    <a:stretch>
                      <a:fillRect/>
                    </a:stretch>
                  </pic:blipFill>
                  <pic:spPr>
                    <a:xfrm>
                      <a:off x="0" y="0"/>
                      <a:ext cx="2734057" cy="743054"/>
                    </a:xfrm>
                    <a:prstGeom prst="rect">
                      <a:avLst/>
                    </a:prstGeom>
                  </pic:spPr>
                </pic:pic>
              </a:graphicData>
            </a:graphic>
          </wp:inline>
        </w:drawing>
      </w:r>
    </w:p>
    <w:p w14:paraId="015DADD8" w14:textId="17A3436F" w:rsidR="002070D1" w:rsidRDefault="002070D1" w:rsidP="002070D1">
      <w:pPr>
        <w:spacing w:after="236"/>
        <w:ind w:left="10" w:right="513" w:hanging="10"/>
        <w:jc w:val="center"/>
      </w:pPr>
      <w:r>
        <w:rPr>
          <w:rFonts w:ascii="Cambria" w:eastAsia="Cambria" w:hAnsi="Cambria" w:cs="Cambria"/>
          <w:i/>
          <w:color w:val="0E2841"/>
          <w:sz w:val="18"/>
        </w:rPr>
        <w:t xml:space="preserve">Gambar 1. </w:t>
      </w:r>
      <w:r w:rsidR="00875D66">
        <w:rPr>
          <w:rFonts w:ascii="Cambria" w:eastAsia="Cambria" w:hAnsi="Cambria" w:cs="Cambria"/>
          <w:i/>
          <w:color w:val="0E2841"/>
          <w:sz w:val="18"/>
        </w:rPr>
        <w:t>6</w:t>
      </w:r>
    </w:p>
    <w:p w14:paraId="38CDEC47" w14:textId="419EA39F" w:rsidR="0034007C" w:rsidRPr="0034007C" w:rsidRDefault="0034007C" w:rsidP="0034007C">
      <w:pPr>
        <w:spacing w:after="135" w:line="260" w:lineRule="auto"/>
        <w:ind w:left="384" w:right="494" w:hanging="10"/>
        <w:rPr>
          <w:rFonts w:ascii="Cambria" w:eastAsia="Cambria" w:hAnsi="Cambria" w:cs="Cambria"/>
          <w:sz w:val="24"/>
        </w:rPr>
      </w:pPr>
      <w:r w:rsidRPr="0034007C">
        <w:rPr>
          <w:rFonts w:ascii="Cambria" w:eastAsia="Cambria" w:hAnsi="Cambria" w:cs="Cambria"/>
          <w:sz w:val="24"/>
        </w:rPr>
        <w:t>Penjelasan:</w:t>
      </w:r>
    </w:p>
    <w:p w14:paraId="25BB324B" w14:textId="7DF7D383" w:rsidR="0034007C" w:rsidRPr="0034007C" w:rsidRDefault="0034007C" w:rsidP="0034007C">
      <w:pPr>
        <w:spacing w:after="135" w:line="260" w:lineRule="auto"/>
        <w:ind w:left="384" w:right="494" w:hanging="10"/>
        <w:rPr>
          <w:rFonts w:ascii="Cambria" w:eastAsia="Cambria" w:hAnsi="Cambria" w:cs="Cambria"/>
          <w:sz w:val="24"/>
        </w:rPr>
      </w:pPr>
      <w:r w:rsidRPr="0034007C">
        <w:rPr>
          <w:rFonts w:ascii="Cambria" w:eastAsia="Cambria" w:hAnsi="Cambria" w:cs="Cambria"/>
          <w:sz w:val="24"/>
        </w:rPr>
        <w:t>X berisi seluruh fitur numerik (30 fitur)</w:t>
      </w:r>
    </w:p>
    <w:p w14:paraId="198531F4" w14:textId="77777777" w:rsidR="0034007C" w:rsidRPr="0034007C" w:rsidRDefault="0034007C" w:rsidP="0034007C">
      <w:pPr>
        <w:spacing w:after="135" w:line="260" w:lineRule="auto"/>
        <w:ind w:left="384" w:right="494" w:hanging="10"/>
        <w:rPr>
          <w:rFonts w:ascii="Cambria" w:eastAsia="Cambria" w:hAnsi="Cambria" w:cs="Cambria"/>
          <w:sz w:val="24"/>
        </w:rPr>
      </w:pPr>
      <w:r w:rsidRPr="0034007C">
        <w:rPr>
          <w:rFonts w:ascii="Cambria" w:eastAsia="Cambria" w:hAnsi="Cambria" w:cs="Cambria"/>
          <w:sz w:val="24"/>
        </w:rPr>
        <w:t>y berisi label diagnosis</w:t>
      </w:r>
    </w:p>
    <w:p w14:paraId="25DA14CA" w14:textId="77777777" w:rsidR="0034007C" w:rsidRPr="0034007C" w:rsidRDefault="0034007C" w:rsidP="0034007C">
      <w:pPr>
        <w:spacing w:after="135" w:line="260" w:lineRule="auto"/>
        <w:ind w:left="384" w:right="494" w:hanging="10"/>
        <w:rPr>
          <w:rFonts w:ascii="Cambria" w:eastAsia="Cambria" w:hAnsi="Cambria" w:cs="Cambria"/>
          <w:sz w:val="24"/>
        </w:rPr>
      </w:pPr>
      <w:r w:rsidRPr="0034007C">
        <w:rPr>
          <w:rFonts w:ascii="Cambria" w:eastAsia="Cambria" w:hAnsi="Cambria" w:cs="Cambria"/>
          <w:sz w:val="24"/>
        </w:rPr>
        <w:t>Pemisahan ini diperlukan agar PCA hanya diterapkan pada fitur, bukan label.</w:t>
      </w:r>
    </w:p>
    <w:p w14:paraId="403450C5" w14:textId="77777777" w:rsidR="005B7627" w:rsidRDefault="005B7627" w:rsidP="0034007C">
      <w:pPr>
        <w:spacing w:after="135" w:line="260" w:lineRule="auto"/>
        <w:ind w:left="384" w:right="494" w:hanging="10"/>
        <w:rPr>
          <w:rFonts w:ascii="Cambria" w:eastAsia="Cambria" w:hAnsi="Cambria" w:cs="Cambria"/>
          <w:sz w:val="24"/>
        </w:rPr>
      </w:pPr>
    </w:p>
    <w:p w14:paraId="36FBDC0A" w14:textId="77777777" w:rsidR="00BA3232" w:rsidRDefault="00BA3232" w:rsidP="00F76D9B">
      <w:pPr>
        <w:spacing w:after="135" w:line="260" w:lineRule="auto"/>
        <w:ind w:left="384" w:right="494" w:hanging="10"/>
        <w:jc w:val="center"/>
        <w:rPr>
          <w:rFonts w:ascii="Cambria" w:eastAsia="Cambria" w:hAnsi="Cambria" w:cs="Cambria"/>
          <w:sz w:val="24"/>
        </w:rPr>
      </w:pPr>
    </w:p>
    <w:p w14:paraId="7D0B2B73" w14:textId="77777777" w:rsidR="005B7627" w:rsidRDefault="005B7627" w:rsidP="0034007C">
      <w:pPr>
        <w:spacing w:after="135" w:line="260" w:lineRule="auto"/>
        <w:ind w:right="494"/>
        <w:rPr>
          <w:rFonts w:ascii="Cambria" w:eastAsia="Cambria" w:hAnsi="Cambria" w:cs="Cambria"/>
          <w:noProof/>
          <w:sz w:val="24"/>
        </w:rPr>
      </w:pPr>
    </w:p>
    <w:p w14:paraId="3B36CBBD" w14:textId="5CA7F762" w:rsidR="00F76D9B" w:rsidRDefault="0034007C" w:rsidP="00F76D9B">
      <w:pPr>
        <w:spacing w:after="135" w:line="260" w:lineRule="auto"/>
        <w:ind w:left="384" w:right="494" w:hanging="10"/>
        <w:jc w:val="center"/>
        <w:rPr>
          <w:rFonts w:ascii="Cambria" w:eastAsia="Cambria" w:hAnsi="Cambria" w:cs="Cambria"/>
          <w:sz w:val="24"/>
        </w:rPr>
      </w:pPr>
      <w:r w:rsidRPr="0034007C">
        <w:rPr>
          <w:rFonts w:ascii="Cambria" w:eastAsia="Cambria" w:hAnsi="Cambria" w:cs="Cambria"/>
          <w:sz w:val="24"/>
        </w:rPr>
        <w:drawing>
          <wp:inline distT="0" distB="0" distL="0" distR="0" wp14:anchorId="32CA4FAE" wp14:editId="165FA154">
            <wp:extent cx="2962688" cy="514422"/>
            <wp:effectExtent l="0" t="0" r="0" b="0"/>
            <wp:docPr id="127099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97855" name=""/>
                    <pic:cNvPicPr/>
                  </pic:nvPicPr>
                  <pic:blipFill>
                    <a:blip r:embed="rId11"/>
                    <a:stretch>
                      <a:fillRect/>
                    </a:stretch>
                  </pic:blipFill>
                  <pic:spPr>
                    <a:xfrm>
                      <a:off x="0" y="0"/>
                      <a:ext cx="2962688" cy="514422"/>
                    </a:xfrm>
                    <a:prstGeom prst="rect">
                      <a:avLst/>
                    </a:prstGeom>
                  </pic:spPr>
                </pic:pic>
              </a:graphicData>
            </a:graphic>
          </wp:inline>
        </w:drawing>
      </w:r>
    </w:p>
    <w:p w14:paraId="18AD1554" w14:textId="0865FD61" w:rsidR="002070D1" w:rsidRDefault="00F76D9B" w:rsidP="00F76D9B">
      <w:pPr>
        <w:spacing w:after="236"/>
        <w:ind w:left="10" w:right="513" w:hanging="10"/>
        <w:jc w:val="center"/>
      </w:pPr>
      <w:r>
        <w:rPr>
          <w:rFonts w:ascii="Cambria" w:eastAsia="Cambria" w:hAnsi="Cambria" w:cs="Cambria"/>
          <w:i/>
          <w:color w:val="0E2841"/>
          <w:sz w:val="18"/>
        </w:rPr>
        <w:t xml:space="preserve">Gambar </w:t>
      </w:r>
      <w:r w:rsidR="001033BC">
        <w:rPr>
          <w:rFonts w:ascii="Cambria" w:eastAsia="Cambria" w:hAnsi="Cambria" w:cs="Cambria"/>
          <w:i/>
          <w:color w:val="0E2841"/>
          <w:sz w:val="18"/>
        </w:rPr>
        <w:t>1.7</w:t>
      </w:r>
    </w:p>
    <w:p w14:paraId="5640F505" w14:textId="6F5DC985" w:rsidR="0034007C" w:rsidRPr="0034007C" w:rsidRDefault="0034007C" w:rsidP="0034007C">
      <w:pPr>
        <w:spacing w:after="135" w:line="260" w:lineRule="auto"/>
        <w:ind w:right="494" w:firstLine="374"/>
        <w:jc w:val="both"/>
        <w:rPr>
          <w:rFonts w:ascii="Cambria" w:eastAsia="Cambria" w:hAnsi="Cambria" w:cs="Cambria"/>
          <w:sz w:val="24"/>
        </w:rPr>
      </w:pPr>
      <w:r w:rsidRPr="0034007C">
        <w:rPr>
          <w:rFonts w:ascii="Cambria" w:eastAsia="Cambria" w:hAnsi="Cambria" w:cs="Cambria"/>
          <w:sz w:val="24"/>
        </w:rPr>
        <w:t>Penjelasan:</w:t>
      </w:r>
    </w:p>
    <w:p w14:paraId="6BD93A45" w14:textId="7C08F743" w:rsidR="0034007C" w:rsidRPr="0034007C" w:rsidRDefault="0034007C" w:rsidP="0034007C">
      <w:pPr>
        <w:spacing w:after="135" w:line="260" w:lineRule="auto"/>
        <w:ind w:left="384" w:right="494" w:hanging="10"/>
        <w:jc w:val="both"/>
        <w:rPr>
          <w:rFonts w:ascii="Cambria" w:eastAsia="Cambria" w:hAnsi="Cambria" w:cs="Cambria"/>
          <w:sz w:val="24"/>
        </w:rPr>
      </w:pPr>
      <w:r w:rsidRPr="0034007C">
        <w:rPr>
          <w:rFonts w:ascii="Cambria" w:eastAsia="Cambria" w:hAnsi="Cambria" w:cs="Cambria"/>
          <w:sz w:val="24"/>
        </w:rPr>
        <w:t>Standardisasi dilakukan agar:</w:t>
      </w:r>
    </w:p>
    <w:p w14:paraId="3C8051F4" w14:textId="7F02C098" w:rsidR="0034007C" w:rsidRPr="0034007C" w:rsidRDefault="0034007C" w:rsidP="0034007C">
      <w:pPr>
        <w:spacing w:after="135" w:line="260" w:lineRule="auto"/>
        <w:ind w:left="384" w:right="494" w:hanging="10"/>
        <w:jc w:val="both"/>
        <w:rPr>
          <w:rFonts w:ascii="Cambria" w:eastAsia="Cambria" w:hAnsi="Cambria" w:cs="Cambria"/>
          <w:sz w:val="24"/>
        </w:rPr>
      </w:pPr>
      <w:r w:rsidRPr="0034007C">
        <w:rPr>
          <w:rFonts w:ascii="Cambria" w:eastAsia="Cambria" w:hAnsi="Cambria" w:cs="Cambria"/>
          <w:sz w:val="24"/>
        </w:rPr>
        <w:t>Setiap fitur memiliki mean = 0 dan standar deviasi = 1</w:t>
      </w:r>
    </w:p>
    <w:p w14:paraId="21D4C86C" w14:textId="77777777" w:rsidR="0034007C" w:rsidRPr="0034007C" w:rsidRDefault="0034007C" w:rsidP="0034007C">
      <w:pPr>
        <w:spacing w:after="135" w:line="260" w:lineRule="auto"/>
        <w:ind w:left="384" w:right="494" w:hanging="10"/>
        <w:jc w:val="both"/>
        <w:rPr>
          <w:rFonts w:ascii="Cambria" w:eastAsia="Cambria" w:hAnsi="Cambria" w:cs="Cambria"/>
          <w:sz w:val="24"/>
        </w:rPr>
      </w:pPr>
      <w:r w:rsidRPr="0034007C">
        <w:rPr>
          <w:rFonts w:ascii="Cambria" w:eastAsia="Cambria" w:hAnsi="Cambria" w:cs="Cambria"/>
          <w:sz w:val="24"/>
        </w:rPr>
        <w:t>PCA tidak bias terhadap fitur dengan skala besar</w:t>
      </w:r>
    </w:p>
    <w:p w14:paraId="7B199559" w14:textId="77777777" w:rsidR="0034007C" w:rsidRPr="0034007C" w:rsidRDefault="0034007C" w:rsidP="0034007C">
      <w:pPr>
        <w:spacing w:after="135" w:line="260" w:lineRule="auto"/>
        <w:ind w:left="384" w:right="494" w:hanging="10"/>
        <w:jc w:val="both"/>
        <w:rPr>
          <w:rFonts w:ascii="Cambria" w:eastAsia="Cambria" w:hAnsi="Cambria" w:cs="Cambria"/>
          <w:sz w:val="24"/>
        </w:rPr>
      </w:pPr>
      <w:r w:rsidRPr="0034007C">
        <w:rPr>
          <w:rFonts w:ascii="Cambria" w:eastAsia="Cambria" w:hAnsi="Cambria" w:cs="Cambria"/>
          <w:sz w:val="24"/>
        </w:rPr>
        <w:t>Tahapan ini wajib sebelum menerapkan PCA.</w:t>
      </w:r>
    </w:p>
    <w:p w14:paraId="7EFAB630" w14:textId="1F83676D" w:rsidR="00F76D9B" w:rsidRPr="00F76D9B" w:rsidRDefault="00F76D9B" w:rsidP="00F76D9B">
      <w:pPr>
        <w:spacing w:after="135" w:line="260" w:lineRule="auto"/>
        <w:ind w:left="384" w:right="494" w:hanging="10"/>
        <w:jc w:val="both"/>
        <w:rPr>
          <w:rFonts w:ascii="Cambria" w:eastAsia="Cambria" w:hAnsi="Cambria" w:cs="Cambria"/>
          <w:sz w:val="24"/>
        </w:rPr>
      </w:pPr>
    </w:p>
    <w:p w14:paraId="45B5B1D6" w14:textId="732C509C" w:rsidR="000F61B2" w:rsidRDefault="000F61B2">
      <w:pPr>
        <w:spacing w:after="0"/>
        <w:ind w:left="374"/>
      </w:pPr>
    </w:p>
    <w:p w14:paraId="66742805" w14:textId="25FD5723" w:rsidR="000F61B2" w:rsidRDefault="0034007C" w:rsidP="002F6A15">
      <w:pPr>
        <w:spacing w:after="12"/>
        <w:jc w:val="center"/>
      </w:pPr>
      <w:r w:rsidRPr="0034007C">
        <w:drawing>
          <wp:inline distT="0" distB="0" distL="0" distR="0" wp14:anchorId="030496C9" wp14:editId="621951EB">
            <wp:extent cx="3096057" cy="657317"/>
            <wp:effectExtent l="0" t="0" r="0" b="9525"/>
            <wp:docPr id="44115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54035" name=""/>
                    <pic:cNvPicPr/>
                  </pic:nvPicPr>
                  <pic:blipFill>
                    <a:blip r:embed="rId12"/>
                    <a:stretch>
                      <a:fillRect/>
                    </a:stretch>
                  </pic:blipFill>
                  <pic:spPr>
                    <a:xfrm>
                      <a:off x="0" y="0"/>
                      <a:ext cx="3096057" cy="657317"/>
                    </a:xfrm>
                    <a:prstGeom prst="rect">
                      <a:avLst/>
                    </a:prstGeom>
                  </pic:spPr>
                </pic:pic>
              </a:graphicData>
            </a:graphic>
          </wp:inline>
        </w:drawing>
      </w:r>
    </w:p>
    <w:p w14:paraId="11303A63" w14:textId="316AE66A" w:rsidR="000F61B2" w:rsidRDefault="00000000">
      <w:pPr>
        <w:spacing w:after="169"/>
        <w:ind w:left="10" w:right="509" w:hanging="10"/>
        <w:jc w:val="center"/>
      </w:pPr>
      <w:r>
        <w:rPr>
          <w:i/>
          <w:color w:val="0E2841"/>
          <w:sz w:val="18"/>
        </w:rPr>
        <w:t xml:space="preserve">Gambar </w:t>
      </w:r>
      <w:r w:rsidR="001033BC">
        <w:rPr>
          <w:i/>
          <w:color w:val="0E2841"/>
          <w:sz w:val="18"/>
        </w:rPr>
        <w:t>1.8</w:t>
      </w:r>
    </w:p>
    <w:p w14:paraId="1DB4136B" w14:textId="245F1484" w:rsidR="0034007C" w:rsidRPr="0034007C" w:rsidRDefault="0034007C" w:rsidP="0034007C">
      <w:pPr>
        <w:spacing w:after="0"/>
        <w:ind w:left="374"/>
        <w:rPr>
          <w:rFonts w:ascii="Cambria" w:eastAsia="Cambria" w:hAnsi="Cambria" w:cs="Cambria"/>
          <w:sz w:val="24"/>
        </w:rPr>
      </w:pPr>
      <w:r w:rsidRPr="0034007C">
        <w:rPr>
          <w:rFonts w:ascii="Cambria" w:eastAsia="Cambria" w:hAnsi="Cambria" w:cs="Cambria"/>
          <w:sz w:val="24"/>
        </w:rPr>
        <w:t>Penjelasan:</w:t>
      </w:r>
    </w:p>
    <w:p w14:paraId="2E0F85A4" w14:textId="6EA2C81E" w:rsidR="0034007C" w:rsidRPr="0034007C" w:rsidRDefault="0034007C" w:rsidP="0034007C">
      <w:pPr>
        <w:spacing w:after="0"/>
        <w:ind w:left="374"/>
        <w:rPr>
          <w:rFonts w:ascii="Cambria" w:eastAsia="Cambria" w:hAnsi="Cambria" w:cs="Cambria"/>
          <w:sz w:val="24"/>
        </w:rPr>
      </w:pPr>
      <w:r w:rsidRPr="0034007C">
        <w:rPr>
          <w:rFonts w:ascii="Cambria" w:eastAsia="Cambria" w:hAnsi="Cambria" w:cs="Cambria"/>
          <w:sz w:val="24"/>
        </w:rPr>
        <w:t>PCA diterapkan tanpa menentukan jumlah komponen untuk:</w:t>
      </w:r>
    </w:p>
    <w:p w14:paraId="5DD41C9B" w14:textId="75E421A1" w:rsidR="0034007C" w:rsidRPr="0034007C" w:rsidRDefault="0034007C" w:rsidP="0034007C">
      <w:pPr>
        <w:spacing w:after="0"/>
        <w:ind w:left="374"/>
        <w:rPr>
          <w:rFonts w:ascii="Cambria" w:eastAsia="Cambria" w:hAnsi="Cambria" w:cs="Cambria"/>
          <w:sz w:val="24"/>
        </w:rPr>
      </w:pPr>
      <w:r w:rsidRPr="0034007C">
        <w:rPr>
          <w:rFonts w:ascii="Cambria" w:eastAsia="Cambria" w:hAnsi="Cambria" w:cs="Cambria"/>
          <w:sz w:val="24"/>
        </w:rPr>
        <w:t>Mengetahui kontribusi variance dari setiap komponen utama</w:t>
      </w:r>
    </w:p>
    <w:p w14:paraId="2D5A4B9D" w14:textId="77777777" w:rsidR="0034007C" w:rsidRPr="0034007C" w:rsidRDefault="0034007C" w:rsidP="0034007C">
      <w:pPr>
        <w:spacing w:after="0"/>
        <w:ind w:left="374"/>
        <w:rPr>
          <w:rFonts w:ascii="Cambria" w:eastAsia="Cambria" w:hAnsi="Cambria" w:cs="Cambria"/>
          <w:sz w:val="24"/>
        </w:rPr>
      </w:pPr>
      <w:r w:rsidRPr="0034007C">
        <w:rPr>
          <w:rFonts w:ascii="Cambria" w:eastAsia="Cambria" w:hAnsi="Cambria" w:cs="Cambria"/>
          <w:sz w:val="24"/>
        </w:rPr>
        <w:t>Menentukan jumlah komponen optimal</w:t>
      </w:r>
    </w:p>
    <w:p w14:paraId="689481B2" w14:textId="77777777" w:rsidR="000F61B2" w:rsidRDefault="00000000">
      <w:pPr>
        <w:spacing w:after="0"/>
        <w:ind w:left="374"/>
      </w:pPr>
      <w:r>
        <w:rPr>
          <w:rFonts w:ascii="Cambria" w:eastAsia="Cambria" w:hAnsi="Cambria" w:cs="Cambria"/>
          <w:sz w:val="24"/>
        </w:rPr>
        <w:t xml:space="preserve">  </w:t>
      </w:r>
    </w:p>
    <w:p w14:paraId="244086CC" w14:textId="7BCFDC5D" w:rsidR="000F61B2" w:rsidRDefault="0034007C" w:rsidP="002F6A15">
      <w:pPr>
        <w:spacing w:after="3"/>
        <w:jc w:val="center"/>
      </w:pPr>
      <w:r w:rsidRPr="0034007C">
        <w:drawing>
          <wp:inline distT="0" distB="0" distL="0" distR="0" wp14:anchorId="7045DE88" wp14:editId="43770643">
            <wp:extent cx="4077269" cy="571580"/>
            <wp:effectExtent l="0" t="0" r="0" b="0"/>
            <wp:docPr id="164261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13719" name=""/>
                    <pic:cNvPicPr/>
                  </pic:nvPicPr>
                  <pic:blipFill>
                    <a:blip r:embed="rId13"/>
                    <a:stretch>
                      <a:fillRect/>
                    </a:stretch>
                  </pic:blipFill>
                  <pic:spPr>
                    <a:xfrm>
                      <a:off x="0" y="0"/>
                      <a:ext cx="4077269" cy="571580"/>
                    </a:xfrm>
                    <a:prstGeom prst="rect">
                      <a:avLst/>
                    </a:prstGeom>
                  </pic:spPr>
                </pic:pic>
              </a:graphicData>
            </a:graphic>
          </wp:inline>
        </w:drawing>
      </w:r>
    </w:p>
    <w:p w14:paraId="5A8017A0" w14:textId="45BB837A" w:rsidR="000F61B2" w:rsidRDefault="00000000">
      <w:pPr>
        <w:spacing w:after="235"/>
        <w:ind w:left="10" w:right="510" w:hanging="10"/>
        <w:jc w:val="center"/>
      </w:pPr>
      <w:r>
        <w:rPr>
          <w:i/>
          <w:color w:val="0E2841"/>
          <w:sz w:val="18"/>
        </w:rPr>
        <w:t>Gambar</w:t>
      </w:r>
      <w:r w:rsidR="001033BC">
        <w:rPr>
          <w:i/>
          <w:color w:val="0E2841"/>
          <w:sz w:val="18"/>
        </w:rPr>
        <w:t xml:space="preserve"> 1.9</w:t>
      </w:r>
    </w:p>
    <w:p w14:paraId="54A342F8" w14:textId="5D79A81C" w:rsidR="0034007C" w:rsidRPr="0034007C" w:rsidRDefault="0034007C" w:rsidP="0034007C">
      <w:pPr>
        <w:spacing w:after="135" w:line="260" w:lineRule="auto"/>
        <w:ind w:left="384" w:right="494" w:hanging="10"/>
        <w:jc w:val="both"/>
        <w:rPr>
          <w:rFonts w:ascii="Cambria" w:eastAsia="Cambria" w:hAnsi="Cambria" w:cs="Cambria"/>
          <w:sz w:val="24"/>
        </w:rPr>
      </w:pPr>
      <w:r w:rsidRPr="0034007C">
        <w:rPr>
          <w:rFonts w:ascii="Cambria" w:eastAsia="Cambria" w:hAnsi="Cambria" w:cs="Cambria"/>
          <w:sz w:val="24"/>
        </w:rPr>
        <w:t>Penjelasan:</w:t>
      </w:r>
    </w:p>
    <w:p w14:paraId="164D0F2B" w14:textId="77777777" w:rsidR="0034007C" w:rsidRPr="0034007C" w:rsidRDefault="0034007C" w:rsidP="0034007C">
      <w:pPr>
        <w:spacing w:after="135" w:line="260" w:lineRule="auto"/>
        <w:ind w:left="384" w:right="494" w:hanging="10"/>
        <w:jc w:val="both"/>
        <w:rPr>
          <w:rFonts w:ascii="Cambria" w:eastAsia="Cambria" w:hAnsi="Cambria" w:cs="Cambria"/>
          <w:sz w:val="24"/>
        </w:rPr>
      </w:pPr>
      <w:r w:rsidRPr="0034007C">
        <w:rPr>
          <w:rFonts w:ascii="Cambria" w:eastAsia="Cambria" w:hAnsi="Cambria" w:cs="Cambria"/>
          <w:sz w:val="24"/>
        </w:rPr>
        <w:t>Variabel ini menunjukkan persentase informasi (variance) yang dijelaskan oleh setiap principal component.</w:t>
      </w:r>
    </w:p>
    <w:p w14:paraId="155A8B01" w14:textId="77777777" w:rsidR="00F76D9B" w:rsidRDefault="00F76D9B">
      <w:pPr>
        <w:spacing w:after="135" w:line="260" w:lineRule="auto"/>
        <w:ind w:left="384" w:right="494" w:hanging="10"/>
        <w:jc w:val="both"/>
      </w:pPr>
    </w:p>
    <w:p w14:paraId="3857810F" w14:textId="77777777" w:rsidR="000F61B2" w:rsidRDefault="00000000">
      <w:pPr>
        <w:spacing w:after="118"/>
        <w:ind w:left="14"/>
      </w:pPr>
      <w:r>
        <w:t xml:space="preserve"> </w:t>
      </w:r>
      <w:r>
        <w:rPr>
          <w:rFonts w:ascii="Cambria" w:eastAsia="Cambria" w:hAnsi="Cambria" w:cs="Cambria"/>
          <w:sz w:val="24"/>
        </w:rPr>
        <w:t xml:space="preserve"> </w:t>
      </w:r>
    </w:p>
    <w:p w14:paraId="0FFEDF37" w14:textId="4B9991D2" w:rsidR="000F61B2" w:rsidRDefault="0034007C" w:rsidP="00875D66">
      <w:pPr>
        <w:spacing w:after="0"/>
        <w:ind w:right="1272" w:firstLine="993"/>
        <w:jc w:val="center"/>
      </w:pPr>
      <w:r w:rsidRPr="0034007C">
        <w:lastRenderedPageBreak/>
        <w:drawing>
          <wp:inline distT="0" distB="0" distL="0" distR="0" wp14:anchorId="5D7C0E30" wp14:editId="13066934">
            <wp:extent cx="4581427" cy="4771989"/>
            <wp:effectExtent l="0" t="0" r="0" b="0"/>
            <wp:docPr id="160789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93327" name=""/>
                    <pic:cNvPicPr/>
                  </pic:nvPicPr>
                  <pic:blipFill>
                    <a:blip r:embed="rId14"/>
                    <a:stretch>
                      <a:fillRect/>
                    </a:stretch>
                  </pic:blipFill>
                  <pic:spPr>
                    <a:xfrm>
                      <a:off x="0" y="0"/>
                      <a:ext cx="4586417" cy="4777187"/>
                    </a:xfrm>
                    <a:prstGeom prst="rect">
                      <a:avLst/>
                    </a:prstGeom>
                  </pic:spPr>
                </pic:pic>
              </a:graphicData>
            </a:graphic>
          </wp:inline>
        </w:drawing>
      </w:r>
    </w:p>
    <w:p w14:paraId="3FC5EE63" w14:textId="4CCB3F69" w:rsidR="000F61B2" w:rsidRDefault="00000000">
      <w:pPr>
        <w:spacing w:after="235"/>
        <w:ind w:left="10" w:right="510" w:hanging="10"/>
        <w:jc w:val="center"/>
      </w:pPr>
      <w:r>
        <w:rPr>
          <w:i/>
          <w:color w:val="0E2841"/>
          <w:sz w:val="18"/>
        </w:rPr>
        <w:t xml:space="preserve">Gambar </w:t>
      </w:r>
      <w:r w:rsidR="001033BC">
        <w:rPr>
          <w:i/>
          <w:color w:val="0E2841"/>
          <w:sz w:val="18"/>
        </w:rPr>
        <w:t>1.10</w:t>
      </w:r>
    </w:p>
    <w:p w14:paraId="01A12C16" w14:textId="1768A896" w:rsidR="0034007C" w:rsidRPr="0034007C" w:rsidRDefault="0034007C" w:rsidP="0034007C">
      <w:pPr>
        <w:spacing w:after="135" w:line="260" w:lineRule="auto"/>
        <w:ind w:right="494"/>
        <w:jc w:val="both"/>
        <w:rPr>
          <w:rFonts w:ascii="Cambria" w:eastAsia="Cambria" w:hAnsi="Cambria" w:cs="Cambria"/>
          <w:sz w:val="24"/>
        </w:rPr>
      </w:pPr>
      <w:r w:rsidRPr="0034007C">
        <w:rPr>
          <w:rFonts w:ascii="Cambria" w:eastAsia="Cambria" w:hAnsi="Cambria" w:cs="Cambria"/>
          <w:sz w:val="24"/>
        </w:rPr>
        <w:t>Penjelasan:</w:t>
      </w:r>
    </w:p>
    <w:p w14:paraId="699EF2F4" w14:textId="251847E1" w:rsidR="0034007C" w:rsidRPr="0034007C" w:rsidRDefault="0034007C" w:rsidP="0034007C">
      <w:pPr>
        <w:spacing w:after="135" w:line="260" w:lineRule="auto"/>
        <w:ind w:right="494"/>
        <w:jc w:val="both"/>
        <w:rPr>
          <w:rFonts w:ascii="Cambria" w:eastAsia="Cambria" w:hAnsi="Cambria" w:cs="Cambria"/>
          <w:sz w:val="24"/>
        </w:rPr>
      </w:pPr>
      <w:r w:rsidRPr="0034007C">
        <w:rPr>
          <w:rFonts w:ascii="Cambria" w:eastAsia="Cambria" w:hAnsi="Cambria" w:cs="Cambria"/>
          <w:sz w:val="24"/>
        </w:rPr>
        <w:t>Grafik ini digunakan untuk:</w:t>
      </w:r>
    </w:p>
    <w:p w14:paraId="2973AFBB" w14:textId="2F8A3DDC" w:rsidR="0034007C" w:rsidRPr="0034007C" w:rsidRDefault="0034007C" w:rsidP="0034007C">
      <w:pPr>
        <w:spacing w:after="135" w:line="260" w:lineRule="auto"/>
        <w:ind w:left="720" w:right="494"/>
        <w:jc w:val="both"/>
        <w:rPr>
          <w:rFonts w:ascii="Cambria" w:eastAsia="Cambria" w:hAnsi="Cambria" w:cs="Cambria"/>
          <w:sz w:val="24"/>
        </w:rPr>
      </w:pPr>
      <w:r w:rsidRPr="0034007C">
        <w:rPr>
          <w:rFonts w:ascii="Cambria" w:eastAsia="Cambria" w:hAnsi="Cambria" w:cs="Cambria"/>
          <w:sz w:val="24"/>
        </w:rPr>
        <w:t>1. Menentukan jumlah komponen minimum</w:t>
      </w:r>
    </w:p>
    <w:p w14:paraId="343C3A0D" w14:textId="6573E076" w:rsidR="00893CD9" w:rsidRDefault="0034007C" w:rsidP="0034007C">
      <w:pPr>
        <w:spacing w:after="135" w:line="260" w:lineRule="auto"/>
        <w:ind w:left="720" w:right="494"/>
        <w:jc w:val="both"/>
        <w:rPr>
          <w:rFonts w:ascii="Cambria" w:eastAsia="Cambria" w:hAnsi="Cambria" w:cs="Cambria"/>
          <w:sz w:val="24"/>
        </w:rPr>
      </w:pPr>
      <w:r w:rsidRPr="0034007C">
        <w:rPr>
          <w:rFonts w:ascii="Cambria" w:eastAsia="Cambria" w:hAnsi="Cambria" w:cs="Cambria"/>
          <w:sz w:val="24"/>
        </w:rPr>
        <w:t>2. Mempertahankan informasi ≥ 90%</w:t>
      </w:r>
    </w:p>
    <w:p w14:paraId="50C55D12" w14:textId="77777777" w:rsidR="00893CD9" w:rsidRDefault="00893CD9" w:rsidP="00D04706">
      <w:pPr>
        <w:spacing w:after="135" w:line="260" w:lineRule="auto"/>
        <w:ind w:left="-1" w:right="494" w:firstLine="360"/>
        <w:jc w:val="both"/>
        <w:rPr>
          <w:rFonts w:ascii="Cambria" w:eastAsia="Cambria" w:hAnsi="Cambria" w:cs="Cambria"/>
          <w:sz w:val="24"/>
        </w:rPr>
      </w:pPr>
    </w:p>
    <w:p w14:paraId="7EBEA1F3" w14:textId="77777777" w:rsidR="0034007C" w:rsidRDefault="0034007C" w:rsidP="00D04706">
      <w:pPr>
        <w:spacing w:after="135" w:line="260" w:lineRule="auto"/>
        <w:ind w:left="-1" w:right="494" w:firstLine="360"/>
        <w:jc w:val="both"/>
        <w:rPr>
          <w:rFonts w:ascii="Cambria" w:eastAsia="Cambria" w:hAnsi="Cambria" w:cs="Cambria"/>
          <w:sz w:val="24"/>
        </w:rPr>
      </w:pPr>
    </w:p>
    <w:p w14:paraId="2F588274" w14:textId="77777777" w:rsidR="0034007C" w:rsidRDefault="0034007C" w:rsidP="00D04706">
      <w:pPr>
        <w:spacing w:after="135" w:line="260" w:lineRule="auto"/>
        <w:ind w:left="-1" w:right="494" w:firstLine="360"/>
        <w:jc w:val="both"/>
        <w:rPr>
          <w:rFonts w:ascii="Cambria" w:eastAsia="Cambria" w:hAnsi="Cambria" w:cs="Cambria"/>
          <w:sz w:val="24"/>
        </w:rPr>
      </w:pPr>
    </w:p>
    <w:p w14:paraId="70575EAB" w14:textId="77777777" w:rsidR="0034007C" w:rsidRDefault="0034007C" w:rsidP="00D04706">
      <w:pPr>
        <w:spacing w:after="135" w:line="260" w:lineRule="auto"/>
        <w:ind w:left="-1" w:right="494" w:firstLine="360"/>
        <w:jc w:val="both"/>
        <w:rPr>
          <w:rFonts w:ascii="Cambria" w:eastAsia="Cambria" w:hAnsi="Cambria" w:cs="Cambria"/>
          <w:sz w:val="24"/>
        </w:rPr>
      </w:pPr>
    </w:p>
    <w:p w14:paraId="19BF7F5C" w14:textId="28D7D465" w:rsidR="00893CD9" w:rsidRDefault="0034007C" w:rsidP="001033BC">
      <w:pPr>
        <w:spacing w:after="135" w:line="260" w:lineRule="auto"/>
        <w:ind w:right="494"/>
        <w:jc w:val="center"/>
        <w:rPr>
          <w:rFonts w:ascii="Cambria" w:eastAsia="Cambria" w:hAnsi="Cambria" w:cs="Cambria"/>
          <w:sz w:val="24"/>
        </w:rPr>
      </w:pPr>
      <w:r w:rsidRPr="0034007C">
        <w:rPr>
          <w:rFonts w:ascii="Cambria" w:eastAsia="Cambria" w:hAnsi="Cambria" w:cs="Cambria"/>
          <w:sz w:val="24"/>
        </w:rPr>
        <w:lastRenderedPageBreak/>
        <w:drawing>
          <wp:inline distT="0" distB="0" distL="0" distR="0" wp14:anchorId="7AFBEE05" wp14:editId="2DE73306">
            <wp:extent cx="3029373" cy="590632"/>
            <wp:effectExtent l="0" t="0" r="0" b="0"/>
            <wp:docPr id="52758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83352" name=""/>
                    <pic:cNvPicPr/>
                  </pic:nvPicPr>
                  <pic:blipFill>
                    <a:blip r:embed="rId15"/>
                    <a:stretch>
                      <a:fillRect/>
                    </a:stretch>
                  </pic:blipFill>
                  <pic:spPr>
                    <a:xfrm>
                      <a:off x="0" y="0"/>
                      <a:ext cx="3029373" cy="590632"/>
                    </a:xfrm>
                    <a:prstGeom prst="rect">
                      <a:avLst/>
                    </a:prstGeom>
                  </pic:spPr>
                </pic:pic>
              </a:graphicData>
            </a:graphic>
          </wp:inline>
        </w:drawing>
      </w:r>
    </w:p>
    <w:p w14:paraId="3BBB39FD" w14:textId="3C57F544" w:rsidR="00893CD9" w:rsidRDefault="00893CD9" w:rsidP="00893CD9">
      <w:pPr>
        <w:spacing w:after="235"/>
        <w:ind w:left="10" w:right="510" w:hanging="10"/>
        <w:jc w:val="center"/>
      </w:pPr>
      <w:r>
        <w:rPr>
          <w:i/>
          <w:color w:val="0E2841"/>
          <w:sz w:val="18"/>
        </w:rPr>
        <w:t xml:space="preserve">Gambar </w:t>
      </w:r>
      <w:r w:rsidR="00DA74DB">
        <w:rPr>
          <w:i/>
          <w:color w:val="0E2841"/>
          <w:sz w:val="18"/>
        </w:rPr>
        <w:t>1.11</w:t>
      </w:r>
    </w:p>
    <w:p w14:paraId="3FD8C63A" w14:textId="62D7C187" w:rsidR="0034007C" w:rsidRPr="0034007C" w:rsidRDefault="0034007C" w:rsidP="0034007C">
      <w:pPr>
        <w:spacing w:after="201" w:line="260" w:lineRule="auto"/>
        <w:ind w:left="-1" w:right="494" w:firstLine="360"/>
        <w:jc w:val="both"/>
        <w:rPr>
          <w:rFonts w:ascii="Cambria" w:eastAsia="Cambria" w:hAnsi="Cambria" w:cs="Cambria"/>
          <w:sz w:val="24"/>
        </w:rPr>
      </w:pPr>
      <w:r w:rsidRPr="0034007C">
        <w:rPr>
          <w:rFonts w:ascii="Cambria" w:eastAsia="Cambria" w:hAnsi="Cambria" w:cs="Cambria"/>
          <w:sz w:val="24"/>
        </w:rPr>
        <w:t>Penjelasan:</w:t>
      </w:r>
    </w:p>
    <w:p w14:paraId="073712F8" w14:textId="0A28382E" w:rsidR="0034007C" w:rsidRPr="0034007C" w:rsidRDefault="0034007C" w:rsidP="0034007C">
      <w:pPr>
        <w:spacing w:after="201" w:line="260" w:lineRule="auto"/>
        <w:ind w:left="-1" w:right="494" w:firstLine="360"/>
        <w:jc w:val="both"/>
        <w:rPr>
          <w:rFonts w:ascii="Cambria" w:eastAsia="Cambria" w:hAnsi="Cambria" w:cs="Cambria"/>
          <w:sz w:val="24"/>
        </w:rPr>
      </w:pPr>
      <w:r w:rsidRPr="0034007C">
        <w:rPr>
          <w:rFonts w:ascii="Cambria" w:eastAsia="Cambria" w:hAnsi="Cambria" w:cs="Cambria"/>
          <w:sz w:val="24"/>
        </w:rPr>
        <w:t>PCA dengan 2 komponen digunakan untuk:</w:t>
      </w:r>
    </w:p>
    <w:p w14:paraId="262A3FF8" w14:textId="43FFF1E9" w:rsidR="0034007C" w:rsidRPr="0034007C" w:rsidRDefault="0034007C" w:rsidP="0034007C">
      <w:pPr>
        <w:spacing w:after="201" w:line="260" w:lineRule="auto"/>
        <w:ind w:left="359" w:right="494" w:firstLine="360"/>
        <w:jc w:val="both"/>
        <w:rPr>
          <w:rFonts w:ascii="Cambria" w:eastAsia="Cambria" w:hAnsi="Cambria" w:cs="Cambria"/>
          <w:sz w:val="24"/>
        </w:rPr>
      </w:pPr>
      <w:r w:rsidRPr="0034007C">
        <w:rPr>
          <w:rFonts w:ascii="Cambria" w:eastAsia="Cambria" w:hAnsi="Cambria" w:cs="Cambria"/>
          <w:sz w:val="24"/>
        </w:rPr>
        <w:t>1. Visualisasi data dalam 2 dimensi</w:t>
      </w:r>
    </w:p>
    <w:p w14:paraId="3DE4CB5C" w14:textId="77777777" w:rsidR="0034007C" w:rsidRPr="0034007C" w:rsidRDefault="0034007C" w:rsidP="0034007C">
      <w:pPr>
        <w:spacing w:after="201" w:line="260" w:lineRule="auto"/>
        <w:ind w:left="359" w:right="494" w:firstLine="360"/>
        <w:jc w:val="both"/>
        <w:rPr>
          <w:rFonts w:ascii="Cambria" w:eastAsia="Cambria" w:hAnsi="Cambria" w:cs="Cambria"/>
          <w:sz w:val="24"/>
        </w:rPr>
      </w:pPr>
      <w:r w:rsidRPr="0034007C">
        <w:rPr>
          <w:rFonts w:ascii="Cambria" w:eastAsia="Cambria" w:hAnsi="Cambria" w:cs="Cambria"/>
          <w:sz w:val="24"/>
        </w:rPr>
        <w:t>2. Memahami pola pemisahan antar kelas</w:t>
      </w:r>
    </w:p>
    <w:p w14:paraId="5548C8D7" w14:textId="77777777" w:rsidR="00EF333C" w:rsidRDefault="00EF333C" w:rsidP="00893CD9">
      <w:pPr>
        <w:spacing w:after="201" w:line="260" w:lineRule="auto"/>
        <w:ind w:left="-1" w:right="494" w:firstLine="360"/>
        <w:jc w:val="both"/>
        <w:rPr>
          <w:rFonts w:ascii="Cambria" w:eastAsia="Cambria" w:hAnsi="Cambria" w:cs="Cambria"/>
          <w:sz w:val="24"/>
        </w:rPr>
      </w:pPr>
    </w:p>
    <w:p w14:paraId="686524EB" w14:textId="25B1F7F7" w:rsidR="00EF333C" w:rsidRDefault="0034007C" w:rsidP="00DA74DB">
      <w:pPr>
        <w:spacing w:after="201" w:line="260" w:lineRule="auto"/>
        <w:ind w:left="-1" w:right="494" w:firstLine="360"/>
        <w:jc w:val="center"/>
      </w:pPr>
      <w:r w:rsidRPr="0034007C">
        <w:drawing>
          <wp:inline distT="0" distB="0" distL="0" distR="0" wp14:anchorId="37827B33" wp14:editId="23BD1D69">
            <wp:extent cx="4229690" cy="619211"/>
            <wp:effectExtent l="0" t="0" r="0" b="9525"/>
            <wp:docPr id="134020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00745" name=""/>
                    <pic:cNvPicPr/>
                  </pic:nvPicPr>
                  <pic:blipFill>
                    <a:blip r:embed="rId16"/>
                    <a:stretch>
                      <a:fillRect/>
                    </a:stretch>
                  </pic:blipFill>
                  <pic:spPr>
                    <a:xfrm>
                      <a:off x="0" y="0"/>
                      <a:ext cx="4229690" cy="619211"/>
                    </a:xfrm>
                    <a:prstGeom prst="rect">
                      <a:avLst/>
                    </a:prstGeom>
                  </pic:spPr>
                </pic:pic>
              </a:graphicData>
            </a:graphic>
          </wp:inline>
        </w:drawing>
      </w:r>
    </w:p>
    <w:p w14:paraId="19E1400B" w14:textId="10411834" w:rsidR="00EF333C" w:rsidRDefault="00EF333C" w:rsidP="00EF333C">
      <w:pPr>
        <w:spacing w:after="235"/>
        <w:ind w:left="10" w:right="510" w:hanging="10"/>
        <w:jc w:val="center"/>
      </w:pPr>
      <w:r>
        <w:rPr>
          <w:i/>
          <w:color w:val="0E2841"/>
          <w:sz w:val="18"/>
        </w:rPr>
        <w:t xml:space="preserve">Gambar </w:t>
      </w:r>
      <w:r w:rsidR="00DA74DB">
        <w:rPr>
          <w:i/>
          <w:color w:val="0E2841"/>
          <w:sz w:val="18"/>
        </w:rPr>
        <w:t>1.12</w:t>
      </w:r>
    </w:p>
    <w:p w14:paraId="11B2FD55" w14:textId="77777777" w:rsidR="0034007C" w:rsidRDefault="0034007C" w:rsidP="0034007C">
      <w:pPr>
        <w:spacing w:after="201" w:line="260" w:lineRule="auto"/>
        <w:ind w:left="-1" w:right="494" w:firstLine="360"/>
        <w:rPr>
          <w:rFonts w:ascii="Cambria" w:eastAsia="Cambria" w:hAnsi="Cambria" w:cs="Cambria"/>
          <w:sz w:val="24"/>
        </w:rPr>
      </w:pPr>
      <w:r w:rsidRPr="0034007C">
        <w:rPr>
          <w:rFonts w:ascii="Cambria" w:eastAsia="Cambria" w:hAnsi="Cambria" w:cs="Cambria"/>
          <w:sz w:val="24"/>
        </w:rPr>
        <w:t>Penjelasan:</w:t>
      </w:r>
    </w:p>
    <w:p w14:paraId="60EEA61A" w14:textId="4534B28F" w:rsidR="0034007C" w:rsidRPr="0034007C" w:rsidRDefault="0034007C" w:rsidP="0034007C">
      <w:pPr>
        <w:spacing w:after="201" w:line="260" w:lineRule="auto"/>
        <w:ind w:left="-1" w:right="494" w:firstLine="360"/>
        <w:rPr>
          <w:rFonts w:ascii="Cambria" w:eastAsia="Cambria" w:hAnsi="Cambria" w:cs="Cambria"/>
          <w:sz w:val="24"/>
        </w:rPr>
      </w:pPr>
      <w:r w:rsidRPr="0034007C">
        <w:rPr>
          <w:rFonts w:ascii="Cambria" w:eastAsia="Cambria" w:hAnsi="Cambria" w:cs="Cambria"/>
          <w:sz w:val="24"/>
        </w:rPr>
        <w:t>Hasil transformasi PCA disimpan ke dalam DataFrame agar mudah dianalisis dan</w:t>
      </w:r>
      <w:r>
        <w:rPr>
          <w:rFonts w:ascii="Cambria" w:eastAsia="Cambria" w:hAnsi="Cambria" w:cs="Cambria"/>
          <w:sz w:val="24"/>
        </w:rPr>
        <w:t xml:space="preserve"> </w:t>
      </w:r>
      <w:r w:rsidRPr="0034007C">
        <w:rPr>
          <w:rFonts w:ascii="Cambria" w:eastAsia="Cambria" w:hAnsi="Cambria" w:cs="Cambria"/>
          <w:sz w:val="24"/>
        </w:rPr>
        <w:t>divisualisasikan.</w:t>
      </w:r>
    </w:p>
    <w:p w14:paraId="63E1172E" w14:textId="7265451D" w:rsidR="00EF333C" w:rsidRDefault="0034007C" w:rsidP="00EF333C">
      <w:pPr>
        <w:spacing w:after="201" w:line="260" w:lineRule="auto"/>
        <w:ind w:left="-1" w:right="494" w:firstLine="360"/>
        <w:jc w:val="center"/>
        <w:rPr>
          <w:rFonts w:ascii="Cambria" w:eastAsia="Cambria" w:hAnsi="Cambria" w:cs="Cambria"/>
          <w:sz w:val="24"/>
        </w:rPr>
      </w:pPr>
      <w:r w:rsidRPr="0034007C">
        <w:rPr>
          <w:rFonts w:ascii="Cambria" w:eastAsia="Cambria" w:hAnsi="Cambria" w:cs="Cambria"/>
          <w:sz w:val="24"/>
        </w:rPr>
        <w:lastRenderedPageBreak/>
        <w:drawing>
          <wp:inline distT="0" distB="0" distL="0" distR="0" wp14:anchorId="32195535" wp14:editId="4A7B4AF4">
            <wp:extent cx="4062953" cy="5501745"/>
            <wp:effectExtent l="0" t="0" r="0" b="3810"/>
            <wp:docPr id="206933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35337" name=""/>
                    <pic:cNvPicPr/>
                  </pic:nvPicPr>
                  <pic:blipFill>
                    <a:blip r:embed="rId17"/>
                    <a:stretch>
                      <a:fillRect/>
                    </a:stretch>
                  </pic:blipFill>
                  <pic:spPr>
                    <a:xfrm>
                      <a:off x="0" y="0"/>
                      <a:ext cx="4069238" cy="5510256"/>
                    </a:xfrm>
                    <a:prstGeom prst="rect">
                      <a:avLst/>
                    </a:prstGeom>
                  </pic:spPr>
                </pic:pic>
              </a:graphicData>
            </a:graphic>
          </wp:inline>
        </w:drawing>
      </w:r>
    </w:p>
    <w:p w14:paraId="5A557B5E" w14:textId="43AAD3B0" w:rsidR="00EF333C" w:rsidRDefault="00EF333C" w:rsidP="00EF333C">
      <w:pPr>
        <w:spacing w:after="235"/>
        <w:ind w:left="10" w:right="510" w:hanging="10"/>
        <w:jc w:val="center"/>
      </w:pPr>
      <w:r>
        <w:rPr>
          <w:i/>
          <w:color w:val="0E2841"/>
          <w:sz w:val="18"/>
        </w:rPr>
        <w:t xml:space="preserve">Gambar </w:t>
      </w:r>
      <w:r w:rsidR="00DA74DB">
        <w:rPr>
          <w:i/>
          <w:color w:val="0E2841"/>
          <w:sz w:val="18"/>
        </w:rPr>
        <w:t>1.13</w:t>
      </w:r>
    </w:p>
    <w:p w14:paraId="711E4D8B" w14:textId="439A2E31" w:rsidR="0034007C" w:rsidRPr="0034007C" w:rsidRDefault="0034007C" w:rsidP="0034007C">
      <w:pPr>
        <w:spacing w:after="201" w:line="260" w:lineRule="auto"/>
        <w:ind w:left="-1" w:right="494" w:firstLine="360"/>
        <w:jc w:val="both"/>
        <w:rPr>
          <w:rFonts w:ascii="Cambria" w:eastAsia="Cambria" w:hAnsi="Cambria" w:cs="Cambria"/>
          <w:sz w:val="24"/>
        </w:rPr>
      </w:pPr>
      <w:r w:rsidRPr="0034007C">
        <w:rPr>
          <w:rFonts w:ascii="Cambria" w:eastAsia="Cambria" w:hAnsi="Cambria" w:cs="Cambria"/>
          <w:sz w:val="24"/>
        </w:rPr>
        <w:t>Penjelasan:</w:t>
      </w:r>
    </w:p>
    <w:p w14:paraId="1D81E0CF" w14:textId="0CEAD356" w:rsidR="0034007C" w:rsidRPr="0034007C" w:rsidRDefault="0034007C" w:rsidP="0034007C">
      <w:pPr>
        <w:spacing w:after="201" w:line="260" w:lineRule="auto"/>
        <w:ind w:left="-1" w:right="494" w:firstLine="360"/>
        <w:jc w:val="both"/>
        <w:rPr>
          <w:rFonts w:ascii="Cambria" w:eastAsia="Cambria" w:hAnsi="Cambria" w:cs="Cambria"/>
          <w:sz w:val="24"/>
        </w:rPr>
      </w:pPr>
      <w:r w:rsidRPr="0034007C">
        <w:rPr>
          <w:rFonts w:ascii="Cambria" w:eastAsia="Cambria" w:hAnsi="Cambria" w:cs="Cambria"/>
          <w:sz w:val="24"/>
        </w:rPr>
        <w:t>Visualisasi ini menunjukkan bahwa:</w:t>
      </w:r>
    </w:p>
    <w:p w14:paraId="24415B91" w14:textId="27BA534D" w:rsidR="0034007C" w:rsidRPr="0034007C" w:rsidRDefault="0034007C" w:rsidP="0034007C">
      <w:pPr>
        <w:pStyle w:val="ListParagraph"/>
        <w:numPr>
          <w:ilvl w:val="0"/>
          <w:numId w:val="1"/>
        </w:numPr>
        <w:spacing w:after="201" w:line="260" w:lineRule="auto"/>
        <w:ind w:right="494"/>
        <w:jc w:val="both"/>
        <w:rPr>
          <w:rFonts w:ascii="Cambria" w:eastAsia="Cambria" w:hAnsi="Cambria" w:cs="Cambria"/>
          <w:sz w:val="24"/>
        </w:rPr>
      </w:pPr>
      <w:r w:rsidRPr="0034007C">
        <w:rPr>
          <w:rFonts w:ascii="Cambria" w:eastAsia="Cambria" w:hAnsi="Cambria" w:cs="Cambria"/>
          <w:sz w:val="24"/>
        </w:rPr>
        <w:t>Data Benign dan Malignant cukup terpisah</w:t>
      </w:r>
    </w:p>
    <w:p w14:paraId="7A6283F7" w14:textId="77777777" w:rsidR="0034007C" w:rsidRPr="0034007C" w:rsidRDefault="0034007C" w:rsidP="0034007C">
      <w:pPr>
        <w:pStyle w:val="ListParagraph"/>
        <w:numPr>
          <w:ilvl w:val="0"/>
          <w:numId w:val="1"/>
        </w:numPr>
        <w:spacing w:after="201" w:line="260" w:lineRule="auto"/>
        <w:ind w:right="494"/>
        <w:jc w:val="both"/>
        <w:rPr>
          <w:rFonts w:ascii="Cambria" w:eastAsia="Cambria" w:hAnsi="Cambria" w:cs="Cambria"/>
          <w:sz w:val="24"/>
        </w:rPr>
      </w:pPr>
      <w:r w:rsidRPr="0034007C">
        <w:rPr>
          <w:rFonts w:ascii="Cambria" w:eastAsia="Cambria" w:hAnsi="Cambria" w:cs="Cambria"/>
          <w:sz w:val="24"/>
        </w:rPr>
        <w:t>PCA mampu merangkum 30 fitur menjadi 2 dimensi yang informatif</w:t>
      </w:r>
    </w:p>
    <w:p w14:paraId="33FC389B" w14:textId="77777777" w:rsidR="0034007C" w:rsidRDefault="0034007C" w:rsidP="00EF333C">
      <w:pPr>
        <w:spacing w:after="201" w:line="260" w:lineRule="auto"/>
        <w:ind w:left="-1" w:right="494" w:firstLine="360"/>
        <w:jc w:val="both"/>
        <w:rPr>
          <w:rFonts w:ascii="Cambria" w:eastAsia="Cambria" w:hAnsi="Cambria" w:cs="Cambria"/>
          <w:sz w:val="24"/>
        </w:rPr>
      </w:pPr>
    </w:p>
    <w:p w14:paraId="0E9A4D0A" w14:textId="1204DF0D" w:rsidR="00EF333C" w:rsidRDefault="0034007C" w:rsidP="00EF333C">
      <w:pPr>
        <w:spacing w:after="201" w:line="260" w:lineRule="auto"/>
        <w:ind w:left="-1" w:right="494" w:firstLine="360"/>
        <w:jc w:val="center"/>
        <w:rPr>
          <w:rFonts w:ascii="Cambria" w:eastAsia="Cambria" w:hAnsi="Cambria" w:cs="Cambria"/>
          <w:sz w:val="24"/>
        </w:rPr>
      </w:pPr>
      <w:r w:rsidRPr="0034007C">
        <w:rPr>
          <w:rFonts w:ascii="Cambria" w:eastAsia="Cambria" w:hAnsi="Cambria" w:cs="Cambria"/>
          <w:sz w:val="24"/>
        </w:rPr>
        <w:lastRenderedPageBreak/>
        <w:drawing>
          <wp:inline distT="0" distB="0" distL="0" distR="0" wp14:anchorId="5FEDAF1E" wp14:editId="3C63F0FC">
            <wp:extent cx="4191585" cy="838317"/>
            <wp:effectExtent l="0" t="0" r="0" b="0"/>
            <wp:docPr id="86411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19973" name=""/>
                    <pic:cNvPicPr/>
                  </pic:nvPicPr>
                  <pic:blipFill>
                    <a:blip r:embed="rId18"/>
                    <a:stretch>
                      <a:fillRect/>
                    </a:stretch>
                  </pic:blipFill>
                  <pic:spPr>
                    <a:xfrm>
                      <a:off x="0" y="0"/>
                      <a:ext cx="4191585" cy="838317"/>
                    </a:xfrm>
                    <a:prstGeom prst="rect">
                      <a:avLst/>
                    </a:prstGeom>
                  </pic:spPr>
                </pic:pic>
              </a:graphicData>
            </a:graphic>
          </wp:inline>
        </w:drawing>
      </w:r>
    </w:p>
    <w:p w14:paraId="3605A22F" w14:textId="051EFE0A" w:rsidR="00EF333C" w:rsidRPr="0034007C" w:rsidRDefault="00EF333C" w:rsidP="0034007C">
      <w:pPr>
        <w:spacing w:after="235"/>
        <w:ind w:left="10" w:right="510" w:hanging="10"/>
        <w:jc w:val="center"/>
      </w:pPr>
      <w:r>
        <w:rPr>
          <w:i/>
          <w:color w:val="0E2841"/>
          <w:sz w:val="18"/>
        </w:rPr>
        <w:t xml:space="preserve">Gambar </w:t>
      </w:r>
      <w:r w:rsidR="00DA74DB">
        <w:rPr>
          <w:i/>
          <w:color w:val="0E2841"/>
          <w:sz w:val="18"/>
        </w:rPr>
        <w:t>1.14</w:t>
      </w:r>
    </w:p>
    <w:p w14:paraId="722D0C1C" w14:textId="110482ED" w:rsidR="0034007C" w:rsidRPr="0034007C" w:rsidRDefault="0034007C" w:rsidP="0034007C">
      <w:pPr>
        <w:spacing w:after="201" w:line="260" w:lineRule="auto"/>
        <w:ind w:left="-1" w:right="494" w:firstLine="360"/>
        <w:jc w:val="both"/>
        <w:rPr>
          <w:rFonts w:ascii="Cambria" w:eastAsia="Cambria" w:hAnsi="Cambria" w:cs="Cambria"/>
          <w:sz w:val="24"/>
        </w:rPr>
      </w:pPr>
      <w:r w:rsidRPr="0034007C">
        <w:rPr>
          <w:rFonts w:ascii="Cambria" w:eastAsia="Cambria" w:hAnsi="Cambria" w:cs="Cambria"/>
          <w:sz w:val="24"/>
        </w:rPr>
        <w:t>Penjelasan:</w:t>
      </w:r>
    </w:p>
    <w:p w14:paraId="5945C784" w14:textId="751F87E6" w:rsidR="0034007C" w:rsidRPr="0034007C" w:rsidRDefault="0034007C" w:rsidP="0034007C">
      <w:pPr>
        <w:spacing w:after="201" w:line="260" w:lineRule="auto"/>
        <w:ind w:left="-1" w:right="494" w:firstLine="360"/>
        <w:jc w:val="both"/>
        <w:rPr>
          <w:rFonts w:ascii="Cambria" w:eastAsia="Cambria" w:hAnsi="Cambria" w:cs="Cambria"/>
          <w:sz w:val="24"/>
        </w:rPr>
      </w:pPr>
      <w:r w:rsidRPr="0034007C">
        <w:rPr>
          <w:rFonts w:ascii="Cambria" w:eastAsia="Cambria" w:hAnsi="Cambria" w:cs="Cambria"/>
          <w:sz w:val="24"/>
        </w:rPr>
        <w:t>Kode ini digunakan untuk mengetahui:</w:t>
      </w:r>
    </w:p>
    <w:p w14:paraId="6606F23B" w14:textId="55AD7F89" w:rsidR="0034007C" w:rsidRPr="0034007C" w:rsidRDefault="0034007C" w:rsidP="0034007C">
      <w:pPr>
        <w:spacing w:after="201" w:line="260" w:lineRule="auto"/>
        <w:ind w:left="359" w:right="494" w:firstLine="360"/>
        <w:jc w:val="both"/>
        <w:rPr>
          <w:rFonts w:ascii="Cambria" w:eastAsia="Cambria" w:hAnsi="Cambria" w:cs="Cambria"/>
          <w:sz w:val="24"/>
        </w:rPr>
      </w:pPr>
      <w:r w:rsidRPr="0034007C">
        <w:rPr>
          <w:rFonts w:ascii="Cambria" w:eastAsia="Cambria" w:hAnsi="Cambria" w:cs="Cambria"/>
          <w:sz w:val="24"/>
        </w:rPr>
        <w:t>1. Kontribusi masing-masing komponen</w:t>
      </w:r>
    </w:p>
    <w:p w14:paraId="76E36100" w14:textId="7C0283B5" w:rsidR="0034007C" w:rsidRPr="0034007C" w:rsidRDefault="0034007C" w:rsidP="0034007C">
      <w:pPr>
        <w:spacing w:after="201" w:line="260" w:lineRule="auto"/>
        <w:ind w:left="359" w:right="494" w:firstLine="360"/>
        <w:jc w:val="both"/>
        <w:rPr>
          <w:rFonts w:ascii="Cambria" w:eastAsia="Cambria" w:hAnsi="Cambria" w:cs="Cambria"/>
          <w:sz w:val="24"/>
        </w:rPr>
      </w:pPr>
      <w:r w:rsidRPr="0034007C">
        <w:rPr>
          <w:rFonts w:ascii="Cambria" w:eastAsia="Cambria" w:hAnsi="Cambria" w:cs="Cambria"/>
          <w:sz w:val="24"/>
        </w:rPr>
        <w:t>2. Total variance yang dipertahankan oleh 2 komponen utama</w:t>
      </w:r>
    </w:p>
    <w:p w14:paraId="52B4A7F6" w14:textId="5B8E8544" w:rsidR="00EF333C" w:rsidRDefault="0034007C" w:rsidP="0034007C">
      <w:pPr>
        <w:spacing w:after="201" w:line="260" w:lineRule="auto"/>
        <w:ind w:left="-1" w:right="494" w:firstLine="360"/>
        <w:jc w:val="both"/>
        <w:rPr>
          <w:rFonts w:ascii="Cambria" w:eastAsia="Cambria" w:hAnsi="Cambria" w:cs="Cambria"/>
          <w:sz w:val="24"/>
        </w:rPr>
      </w:pPr>
      <w:r w:rsidRPr="0034007C">
        <w:rPr>
          <w:rFonts w:ascii="Cambria" w:eastAsia="Cambria" w:hAnsi="Cambria" w:cs="Cambria"/>
          <w:sz w:val="24"/>
        </w:rPr>
        <w:t>total variance mencapai sekitar 63%.</w:t>
      </w:r>
    </w:p>
    <w:p w14:paraId="387D6258" w14:textId="77777777" w:rsidR="0034007C" w:rsidRDefault="0034007C" w:rsidP="0034007C">
      <w:pPr>
        <w:spacing w:after="201" w:line="260" w:lineRule="auto"/>
        <w:ind w:left="-1" w:right="494" w:firstLine="360"/>
        <w:jc w:val="both"/>
        <w:rPr>
          <w:rFonts w:ascii="Cambria" w:eastAsia="Cambria" w:hAnsi="Cambria" w:cs="Cambria"/>
          <w:sz w:val="24"/>
        </w:rPr>
      </w:pPr>
    </w:p>
    <w:p w14:paraId="377E8260" w14:textId="09E5DD8D" w:rsidR="00874344" w:rsidRPr="00874344" w:rsidRDefault="00874344" w:rsidP="00874344">
      <w:pPr>
        <w:spacing w:after="135" w:line="260" w:lineRule="auto"/>
        <w:ind w:left="19" w:right="494" w:hanging="10"/>
        <w:jc w:val="both"/>
        <w:rPr>
          <w:rFonts w:ascii="Cambria" w:eastAsia="Cambria" w:hAnsi="Cambria" w:cstheme="majorHAnsi"/>
          <w:szCs w:val="22"/>
        </w:rPr>
      </w:pPr>
      <w:r w:rsidRPr="00874344">
        <w:rPr>
          <w:rFonts w:ascii="Cambria" w:eastAsia="Cambria" w:hAnsi="Cambria" w:cstheme="majorHAnsi"/>
          <w:szCs w:val="22"/>
        </w:rPr>
        <w:t>Link github praktikum:</w:t>
      </w:r>
    </w:p>
    <w:p w14:paraId="762911CE" w14:textId="4A98B33C" w:rsidR="00874344" w:rsidRPr="00874344" w:rsidRDefault="00874344" w:rsidP="00874344">
      <w:pPr>
        <w:spacing w:after="135" w:line="260" w:lineRule="auto"/>
        <w:ind w:left="19" w:right="494" w:hanging="10"/>
        <w:jc w:val="both"/>
        <w:rPr>
          <w:rFonts w:ascii="Cambria" w:eastAsia="Cambria" w:hAnsi="Cambria" w:cstheme="majorHAnsi"/>
          <w:szCs w:val="22"/>
        </w:rPr>
      </w:pPr>
      <w:hyperlink r:id="rId19" w:history="1">
        <w:r w:rsidRPr="00874344">
          <w:rPr>
            <w:rStyle w:val="Hyperlink"/>
            <w:rFonts w:ascii="Cambria" w:eastAsia="Cambria" w:hAnsi="Cambria" w:cstheme="majorHAnsi"/>
            <w:szCs w:val="22"/>
          </w:rPr>
          <w:t>https://github.com/MuhZaidanRamdhan/machine-learning/blob/main/pertemuan12/praktikum_12/notebooks/praktikum_12.ipynb</w:t>
        </w:r>
      </w:hyperlink>
      <w:r>
        <w:rPr>
          <w:rFonts w:ascii="Cambria" w:eastAsia="Cambria" w:hAnsi="Cambria" w:cstheme="majorHAnsi"/>
          <w:szCs w:val="22"/>
        </w:rPr>
        <w:t xml:space="preserve"> </w:t>
      </w:r>
    </w:p>
    <w:p w14:paraId="40689579" w14:textId="0F31F08C" w:rsidR="00874344" w:rsidRPr="00874344" w:rsidRDefault="00874344" w:rsidP="00874344">
      <w:pPr>
        <w:spacing w:after="135" w:line="260" w:lineRule="auto"/>
        <w:ind w:left="19" w:right="494" w:hanging="10"/>
        <w:jc w:val="both"/>
        <w:rPr>
          <w:rFonts w:ascii="Cambria" w:eastAsia="Cambria" w:hAnsi="Cambria" w:cstheme="majorHAnsi"/>
          <w:szCs w:val="22"/>
        </w:rPr>
      </w:pPr>
      <w:r w:rsidRPr="00874344">
        <w:rPr>
          <w:rFonts w:ascii="Cambria" w:eastAsia="Cambria" w:hAnsi="Cambria" w:cstheme="majorHAnsi"/>
          <w:szCs w:val="22"/>
        </w:rPr>
        <w:t xml:space="preserve">Link github tugas: </w:t>
      </w:r>
    </w:p>
    <w:p w14:paraId="073B087F" w14:textId="13A8EA5E" w:rsidR="00874344" w:rsidRPr="00874344" w:rsidRDefault="00874344" w:rsidP="00874344">
      <w:pPr>
        <w:spacing w:after="135" w:line="260" w:lineRule="auto"/>
        <w:ind w:left="19" w:right="494" w:hanging="10"/>
        <w:jc w:val="both"/>
        <w:rPr>
          <w:rFonts w:ascii="Cambria" w:eastAsia="Cambria" w:hAnsi="Cambria" w:cstheme="majorHAnsi"/>
          <w:szCs w:val="22"/>
        </w:rPr>
      </w:pPr>
      <w:hyperlink r:id="rId20" w:history="1">
        <w:r w:rsidRPr="00874344">
          <w:rPr>
            <w:rStyle w:val="Hyperlink"/>
            <w:rFonts w:ascii="Cambria" w:eastAsia="Cambria" w:hAnsi="Cambria" w:cstheme="majorHAnsi"/>
            <w:szCs w:val="22"/>
          </w:rPr>
          <w:t>https://github.com/MuhZaidanRamdhan/machine-learning/blob/main/pertemuan12/praktikum_mandiri/notebooks/praktikum_mandiri.ipynb</w:t>
        </w:r>
      </w:hyperlink>
      <w:r>
        <w:rPr>
          <w:rFonts w:ascii="Cambria" w:eastAsia="Cambria" w:hAnsi="Cambria" w:cstheme="majorHAnsi"/>
          <w:szCs w:val="22"/>
        </w:rPr>
        <w:t xml:space="preserve"> </w:t>
      </w:r>
    </w:p>
    <w:p w14:paraId="7EC192D3" w14:textId="77777777" w:rsidR="00874344" w:rsidRPr="00874344" w:rsidRDefault="00874344" w:rsidP="00874344">
      <w:pPr>
        <w:spacing w:after="135" w:line="260" w:lineRule="auto"/>
        <w:ind w:left="19" w:right="494" w:hanging="10"/>
        <w:jc w:val="both"/>
        <w:rPr>
          <w:rFonts w:ascii="Cambria" w:eastAsia="Cambria" w:hAnsi="Cambria" w:cstheme="majorHAnsi"/>
          <w:szCs w:val="22"/>
        </w:rPr>
      </w:pPr>
    </w:p>
    <w:p w14:paraId="0924242E" w14:textId="2A09E50A" w:rsidR="00D04706" w:rsidRPr="00BA3232" w:rsidRDefault="00D04706" w:rsidP="00874344">
      <w:pPr>
        <w:spacing w:after="135" w:line="260" w:lineRule="auto"/>
        <w:ind w:left="19" w:right="494" w:hanging="10"/>
        <w:jc w:val="both"/>
        <w:rPr>
          <w:rFonts w:ascii="Cambria" w:hAnsi="Cambria" w:cstheme="majorHAnsi"/>
          <w:szCs w:val="22"/>
        </w:rPr>
      </w:pPr>
    </w:p>
    <w:sectPr w:rsidR="00D04706" w:rsidRPr="00BA3232">
      <w:pgSz w:w="11906" w:h="16838"/>
      <w:pgMar w:top="2268" w:right="912" w:bottom="2183"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549AB"/>
    <w:multiLevelType w:val="hybridMultilevel"/>
    <w:tmpl w:val="D3DC276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995835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1B2"/>
    <w:rsid w:val="00013A88"/>
    <w:rsid w:val="000C601C"/>
    <w:rsid w:val="000F61B2"/>
    <w:rsid w:val="001033BC"/>
    <w:rsid w:val="002070D1"/>
    <w:rsid w:val="0021409F"/>
    <w:rsid w:val="002554B7"/>
    <w:rsid w:val="002671B6"/>
    <w:rsid w:val="00267E9B"/>
    <w:rsid w:val="002A37D3"/>
    <w:rsid w:val="002B7A1E"/>
    <w:rsid w:val="002F6A15"/>
    <w:rsid w:val="00301FFA"/>
    <w:rsid w:val="0034007C"/>
    <w:rsid w:val="005733DC"/>
    <w:rsid w:val="005851AE"/>
    <w:rsid w:val="005B7627"/>
    <w:rsid w:val="006D3D43"/>
    <w:rsid w:val="00731A7E"/>
    <w:rsid w:val="00874344"/>
    <w:rsid w:val="00875D66"/>
    <w:rsid w:val="00893CD9"/>
    <w:rsid w:val="00970F39"/>
    <w:rsid w:val="009D4CEC"/>
    <w:rsid w:val="00A82004"/>
    <w:rsid w:val="00AE24C0"/>
    <w:rsid w:val="00B8719C"/>
    <w:rsid w:val="00BA3232"/>
    <w:rsid w:val="00CE534D"/>
    <w:rsid w:val="00D04706"/>
    <w:rsid w:val="00D540F2"/>
    <w:rsid w:val="00D74097"/>
    <w:rsid w:val="00DA74DB"/>
    <w:rsid w:val="00DB2D69"/>
    <w:rsid w:val="00E6663D"/>
    <w:rsid w:val="00EB0CA0"/>
    <w:rsid w:val="00EB3D35"/>
    <w:rsid w:val="00EC7AF2"/>
    <w:rsid w:val="00EE7BBE"/>
    <w:rsid w:val="00EF333C"/>
    <w:rsid w:val="00F364F9"/>
    <w:rsid w:val="00F76D9B"/>
    <w:rsid w:val="00FB56C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2BC57"/>
  <w15:docId w15:val="{42BB3850-4D81-404E-A21A-E422D72E7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5B76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24C0"/>
    <w:rPr>
      <w:color w:val="0563C1" w:themeColor="hyperlink"/>
      <w:u w:val="single"/>
    </w:rPr>
  </w:style>
  <w:style w:type="character" w:styleId="UnresolvedMention">
    <w:name w:val="Unresolved Mention"/>
    <w:basedOn w:val="DefaultParagraphFont"/>
    <w:uiPriority w:val="99"/>
    <w:semiHidden/>
    <w:unhideWhenUsed/>
    <w:rsid w:val="00AE24C0"/>
    <w:rPr>
      <w:color w:val="605E5C"/>
      <w:shd w:val="clear" w:color="auto" w:fill="E1DFDD"/>
    </w:rPr>
  </w:style>
  <w:style w:type="character" w:styleId="FollowedHyperlink">
    <w:name w:val="FollowedHyperlink"/>
    <w:basedOn w:val="DefaultParagraphFont"/>
    <w:uiPriority w:val="99"/>
    <w:semiHidden/>
    <w:unhideWhenUsed/>
    <w:rsid w:val="00EB0CA0"/>
    <w:rPr>
      <w:color w:val="954F72" w:themeColor="followedHyperlink"/>
      <w:u w:val="single"/>
    </w:rPr>
  </w:style>
  <w:style w:type="paragraph" w:styleId="Caption">
    <w:name w:val="caption"/>
    <w:basedOn w:val="Normal"/>
    <w:next w:val="Normal"/>
    <w:uiPriority w:val="35"/>
    <w:unhideWhenUsed/>
    <w:qFormat/>
    <w:rsid w:val="00875D66"/>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B762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400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MuhZaidanRamdhan/machine-learning/blob/main/pertemuan12/praktikum_mandiri/notebooks/praktikum_mandiri.ipynb"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github.com/MuhZaidanRamdhan/machine-learning/blob/main/pertemuan12/praktikum_12/notebooks/praktikum_12.ipynb"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632</Words>
  <Characters>3604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cp:lastModifiedBy>Muh Zaidan Ramdhan</cp:lastModifiedBy>
  <cp:revision>3</cp:revision>
  <cp:lastPrinted>2025-12-14T04:25:00Z</cp:lastPrinted>
  <dcterms:created xsi:type="dcterms:W3CDTF">2025-12-14T04:25:00Z</dcterms:created>
  <dcterms:modified xsi:type="dcterms:W3CDTF">2025-12-14T04:26:00Z</dcterms:modified>
</cp:coreProperties>
</file>