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4D" w:rsidRPr="00F53F8F" w:rsidRDefault="007D3D4D" w:rsidP="007D3D4D">
      <w:pPr>
        <w:spacing w:after="100" w:afterAutospacing="1" w:line="240" w:lineRule="auto"/>
        <w:jc w:val="center"/>
        <w:outlineLvl w:val="4"/>
        <w:rPr>
          <w:rFonts w:asciiTheme="majorBidi" w:eastAsia="Times New Roman" w:hAnsiTheme="majorBidi" w:cs="Aharoni"/>
          <w:b/>
          <w:bCs/>
          <w:color w:val="632423" w:themeColor="accent2" w:themeShade="80"/>
          <w:spacing w:val="75"/>
          <w:sz w:val="72"/>
          <w:szCs w:val="72"/>
        </w:rPr>
      </w:pPr>
      <w:r>
        <w:rPr>
          <w:rFonts w:asciiTheme="majorBidi" w:eastAsia="Times New Roman" w:hAnsiTheme="majorBidi" w:cs="Aharoni"/>
          <w:b/>
          <w:bCs/>
          <w:color w:val="632423" w:themeColor="accent2" w:themeShade="80"/>
          <w:spacing w:val="75"/>
          <w:sz w:val="72"/>
          <w:szCs w:val="72"/>
        </w:rPr>
        <w:t>Dahlia</w:t>
      </w:r>
      <w:r w:rsidRPr="00F53F8F">
        <w:rPr>
          <w:rFonts w:asciiTheme="majorBidi" w:eastAsia="Times New Roman" w:hAnsiTheme="majorBidi" w:cs="Aharoni"/>
          <w:b/>
          <w:bCs/>
          <w:color w:val="632423" w:themeColor="accent2" w:themeShade="80"/>
          <w:spacing w:val="75"/>
          <w:sz w:val="72"/>
          <w:szCs w:val="72"/>
        </w:rPr>
        <w:t xml:space="preserve"> Bouquet</w:t>
      </w:r>
    </w:p>
    <w:p w:rsidR="007D3D4D" w:rsidRPr="00F53F8F" w:rsidRDefault="007D3D4D" w:rsidP="007D3D4D">
      <w:pPr>
        <w:spacing w:after="100" w:afterAutospacing="1" w:line="240" w:lineRule="auto"/>
        <w:jc w:val="center"/>
        <w:outlineLvl w:val="4"/>
        <w:rPr>
          <w:rFonts w:asciiTheme="majorBidi" w:eastAsia="Times New Roman" w:hAnsiTheme="majorBidi" w:cs="Aharoni"/>
          <w:b/>
          <w:bCs/>
          <w:color w:val="000000"/>
          <w:spacing w:val="75"/>
          <w:sz w:val="72"/>
          <w:szCs w:val="72"/>
        </w:rPr>
        <w:sectPr w:rsidR="007D3D4D" w:rsidRPr="00F53F8F" w:rsidSect="00F53F8F">
          <w:pgSz w:w="15840" w:h="24480" w:code="3"/>
          <w:pgMar w:top="1440" w:right="1440" w:bottom="1440" w:left="1440" w:header="720" w:footer="720" w:gutter="0"/>
          <w:cols w:space="720"/>
          <w:docGrid w:linePitch="360"/>
        </w:sectPr>
      </w:pPr>
    </w:p>
    <w:p w:rsidR="007D3D4D" w:rsidRDefault="007D3D4D" w:rsidP="007D3D4D">
      <w:pPr>
        <w:sectPr w:rsidR="007D3D4D" w:rsidSect="00F53F8F">
          <w:type w:val="continuous"/>
          <w:pgSz w:w="15840" w:h="24480" w:code="3"/>
          <w:pgMar w:top="720" w:right="720" w:bottom="720" w:left="720" w:header="720" w:footer="720" w:gutter="0"/>
          <w:cols w:num="2" w:space="720"/>
          <w:docGrid w:linePitch="360"/>
        </w:sectPr>
      </w:pPr>
      <w:r w:rsidRPr="00F53F8F">
        <w:rPr>
          <w:rFonts w:asciiTheme="majorBidi" w:eastAsia="Times New Roman" w:hAnsiTheme="majorBidi" w:cs="Aharoni"/>
          <w:b/>
          <w:bCs/>
          <w:noProof/>
          <w:color w:val="000000"/>
          <w:spacing w:val="75"/>
          <w:sz w:val="72"/>
          <w:szCs w:val="72"/>
        </w:rPr>
        <w:lastRenderedPageBreak/>
        <mc:AlternateContent>
          <mc:Choice Requires="wps">
            <w:drawing>
              <wp:anchor distT="0" distB="0" distL="114300" distR="114300" simplePos="0" relativeHeight="251659264" behindDoc="0" locked="0" layoutInCell="1" allowOverlap="1" wp14:anchorId="72D36853" wp14:editId="33563A3B">
                <wp:simplePos x="0" y="0"/>
                <wp:positionH relativeFrom="column">
                  <wp:posOffset>4256405</wp:posOffset>
                </wp:positionH>
                <wp:positionV relativeFrom="paragraph">
                  <wp:posOffset>54632</wp:posOffset>
                </wp:positionV>
                <wp:extent cx="5075577" cy="7410893"/>
                <wp:effectExtent l="0" t="0" r="1079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77" cy="7410893"/>
                        </a:xfrm>
                        <a:prstGeom prst="rect">
                          <a:avLst/>
                        </a:prstGeom>
                        <a:solidFill>
                          <a:srgbClr val="FFFFFF"/>
                        </a:solidFill>
                        <a:ln w="9525">
                          <a:solidFill>
                            <a:schemeClr val="bg1"/>
                          </a:solidFill>
                          <a:miter lim="800000"/>
                          <a:headEnd/>
                          <a:tailEnd/>
                        </a:ln>
                      </wps:spPr>
                      <wps:txbx>
                        <w:txbxContent>
                          <w:p w:rsidR="007D3D4D" w:rsidRPr="00F53F8F" w:rsidRDefault="007D3D4D" w:rsidP="00936177">
                            <w:pPr>
                              <w:rPr>
                                <w:sz w:val="36"/>
                                <w:szCs w:val="36"/>
                              </w:rPr>
                            </w:pPr>
                            <w:r w:rsidRPr="007D3D4D">
                              <w:rPr>
                                <w:sz w:val="36"/>
                                <w:szCs w:val="36"/>
                              </w:rPr>
                              <w:t>The Dahlia Bouquet is a stunning floral arrangement featuring a variety of vibrant dahlia flowers. Each bouquet is carefully curated to showcase the beauty and diversity of dahlias, ranging in colors from deep reds and oranges to soft pinks and whites. With their intricate layers of petals and rich hues, these bouquets make a striking centerpiece for any occasion, adding elegance and charm to any space. Whether as a gift or for personal enjoyment, the Dahlia Bouquet is sure to delight with its natural beauty and lasting freshness.</w:t>
                            </w:r>
                          </w:p>
                          <w:p w:rsidR="007D3D4D" w:rsidRPr="00F53F8F" w:rsidRDefault="007D3D4D" w:rsidP="00936177">
                            <w:pPr>
                              <w:rPr>
                                <w:sz w:val="36"/>
                                <w:szCs w:val="36"/>
                              </w:rPr>
                            </w:pPr>
                            <w:r w:rsidRPr="00F53F8F">
                              <w:rPr>
                                <w:b/>
                                <w:bCs/>
                                <w:color w:val="943634" w:themeColor="accent2" w:themeShade="BF"/>
                                <w:sz w:val="36"/>
                                <w:szCs w:val="36"/>
                              </w:rPr>
                              <w:t xml:space="preserve">CATEGORIES:  </w:t>
                            </w:r>
                            <w:r w:rsidR="00936177" w:rsidRPr="00936177">
                              <w:rPr>
                                <w:sz w:val="36"/>
                                <w:szCs w:val="36"/>
                              </w:rPr>
                              <w:t>Classic Elegance,Vibrant Garden,Rustic Charm,Modern Romance,Whimsical Wonderland.</w:t>
                            </w:r>
                          </w:p>
                          <w:p w:rsidR="007D3D4D" w:rsidRPr="00F53F8F" w:rsidRDefault="007D3D4D" w:rsidP="00936177">
                            <w:pPr>
                              <w:rPr>
                                <w:b/>
                                <w:bCs/>
                                <w:color w:val="943634" w:themeColor="accent2" w:themeShade="BF"/>
                                <w:sz w:val="32"/>
                                <w:szCs w:val="32"/>
                              </w:rPr>
                            </w:pPr>
                            <w:r w:rsidRPr="00F53F8F">
                              <w:rPr>
                                <w:b/>
                                <w:bCs/>
                                <w:color w:val="943634" w:themeColor="accent2" w:themeShade="BF"/>
                                <w:sz w:val="36"/>
                                <w:szCs w:val="36"/>
                              </w:rPr>
                              <w:t>INFORMATION</w:t>
                            </w:r>
                            <w:r w:rsidRPr="00F53F8F">
                              <w:rPr>
                                <w:sz w:val="36"/>
                                <w:szCs w:val="36"/>
                              </w:rPr>
                              <w:t>:</w:t>
                            </w:r>
                            <w:r w:rsidRPr="00F53F8F">
                              <w:rPr>
                                <w:rFonts w:ascii="Arial" w:hAnsi="Arial" w:cs="Arial"/>
                                <w:color w:val="474747"/>
                                <w:shd w:val="clear" w:color="auto" w:fill="FFFFFF"/>
                              </w:rPr>
                              <w:t xml:space="preserve"> </w:t>
                            </w:r>
                            <w:r w:rsidR="00936177" w:rsidRPr="00936177">
                              <w:rPr>
                                <w:rFonts w:cstheme="minorHAnsi"/>
                                <w:color w:val="000000" w:themeColor="text1"/>
                                <w:sz w:val="36"/>
                                <w:szCs w:val="36"/>
                                <w:shd w:val="clear" w:color="auto" w:fill="FFFFFF"/>
                              </w:rPr>
                              <w:t>Dahlia flower meanings include beauty, eternal love, inner strength, dignity, and kindness. Depending on the flower color, context, and culture, dahlias symbolize themes of celebration, relationships, and resilience.</w:t>
                            </w:r>
                          </w:p>
                          <w:p w:rsidR="007D3D4D" w:rsidRDefault="007D3D4D" w:rsidP="007D3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15pt;margin-top:4.3pt;width:399.65pt;height:58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" strokecolor="white [3212]">
                <v:textbox>
                  <w:txbxContent>
                    <w:p w:rsidR="007D3D4D" w:rsidRPr="00F53F8F" w:rsidRDefault="007D3D4D" w:rsidP="00936177">
                      <w:pPr>
                        <w:rPr>
                          <w:sz w:val="36"/>
                          <w:szCs w:val="36"/>
                        </w:rPr>
                      </w:pPr>
                      <w:r w:rsidRPr="007D3D4D">
                        <w:rPr>
                          <w:sz w:val="36"/>
                          <w:szCs w:val="36"/>
                        </w:rPr>
                        <w:t>The Dahlia Bouquet is a stunning floral arrangement featuring a variety of vibrant dahlia flowers. Each bouquet is carefully curated to showcase the beauty and diversity of dahlias, ranging in colors from deep reds and oranges to soft pinks and whites. With their intricate layers of petals and rich hues, these bouquets make a striking centerpiece for any occasion, adding elegance and charm to any space. Whether as a gift or for personal enjoyment, the Dahlia Bouquet is sure to delight with its natural beauty and lasting freshness.</w:t>
                      </w:r>
                    </w:p>
                    <w:p w:rsidR="007D3D4D" w:rsidRPr="00F53F8F" w:rsidRDefault="007D3D4D" w:rsidP="00936177">
                      <w:pPr>
                        <w:rPr>
                          <w:sz w:val="36"/>
                          <w:szCs w:val="36"/>
                        </w:rPr>
                      </w:pPr>
                      <w:r w:rsidRPr="00F53F8F">
                        <w:rPr>
                          <w:b/>
                          <w:bCs/>
                          <w:color w:val="943634" w:themeColor="accent2" w:themeShade="BF"/>
                          <w:sz w:val="36"/>
                          <w:szCs w:val="36"/>
                        </w:rPr>
                        <w:t xml:space="preserve">CATEGORIES:  </w:t>
                      </w:r>
                      <w:r w:rsidR="00936177" w:rsidRPr="00936177">
                        <w:rPr>
                          <w:sz w:val="36"/>
                          <w:szCs w:val="36"/>
                        </w:rPr>
                        <w:t>Classic Elegance,Vibrant Garden,Rustic Charm,Modern Romance,Whimsical Wonderland.</w:t>
                      </w:r>
                    </w:p>
                    <w:p w:rsidR="007D3D4D" w:rsidRPr="00F53F8F" w:rsidRDefault="007D3D4D" w:rsidP="00936177">
                      <w:pPr>
                        <w:rPr>
                          <w:b/>
                          <w:bCs/>
                          <w:color w:val="943634" w:themeColor="accent2" w:themeShade="BF"/>
                          <w:sz w:val="32"/>
                          <w:szCs w:val="32"/>
                        </w:rPr>
                      </w:pPr>
                      <w:r w:rsidRPr="00F53F8F">
                        <w:rPr>
                          <w:b/>
                          <w:bCs/>
                          <w:color w:val="943634" w:themeColor="accent2" w:themeShade="BF"/>
                          <w:sz w:val="36"/>
                          <w:szCs w:val="36"/>
                        </w:rPr>
                        <w:t>INFORMATION</w:t>
                      </w:r>
                      <w:r w:rsidRPr="00F53F8F">
                        <w:rPr>
                          <w:sz w:val="36"/>
                          <w:szCs w:val="36"/>
                        </w:rPr>
                        <w:t>:</w:t>
                      </w:r>
                      <w:r w:rsidRPr="00F53F8F">
                        <w:rPr>
                          <w:rFonts w:ascii="Arial" w:hAnsi="Arial" w:cs="Arial"/>
                          <w:color w:val="474747"/>
                          <w:shd w:val="clear" w:color="auto" w:fill="FFFFFF"/>
                        </w:rPr>
                        <w:t xml:space="preserve"> </w:t>
                      </w:r>
                      <w:r w:rsidR="00936177" w:rsidRPr="00936177">
                        <w:rPr>
                          <w:rFonts w:cstheme="minorHAnsi"/>
                          <w:color w:val="000000" w:themeColor="text1"/>
                          <w:sz w:val="36"/>
                          <w:szCs w:val="36"/>
                          <w:shd w:val="clear" w:color="auto" w:fill="FFFFFF"/>
                        </w:rPr>
                        <w:t>Dahlia flower meanings include beauty, eternal love, inner strength, dignity, and kindness. Depending on the flower color, context, and culture, dahlias symbolize themes of celebration, relationships, and resilience.</w:t>
                      </w:r>
                    </w:p>
                    <w:p w:rsidR="007D3D4D" w:rsidRDefault="007D3D4D" w:rsidP="007D3D4D"/>
                  </w:txbxContent>
                </v:textbox>
              </v:shape>
            </w:pict>
          </mc:Fallback>
        </mc:AlternateContent>
      </w:r>
      <w:r>
        <w:rPr>
          <w:noProof/>
        </w:rPr>
        <w:drawing>
          <wp:inline distT="0" distB="0" distL="0" distR="0" wp14:anchorId="0E04A980" wp14:editId="63E75296">
            <wp:extent cx="4020207" cy="5407572"/>
            <wp:effectExtent l="95250" t="38100" r="75565"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019792" cy="5407014"/>
                    </a:xfrm>
                    <a:prstGeom prst="rect">
                      <a:avLst/>
                    </a:prstGeom>
                    <a:noFill/>
                    <a:effectLst>
                      <a:outerShdw blurRad="101600" dist="50800" dir="6000000" sx="99000" sy="99000" algn="ctr" rotWithShape="0">
                        <a:srgbClr val="000000">
                          <a:alpha val="70000"/>
                        </a:srgbClr>
                      </a:outerShdw>
                    </a:effectLst>
                  </pic:spPr>
                </pic:pic>
              </a:graphicData>
            </a:graphic>
          </wp:inline>
        </w:drawing>
      </w:r>
    </w:p>
    <w:p w:rsidR="007D3D4D" w:rsidRDefault="007D3D4D" w:rsidP="007D3D4D">
      <w:pPr>
        <w:rPr>
          <w:color w:val="404040" w:themeColor="text1" w:themeTint="BF"/>
          <w:sz w:val="32"/>
          <w:szCs w:val="32"/>
        </w:rPr>
      </w:pPr>
      <w:r>
        <w:rPr>
          <w:b/>
          <w:bCs/>
          <w:color w:val="943634" w:themeColor="accent2" w:themeShade="BF"/>
          <w:sz w:val="36"/>
          <w:szCs w:val="36"/>
        </w:rPr>
        <w:lastRenderedPageBreak/>
        <w:t>Pric</w:t>
      </w:r>
      <w:r w:rsidRPr="00F53F8F">
        <w:rPr>
          <w:b/>
          <w:bCs/>
          <w:color w:val="943634" w:themeColor="accent2" w:themeShade="BF"/>
          <w:sz w:val="36"/>
          <w:szCs w:val="36"/>
        </w:rPr>
        <w:t>e</w:t>
      </w:r>
      <w:r w:rsidRPr="00F53F8F">
        <w:rPr>
          <w:color w:val="943634" w:themeColor="accent2" w:themeShade="BF"/>
          <w:sz w:val="36"/>
          <w:szCs w:val="36"/>
        </w:rPr>
        <w:t>:</w:t>
      </w:r>
      <w:r>
        <w:rPr>
          <w:color w:val="943634" w:themeColor="accent2" w:themeShade="BF"/>
          <w:sz w:val="36"/>
          <w:szCs w:val="36"/>
        </w:rPr>
        <w:t xml:space="preserve"> </w:t>
      </w:r>
      <w:r w:rsidRPr="00F53F8F">
        <w:rPr>
          <w:color w:val="943634" w:themeColor="accent2" w:themeShade="BF"/>
          <w:sz w:val="36"/>
          <w:szCs w:val="36"/>
        </w:rPr>
        <w:t xml:space="preserve"> </w:t>
      </w:r>
      <w:r w:rsidRPr="00F53F8F">
        <w:rPr>
          <w:strike/>
          <w:sz w:val="36"/>
          <w:szCs w:val="36"/>
        </w:rPr>
        <w:t>$</w:t>
      </w:r>
      <w:r w:rsidR="00936177">
        <w:rPr>
          <w:strike/>
          <w:sz w:val="36"/>
          <w:szCs w:val="36"/>
        </w:rPr>
        <w:t>29</w:t>
      </w:r>
      <w:r>
        <w:rPr>
          <w:strike/>
          <w:sz w:val="36"/>
          <w:szCs w:val="36"/>
        </w:rPr>
        <w:t>.00</w:t>
      </w:r>
      <w:r>
        <w:rPr>
          <w:sz w:val="36"/>
          <w:szCs w:val="36"/>
        </w:rPr>
        <w:t xml:space="preserve">  </w:t>
      </w:r>
      <w:r w:rsidR="00936177">
        <w:rPr>
          <w:color w:val="404040" w:themeColor="text1" w:themeTint="BF"/>
          <w:sz w:val="32"/>
          <w:szCs w:val="32"/>
        </w:rPr>
        <w:t>$2</w:t>
      </w:r>
      <w:bookmarkStart w:id="0" w:name="_GoBack"/>
      <w:bookmarkEnd w:id="0"/>
      <w:r w:rsidRPr="00F53F8F">
        <w:rPr>
          <w:color w:val="404040" w:themeColor="text1" w:themeTint="BF"/>
          <w:sz w:val="32"/>
          <w:szCs w:val="32"/>
        </w:rPr>
        <w:t>0.00</w:t>
      </w:r>
    </w:p>
    <w:p w:rsidR="007D3D4D" w:rsidRDefault="007D3D4D" w:rsidP="007D3D4D"/>
    <w:p w:rsidR="00347EA7" w:rsidRDefault="00347EA7"/>
    <w:sectPr w:rsidR="00347EA7" w:rsidSect="00F53F8F">
      <w:type w:val="continuous"/>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4D"/>
    <w:rsid w:val="00347EA7"/>
    <w:rsid w:val="007D3D4D"/>
    <w:rsid w:val="00936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 BROS COMPUTERZ</dc:creator>
  <cp:lastModifiedBy>3 BROS COMPUTERZ</cp:lastModifiedBy>
  <cp:revision>1</cp:revision>
  <dcterms:created xsi:type="dcterms:W3CDTF">2024-04-01T06:31:00Z</dcterms:created>
  <dcterms:modified xsi:type="dcterms:W3CDTF">2024-04-01T07:05:00Z</dcterms:modified>
</cp:coreProperties>
</file>