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F19E1" w14:textId="727FD824" w:rsidR="008A37E2" w:rsidRDefault="007977AA">
      <w:r>
        <w:t>Week 3</w:t>
      </w:r>
    </w:p>
    <w:p w14:paraId="4E3EDD19" w14:textId="77777777" w:rsidR="00E467F4" w:rsidRPr="00E467F4" w:rsidRDefault="00E467F4" w:rsidP="00E467F4">
      <w:pPr>
        <w:rPr>
          <w:b/>
          <w:bCs/>
        </w:rPr>
      </w:pPr>
      <w:r w:rsidRPr="00E467F4">
        <w:rPr>
          <w:b/>
          <w:bCs/>
        </w:rPr>
        <w:t>SD-WAN Implementation Documentation</w:t>
      </w:r>
    </w:p>
    <w:p w14:paraId="5CB4E118" w14:textId="58502A4C" w:rsidR="00E467F4" w:rsidRPr="00E467F4" w:rsidRDefault="00E467F4" w:rsidP="00E467F4">
      <w:pPr>
        <w:rPr>
          <w:b/>
          <w:bCs/>
        </w:rPr>
      </w:pPr>
      <w:r w:rsidRPr="00E467F4">
        <w:rPr>
          <w:b/>
          <w:bCs/>
        </w:rPr>
        <w:t>Introduction &amp; Purpose of SD-WAN</w:t>
      </w:r>
    </w:p>
    <w:p w14:paraId="222C4DD5" w14:textId="77777777" w:rsidR="00E467F4" w:rsidRPr="00E467F4" w:rsidRDefault="00E467F4" w:rsidP="00E467F4">
      <w:r w:rsidRPr="00E467F4">
        <w:rPr>
          <w:b/>
          <w:bCs/>
        </w:rPr>
        <w:t>SD-WAN (Software-Defined Wide Area Network)</w:t>
      </w:r>
      <w:r w:rsidRPr="00E467F4">
        <w:t xml:space="preserve"> is an advanced solution for managing WAN networks that provides:</w:t>
      </w:r>
    </w:p>
    <w:p w14:paraId="18B29E60" w14:textId="77777777" w:rsidR="00E467F4" w:rsidRPr="00E467F4" w:rsidRDefault="00E467F4" w:rsidP="00E467F4">
      <w:pPr>
        <w:numPr>
          <w:ilvl w:val="0"/>
          <w:numId w:val="1"/>
        </w:numPr>
      </w:pPr>
      <w:r w:rsidRPr="00E467F4">
        <w:t>The ability to combine multiple internet connections (WAN links) for smart traffic distribution.</w:t>
      </w:r>
    </w:p>
    <w:p w14:paraId="177292FB" w14:textId="77777777" w:rsidR="00E467F4" w:rsidRPr="00E467F4" w:rsidRDefault="00E467F4" w:rsidP="00E467F4">
      <w:pPr>
        <w:numPr>
          <w:ilvl w:val="0"/>
          <w:numId w:val="1"/>
        </w:numPr>
      </w:pPr>
      <w:r w:rsidRPr="00E467F4">
        <w:t>Quality-based routing to optimize traffic depending on the service type (e.g., VoIP, Video, Web).</w:t>
      </w:r>
    </w:p>
    <w:p w14:paraId="217D7350" w14:textId="77777777" w:rsidR="00E467F4" w:rsidRPr="00E467F4" w:rsidRDefault="00E467F4" w:rsidP="00E467F4">
      <w:pPr>
        <w:numPr>
          <w:ilvl w:val="0"/>
          <w:numId w:val="1"/>
        </w:numPr>
      </w:pPr>
      <w:r w:rsidRPr="00E467F4">
        <w:rPr>
          <w:b/>
          <w:bCs/>
        </w:rPr>
        <w:t>Automatic failover</w:t>
      </w:r>
      <w:r w:rsidRPr="00E467F4">
        <w:t xml:space="preserve"> if one link goes down, ensuring uninterrupted user experience.</w:t>
      </w:r>
    </w:p>
    <w:p w14:paraId="64BD8C84" w14:textId="77777777" w:rsidR="00E467F4" w:rsidRPr="00E467F4" w:rsidRDefault="00E467F4" w:rsidP="00E467F4">
      <w:pPr>
        <w:numPr>
          <w:ilvl w:val="0"/>
          <w:numId w:val="1"/>
        </w:numPr>
      </w:pPr>
      <w:r w:rsidRPr="00E467F4">
        <w:rPr>
          <w:b/>
          <w:bCs/>
        </w:rPr>
        <w:t>Load balancing</w:t>
      </w:r>
      <w:r w:rsidRPr="00E467F4">
        <w:t xml:space="preserve"> to utilize all available links efficiently.</w:t>
      </w:r>
    </w:p>
    <w:p w14:paraId="56C49698" w14:textId="77777777" w:rsidR="00E467F4" w:rsidRPr="00E467F4" w:rsidRDefault="00E467F4" w:rsidP="00E467F4">
      <w:pPr>
        <w:numPr>
          <w:ilvl w:val="0"/>
          <w:numId w:val="1"/>
        </w:numPr>
      </w:pPr>
      <w:r w:rsidRPr="00E467F4">
        <w:t>Continuous performance monitoring (latency, jitter, packet loss) to improve network reliability.</w:t>
      </w:r>
    </w:p>
    <w:p w14:paraId="4ED21B9C" w14:textId="77777777" w:rsidR="00E467F4" w:rsidRPr="00E467F4" w:rsidRDefault="00E467F4" w:rsidP="00E467F4">
      <w:r w:rsidRPr="00E467F4">
        <w:t>In short: SD-WAN makes the network more intelligent, flexible, and reliable compared to a single fixed WAN link.</w:t>
      </w:r>
    </w:p>
    <w:p w14:paraId="6D7A1A11" w14:textId="77777777" w:rsidR="00E467F4" w:rsidRPr="00E467F4" w:rsidRDefault="00E467F4" w:rsidP="00E467F4">
      <w:r w:rsidRPr="00E467F4">
        <w:pict w14:anchorId="59161DBB">
          <v:rect id="_x0000_i1091" style="width:0;height:1.5pt" o:hralign="center" o:hrstd="t" o:hr="t" fillcolor="#a0a0a0" stroked="f"/>
        </w:pict>
      </w:r>
    </w:p>
    <w:p w14:paraId="0046FBAF" w14:textId="16739D93" w:rsidR="00E467F4" w:rsidRPr="00E467F4" w:rsidRDefault="00E467F4" w:rsidP="00E467F4">
      <w:pPr>
        <w:rPr>
          <w:b/>
          <w:bCs/>
        </w:rPr>
      </w:pPr>
      <w:r w:rsidRPr="00E467F4">
        <w:rPr>
          <w:b/>
          <w:bCs/>
        </w:rPr>
        <w:t xml:space="preserve"> Project Environment</w:t>
      </w:r>
    </w:p>
    <w:p w14:paraId="3E3225A4" w14:textId="77777777" w:rsidR="00E467F4" w:rsidRPr="00E467F4" w:rsidRDefault="00E467F4" w:rsidP="00E467F4">
      <w:pPr>
        <w:numPr>
          <w:ilvl w:val="0"/>
          <w:numId w:val="2"/>
        </w:numPr>
      </w:pPr>
      <w:r w:rsidRPr="00E467F4">
        <w:rPr>
          <w:b/>
          <w:bCs/>
        </w:rPr>
        <w:t>Number of Internet Links:</w:t>
      </w:r>
      <w:r w:rsidRPr="00E467F4">
        <w:t xml:space="preserve"> 2 WAN links</w:t>
      </w:r>
    </w:p>
    <w:p w14:paraId="24DADFD8" w14:textId="77777777" w:rsidR="00E467F4" w:rsidRPr="00E467F4" w:rsidRDefault="00E467F4" w:rsidP="00E467F4">
      <w:pPr>
        <w:numPr>
          <w:ilvl w:val="0"/>
          <w:numId w:val="2"/>
        </w:numPr>
      </w:pPr>
      <w:r w:rsidRPr="00E467F4">
        <w:rPr>
          <w:b/>
          <w:bCs/>
        </w:rPr>
        <w:t>Local Network:</w:t>
      </w:r>
      <w:r w:rsidRPr="00E467F4">
        <w:t xml:space="preserve"> 10.10.10.0/24</w:t>
      </w:r>
    </w:p>
    <w:p w14:paraId="7BCA2C78" w14:textId="77777777" w:rsidR="00E467F4" w:rsidRPr="00E467F4" w:rsidRDefault="00E467F4" w:rsidP="00E467F4">
      <w:pPr>
        <w:numPr>
          <w:ilvl w:val="0"/>
          <w:numId w:val="2"/>
        </w:numPr>
      </w:pPr>
      <w:r w:rsidRPr="00E467F4">
        <w:rPr>
          <w:b/>
          <w:bCs/>
        </w:rPr>
        <w:t>Device:</w:t>
      </w:r>
      <w:r w:rsidRPr="00E467F4">
        <w:t xml:space="preserve"> FortiGate Firewall</w:t>
      </w:r>
    </w:p>
    <w:p w14:paraId="1618F0FB" w14:textId="77777777" w:rsidR="00E467F4" w:rsidRDefault="00E467F4" w:rsidP="00E467F4">
      <w:pPr>
        <w:numPr>
          <w:ilvl w:val="0"/>
          <w:numId w:val="2"/>
        </w:numPr>
      </w:pPr>
      <w:r w:rsidRPr="00E467F4">
        <w:rPr>
          <w:b/>
          <w:bCs/>
        </w:rPr>
        <w:t>Goal:</w:t>
      </w:r>
      <w:r w:rsidRPr="00E467F4">
        <w:t xml:space="preserve"> Route internal traffic to the internet efficiently and manage traffic based on service type (e.g., VoIP calls, YouTube streaming).</w:t>
      </w:r>
    </w:p>
    <w:p w14:paraId="1E4385B3" w14:textId="21F3D3EA" w:rsidR="00242704" w:rsidRPr="00E467F4" w:rsidRDefault="00242704" w:rsidP="00242704">
      <w:r w:rsidRPr="00242704">
        <w:drawing>
          <wp:inline distT="0" distB="0" distL="0" distR="0" wp14:anchorId="221581BD" wp14:editId="48077EFD">
            <wp:extent cx="5943600" cy="1577975"/>
            <wp:effectExtent l="0" t="0" r="0" b="3175"/>
            <wp:docPr id="12788580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5807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8A8D" w14:textId="77777777" w:rsidR="00E467F4" w:rsidRPr="00E467F4" w:rsidRDefault="00E467F4" w:rsidP="00E467F4">
      <w:r w:rsidRPr="00E467F4">
        <w:pict w14:anchorId="407F6A59">
          <v:rect id="_x0000_i1092" style="width:0;height:1.5pt" o:hralign="center" o:hrstd="t" o:hr="t" fillcolor="#a0a0a0" stroked="f"/>
        </w:pict>
      </w:r>
    </w:p>
    <w:p w14:paraId="488D13FF" w14:textId="6C70BC75" w:rsidR="00E467F4" w:rsidRPr="00E467F4" w:rsidRDefault="00E467F4" w:rsidP="00E467F4">
      <w:pPr>
        <w:rPr>
          <w:b/>
          <w:bCs/>
        </w:rPr>
      </w:pPr>
      <w:r w:rsidRPr="00E467F4">
        <w:rPr>
          <w:b/>
          <w:bCs/>
        </w:rPr>
        <w:t xml:space="preserve"> Implementation Steps</w:t>
      </w:r>
    </w:p>
    <w:p w14:paraId="6744F021" w14:textId="77777777" w:rsidR="00E467F4" w:rsidRPr="00E467F4" w:rsidRDefault="00E467F4" w:rsidP="00E467F4">
      <w:pPr>
        <w:rPr>
          <w:b/>
          <w:bCs/>
        </w:rPr>
      </w:pPr>
      <w:r w:rsidRPr="00E467F4">
        <w:rPr>
          <w:b/>
          <w:bCs/>
        </w:rPr>
        <w:t>Step 1: Verify Initial Configuration</w:t>
      </w:r>
    </w:p>
    <w:p w14:paraId="5ABD21AA" w14:textId="77777777" w:rsidR="00E467F4" w:rsidRPr="00E467F4" w:rsidRDefault="00E467F4" w:rsidP="00E467F4">
      <w:pPr>
        <w:numPr>
          <w:ilvl w:val="0"/>
          <w:numId w:val="3"/>
        </w:numPr>
      </w:pPr>
      <w:r w:rsidRPr="00E467F4">
        <w:lastRenderedPageBreak/>
        <w:t>Checked Firewall Policies: No policies are active.</w:t>
      </w:r>
    </w:p>
    <w:p w14:paraId="24C16461" w14:textId="77777777" w:rsidR="00E467F4" w:rsidRPr="00E467F4" w:rsidRDefault="00E467F4" w:rsidP="00E467F4">
      <w:pPr>
        <w:numPr>
          <w:ilvl w:val="0"/>
          <w:numId w:val="3"/>
        </w:numPr>
      </w:pPr>
      <w:r w:rsidRPr="00E467F4">
        <w:t>Checked Routing: No static routes or default routes exist.</w:t>
      </w:r>
    </w:p>
    <w:p w14:paraId="2A34AD1D" w14:textId="77777777" w:rsidR="00E467F4" w:rsidRDefault="00E467F4" w:rsidP="00E467F4">
      <w:pPr>
        <w:numPr>
          <w:ilvl w:val="0"/>
          <w:numId w:val="3"/>
        </w:numPr>
      </w:pPr>
      <w:r w:rsidRPr="00E467F4">
        <w:rPr>
          <w:b/>
          <w:bCs/>
        </w:rPr>
        <w:t>Purpose:</w:t>
      </w:r>
      <w:r w:rsidRPr="00E467F4">
        <w:t xml:space="preserve"> Ensure a clean environment before enabling SD-WAN.</w:t>
      </w:r>
    </w:p>
    <w:p w14:paraId="343151CF" w14:textId="77777777" w:rsidR="00E467F4" w:rsidRDefault="00E467F4" w:rsidP="00E467F4">
      <w:pPr>
        <w:rPr>
          <w:rtl/>
        </w:rPr>
      </w:pPr>
      <w:r>
        <w:rPr>
          <w:b/>
          <w:bCs/>
          <w:noProof/>
        </w:rPr>
        <w:drawing>
          <wp:inline distT="0" distB="0" distL="0" distR="0" wp14:anchorId="7F3FA7D4" wp14:editId="57D4E02C">
            <wp:extent cx="5943600" cy="2811780"/>
            <wp:effectExtent l="0" t="0" r="0" b="7620"/>
            <wp:docPr id="98932502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25020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7A6C8" w14:textId="77777777" w:rsidR="00E467F4" w:rsidRDefault="00E467F4" w:rsidP="00E467F4">
      <w:pPr>
        <w:rPr>
          <w:rtl/>
        </w:rPr>
      </w:pPr>
    </w:p>
    <w:p w14:paraId="1F9F8270" w14:textId="631C3D47" w:rsidR="00E467F4" w:rsidRPr="00E467F4" w:rsidRDefault="00E467F4" w:rsidP="00E467F4">
      <w:r>
        <w:rPr>
          <w:noProof/>
        </w:rPr>
        <w:drawing>
          <wp:inline distT="0" distB="0" distL="0" distR="0" wp14:anchorId="6664FD1C" wp14:editId="2558B999">
            <wp:extent cx="5935980" cy="2865120"/>
            <wp:effectExtent l="0" t="0" r="7620" b="0"/>
            <wp:docPr id="7427293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1FD23" w14:textId="77777777" w:rsidR="00E467F4" w:rsidRPr="00E467F4" w:rsidRDefault="00E467F4" w:rsidP="00E467F4">
      <w:r w:rsidRPr="00E467F4">
        <w:pict w14:anchorId="731FA2E2">
          <v:rect id="_x0000_i1093" style="width:0;height:1.5pt" o:hralign="center" o:hrstd="t" o:hr="t" fillcolor="#a0a0a0" stroked="f"/>
        </w:pict>
      </w:r>
    </w:p>
    <w:p w14:paraId="15B90C1F" w14:textId="39D8B259" w:rsidR="00E467F4" w:rsidRPr="00E467F4" w:rsidRDefault="00E467F4" w:rsidP="00E467F4">
      <w:pPr>
        <w:rPr>
          <w:b/>
          <w:bCs/>
        </w:rPr>
      </w:pPr>
      <w:r w:rsidRPr="00E467F4">
        <w:rPr>
          <w:b/>
          <w:bCs/>
        </w:rPr>
        <w:t>Step 2: Add Internet Links as SD-WAN Members</w:t>
      </w:r>
    </w:p>
    <w:p w14:paraId="7712C405" w14:textId="77777777" w:rsidR="00E467F4" w:rsidRPr="00E467F4" w:rsidRDefault="00E467F4" w:rsidP="00E467F4">
      <w:pPr>
        <w:numPr>
          <w:ilvl w:val="0"/>
          <w:numId w:val="4"/>
        </w:numPr>
      </w:pPr>
      <w:r w:rsidRPr="00E467F4">
        <w:t xml:space="preserve">Each WAN link is added as a </w:t>
      </w:r>
      <w:r w:rsidRPr="00E467F4">
        <w:rPr>
          <w:b/>
          <w:bCs/>
        </w:rPr>
        <w:t>Member</w:t>
      </w:r>
      <w:r w:rsidRPr="00E467F4">
        <w:t xml:space="preserve"> inside SD-WAN:</w:t>
      </w:r>
    </w:p>
    <w:p w14:paraId="25F6EDF4" w14:textId="77777777" w:rsidR="00E467F4" w:rsidRPr="00E467F4" w:rsidRDefault="00E467F4" w:rsidP="00E467F4">
      <w:pPr>
        <w:numPr>
          <w:ilvl w:val="1"/>
          <w:numId w:val="4"/>
        </w:numPr>
      </w:pPr>
      <w:r w:rsidRPr="00E467F4">
        <w:t>WAN1 → Member 1</w:t>
      </w:r>
    </w:p>
    <w:p w14:paraId="0D13601E" w14:textId="77777777" w:rsidR="00E467F4" w:rsidRPr="00E467F4" w:rsidRDefault="00E467F4" w:rsidP="00E467F4">
      <w:pPr>
        <w:numPr>
          <w:ilvl w:val="1"/>
          <w:numId w:val="4"/>
        </w:numPr>
      </w:pPr>
      <w:r w:rsidRPr="00E467F4">
        <w:lastRenderedPageBreak/>
        <w:t>WAN2 → Member 2</w:t>
      </w:r>
    </w:p>
    <w:p w14:paraId="3B5B1466" w14:textId="77777777" w:rsidR="00E467F4" w:rsidRDefault="00E467F4" w:rsidP="00E467F4">
      <w:pPr>
        <w:numPr>
          <w:ilvl w:val="0"/>
          <w:numId w:val="4"/>
        </w:numPr>
      </w:pPr>
      <w:r w:rsidRPr="00E467F4">
        <w:rPr>
          <w:b/>
          <w:bCs/>
        </w:rPr>
        <w:t>Purpose:</w:t>
      </w:r>
      <w:r w:rsidRPr="00E467F4">
        <w:t xml:space="preserve"> Integrate all WAN links under a single SD-WAN zone for centralized management.</w:t>
      </w:r>
    </w:p>
    <w:p w14:paraId="030AAFC6" w14:textId="77777777" w:rsidR="00E467F4" w:rsidRDefault="00E467F4" w:rsidP="00E467F4">
      <w:pPr>
        <w:rPr>
          <w:rtl/>
        </w:rPr>
      </w:pPr>
      <w:r>
        <w:rPr>
          <w:noProof/>
        </w:rPr>
        <w:drawing>
          <wp:inline distT="0" distB="0" distL="0" distR="0" wp14:anchorId="70EFABE3" wp14:editId="3E430C87">
            <wp:extent cx="5935980" cy="3901440"/>
            <wp:effectExtent l="0" t="0" r="7620" b="3810"/>
            <wp:docPr id="162177526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75262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6CFD9" w14:textId="01BB21C2" w:rsidR="00E467F4" w:rsidRDefault="00E467F4" w:rsidP="00E467F4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14BD7EC6" wp14:editId="019CA412">
            <wp:extent cx="5935980" cy="4053840"/>
            <wp:effectExtent l="0" t="0" r="7620" b="3810"/>
            <wp:docPr id="207690684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06848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29B9B" w14:textId="65EDFC84" w:rsidR="00E467F4" w:rsidRPr="00E467F4" w:rsidRDefault="00E467F4" w:rsidP="00E467F4">
      <w:r>
        <w:rPr>
          <w:noProof/>
        </w:rPr>
        <w:drawing>
          <wp:inline distT="0" distB="0" distL="0" distR="0" wp14:anchorId="56D96A7F" wp14:editId="1A61647C">
            <wp:extent cx="5935980" cy="2171700"/>
            <wp:effectExtent l="0" t="0" r="7620" b="0"/>
            <wp:docPr id="20589148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A5B0E" w14:textId="77777777" w:rsidR="00E467F4" w:rsidRPr="00E467F4" w:rsidRDefault="00E467F4" w:rsidP="00E467F4">
      <w:r w:rsidRPr="00E467F4">
        <w:pict w14:anchorId="1FB8AE0A">
          <v:rect id="_x0000_i1094" style="width:0;height:1.5pt" o:hralign="center" o:hrstd="t" o:hr="t" fillcolor="#a0a0a0" stroked="f"/>
        </w:pict>
      </w:r>
    </w:p>
    <w:p w14:paraId="63F4054B" w14:textId="77777777" w:rsidR="00E467F4" w:rsidRPr="00E467F4" w:rsidRDefault="00E467F4" w:rsidP="00E467F4">
      <w:pPr>
        <w:rPr>
          <w:b/>
          <w:bCs/>
        </w:rPr>
      </w:pPr>
      <w:r w:rsidRPr="00E467F4">
        <w:rPr>
          <w:b/>
          <w:bCs/>
        </w:rPr>
        <w:t>Step 3: Create SD-WAN Zone</w:t>
      </w:r>
    </w:p>
    <w:p w14:paraId="237C0CF4" w14:textId="77777777" w:rsidR="00E467F4" w:rsidRPr="00E467F4" w:rsidRDefault="00E467F4" w:rsidP="00E467F4">
      <w:pPr>
        <w:numPr>
          <w:ilvl w:val="0"/>
          <w:numId w:val="5"/>
        </w:numPr>
      </w:pPr>
      <w:r w:rsidRPr="00E467F4">
        <w:t xml:space="preserve">Created a </w:t>
      </w:r>
      <w:r w:rsidRPr="00E467F4">
        <w:rPr>
          <w:b/>
          <w:bCs/>
        </w:rPr>
        <w:t>SD-WAN Zone</w:t>
      </w:r>
      <w:r w:rsidRPr="00E467F4">
        <w:t xml:space="preserve"> named SD-WAN-Zone.</w:t>
      </w:r>
    </w:p>
    <w:p w14:paraId="6909A609" w14:textId="77777777" w:rsidR="00E467F4" w:rsidRDefault="00E467F4" w:rsidP="00E467F4">
      <w:pPr>
        <w:numPr>
          <w:ilvl w:val="0"/>
          <w:numId w:val="5"/>
        </w:numPr>
      </w:pPr>
      <w:r w:rsidRPr="00E467F4">
        <w:t>Added all WAN members (WAN1, WAN2) into this zone.</w:t>
      </w:r>
    </w:p>
    <w:p w14:paraId="0F6D786B" w14:textId="109ABDA5" w:rsidR="00E467F4" w:rsidRDefault="00E467F4" w:rsidP="00E467F4">
      <w:pPr>
        <w:ind w:left="720"/>
        <w:rPr>
          <w:rtl/>
        </w:rPr>
      </w:pPr>
      <w:r>
        <w:rPr>
          <w:noProof/>
        </w:rPr>
        <w:lastRenderedPageBreak/>
        <w:drawing>
          <wp:inline distT="0" distB="0" distL="0" distR="0" wp14:anchorId="470466C0" wp14:editId="1324D905">
            <wp:extent cx="5935980" cy="4305300"/>
            <wp:effectExtent l="0" t="0" r="7620" b="0"/>
            <wp:docPr id="3071532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E3518" w14:textId="77777777" w:rsidR="00E467F4" w:rsidRDefault="00E467F4" w:rsidP="00E467F4">
      <w:pPr>
        <w:ind w:left="720"/>
        <w:rPr>
          <w:rtl/>
        </w:rPr>
      </w:pPr>
    </w:p>
    <w:p w14:paraId="243C1D20" w14:textId="1E07F6C5" w:rsidR="00E467F4" w:rsidRPr="00E467F4" w:rsidRDefault="00E467F4" w:rsidP="00E467F4">
      <w:pPr>
        <w:ind w:left="720"/>
      </w:pPr>
      <w:r>
        <w:rPr>
          <w:noProof/>
        </w:rPr>
        <w:drawing>
          <wp:inline distT="0" distB="0" distL="0" distR="0" wp14:anchorId="502DEEC7" wp14:editId="222902E9">
            <wp:extent cx="5928360" cy="3238500"/>
            <wp:effectExtent l="0" t="0" r="0" b="0"/>
            <wp:docPr id="16440341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00E47" w14:textId="5680A2B1" w:rsidR="00E467F4" w:rsidRPr="00E467F4" w:rsidRDefault="00E467F4" w:rsidP="00E467F4">
      <w:r w:rsidRPr="00E467F4">
        <w:pict w14:anchorId="0AF98BE1">
          <v:rect id="_x0000_i1095" style="width:0;height:1.5pt" o:hralign="center" o:hrstd="t" o:hr="t" fillcolor="#a0a0a0" stroked="f"/>
        </w:pict>
      </w:r>
    </w:p>
    <w:p w14:paraId="245FC1BE" w14:textId="08985F4F" w:rsidR="00E467F4" w:rsidRPr="00E467F4" w:rsidRDefault="00E467F4" w:rsidP="00E467F4"/>
    <w:p w14:paraId="3233865B" w14:textId="5337F285" w:rsidR="00E467F4" w:rsidRPr="00E467F4" w:rsidRDefault="00E467F4" w:rsidP="00E467F4"/>
    <w:p w14:paraId="7DB617CA" w14:textId="77777777" w:rsidR="00E467F4" w:rsidRPr="00E467F4" w:rsidRDefault="00E467F4" w:rsidP="00E467F4">
      <w:pPr>
        <w:rPr>
          <w:b/>
          <w:bCs/>
        </w:rPr>
      </w:pPr>
      <w:r w:rsidRPr="00E467F4">
        <w:rPr>
          <w:b/>
          <w:bCs/>
        </w:rPr>
        <w:t>Step 4: Configure Default Static Route</w:t>
      </w:r>
    </w:p>
    <w:p w14:paraId="4DBB8C34" w14:textId="77777777" w:rsidR="00E467F4" w:rsidRPr="00E467F4" w:rsidRDefault="00E467F4" w:rsidP="00E467F4">
      <w:pPr>
        <w:numPr>
          <w:ilvl w:val="0"/>
          <w:numId w:val="6"/>
        </w:numPr>
      </w:pPr>
      <w:r w:rsidRPr="00E467F4">
        <w:rPr>
          <w:b/>
          <w:bCs/>
        </w:rPr>
        <w:t>Static Route Configuration:</w:t>
      </w:r>
    </w:p>
    <w:p w14:paraId="2EFE8F6B" w14:textId="77777777" w:rsidR="00E467F4" w:rsidRPr="00E467F4" w:rsidRDefault="00E467F4" w:rsidP="00E467F4">
      <w:pPr>
        <w:numPr>
          <w:ilvl w:val="1"/>
          <w:numId w:val="6"/>
        </w:numPr>
      </w:pPr>
      <w:r w:rsidRPr="00E467F4">
        <w:rPr>
          <w:b/>
          <w:bCs/>
        </w:rPr>
        <w:t>Destination:</w:t>
      </w:r>
      <w:r w:rsidRPr="00E467F4">
        <w:t xml:space="preserve"> 0.0.0.0/0</w:t>
      </w:r>
    </w:p>
    <w:p w14:paraId="76D0BE41" w14:textId="77777777" w:rsidR="00E467F4" w:rsidRPr="00E467F4" w:rsidRDefault="00E467F4" w:rsidP="00E467F4">
      <w:pPr>
        <w:numPr>
          <w:ilvl w:val="1"/>
          <w:numId w:val="6"/>
        </w:numPr>
      </w:pPr>
      <w:r w:rsidRPr="00E467F4">
        <w:rPr>
          <w:b/>
          <w:bCs/>
        </w:rPr>
        <w:t>Interface:</w:t>
      </w:r>
      <w:r w:rsidRPr="00E467F4">
        <w:t xml:space="preserve"> SD-WAN-Zone</w:t>
      </w:r>
    </w:p>
    <w:p w14:paraId="411FC145" w14:textId="77777777" w:rsidR="00E467F4" w:rsidRDefault="00E467F4" w:rsidP="00E467F4">
      <w:pPr>
        <w:numPr>
          <w:ilvl w:val="0"/>
          <w:numId w:val="6"/>
        </w:numPr>
      </w:pPr>
      <w:r w:rsidRPr="00E467F4">
        <w:rPr>
          <w:b/>
          <w:bCs/>
        </w:rPr>
        <w:t>Purpose:</w:t>
      </w:r>
      <w:r w:rsidRPr="00E467F4">
        <w:t xml:space="preserve"> Direct all outbound traffic through the SD-WAN zone instead of individual WAN interfaces.</w:t>
      </w:r>
    </w:p>
    <w:p w14:paraId="3F7C72DB" w14:textId="51F0839A" w:rsidR="00E467F4" w:rsidRPr="00E467F4" w:rsidRDefault="00E467F4" w:rsidP="00E467F4">
      <w:r>
        <w:rPr>
          <w:noProof/>
        </w:rPr>
        <w:drawing>
          <wp:inline distT="0" distB="0" distL="0" distR="0" wp14:anchorId="17501A00" wp14:editId="340F81BA">
            <wp:extent cx="5935980" cy="4389120"/>
            <wp:effectExtent l="0" t="0" r="7620" b="0"/>
            <wp:docPr id="15858433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63F11" w14:textId="77777777" w:rsidR="00E467F4" w:rsidRPr="00E467F4" w:rsidRDefault="00E467F4" w:rsidP="00E467F4">
      <w:r w:rsidRPr="00E467F4">
        <w:pict w14:anchorId="2277ECD7">
          <v:rect id="_x0000_i1096" style="width:0;height:1.5pt" o:hralign="center" o:hrstd="t" o:hr="t" fillcolor="#a0a0a0" stroked="f"/>
        </w:pict>
      </w:r>
    </w:p>
    <w:p w14:paraId="73EE688F" w14:textId="77777777" w:rsidR="00E467F4" w:rsidRPr="00E467F4" w:rsidRDefault="00E467F4" w:rsidP="00E467F4">
      <w:pPr>
        <w:rPr>
          <w:b/>
          <w:bCs/>
        </w:rPr>
      </w:pPr>
      <w:r w:rsidRPr="00E467F4">
        <w:rPr>
          <w:b/>
          <w:bCs/>
        </w:rPr>
        <w:t>Step 5: Configure Firewall Policy</w:t>
      </w:r>
    </w:p>
    <w:p w14:paraId="1C2E19AE" w14:textId="77777777" w:rsidR="00E467F4" w:rsidRPr="00E467F4" w:rsidRDefault="00E467F4" w:rsidP="00E467F4">
      <w:pPr>
        <w:numPr>
          <w:ilvl w:val="0"/>
          <w:numId w:val="7"/>
        </w:numPr>
      </w:pPr>
      <w:r w:rsidRPr="00E467F4">
        <w:t>Created a firewall policy named Internet Access:</w:t>
      </w:r>
    </w:p>
    <w:p w14:paraId="2F9BF90F" w14:textId="77777777" w:rsidR="00E467F4" w:rsidRPr="00E467F4" w:rsidRDefault="00E467F4" w:rsidP="00E467F4">
      <w:pPr>
        <w:numPr>
          <w:ilvl w:val="1"/>
          <w:numId w:val="7"/>
        </w:numPr>
      </w:pPr>
      <w:r w:rsidRPr="00E467F4">
        <w:rPr>
          <w:b/>
          <w:bCs/>
        </w:rPr>
        <w:t>Incoming Interface:</w:t>
      </w:r>
      <w:r w:rsidRPr="00E467F4">
        <w:t xml:space="preserve"> LAN</w:t>
      </w:r>
    </w:p>
    <w:p w14:paraId="0DAE8DEB" w14:textId="77777777" w:rsidR="00E467F4" w:rsidRPr="00E467F4" w:rsidRDefault="00E467F4" w:rsidP="00E467F4">
      <w:pPr>
        <w:numPr>
          <w:ilvl w:val="1"/>
          <w:numId w:val="7"/>
        </w:numPr>
      </w:pPr>
      <w:r w:rsidRPr="00E467F4">
        <w:rPr>
          <w:b/>
          <w:bCs/>
        </w:rPr>
        <w:t>Outgoing Interface:</w:t>
      </w:r>
      <w:r w:rsidRPr="00E467F4">
        <w:t xml:space="preserve"> SD-WAN-Zone</w:t>
      </w:r>
    </w:p>
    <w:p w14:paraId="7C871F33" w14:textId="77777777" w:rsidR="00E467F4" w:rsidRPr="00E467F4" w:rsidRDefault="00E467F4" w:rsidP="00E467F4">
      <w:pPr>
        <w:numPr>
          <w:ilvl w:val="1"/>
          <w:numId w:val="7"/>
        </w:numPr>
      </w:pPr>
      <w:r w:rsidRPr="00E467F4">
        <w:rPr>
          <w:b/>
          <w:bCs/>
        </w:rPr>
        <w:lastRenderedPageBreak/>
        <w:t>Source:</w:t>
      </w:r>
      <w:r w:rsidRPr="00E467F4">
        <w:t xml:space="preserve"> Local Subnet 10.10.10.0/24</w:t>
      </w:r>
    </w:p>
    <w:p w14:paraId="66C4D585" w14:textId="77777777" w:rsidR="00E467F4" w:rsidRPr="00E467F4" w:rsidRDefault="00E467F4" w:rsidP="00E467F4">
      <w:pPr>
        <w:numPr>
          <w:ilvl w:val="1"/>
          <w:numId w:val="7"/>
        </w:numPr>
      </w:pPr>
      <w:r w:rsidRPr="00E467F4">
        <w:rPr>
          <w:b/>
          <w:bCs/>
        </w:rPr>
        <w:t>Destination:</w:t>
      </w:r>
      <w:r w:rsidRPr="00E467F4">
        <w:t xml:space="preserve"> All</w:t>
      </w:r>
    </w:p>
    <w:p w14:paraId="28404209" w14:textId="77777777" w:rsidR="00E467F4" w:rsidRPr="00E467F4" w:rsidRDefault="00E467F4" w:rsidP="00E467F4">
      <w:pPr>
        <w:numPr>
          <w:ilvl w:val="1"/>
          <w:numId w:val="7"/>
        </w:numPr>
      </w:pPr>
      <w:r w:rsidRPr="00E467F4">
        <w:rPr>
          <w:b/>
          <w:bCs/>
        </w:rPr>
        <w:t>Schedule:</w:t>
      </w:r>
      <w:r w:rsidRPr="00E467F4">
        <w:t xml:space="preserve"> All</w:t>
      </w:r>
    </w:p>
    <w:p w14:paraId="44320A44" w14:textId="77777777" w:rsidR="00E467F4" w:rsidRPr="00E467F4" w:rsidRDefault="00E467F4" w:rsidP="00E467F4">
      <w:pPr>
        <w:numPr>
          <w:ilvl w:val="1"/>
          <w:numId w:val="7"/>
        </w:numPr>
      </w:pPr>
      <w:r w:rsidRPr="00E467F4">
        <w:rPr>
          <w:b/>
          <w:bCs/>
        </w:rPr>
        <w:t>Service:</w:t>
      </w:r>
      <w:r w:rsidRPr="00E467F4">
        <w:t xml:space="preserve"> All</w:t>
      </w:r>
    </w:p>
    <w:p w14:paraId="52854CB3" w14:textId="77777777" w:rsidR="00E467F4" w:rsidRDefault="00E467F4" w:rsidP="00E467F4">
      <w:pPr>
        <w:numPr>
          <w:ilvl w:val="0"/>
          <w:numId w:val="7"/>
        </w:numPr>
      </w:pPr>
      <w:r w:rsidRPr="00E467F4">
        <w:rPr>
          <w:b/>
          <w:bCs/>
        </w:rPr>
        <w:t>Purpose:</w:t>
      </w:r>
      <w:r w:rsidRPr="00E467F4">
        <w:t xml:space="preserve"> Ensure internal traffic exits to the internet via the SD-WAN zone.</w:t>
      </w:r>
    </w:p>
    <w:p w14:paraId="711357C2" w14:textId="77777777" w:rsidR="00E467F4" w:rsidRDefault="00E467F4" w:rsidP="00E467F4">
      <w:pPr>
        <w:rPr>
          <w:rtl/>
        </w:rPr>
      </w:pPr>
    </w:p>
    <w:p w14:paraId="2C302FE1" w14:textId="360C5BC0" w:rsidR="00E467F4" w:rsidRDefault="00E467F4" w:rsidP="00E467F4">
      <w:pPr>
        <w:rPr>
          <w:rtl/>
        </w:rPr>
      </w:pPr>
      <w:r>
        <w:rPr>
          <w:noProof/>
        </w:rPr>
        <w:drawing>
          <wp:inline distT="0" distB="0" distL="0" distR="0" wp14:anchorId="663108ED" wp14:editId="48F3B36A">
            <wp:extent cx="5935980" cy="5356860"/>
            <wp:effectExtent l="0" t="0" r="7620" b="0"/>
            <wp:docPr id="2246009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35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A58DB" w14:textId="77777777" w:rsidR="00E467F4" w:rsidRDefault="00E467F4" w:rsidP="00E467F4">
      <w:pPr>
        <w:rPr>
          <w:rtl/>
        </w:rPr>
      </w:pPr>
    </w:p>
    <w:p w14:paraId="7D0C1F14" w14:textId="3E48C92B" w:rsidR="00E467F4" w:rsidRDefault="00E467F4" w:rsidP="00E467F4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509B8D97" wp14:editId="5B3BDA0D">
            <wp:extent cx="5935980" cy="3390900"/>
            <wp:effectExtent l="0" t="0" r="7620" b="0"/>
            <wp:docPr id="4085721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D2B46" w14:textId="77777777" w:rsidR="00E467F4" w:rsidRDefault="00E467F4" w:rsidP="00E467F4">
      <w:pPr>
        <w:rPr>
          <w:rtl/>
        </w:rPr>
      </w:pPr>
    </w:p>
    <w:p w14:paraId="598DB25C" w14:textId="77777777" w:rsidR="00E467F4" w:rsidRDefault="00E467F4" w:rsidP="00E467F4">
      <w:pPr>
        <w:rPr>
          <w:rtl/>
        </w:rPr>
      </w:pPr>
    </w:p>
    <w:p w14:paraId="2BF65EBA" w14:textId="77777777" w:rsidR="00E467F4" w:rsidRDefault="00E467F4" w:rsidP="00E467F4">
      <w:r>
        <w:rPr>
          <w:noProof/>
        </w:rPr>
        <w:drawing>
          <wp:inline distT="0" distB="0" distL="0" distR="0" wp14:anchorId="378A1EC9" wp14:editId="76D3F08A">
            <wp:extent cx="5935980" cy="2034540"/>
            <wp:effectExtent l="0" t="0" r="7620" b="3810"/>
            <wp:docPr id="19746322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C4EDC" w14:textId="4AB8BB4D" w:rsidR="00E467F4" w:rsidRPr="00E467F4" w:rsidRDefault="00E467F4" w:rsidP="00E467F4">
      <w:r w:rsidRPr="00E467F4">
        <w:pict w14:anchorId="6DC5AD20">
          <v:rect id="_x0000_i1097" style="width:0;height:1.5pt" o:hralign="center" o:hrstd="t" o:hr="t" fillcolor="#a0a0a0" stroked="f"/>
        </w:pict>
      </w:r>
    </w:p>
    <w:p w14:paraId="44CA33F9" w14:textId="77777777" w:rsidR="00E467F4" w:rsidRPr="00E467F4" w:rsidRDefault="00E467F4" w:rsidP="00E467F4">
      <w:pPr>
        <w:rPr>
          <w:b/>
          <w:bCs/>
        </w:rPr>
      </w:pPr>
      <w:r w:rsidRPr="00E467F4">
        <w:rPr>
          <w:b/>
          <w:bCs/>
        </w:rPr>
        <w:t>Step 6: Configure Performance SLA</w:t>
      </w:r>
    </w:p>
    <w:p w14:paraId="1C38C06F" w14:textId="77777777" w:rsidR="00E467F4" w:rsidRPr="00E467F4" w:rsidRDefault="00E467F4" w:rsidP="00E467F4">
      <w:pPr>
        <w:numPr>
          <w:ilvl w:val="0"/>
          <w:numId w:val="8"/>
        </w:numPr>
      </w:pPr>
      <w:r w:rsidRPr="00E467F4">
        <w:rPr>
          <w:b/>
          <w:bCs/>
        </w:rPr>
        <w:t>Name:</w:t>
      </w:r>
      <w:r w:rsidRPr="00E467F4">
        <w:t xml:space="preserve"> Internet_Link_Check</w:t>
      </w:r>
    </w:p>
    <w:p w14:paraId="483B2828" w14:textId="77777777" w:rsidR="00E467F4" w:rsidRPr="00E467F4" w:rsidRDefault="00E467F4" w:rsidP="00E467F4">
      <w:pPr>
        <w:numPr>
          <w:ilvl w:val="0"/>
          <w:numId w:val="8"/>
        </w:numPr>
      </w:pPr>
      <w:r w:rsidRPr="00E467F4">
        <w:rPr>
          <w:b/>
          <w:bCs/>
        </w:rPr>
        <w:t>Probe Mode:</w:t>
      </w:r>
      <w:r w:rsidRPr="00E467F4">
        <w:t xml:space="preserve"> Prefer Passive</w:t>
      </w:r>
    </w:p>
    <w:p w14:paraId="20806B76" w14:textId="77777777" w:rsidR="00E467F4" w:rsidRPr="00E467F4" w:rsidRDefault="00E467F4" w:rsidP="00E467F4">
      <w:pPr>
        <w:numPr>
          <w:ilvl w:val="0"/>
          <w:numId w:val="8"/>
        </w:numPr>
      </w:pPr>
      <w:r w:rsidRPr="00E467F4">
        <w:rPr>
          <w:b/>
          <w:bCs/>
        </w:rPr>
        <w:t>Protocol:</w:t>
      </w:r>
      <w:r w:rsidRPr="00E467F4">
        <w:t xml:space="preserve"> Ping</w:t>
      </w:r>
    </w:p>
    <w:p w14:paraId="79A75B0A" w14:textId="77777777" w:rsidR="00E467F4" w:rsidRPr="00E467F4" w:rsidRDefault="00E467F4" w:rsidP="00E467F4">
      <w:pPr>
        <w:numPr>
          <w:ilvl w:val="0"/>
          <w:numId w:val="8"/>
        </w:numPr>
      </w:pPr>
      <w:r w:rsidRPr="00E467F4">
        <w:rPr>
          <w:b/>
          <w:bCs/>
        </w:rPr>
        <w:t>Servers:</w:t>
      </w:r>
      <w:r w:rsidRPr="00E467F4">
        <w:t xml:space="preserve"> 8.8.8.8, 4.4.2.2</w:t>
      </w:r>
    </w:p>
    <w:p w14:paraId="245C9249" w14:textId="77777777" w:rsidR="00E467F4" w:rsidRPr="00E467F4" w:rsidRDefault="00E467F4" w:rsidP="00E467F4">
      <w:pPr>
        <w:numPr>
          <w:ilvl w:val="0"/>
          <w:numId w:val="8"/>
        </w:numPr>
      </w:pPr>
      <w:r w:rsidRPr="00E467F4">
        <w:rPr>
          <w:b/>
          <w:bCs/>
        </w:rPr>
        <w:t>Participated Members:</w:t>
      </w:r>
      <w:r w:rsidRPr="00E467F4">
        <w:t xml:space="preserve"> All SD-WAN Members</w:t>
      </w:r>
    </w:p>
    <w:p w14:paraId="0E64B38B" w14:textId="77777777" w:rsidR="00E467F4" w:rsidRPr="00E467F4" w:rsidRDefault="00E467F4" w:rsidP="00E467F4">
      <w:pPr>
        <w:numPr>
          <w:ilvl w:val="0"/>
          <w:numId w:val="8"/>
        </w:numPr>
      </w:pPr>
      <w:r w:rsidRPr="00E467F4">
        <w:rPr>
          <w:b/>
          <w:bCs/>
        </w:rPr>
        <w:lastRenderedPageBreak/>
        <w:t>SLA Targets:</w:t>
      </w:r>
    </w:p>
    <w:p w14:paraId="484897BD" w14:textId="77777777" w:rsidR="00E467F4" w:rsidRPr="00E467F4" w:rsidRDefault="00E467F4" w:rsidP="00E467F4">
      <w:pPr>
        <w:numPr>
          <w:ilvl w:val="1"/>
          <w:numId w:val="8"/>
        </w:numPr>
      </w:pPr>
      <w:r w:rsidRPr="00E467F4">
        <w:t>Latency: 200ms</w:t>
      </w:r>
    </w:p>
    <w:p w14:paraId="23F20900" w14:textId="77777777" w:rsidR="00E467F4" w:rsidRPr="00E467F4" w:rsidRDefault="00E467F4" w:rsidP="00E467F4">
      <w:pPr>
        <w:numPr>
          <w:ilvl w:val="1"/>
          <w:numId w:val="8"/>
        </w:numPr>
      </w:pPr>
      <w:r w:rsidRPr="00E467F4">
        <w:t>Jitter: 50ms</w:t>
      </w:r>
    </w:p>
    <w:p w14:paraId="17500897" w14:textId="77777777" w:rsidR="00E467F4" w:rsidRPr="00E467F4" w:rsidRDefault="00E467F4" w:rsidP="00E467F4">
      <w:pPr>
        <w:numPr>
          <w:ilvl w:val="1"/>
          <w:numId w:val="8"/>
        </w:numPr>
      </w:pPr>
      <w:r w:rsidRPr="00E467F4">
        <w:t>Packet Loss: 5%</w:t>
      </w:r>
    </w:p>
    <w:p w14:paraId="7466362F" w14:textId="77777777" w:rsidR="00E467F4" w:rsidRDefault="00E467F4" w:rsidP="00E467F4">
      <w:pPr>
        <w:numPr>
          <w:ilvl w:val="0"/>
          <w:numId w:val="8"/>
        </w:numPr>
      </w:pPr>
      <w:r w:rsidRPr="00E467F4">
        <w:rPr>
          <w:b/>
          <w:bCs/>
        </w:rPr>
        <w:t>Purpose:</w:t>
      </w:r>
      <w:r w:rsidRPr="00E467F4">
        <w:t xml:space="preserve"> Monitor link quality and enable intelligent routing decisions based on performance.</w:t>
      </w:r>
    </w:p>
    <w:p w14:paraId="0C4AE6CE" w14:textId="10C62135" w:rsidR="00E467F4" w:rsidRDefault="00E467F4" w:rsidP="00E467F4">
      <w:r>
        <w:rPr>
          <w:noProof/>
        </w:rPr>
        <w:drawing>
          <wp:inline distT="0" distB="0" distL="0" distR="0" wp14:anchorId="704BD1A4" wp14:editId="364E2B5C">
            <wp:extent cx="5935980" cy="5448300"/>
            <wp:effectExtent l="0" t="0" r="7620" b="0"/>
            <wp:docPr id="5421422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27715" w14:textId="77777777" w:rsidR="00E467F4" w:rsidRDefault="00E467F4" w:rsidP="00E467F4"/>
    <w:p w14:paraId="015193E0" w14:textId="77777777" w:rsidR="00E467F4" w:rsidRDefault="00E467F4" w:rsidP="00E467F4"/>
    <w:p w14:paraId="4806A31C" w14:textId="77777777" w:rsidR="00E467F4" w:rsidRDefault="00E467F4" w:rsidP="00E467F4"/>
    <w:p w14:paraId="6C7E7573" w14:textId="31A2A7A8" w:rsidR="00E467F4" w:rsidRDefault="00E467F4" w:rsidP="00E467F4">
      <w:r>
        <w:rPr>
          <w:noProof/>
        </w:rPr>
        <w:lastRenderedPageBreak/>
        <w:drawing>
          <wp:inline distT="0" distB="0" distL="0" distR="0" wp14:anchorId="5EC6F661" wp14:editId="7ED20CA4">
            <wp:extent cx="5928360" cy="3154680"/>
            <wp:effectExtent l="0" t="0" r="0" b="7620"/>
            <wp:docPr id="6207840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297B1" w14:textId="77777777" w:rsidR="00E467F4" w:rsidRPr="00E467F4" w:rsidRDefault="00E467F4" w:rsidP="00E467F4"/>
    <w:p w14:paraId="1039A529" w14:textId="77777777" w:rsidR="00E467F4" w:rsidRPr="00E467F4" w:rsidRDefault="00E467F4" w:rsidP="00E467F4">
      <w:r w:rsidRPr="00E467F4">
        <w:pict w14:anchorId="538F873B">
          <v:rect id="_x0000_i1098" style="width:0;height:1.5pt" o:hralign="center" o:hrstd="t" o:hr="t" fillcolor="#a0a0a0" stroked="f"/>
        </w:pict>
      </w:r>
    </w:p>
    <w:p w14:paraId="0E81C195" w14:textId="77777777" w:rsidR="00E467F4" w:rsidRPr="00E467F4" w:rsidRDefault="00E467F4" w:rsidP="00E467F4">
      <w:pPr>
        <w:rPr>
          <w:b/>
          <w:bCs/>
        </w:rPr>
      </w:pPr>
      <w:r w:rsidRPr="00E467F4">
        <w:rPr>
          <w:b/>
          <w:bCs/>
        </w:rPr>
        <w:t>Step 7: Create SD-WAN Rules</w:t>
      </w:r>
    </w:p>
    <w:p w14:paraId="22EC20A3" w14:textId="77777777" w:rsidR="00E467F4" w:rsidRPr="00E467F4" w:rsidRDefault="00E467F4" w:rsidP="00E467F4">
      <w:pPr>
        <w:numPr>
          <w:ilvl w:val="0"/>
          <w:numId w:val="9"/>
        </w:numPr>
      </w:pPr>
      <w:r w:rsidRPr="00E467F4">
        <w:t>Example rules implemented:</w:t>
      </w:r>
    </w:p>
    <w:p w14:paraId="57ACC6D5" w14:textId="77777777" w:rsidR="00E467F4" w:rsidRPr="00E467F4" w:rsidRDefault="00E467F4" w:rsidP="00E467F4">
      <w:pPr>
        <w:numPr>
          <w:ilvl w:val="1"/>
          <w:numId w:val="9"/>
        </w:numPr>
      </w:pPr>
      <w:r w:rsidRPr="00E467F4">
        <w:t xml:space="preserve">Traffic from subnet 10.10.10.0/24 to </w:t>
      </w:r>
      <w:r w:rsidRPr="00E467F4">
        <w:rPr>
          <w:b/>
          <w:bCs/>
        </w:rPr>
        <w:t>YouTube</w:t>
      </w:r>
      <w:r w:rsidRPr="00E467F4">
        <w:t xml:space="preserve"> → routed via </w:t>
      </w:r>
      <w:r w:rsidRPr="00E467F4">
        <w:rPr>
          <w:b/>
          <w:bCs/>
        </w:rPr>
        <w:t>WAN1</w:t>
      </w:r>
    </w:p>
    <w:p w14:paraId="1A54CD5F" w14:textId="77777777" w:rsidR="00E467F4" w:rsidRPr="00E467F4" w:rsidRDefault="00E467F4" w:rsidP="00E467F4">
      <w:pPr>
        <w:numPr>
          <w:ilvl w:val="1"/>
          <w:numId w:val="9"/>
        </w:numPr>
      </w:pPr>
      <w:r w:rsidRPr="00E467F4">
        <w:t xml:space="preserve">Traffic from subnet 10.10.10.0/24 for </w:t>
      </w:r>
      <w:r w:rsidRPr="00E467F4">
        <w:rPr>
          <w:b/>
          <w:bCs/>
        </w:rPr>
        <w:t>VoIP calls</w:t>
      </w:r>
      <w:r w:rsidRPr="00E467F4">
        <w:t xml:space="preserve"> → routed via the </w:t>
      </w:r>
      <w:r w:rsidRPr="00E467F4">
        <w:rPr>
          <w:b/>
          <w:bCs/>
        </w:rPr>
        <w:t>best performing link</w:t>
      </w:r>
      <w:r w:rsidRPr="00E467F4">
        <w:t xml:space="preserve"> automatically</w:t>
      </w:r>
    </w:p>
    <w:p w14:paraId="42576FE2" w14:textId="77777777" w:rsidR="00E467F4" w:rsidRDefault="00E467F4" w:rsidP="00E467F4">
      <w:pPr>
        <w:numPr>
          <w:ilvl w:val="0"/>
          <w:numId w:val="9"/>
        </w:numPr>
      </w:pPr>
      <w:r w:rsidRPr="00E467F4">
        <w:rPr>
          <w:b/>
          <w:bCs/>
        </w:rPr>
        <w:t>Purpose:</w:t>
      </w:r>
      <w:r w:rsidRPr="00E467F4">
        <w:t xml:space="preserve"> Direct traffic efficiently based on application type and link quality.</w:t>
      </w:r>
    </w:p>
    <w:p w14:paraId="59ADD182" w14:textId="77777777" w:rsidR="00E467F4" w:rsidRDefault="00E467F4" w:rsidP="00E467F4"/>
    <w:p w14:paraId="0A5BCF23" w14:textId="63B2B3EF" w:rsidR="00E467F4" w:rsidRPr="00E467F4" w:rsidRDefault="00E467F4" w:rsidP="00E467F4">
      <w:r>
        <w:rPr>
          <w:noProof/>
        </w:rPr>
        <w:lastRenderedPageBreak/>
        <w:drawing>
          <wp:inline distT="0" distB="0" distL="0" distR="0" wp14:anchorId="6B9F8824" wp14:editId="3C14C9F8">
            <wp:extent cx="5943600" cy="5486400"/>
            <wp:effectExtent l="0" t="0" r="0" b="0"/>
            <wp:docPr id="25511626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BF7AF" w14:textId="77777777" w:rsidR="00E467F4" w:rsidRPr="00E467F4" w:rsidRDefault="00E467F4" w:rsidP="00E467F4">
      <w:r w:rsidRPr="00E467F4">
        <w:pict w14:anchorId="4443BDC5">
          <v:rect id="_x0000_i1099" style="width:0;height:1.5pt" o:hralign="center" o:hrstd="t" o:hr="t" fillcolor="#a0a0a0" stroked="f"/>
        </w:pict>
      </w:r>
    </w:p>
    <w:p w14:paraId="5C09D275" w14:textId="77777777" w:rsidR="00E467F4" w:rsidRPr="00E467F4" w:rsidRDefault="00E467F4" w:rsidP="00E467F4">
      <w:pPr>
        <w:rPr>
          <w:b/>
          <w:bCs/>
        </w:rPr>
      </w:pPr>
      <w:r w:rsidRPr="00E467F4">
        <w:rPr>
          <w:b/>
          <w:bCs/>
        </w:rPr>
        <w:t>Step 8: Load Balancing Configuration</w:t>
      </w:r>
    </w:p>
    <w:p w14:paraId="7FDBC331" w14:textId="77777777" w:rsidR="00E467F4" w:rsidRPr="00E467F4" w:rsidRDefault="00E467F4" w:rsidP="00E467F4">
      <w:pPr>
        <w:numPr>
          <w:ilvl w:val="0"/>
          <w:numId w:val="10"/>
        </w:numPr>
      </w:pPr>
      <w:r w:rsidRPr="00E467F4">
        <w:rPr>
          <w:b/>
          <w:bCs/>
        </w:rPr>
        <w:t>Mode:</w:t>
      </w:r>
      <w:r w:rsidRPr="00E467F4">
        <w:t xml:space="preserve"> Source-IP based</w:t>
      </w:r>
    </w:p>
    <w:p w14:paraId="2CDC3633" w14:textId="77777777" w:rsidR="00E467F4" w:rsidRPr="00E467F4" w:rsidRDefault="00E467F4" w:rsidP="00E467F4">
      <w:pPr>
        <w:numPr>
          <w:ilvl w:val="0"/>
          <w:numId w:val="10"/>
        </w:numPr>
      </w:pPr>
      <w:r w:rsidRPr="00E467F4">
        <w:rPr>
          <w:b/>
          <w:bCs/>
        </w:rPr>
        <w:t>Purpose:</w:t>
      </w:r>
      <w:r w:rsidRPr="00E467F4">
        <w:t xml:space="preserve"> Distribute traffic across WAN links evenly while keeping sessions consistent per source IP.</w:t>
      </w:r>
    </w:p>
    <w:p w14:paraId="1717FEB3" w14:textId="77777777" w:rsidR="00E467F4" w:rsidRDefault="00E467F4" w:rsidP="00E467F4">
      <w:pPr>
        <w:numPr>
          <w:ilvl w:val="0"/>
          <w:numId w:val="10"/>
        </w:numPr>
      </w:pPr>
      <w:r w:rsidRPr="00E467F4">
        <w:t>Configured in GUI (or optionally CLI for mode selection).</w:t>
      </w:r>
    </w:p>
    <w:p w14:paraId="6E1B58E1" w14:textId="32632206" w:rsidR="00E467F4" w:rsidRPr="00E467F4" w:rsidRDefault="00E467F4" w:rsidP="00E467F4">
      <w:pPr>
        <w:ind w:left="720"/>
      </w:pPr>
      <w:r>
        <w:rPr>
          <w:noProof/>
        </w:rPr>
        <w:lastRenderedPageBreak/>
        <w:drawing>
          <wp:inline distT="0" distB="0" distL="0" distR="0" wp14:anchorId="3034B561" wp14:editId="4CFC1C2F">
            <wp:extent cx="5943600" cy="3208020"/>
            <wp:effectExtent l="0" t="0" r="0" b="0"/>
            <wp:docPr id="164972225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2C709" w14:textId="77777777" w:rsidR="00E467F4" w:rsidRPr="00E467F4" w:rsidRDefault="00E467F4" w:rsidP="00E467F4">
      <w:r w:rsidRPr="00E467F4">
        <w:pict w14:anchorId="75D41883">
          <v:rect id="_x0000_i1100" style="width:0;height:1.5pt" o:hralign="center" o:hrstd="t" o:hr="t" fillcolor="#a0a0a0" stroked="f"/>
        </w:pict>
      </w:r>
    </w:p>
    <w:p w14:paraId="2FEA6BFA" w14:textId="77777777" w:rsidR="00E467F4" w:rsidRPr="00E467F4" w:rsidRDefault="00E467F4" w:rsidP="00E467F4">
      <w:pPr>
        <w:rPr>
          <w:b/>
          <w:bCs/>
        </w:rPr>
      </w:pPr>
      <w:r w:rsidRPr="00E467F4">
        <w:rPr>
          <w:b/>
          <w:bCs/>
        </w:rPr>
        <w:t>Step 9: Testing &amp; Monitoring</w:t>
      </w:r>
    </w:p>
    <w:p w14:paraId="4F3D2924" w14:textId="77777777" w:rsidR="00E467F4" w:rsidRPr="00E467F4" w:rsidRDefault="00E467F4" w:rsidP="00E467F4">
      <w:pPr>
        <w:numPr>
          <w:ilvl w:val="0"/>
          <w:numId w:val="11"/>
        </w:numPr>
      </w:pPr>
      <w:r w:rsidRPr="00E467F4">
        <w:t>Observed SD-WAN member status:</w:t>
      </w:r>
    </w:p>
    <w:p w14:paraId="78602351" w14:textId="77777777" w:rsidR="00E467F4" w:rsidRPr="00E467F4" w:rsidRDefault="00E467F4" w:rsidP="00E467F4">
      <w:pPr>
        <w:numPr>
          <w:ilvl w:val="1"/>
          <w:numId w:val="11"/>
        </w:numPr>
      </w:pPr>
      <w:r w:rsidRPr="00E467F4">
        <w:t>WAN1: Up</w:t>
      </w:r>
    </w:p>
    <w:p w14:paraId="1B37C115" w14:textId="77777777" w:rsidR="00E467F4" w:rsidRPr="00E467F4" w:rsidRDefault="00E467F4" w:rsidP="00E467F4">
      <w:pPr>
        <w:numPr>
          <w:ilvl w:val="1"/>
          <w:numId w:val="11"/>
        </w:numPr>
      </w:pPr>
      <w:r w:rsidRPr="00E467F4">
        <w:t>WAN2: Down</w:t>
      </w:r>
    </w:p>
    <w:p w14:paraId="44F6F069" w14:textId="77777777" w:rsidR="00E467F4" w:rsidRPr="00E467F4" w:rsidRDefault="00E467F4" w:rsidP="00E467F4">
      <w:pPr>
        <w:numPr>
          <w:ilvl w:val="0"/>
          <w:numId w:val="11"/>
        </w:numPr>
      </w:pPr>
      <w:r w:rsidRPr="00E467F4">
        <w:t>Tested traffic routing for YouTube and VoIP services to verify SLA rules and best-quality routing.</w:t>
      </w:r>
    </w:p>
    <w:p w14:paraId="5071C54F" w14:textId="77777777" w:rsidR="00E467F4" w:rsidRPr="00E467F4" w:rsidRDefault="00E467F4" w:rsidP="00E467F4">
      <w:pPr>
        <w:numPr>
          <w:ilvl w:val="0"/>
          <w:numId w:val="11"/>
        </w:numPr>
      </w:pPr>
      <w:r w:rsidRPr="00E467F4">
        <w:t>Verified failover functionality by simulating WAN link failure.</w:t>
      </w:r>
    </w:p>
    <w:p w14:paraId="37AB4762" w14:textId="77777777" w:rsidR="00E467F4" w:rsidRDefault="00E467F4" w:rsidP="00E467F4">
      <w:pPr>
        <w:numPr>
          <w:ilvl w:val="0"/>
          <w:numId w:val="11"/>
        </w:numPr>
      </w:pPr>
      <w:r w:rsidRPr="00E467F4">
        <w:t>Monitored latency, jitter, and packet loss via SD-WAN Monitor dashboard.</w:t>
      </w:r>
    </w:p>
    <w:p w14:paraId="183C9AD3" w14:textId="77547D14" w:rsidR="00E467F4" w:rsidRDefault="00E467F4" w:rsidP="00E467F4">
      <w:r>
        <w:rPr>
          <w:noProof/>
        </w:rPr>
        <w:drawing>
          <wp:inline distT="0" distB="0" distL="0" distR="0" wp14:anchorId="70B3C10A" wp14:editId="3618FAA6">
            <wp:extent cx="4884420" cy="1661160"/>
            <wp:effectExtent l="0" t="0" r="0" b="0"/>
            <wp:docPr id="30497680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FC2FA" w14:textId="77777777" w:rsidR="00E467F4" w:rsidRPr="00E467F4" w:rsidRDefault="00E467F4" w:rsidP="00E467F4"/>
    <w:p w14:paraId="40DE52B8" w14:textId="78946CBD" w:rsidR="00E467F4" w:rsidRPr="00E467F4" w:rsidRDefault="00E467F4" w:rsidP="00E467F4"/>
    <w:p w14:paraId="0769C541" w14:textId="77777777" w:rsidR="00E467F4" w:rsidRDefault="00E467F4" w:rsidP="00E467F4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E531D33" wp14:editId="521D66C3">
            <wp:extent cx="5935980" cy="3230880"/>
            <wp:effectExtent l="0" t="0" r="7620" b="7620"/>
            <wp:docPr id="1642743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67F4">
        <w:rPr>
          <w:b/>
          <w:bCs/>
        </w:rPr>
        <w:t xml:space="preserve"> </w:t>
      </w:r>
    </w:p>
    <w:p w14:paraId="29E764A0" w14:textId="6D6E1F61" w:rsidR="00E467F4" w:rsidRDefault="00E467F4" w:rsidP="00E467F4">
      <w:pPr>
        <w:rPr>
          <w:b/>
          <w:bCs/>
        </w:rPr>
      </w:pPr>
      <w:r w:rsidRPr="00E467F4">
        <w:pict w14:anchorId="711C802D">
          <v:rect id="_x0000_i1140" style="width:0;height:1.5pt" o:hralign="center" o:hrstd="t" o:hr="t" fillcolor="#a0a0a0" stroked="f"/>
        </w:pict>
      </w:r>
    </w:p>
    <w:p w14:paraId="2C1827B3" w14:textId="7FC0FE44" w:rsidR="00E467F4" w:rsidRPr="00E467F4" w:rsidRDefault="00E467F4" w:rsidP="00E467F4">
      <w:pPr>
        <w:rPr>
          <w:b/>
          <w:bCs/>
        </w:rPr>
      </w:pPr>
      <w:r w:rsidRPr="00E467F4">
        <w:rPr>
          <w:b/>
          <w:bCs/>
        </w:rPr>
        <w:t>Conclusion</w:t>
      </w:r>
    </w:p>
    <w:p w14:paraId="35B7C31D" w14:textId="77777777" w:rsidR="00E467F4" w:rsidRPr="00E467F4" w:rsidRDefault="00E467F4" w:rsidP="00E467F4">
      <w:r w:rsidRPr="00E467F4">
        <w:t>The SD-WAN implementation provides:</w:t>
      </w:r>
    </w:p>
    <w:p w14:paraId="65C4F524" w14:textId="77777777" w:rsidR="00E467F4" w:rsidRPr="00E467F4" w:rsidRDefault="00E467F4" w:rsidP="00E467F4">
      <w:pPr>
        <w:numPr>
          <w:ilvl w:val="0"/>
          <w:numId w:val="12"/>
        </w:numPr>
      </w:pPr>
      <w:r w:rsidRPr="00E467F4">
        <w:t>Intelligent routing and application-aware traffic steering.</w:t>
      </w:r>
    </w:p>
    <w:p w14:paraId="4FFD5C77" w14:textId="77777777" w:rsidR="00E467F4" w:rsidRPr="00E467F4" w:rsidRDefault="00E467F4" w:rsidP="00E467F4">
      <w:pPr>
        <w:numPr>
          <w:ilvl w:val="0"/>
          <w:numId w:val="12"/>
        </w:numPr>
      </w:pPr>
      <w:r w:rsidRPr="00E467F4">
        <w:t>Automatic failover for uninterrupted connectivity.</w:t>
      </w:r>
    </w:p>
    <w:p w14:paraId="45D11AC5" w14:textId="77777777" w:rsidR="00E467F4" w:rsidRPr="00E467F4" w:rsidRDefault="00E467F4" w:rsidP="00E467F4">
      <w:pPr>
        <w:numPr>
          <w:ilvl w:val="0"/>
          <w:numId w:val="12"/>
        </w:numPr>
      </w:pPr>
      <w:r w:rsidRPr="00E467F4">
        <w:t>Efficient utilization of all WAN links with load balancing.</w:t>
      </w:r>
    </w:p>
    <w:p w14:paraId="01FCD3BB" w14:textId="77777777" w:rsidR="00E467F4" w:rsidRPr="00E467F4" w:rsidRDefault="00E467F4" w:rsidP="00E467F4">
      <w:pPr>
        <w:numPr>
          <w:ilvl w:val="0"/>
          <w:numId w:val="12"/>
        </w:numPr>
      </w:pPr>
      <w:r w:rsidRPr="00E467F4">
        <w:t>Real-time performance monitoring for proactive network management.</w:t>
      </w:r>
    </w:p>
    <w:p w14:paraId="1C91656C" w14:textId="4D225CF6" w:rsidR="007977AA" w:rsidRDefault="007977AA"/>
    <w:p w14:paraId="0E17D620" w14:textId="77777777" w:rsidR="00E467F4" w:rsidRDefault="00E467F4"/>
    <w:p w14:paraId="5D231E4E" w14:textId="77777777" w:rsidR="00E467F4" w:rsidRDefault="00E467F4"/>
    <w:p w14:paraId="09FB1FF3" w14:textId="77777777" w:rsidR="00E467F4" w:rsidRDefault="00E467F4"/>
    <w:p w14:paraId="255D46C4" w14:textId="77777777" w:rsidR="00E467F4" w:rsidRDefault="00E467F4"/>
    <w:p w14:paraId="2A01C277" w14:textId="73C7C6AA" w:rsidR="00E467F4" w:rsidRDefault="00E467F4">
      <w:r>
        <w:t>Mohab Nasser</w:t>
      </w:r>
    </w:p>
    <w:p w14:paraId="4446F678" w14:textId="77777777" w:rsidR="00C61C01" w:rsidRDefault="00C61C01"/>
    <w:p w14:paraId="17BC1B18" w14:textId="3A552A1A" w:rsidR="00C61C01" w:rsidRDefault="00C61C01"/>
    <w:p w14:paraId="1BB86A21" w14:textId="77777777" w:rsidR="00C61C01" w:rsidRDefault="00C61C01">
      <w:pPr>
        <w:rPr>
          <w:rFonts w:hint="cs"/>
          <w:rtl/>
          <w:lang w:bidi="ar-QA"/>
        </w:rPr>
      </w:pPr>
    </w:p>
    <w:sectPr w:rsidR="00C61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4E99"/>
    <w:multiLevelType w:val="multilevel"/>
    <w:tmpl w:val="0D00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04AF2"/>
    <w:multiLevelType w:val="multilevel"/>
    <w:tmpl w:val="CED4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A4F68"/>
    <w:multiLevelType w:val="multilevel"/>
    <w:tmpl w:val="3458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A1AD0"/>
    <w:multiLevelType w:val="multilevel"/>
    <w:tmpl w:val="BA1A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60FC9"/>
    <w:multiLevelType w:val="multilevel"/>
    <w:tmpl w:val="7810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D6D0A"/>
    <w:multiLevelType w:val="multilevel"/>
    <w:tmpl w:val="E782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40A8E"/>
    <w:multiLevelType w:val="multilevel"/>
    <w:tmpl w:val="57EA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758B9"/>
    <w:multiLevelType w:val="multilevel"/>
    <w:tmpl w:val="E4F0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115D51"/>
    <w:multiLevelType w:val="multilevel"/>
    <w:tmpl w:val="5BE4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B3C94"/>
    <w:multiLevelType w:val="multilevel"/>
    <w:tmpl w:val="53D6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056CC8"/>
    <w:multiLevelType w:val="multilevel"/>
    <w:tmpl w:val="0C5C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9974CB"/>
    <w:multiLevelType w:val="multilevel"/>
    <w:tmpl w:val="CF80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346246">
    <w:abstractNumId w:val="2"/>
  </w:num>
  <w:num w:numId="2" w16cid:durableId="1729838794">
    <w:abstractNumId w:val="4"/>
  </w:num>
  <w:num w:numId="3" w16cid:durableId="1109157506">
    <w:abstractNumId w:val="0"/>
  </w:num>
  <w:num w:numId="4" w16cid:durableId="1066685868">
    <w:abstractNumId w:val="8"/>
  </w:num>
  <w:num w:numId="5" w16cid:durableId="53286582">
    <w:abstractNumId w:val="10"/>
  </w:num>
  <w:num w:numId="6" w16cid:durableId="1645891783">
    <w:abstractNumId w:val="1"/>
  </w:num>
  <w:num w:numId="7" w16cid:durableId="1364287836">
    <w:abstractNumId w:val="5"/>
  </w:num>
  <w:num w:numId="8" w16cid:durableId="218562756">
    <w:abstractNumId w:val="6"/>
  </w:num>
  <w:num w:numId="9" w16cid:durableId="1374037026">
    <w:abstractNumId w:val="11"/>
  </w:num>
  <w:num w:numId="10" w16cid:durableId="1207379016">
    <w:abstractNumId w:val="9"/>
  </w:num>
  <w:num w:numId="11" w16cid:durableId="855118783">
    <w:abstractNumId w:val="3"/>
  </w:num>
  <w:num w:numId="12" w16cid:durableId="6038781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7AA"/>
    <w:rsid w:val="00242704"/>
    <w:rsid w:val="003A212F"/>
    <w:rsid w:val="003D378C"/>
    <w:rsid w:val="00710DD9"/>
    <w:rsid w:val="007977AA"/>
    <w:rsid w:val="008A37E2"/>
    <w:rsid w:val="00C61C01"/>
    <w:rsid w:val="00E4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30390"/>
  <w15:chartTrackingRefBased/>
  <w15:docId w15:val="{EE20514D-F96B-4F07-B2ED-2C74E0DB4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7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6D6A3C5227BC4FAE6FAB75DE2C19B6" ma:contentTypeVersion="4" ma:contentTypeDescription="Create a new document." ma:contentTypeScope="" ma:versionID="428b7a7aa08777db5d8e5c324132048d">
  <xsd:schema xmlns:xsd="http://www.w3.org/2001/XMLSchema" xmlns:xs="http://www.w3.org/2001/XMLSchema" xmlns:p="http://schemas.microsoft.com/office/2006/metadata/properties" xmlns:ns3="96653d63-05fe-4a84-9c57-0b23c79feb37" targetNamespace="http://schemas.microsoft.com/office/2006/metadata/properties" ma:root="true" ma:fieldsID="0663e4b7f812fbea50908cf771b1cce4" ns3:_="">
    <xsd:import namespace="96653d63-05fe-4a84-9c57-0b23c79feb3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53d63-05fe-4a84-9c57-0b23c79feb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89C50E0-B273-447F-96A7-1F584BDDB7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653d63-05fe-4a84-9c57-0b23c79feb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CA41037-AB54-4D3A-965C-A43A11EDF1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FED6B6-4B33-4875-9C10-EF2B4CE4F0A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Mohab Nasser Abdelkader Eldamaty</dc:creator>
  <cp:keywords/>
  <dc:description/>
  <cp:lastModifiedBy>Mohab Nasser Abdelkader Eldamaty</cp:lastModifiedBy>
  <cp:revision>3</cp:revision>
  <cp:lastPrinted>2025-11-13T15:22:00Z</cp:lastPrinted>
  <dcterms:created xsi:type="dcterms:W3CDTF">2025-11-13T15:22:00Z</dcterms:created>
  <dcterms:modified xsi:type="dcterms:W3CDTF">2025-11-13T15:23:00Z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0x0101008F6D6A3C5227BC4FAE6FAB75DE2C19B6</vt:lpwstr>
  </property>
</Properties>
</file>