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6F5FC8">
      <w:pPr>
        <w:spacing w:after="0" w:line="240" w:lineRule="auto"/>
        <w:jc w:val="center"/>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6F5FC8">
      <w:pPr>
        <w:pStyle w:val="a4"/>
        <w:numPr>
          <w:ilvl w:val="0"/>
          <w:numId w:val="16"/>
        </w:numPr>
        <w:spacing w:after="0" w:line="240" w:lineRule="auto"/>
        <w:ind w:firstLineChars="0"/>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6F5FC8">
      <w:pPr>
        <w:pStyle w:val="a4"/>
        <w:numPr>
          <w:ilvl w:val="0"/>
          <w:numId w:val="6"/>
        </w:numPr>
        <w:spacing w:after="0" w:line="240" w:lineRule="auto"/>
        <w:ind w:left="0" w:firstLineChars="0" w:firstLine="420"/>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6F5FC8">
      <w:pPr>
        <w:pStyle w:val="a3"/>
        <w:numPr>
          <w:ilvl w:val="0"/>
          <w:numId w:val="6"/>
        </w:numPr>
        <w:shd w:val="clear" w:color="auto" w:fill="FFFFFF"/>
        <w:spacing w:before="150" w:beforeAutospacing="0" w:after="0" w:afterAutospacing="0" w:line="240" w:lineRule="auto"/>
        <w:ind w:left="0" w:firstLine="420"/>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Default="0010314A" w:rsidP="006F5FC8">
      <w:pPr>
        <w:shd w:val="clear" w:color="auto" w:fill="FFFFFF"/>
        <w:spacing w:before="150" w:after="0" w:line="240" w:lineRule="auto"/>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076F0" w:rsidRDefault="00264A08" w:rsidP="00264A0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264A08">
        <w:rPr>
          <w:rFonts w:ascii="微软雅黑" w:eastAsia="微软雅黑" w:hAnsi="微软雅黑" w:cs="宋体"/>
          <w:b/>
          <w:color w:val="4F4F4F"/>
          <w:sz w:val="28"/>
          <w:szCs w:val="24"/>
        </w:rPr>
        <w:t>Handler+Thread</w:t>
      </w:r>
    </w:p>
    <w:p w:rsidR="00264A08" w:rsidRPr="00264A08" w:rsidRDefault="00264A08" w:rsidP="00264A08">
      <w:pPr>
        <w:pStyle w:val="a4"/>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sz w:val="24"/>
          <w:szCs w:val="24"/>
        </w:rPr>
      </w:pPr>
      <w:r w:rsidRPr="00264A08">
        <w:rPr>
          <w:rFonts w:ascii="宋体" w:eastAsia="宋体" w:hAnsi="宋体" w:cs="宋体"/>
          <w:sz w:val="24"/>
          <w:szCs w:val="24"/>
        </w:rPr>
        <w:t>Handler用法简单明了，可以将多个异步任务更新UI的代码放在一起，清晰明了</w:t>
      </w:r>
    </w:p>
    <w:p w:rsidR="00264A08" w:rsidRDefault="00264A08" w:rsidP="00264A08">
      <w:pPr>
        <w:pStyle w:val="a4"/>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sz w:val="24"/>
          <w:szCs w:val="24"/>
        </w:rPr>
      </w:pPr>
      <w:r w:rsidRPr="00264A08">
        <w:rPr>
          <w:rFonts w:ascii="宋体" w:eastAsia="宋体" w:hAnsi="宋体" w:cs="宋体"/>
          <w:sz w:val="24"/>
          <w:szCs w:val="24"/>
        </w:rPr>
        <w:t>处理单个异步任务代码略显多</w:t>
      </w:r>
    </w:p>
    <w:p w:rsidR="00264A08" w:rsidRPr="00264A08" w:rsidRDefault="00264A08" w:rsidP="00264A08">
      <w:pPr>
        <w:pStyle w:val="a4"/>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hint="eastAsia"/>
          <w:sz w:val="24"/>
          <w:szCs w:val="24"/>
        </w:rPr>
      </w:pPr>
      <w:r w:rsidRPr="00264A08">
        <w:rPr>
          <w:rFonts w:ascii="宋体" w:eastAsia="宋体" w:hAnsi="宋体" w:cs="宋体" w:hint="eastAsia"/>
          <w:sz w:val="24"/>
          <w:szCs w:val="24"/>
        </w:rPr>
        <w:t>每次new Thread新建对象性能差。</w:t>
      </w:r>
    </w:p>
    <w:p w:rsidR="00264A08" w:rsidRPr="00264A08" w:rsidRDefault="00264A08" w:rsidP="00264A08">
      <w:pPr>
        <w:pStyle w:val="a4"/>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hint="eastAsia"/>
          <w:sz w:val="24"/>
          <w:szCs w:val="24"/>
        </w:rPr>
      </w:pPr>
      <w:r w:rsidRPr="00264A08">
        <w:rPr>
          <w:rFonts w:ascii="宋体" w:eastAsia="宋体" w:hAnsi="宋体" w:cs="宋体" w:hint="eastAsia"/>
          <w:sz w:val="24"/>
          <w:szCs w:val="24"/>
        </w:rPr>
        <w:t>线程缺乏统一管理，可能无限制新建线程，相互之间竞争，及可能占用过多系统资源导致死机或oom。</w:t>
      </w:r>
    </w:p>
    <w:p w:rsidR="00264A08" w:rsidRPr="00264A08" w:rsidRDefault="00264A08" w:rsidP="00264A08">
      <w:pPr>
        <w:pStyle w:val="a4"/>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hint="eastAsia"/>
          <w:sz w:val="24"/>
          <w:szCs w:val="24"/>
        </w:rPr>
      </w:pPr>
      <w:r w:rsidRPr="00264A08">
        <w:rPr>
          <w:rFonts w:ascii="宋体" w:eastAsia="宋体" w:hAnsi="宋体" w:cs="宋体" w:hint="eastAsia"/>
          <w:sz w:val="24"/>
          <w:szCs w:val="24"/>
        </w:rPr>
        <w:t>缺乏更多功能</w:t>
      </w:r>
    </w:p>
    <w:p w:rsidR="00C076F0" w:rsidRPr="00C076F0" w:rsidRDefault="00C076F0" w:rsidP="00C076F0">
      <w:pPr>
        <w:pStyle w:val="a4"/>
        <w:numPr>
          <w:ilvl w:val="0"/>
          <w:numId w:val="16"/>
        </w:numPr>
        <w:shd w:val="clear" w:color="auto" w:fill="FFFFFF"/>
        <w:spacing w:before="150" w:after="0" w:line="240" w:lineRule="auto"/>
        <w:ind w:firstLineChars="0"/>
        <w:rPr>
          <w:rFonts w:ascii="微软雅黑" w:eastAsia="微软雅黑" w:hAnsi="微软雅黑" w:cs="宋体" w:hint="eastAsia"/>
          <w:b/>
          <w:color w:val="4F4F4F"/>
          <w:sz w:val="28"/>
          <w:szCs w:val="24"/>
        </w:rPr>
      </w:pPr>
      <w:r w:rsidRPr="00C076F0">
        <w:rPr>
          <w:rFonts w:ascii="微软雅黑" w:eastAsia="微软雅黑" w:hAnsi="微软雅黑" w:cs="宋体" w:hint="eastAsia"/>
          <w:b/>
          <w:color w:val="4F4F4F"/>
          <w:sz w:val="28"/>
          <w:szCs w:val="24"/>
        </w:rPr>
        <w:t>AsyncTask的理解</w:t>
      </w:r>
    </w:p>
    <w:p w:rsidR="00C076F0" w:rsidRDefault="00C076F0" w:rsidP="00C076F0">
      <w:pPr>
        <w:shd w:val="clear" w:color="auto" w:fill="FFFFFF"/>
        <w:spacing w:before="150" w:after="0" w:line="240" w:lineRule="auto"/>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优点：</w:t>
      </w:r>
    </w:p>
    <w:p w:rsidR="00C076F0" w:rsidRDefault="00C076F0" w:rsidP="00C076F0">
      <w:pPr>
        <w:shd w:val="clear" w:color="auto" w:fill="FFFFFF"/>
        <w:spacing w:before="150" w:after="0" w:line="240" w:lineRule="auto"/>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操作简单方便，过程可控</w:t>
      </w:r>
      <w:r>
        <w:rPr>
          <w:rFonts w:ascii="微软雅黑" w:eastAsia="微软雅黑" w:hAnsi="微软雅黑" w:cs="宋体" w:hint="eastAsia"/>
          <w:color w:val="4F4F4F"/>
          <w:sz w:val="24"/>
          <w:szCs w:val="24"/>
        </w:rPr>
        <w:t>；</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处理单个异步任务简单，可以获取到异步任务的进度</w:t>
      </w:r>
      <w:r>
        <w:rPr>
          <w:rFonts w:ascii="微软雅黑" w:eastAsia="微软雅黑" w:hAnsi="微软雅黑" w:cs="宋体" w:hint="eastAsia"/>
          <w:color w:val="4F4F4F"/>
          <w:sz w:val="24"/>
          <w:szCs w:val="24"/>
        </w:rPr>
        <w:t>；</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可以通过cancel方法取消还没执行完的</w:t>
      </w:r>
      <w:r>
        <w:rPr>
          <w:rFonts w:ascii="微软雅黑" w:eastAsia="微软雅黑" w:hAnsi="微软雅黑" w:cs="宋体" w:hint="eastAsia"/>
          <w:color w:val="4F4F4F"/>
          <w:sz w:val="24"/>
          <w:szCs w:val="24"/>
        </w:rPr>
        <w:t>AsyncTask</w:t>
      </w:r>
    </w:p>
    <w:p w:rsidR="00C076F0" w:rsidRDefault="00C076F0" w:rsidP="00C076F0">
      <w:pPr>
        <w:shd w:val="clear" w:color="auto" w:fill="FFFFFF"/>
        <w:spacing w:before="150" w:after="0" w:line="240" w:lineRule="auto"/>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缺点：</w:t>
      </w:r>
    </w:p>
    <w:p w:rsidR="00C076F0" w:rsidRDefault="00C076F0" w:rsidP="00C076F0">
      <w:pPr>
        <w:shd w:val="clear" w:color="auto" w:fill="FFFFFF"/>
        <w:spacing w:before="150" w:after="0" w:line="240" w:lineRule="auto"/>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对于多异步操作更新UI会变得很繁琐</w:t>
      </w:r>
      <w:r>
        <w:rPr>
          <w:rFonts w:ascii="微软雅黑" w:eastAsia="微软雅黑" w:hAnsi="微软雅黑" w:cs="宋体" w:hint="eastAsia"/>
          <w:color w:val="4F4F4F"/>
          <w:sz w:val="24"/>
          <w:szCs w:val="24"/>
        </w:rPr>
        <w:t>；</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处理多个异步任务代码显得较多</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lastRenderedPageBreak/>
        <w:t>onPreExecute（）运行在主线程中，开启线程前的准备操作，</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doInBackground（）运行在子线程中，</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onPreExecute（）之后的操作，用于处理耗时操作，通过调用publishProcess（）向 onProcessUpdata（）推送消息</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onProcessUpdata（）运行在主线程中，当调用 publishProcess（）方法时就会开启此方法，接收到推送过来的数据，更新UI进度页面</w:t>
      </w:r>
    </w:p>
    <w:p w:rsidR="00C076F0" w:rsidRPr="00C076F0"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onPostExecute（）运行在主线程中，当子线程耗时操作执行完毕后会调用此方法， doInBackground（）返回的参数传递到这里来用于更新UI</w:t>
      </w:r>
    </w:p>
    <w:p w:rsidR="00C076F0" w:rsidRPr="00CB7E48" w:rsidRDefault="00C076F0" w:rsidP="00C076F0">
      <w:pPr>
        <w:shd w:val="clear" w:color="auto" w:fill="FFFFFF"/>
        <w:spacing w:before="150" w:after="0" w:line="240" w:lineRule="auto"/>
        <w:rPr>
          <w:rFonts w:ascii="微软雅黑" w:eastAsia="微软雅黑" w:hAnsi="微软雅黑" w:cs="宋体" w:hint="eastAsia"/>
          <w:color w:val="4F4F4F"/>
          <w:sz w:val="24"/>
          <w:szCs w:val="24"/>
        </w:rPr>
      </w:pPr>
      <w:r w:rsidRPr="00C076F0">
        <w:rPr>
          <w:rFonts w:ascii="微软雅黑" w:eastAsia="微软雅黑" w:hAnsi="微软雅黑" w:cs="宋体" w:hint="eastAsia"/>
          <w:color w:val="4F4F4F"/>
          <w:sz w:val="24"/>
          <w:szCs w:val="24"/>
        </w:rPr>
        <w:t>调用execute（）方法开启AsyncTask，类似runnable的start（）方法</w:t>
      </w:r>
    </w:p>
    <w:p w:rsidR="00C57880" w:rsidRPr="00CB7E48" w:rsidRDefault="00C57880"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951E49"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w:t>
      </w:r>
      <w:r w:rsidR="00951E49" w:rsidRPr="00CB7E48">
        <w:rPr>
          <w:rFonts w:ascii="微软雅黑" w:eastAsia="微软雅黑" w:hAnsi="微软雅黑" w:cs="宋体" w:hint="eastAsia"/>
          <w:color w:val="4F4F4F"/>
          <w:sz w:val="24"/>
          <w:szCs w:val="24"/>
        </w:rPr>
        <w:lastRenderedPageBreak/>
        <w:t>池中储存任务的队列是SynchronousQueue队列,这个队列可以理解为无法储存的队列,只有在可以取出的情况下,才会向其内添加任务.</w:t>
      </w:r>
    </w:p>
    <w:p w:rsidR="00951E49" w:rsidRPr="00CB7E48" w:rsidRDefault="00951E49" w:rsidP="006F5FC8">
      <w:pPr>
        <w:shd w:val="clear" w:color="auto" w:fill="FFFFFF"/>
        <w:spacing w:before="150" w:after="0" w:line="240" w:lineRule="auto"/>
        <w:ind w:firstLineChars="175"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6F5FC8">
      <w:pPr>
        <w:pStyle w:val="a4"/>
        <w:shd w:val="clear" w:color="auto" w:fill="FFFFFF"/>
        <w:spacing w:before="150" w:after="0" w:line="240" w:lineRule="auto"/>
        <w:ind w:left="420" w:firstLineChars="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(2)当整个线程都处于闲置状态时,线程池中的线程都会超时而被停止,这时候的CacheThreadPool几乎不占任何系统资源的。</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6F5FC8">
      <w:pPr>
        <w:pStyle w:val="a4"/>
        <w:shd w:val="clear" w:color="auto" w:fill="FFFFFF"/>
        <w:spacing w:before="150" w:after="0" w:line="240" w:lineRule="auto"/>
        <w:ind w:left="420" w:firstLine="480"/>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t>在HashMap中有两个很重要的参数，容量(Capacity)和负载因子(Load factor)。</w:t>
      </w:r>
      <w:r w:rsidRPr="00CB7E4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CB7E48">
        <w:rPr>
          <w:rStyle w:val="HTML0"/>
          <w:rFonts w:ascii="微软雅黑" w:eastAsia="微软雅黑" w:hAnsi="微软雅黑" w:cs="Consolas"/>
          <w:color w:val="FF00FF"/>
          <w:szCs w:val="21"/>
          <w:bdr w:val="none" w:sz="0" w:space="0" w:color="auto" w:frame="1"/>
          <w:shd w:val="clear" w:color="auto" w:fill="FFFFFF"/>
        </w:rPr>
        <w:t>capacity</w:t>
      </w:r>
      <w:r w:rsidRPr="00CB7E48">
        <w:rPr>
          <w:rFonts w:ascii="微软雅黑" w:eastAsia="微软雅黑" w:hAnsi="微软雅黑" w:hint="eastAsia"/>
          <w:color w:val="000000"/>
          <w:shd w:val="clear" w:color="auto" w:fill="FFFFFF"/>
        </w:rPr>
        <w:t>设置过</w:t>
      </w:r>
      <w:r w:rsidRPr="00CB7E48">
        <w:rPr>
          <w:rFonts w:ascii="微软雅黑" w:eastAsia="微软雅黑" w:hAnsi="微软雅黑" w:hint="eastAsia"/>
          <w:color w:val="000000"/>
          <w:shd w:val="clear" w:color="auto" w:fill="FFFFFF"/>
        </w:rPr>
        <w:lastRenderedPageBreak/>
        <w:t>大，也不要把</w:t>
      </w:r>
      <w:r w:rsidRPr="00CB7E48">
        <w:rPr>
          <w:rStyle w:val="HTML0"/>
          <w:rFonts w:ascii="微软雅黑" w:eastAsia="微软雅黑" w:hAnsi="微软雅黑" w:cs="Consolas"/>
          <w:color w:val="FF00FF"/>
          <w:szCs w:val="21"/>
          <w:bdr w:val="none" w:sz="0" w:space="0" w:color="auto" w:frame="1"/>
          <w:shd w:val="clear" w:color="auto" w:fill="FFFFFF"/>
        </w:rPr>
        <w:t>load factor</w:t>
      </w:r>
      <w:r w:rsidRPr="00CB7E48">
        <w:rPr>
          <w:rFonts w:ascii="微软雅黑" w:eastAsia="微软雅黑" w:hAnsi="微软雅黑" w:hint="eastAsia"/>
          <w:color w:val="000000"/>
          <w:shd w:val="clear" w:color="auto" w:fill="FFFFFF"/>
        </w:rPr>
        <w:t>设置过小。当bucket中的entries的数目大于</w:t>
      </w:r>
      <w:r w:rsidRPr="00CB7E48">
        <w:rPr>
          <w:rStyle w:val="HTML0"/>
          <w:rFonts w:ascii="微软雅黑" w:eastAsia="微软雅黑" w:hAnsi="微软雅黑" w:cs="Consolas"/>
          <w:color w:val="FF00FF"/>
          <w:szCs w:val="21"/>
          <w:bdr w:val="none" w:sz="0" w:space="0" w:color="auto" w:frame="1"/>
          <w:shd w:val="clear" w:color="auto" w:fill="FFFFFF"/>
        </w:rPr>
        <w:t>capacity*load factor</w:t>
      </w:r>
      <w:r w:rsidRPr="00CB7E48">
        <w:rPr>
          <w:rFonts w:ascii="微软雅黑" w:eastAsia="微软雅黑" w:hAnsi="微软雅黑" w:hint="eastAsia"/>
          <w:color w:val="000000"/>
          <w:shd w:val="clear" w:color="auto" w:fill="FFFFFF"/>
        </w:rPr>
        <w:t>时就需要调整bucket的大小为当前的2倍。</w:t>
      </w:r>
    </w:p>
    <w:p w:rsidR="00FF6ACB" w:rsidRPr="00CB7E48" w:rsidRDefault="00FF6ACB" w:rsidP="006F5FC8">
      <w:pPr>
        <w:shd w:val="clear" w:color="auto" w:fill="FFFFFF"/>
        <w:spacing w:after="0" w:line="240" w:lineRule="auto"/>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如果没碰到直接放到bucket里；</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6F5FC8">
      <w:pPr>
        <w:shd w:val="clear" w:color="auto" w:fill="FFFFFF"/>
        <w:spacing w:after="0" w:line="240" w:lineRule="auto"/>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6F5FC8">
      <w:pPr>
        <w:pStyle w:val="a4"/>
        <w:numPr>
          <w:ilvl w:val="0"/>
          <w:numId w:val="16"/>
        </w:numPr>
        <w:shd w:val="clear" w:color="auto" w:fill="FFFFFF"/>
        <w:spacing w:before="150" w:after="0" w:line="240" w:lineRule="auto"/>
        <w:ind w:firstLineChars="0"/>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对于随机访问get和set，ArrayList觉得优于LinkedList，因为LinkedList要移动指针。 </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对于新增和删除操作add和remove，LinedList比较占优势，因为ArrayList要移动数据。</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6F5FC8">
      <w:pPr>
        <w:shd w:val="clear" w:color="auto" w:fill="FFFFFF"/>
        <w:spacing w:before="150" w:after="0" w:line="240" w:lineRule="auto"/>
        <w:ind w:left="420"/>
        <w:rPr>
          <w:rFonts w:ascii="微软雅黑" w:eastAsia="微软雅黑" w:hAnsi="微软雅黑" w:cs="宋体"/>
          <w:color w:val="4F4F4F"/>
          <w:sz w:val="24"/>
          <w:szCs w:val="24"/>
        </w:rPr>
      </w:pPr>
    </w:p>
    <w:p w:rsidR="00AA4BE3" w:rsidRPr="00CB7E48" w:rsidRDefault="00AA4BE3"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6F5FC8">
      <w:pPr>
        <w:pStyle w:val="a4"/>
        <w:shd w:val="clear" w:color="auto" w:fill="FFFFFF"/>
        <w:spacing w:before="150" w:after="0" w:line="240" w:lineRule="auto"/>
        <w:ind w:left="420" w:firstLineChars="250" w:firstLine="60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lastRenderedPageBreak/>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lastRenderedPageBreak/>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80"/>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6F5FC8">
      <w:pPr>
        <w:shd w:val="clear" w:color="auto" w:fill="FFFFFF"/>
        <w:spacing w:before="150" w:after="0" w:line="240" w:lineRule="auto"/>
        <w:ind w:left="84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6F5FC8">
      <w:pPr>
        <w:shd w:val="clear" w:color="auto" w:fill="FFFFFF"/>
        <w:spacing w:before="150" w:after="0" w:line="240" w:lineRule="auto"/>
        <w:ind w:left="840"/>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20"/>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lastRenderedPageBreak/>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lastRenderedPageBreak/>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key，但是将HashMap视为Collection时（values()方法可返回Collection），其迭代子操作时间开销和HashMap的容量成比例。因此，如果迭代操作的性能相当重要的话，不要将HashMap的初始化容量设得过高，或者load factor过低。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6F5FC8">
      <w:pPr>
        <w:shd w:val="clear" w:color="auto" w:fill="FFFFFF"/>
        <w:spacing w:before="150" w:after="0" w:line="240" w:lineRule="auto"/>
        <w:ind w:left="840"/>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码，但不表示不同的对象哈希码完全不同。也有相同的情况，看程序员如何写哈希码的算法。</w:t>
      </w:r>
    </w:p>
    <w:p w:rsidR="004B3DE3"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6F5FC8">
      <w:pPr>
        <w:spacing w:before="100" w:beforeAutospacing="1" w:after="0" w:line="240" w:lineRule="auto"/>
        <w:ind w:firstLine="420"/>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要是类中覆盖了equals方法，那么就要根据具体的代码来确定equals方法的作用了，覆盖后一般都是通过对象的内容是否相等来判断对象是否相等。</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普通内部类里面不能定义各种静态的成员（包括静态变量、静态方法、静态代码块和静态内部类），而静态内部类中则可以； </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lastRenderedPageBreak/>
        <w:t>静态内部类</w:t>
      </w:r>
    </w:p>
    <w:p w:rsidR="00F033D3" w:rsidRPr="00CB7E48" w:rsidRDefault="00692528"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184BCB" w:rsidRPr="00CB7E48" w:rsidRDefault="00184BCB" w:rsidP="006F5FC8">
      <w:pPr>
        <w:pStyle w:val="a4"/>
        <w:shd w:val="clear" w:color="auto" w:fill="FFFFFF"/>
        <w:spacing w:before="150" w:after="0" w:line="240" w:lineRule="auto"/>
        <w:ind w:left="420" w:firstLineChars="0" w:firstLine="0"/>
        <w:jc w:val="center"/>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r w:rsidRPr="00CB7E48">
        <w:rPr>
          <w:rFonts w:ascii="微软雅黑" w:eastAsia="微软雅黑" w:hAnsi="微软雅黑" w:cs="Arial"/>
          <w:b/>
          <w:color w:val="333333"/>
          <w:shd w:val="clear" w:color="auto" w:fill="FFFFFF"/>
        </w:rPr>
        <w:t>算法复杂度</w:t>
      </w:r>
      <w:r w:rsidRPr="00CB7E48">
        <w:rPr>
          <w:rFonts w:ascii="微软雅黑" w:eastAsia="微软雅黑" w:hAnsi="微软雅黑" w:cs="Arial" w:hint="eastAsia"/>
          <w:color w:val="333333"/>
          <w:shd w:val="clear" w:color="auto" w:fill="FFFFFF"/>
        </w:rPr>
        <w:t>：</w:t>
      </w:r>
      <w:r w:rsidRPr="00CB7E48">
        <w:rPr>
          <w:rFonts w:ascii="微软雅黑" w:eastAsia="微软雅黑" w:hAnsi="微软雅黑" w:cs="Arial"/>
          <w:color w:val="333333"/>
          <w:shd w:val="clear" w:color="auto" w:fill="FFFFFF"/>
        </w:rPr>
        <w:t>是指算法在编写成可执行程序后，运行时所需要的资源，资源包括时间资源和内存资源。</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57423A" w:rsidRPr="00CB7E48" w:rsidRDefault="0057423A"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noProof/>
        </w:rPr>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6F5FC8">
      <w:pPr>
        <w:shd w:val="clear" w:color="auto" w:fill="FFFFFF"/>
        <w:spacing w:before="150" w:after="0" w:line="240" w:lineRule="auto"/>
        <w:jc w:val="center"/>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Default="00B32945" w:rsidP="006F5FC8">
      <w:pPr>
        <w:shd w:val="clear" w:color="auto" w:fill="FFFFFF"/>
        <w:spacing w:before="150" w:after="0" w:line="240" w:lineRule="auto"/>
        <w:jc w:val="center"/>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p>
    <w:p w:rsidR="00EF5E0C" w:rsidRPr="00EF5E0C" w:rsidRDefault="00EF5E0C" w:rsidP="00EF5E0C">
      <w:pPr>
        <w:shd w:val="clear" w:color="auto" w:fill="FFFFFF"/>
        <w:spacing w:before="150" w:after="0" w:line="240" w:lineRule="auto"/>
        <w:rPr>
          <w:rFonts w:ascii="微软雅黑" w:eastAsia="微软雅黑" w:hAnsi="微软雅黑" w:cs="宋体" w:hint="eastAsia"/>
          <w:b/>
          <w:color w:val="4F4F4F"/>
          <w:sz w:val="24"/>
          <w:szCs w:val="28"/>
        </w:rPr>
      </w:pPr>
      <w:r w:rsidRPr="00EF5E0C">
        <w:rPr>
          <w:rFonts w:ascii="微软雅黑" w:eastAsia="微软雅黑" w:hAnsi="微软雅黑" w:cs="宋体" w:hint="eastAsia"/>
          <w:color w:val="4F4F4F"/>
          <w:sz w:val="24"/>
          <w:szCs w:val="28"/>
        </w:rPr>
        <w:t>Android对放在mipmap目录的图标会忽略屏幕密度，会去尽量匹配大一点的，然后系统自动对图片进行缩放，从而优化显示和节省资源（使用上面说的mipmap技术）。就目前的版本来说，mipmap也没有完全取代drawable的</w:t>
      </w:r>
      <w:r w:rsidRPr="00EF5E0C">
        <w:rPr>
          <w:rFonts w:ascii="微软雅黑" w:eastAsia="微软雅黑" w:hAnsi="微软雅黑" w:cs="宋体" w:hint="eastAsia"/>
          <w:color w:val="4F4F4F"/>
          <w:sz w:val="24"/>
          <w:szCs w:val="28"/>
        </w:rPr>
        <w:lastRenderedPageBreak/>
        <w:t>意思，为了更好的显示效果，官方建议如下类型的图片资源可以放到mipmap目录</w:t>
      </w:r>
      <w:r w:rsidRPr="00EF5E0C">
        <w:rPr>
          <w:rFonts w:ascii="微软雅黑" w:eastAsia="微软雅黑" w:hAnsi="微软雅黑" w:cs="宋体" w:hint="eastAsia"/>
          <w:b/>
          <w:color w:val="4F4F4F"/>
          <w:sz w:val="24"/>
          <w:szCs w:val="28"/>
        </w:rPr>
        <w:t>。</w:t>
      </w:r>
    </w:p>
    <w:p w:rsidR="0057423A" w:rsidRPr="00CB7E48" w:rsidRDefault="0057423A" w:rsidP="006F5FC8">
      <w:pPr>
        <w:pStyle w:val="a4"/>
        <w:spacing w:after="0" w:line="240" w:lineRule="auto"/>
        <w:ind w:left="420" w:firstLineChars="0" w:firstLine="0"/>
        <w:jc w:val="center"/>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6F5FC8">
      <w:pPr>
        <w:pStyle w:val="a4"/>
        <w:numPr>
          <w:ilvl w:val="0"/>
          <w:numId w:val="21"/>
        </w:numPr>
        <w:spacing w:after="0" w:line="240" w:lineRule="auto"/>
        <w:ind w:firstLineChars="0"/>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p>
    <w:p w:rsidR="00150FC0" w:rsidRPr="00CB7E48" w:rsidRDefault="00150FC0" w:rsidP="006F5FC8">
      <w:pPr>
        <w:pStyle w:val="a4"/>
        <w:numPr>
          <w:ilvl w:val="0"/>
          <w:numId w:val="21"/>
        </w:numPr>
        <w:spacing w:after="0" w:line="240" w:lineRule="auto"/>
        <w:ind w:firstLineChars="0"/>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B34D97" w:rsidRPr="00CB7E48">
        <w:rPr>
          <w:rFonts w:ascii="微软雅黑" w:eastAsia="微软雅黑" w:hAnsi="微软雅黑" w:hint="eastAsia"/>
          <w:szCs w:val="32"/>
        </w:rPr>
        <w:t>。</w:t>
      </w:r>
    </w:p>
    <w:p w:rsidR="00B34D97" w:rsidRPr="00CB7E48" w:rsidRDefault="00B34D97" w:rsidP="006F5FC8">
      <w:pPr>
        <w:pStyle w:val="a4"/>
        <w:numPr>
          <w:ilvl w:val="0"/>
          <w:numId w:val="21"/>
        </w:numPr>
        <w:spacing w:after="0" w:line="240" w:lineRule="auto"/>
        <w:ind w:firstLineChars="0"/>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Pr="00D746CB" w:rsidRDefault="00890AFF" w:rsidP="006F5FC8">
      <w:pPr>
        <w:pStyle w:val="a4"/>
        <w:numPr>
          <w:ilvl w:val="0"/>
          <w:numId w:val="21"/>
        </w:numPr>
        <w:spacing w:after="0" w:line="240" w:lineRule="auto"/>
        <w:ind w:firstLineChars="0"/>
        <w:rPr>
          <w:rFonts w:ascii="微软雅黑" w:eastAsia="微软雅黑" w:hAnsi="微软雅黑"/>
          <w:sz w:val="24"/>
        </w:rPr>
      </w:pPr>
      <w:r w:rsidRPr="00D746CB">
        <w:rPr>
          <w:rFonts w:ascii="微软雅黑" w:eastAsia="微软雅黑" w:hAnsi="微软雅黑" w:hint="eastAsia"/>
          <w:b/>
          <w:sz w:val="24"/>
        </w:rPr>
        <w:t>Android五大存储：</w:t>
      </w:r>
      <w:r w:rsidRPr="00D746CB">
        <w:rPr>
          <w:rFonts w:ascii="微软雅黑" w:eastAsia="微软雅黑" w:hAnsi="微软雅黑"/>
          <w:sz w:val="24"/>
        </w:rPr>
        <w:t>SharedPreferences、文件存储、SQLite</w:t>
      </w:r>
      <w:hyperlink r:id="rId10" w:tgtFrame="_blank" w:tooltip="MySQL知识库" w:history="1">
        <w:r w:rsidRPr="00D746CB">
          <w:rPr>
            <w:rStyle w:val="a6"/>
            <w:rFonts w:ascii="微软雅黑" w:eastAsia="微软雅黑" w:hAnsi="微软雅黑"/>
            <w:b/>
            <w:bCs/>
            <w:color w:val="DF3434"/>
            <w:sz w:val="24"/>
          </w:rPr>
          <w:t>数据库</w:t>
        </w:r>
      </w:hyperlink>
      <w:r w:rsidRPr="00D746CB">
        <w:rPr>
          <w:rFonts w:ascii="微软雅黑" w:eastAsia="微软雅黑" w:hAnsi="微软雅黑"/>
          <w:sz w:val="24"/>
        </w:rPr>
        <w:t>方式、内容提供器（Content provider）和网络。</w:t>
      </w:r>
    </w:p>
    <w:p w:rsidR="00D746CB" w:rsidRPr="00D746CB" w:rsidRDefault="00D746CB" w:rsidP="006F5FC8">
      <w:pPr>
        <w:pStyle w:val="a4"/>
        <w:numPr>
          <w:ilvl w:val="0"/>
          <w:numId w:val="21"/>
        </w:numPr>
        <w:spacing w:after="0" w:line="240" w:lineRule="auto"/>
        <w:ind w:firstLineChars="0"/>
        <w:rPr>
          <w:rFonts w:ascii="微软雅黑" w:eastAsia="微软雅黑" w:hAnsi="微软雅黑"/>
          <w:sz w:val="24"/>
        </w:rPr>
      </w:pPr>
      <w:r w:rsidRPr="00D746CB">
        <w:rPr>
          <w:rFonts w:ascii="微软雅黑" w:eastAsia="微软雅黑" w:hAnsi="微软雅黑" w:hint="eastAsia"/>
          <w:b/>
          <w:sz w:val="24"/>
        </w:rPr>
        <w:t>和</w:t>
      </w:r>
      <w:r w:rsidRPr="00D746CB">
        <w:rPr>
          <w:rFonts w:ascii="微软雅黑" w:eastAsia="微软雅黑" w:hAnsi="微软雅黑"/>
          <w:b/>
          <w:sz w:val="24"/>
        </w:rPr>
        <w:t>美工的关系</w:t>
      </w:r>
    </w:p>
    <w:p w:rsidR="00D746CB" w:rsidRPr="00D746CB" w:rsidRDefault="00D746CB" w:rsidP="00D746CB">
      <w:pPr>
        <w:spacing w:after="0"/>
        <w:ind w:left="845" w:firstLineChars="200" w:firstLine="440"/>
        <w:rPr>
          <w:rFonts w:ascii="微软雅黑" w:eastAsia="微软雅黑" w:hAnsi="微软雅黑" w:hint="eastAsia"/>
          <w:sz w:val="22"/>
        </w:rPr>
      </w:pPr>
      <w:r w:rsidRPr="00D746CB">
        <w:rPr>
          <w:rFonts w:ascii="微软雅黑" w:eastAsia="微软雅黑" w:hAnsi="微软雅黑" w:hint="eastAsia"/>
          <w:sz w:val="22"/>
        </w:rPr>
        <w:t>很多时候，UI设计师并不太了解Android的DPI，也不太清楚每种DPI对应的ICON规格。这时Android的开发就需要告诉他们一些规范，并结合自己的在真机上的测试经验给予符合项目的ICON尺寸。对于每种密度下的ICON应该设计成什么尺寸其实Android也是给出了最佳建议，ICON的尺寸最好不要随意设计，因为过低的分辨率会造成图标模糊，而过高的分辨率只会徒增APK大小。</w:t>
      </w:r>
    </w:p>
    <w:p w:rsidR="00D746CB" w:rsidRPr="00D746CB" w:rsidRDefault="00D746CB" w:rsidP="00D746CB">
      <w:pPr>
        <w:spacing w:after="0" w:line="240" w:lineRule="auto"/>
        <w:rPr>
          <w:rFonts w:ascii="微软雅黑" w:eastAsia="微软雅黑" w:hAnsi="微软雅黑" w:hint="eastAsia"/>
          <w:sz w:val="24"/>
        </w:rPr>
      </w:pPr>
      <w:r>
        <w:rPr>
          <w:noProof/>
        </w:rPr>
        <w:lastRenderedPageBreak/>
        <w:drawing>
          <wp:inline distT="0" distB="0" distL="0" distR="0" wp14:anchorId="49D9F34B" wp14:editId="00EE30FC">
            <wp:extent cx="5274310" cy="2020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0570"/>
                    </a:xfrm>
                    <a:prstGeom prst="rect">
                      <a:avLst/>
                    </a:prstGeom>
                  </pic:spPr>
                </pic:pic>
              </a:graphicData>
            </a:graphic>
          </wp:inline>
        </w:drawing>
      </w:r>
    </w:p>
    <w:p w:rsidR="00804490" w:rsidRPr="00804490" w:rsidRDefault="00804490"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b/>
        </w:rPr>
        <w:t>A</w:t>
      </w:r>
      <w:r w:rsidR="002D1CD3" w:rsidRPr="00CB7E48">
        <w:rPr>
          <w:rFonts w:ascii="微软雅黑" w:eastAsia="微软雅黑" w:hAnsi="微软雅黑"/>
          <w:b/>
        </w:rPr>
        <w:t>ssets</w:t>
      </w:r>
      <w:r>
        <w:rPr>
          <w:rFonts w:ascii="微软雅黑" w:eastAsia="微软雅黑" w:hAnsi="微软雅黑" w:hint="eastAsia"/>
          <w:b/>
        </w:rPr>
        <w:t>和</w:t>
      </w:r>
      <w:r>
        <w:rPr>
          <w:rFonts w:ascii="微软雅黑" w:eastAsia="微软雅黑" w:hAnsi="微软雅黑"/>
          <w:b/>
        </w:rPr>
        <w:t>res/raw</w:t>
      </w:r>
      <w:r w:rsidR="002D1CD3" w:rsidRPr="00CB7E48">
        <w:rPr>
          <w:rFonts w:ascii="微软雅黑" w:eastAsia="微软雅黑" w:hAnsi="微软雅黑"/>
          <w:b/>
        </w:rPr>
        <w:t>目录</w:t>
      </w:r>
      <w:r w:rsidR="00E55E1E" w:rsidRPr="00CB7E48">
        <w:rPr>
          <w:rFonts w:ascii="微软雅黑" w:eastAsia="微软雅黑" w:hAnsi="微软雅黑" w:hint="eastAsia"/>
          <w:b/>
        </w:rPr>
        <w:t>：</w:t>
      </w:r>
    </w:p>
    <w:p w:rsidR="002D1CD3" w:rsidRPr="00D746CB" w:rsidRDefault="00804490" w:rsidP="00804490">
      <w:pPr>
        <w:pStyle w:val="a4"/>
        <w:spacing w:after="0" w:line="240" w:lineRule="auto"/>
        <w:ind w:left="845" w:firstLine="480"/>
        <w:rPr>
          <w:rFonts w:ascii="微软雅黑" w:eastAsia="微软雅黑" w:hAnsi="微软雅黑"/>
          <w:sz w:val="24"/>
        </w:rPr>
      </w:pPr>
      <w:r w:rsidRPr="00D746CB">
        <w:rPr>
          <w:rFonts w:ascii="微软雅黑" w:eastAsia="微软雅黑" w:hAnsi="微软雅黑"/>
          <w:b/>
          <w:sz w:val="24"/>
        </w:rPr>
        <w:t>Assets</w:t>
      </w:r>
      <w:r w:rsidR="002D1CD3" w:rsidRPr="00D746CB">
        <w:rPr>
          <w:rFonts w:ascii="微软雅黑" w:eastAsia="微软雅黑" w:hAnsi="微软雅黑"/>
          <w:sz w:val="24"/>
        </w:rPr>
        <w:t>是Android的一种特殊目录，用于放置APP所需的固定文件，且该文件被打包到APK中时，不会被编码到二进制文件。</w:t>
      </w:r>
      <w:r w:rsidR="00E55E1E" w:rsidRPr="00D746CB">
        <w:rPr>
          <w:rFonts w:ascii="微软雅黑" w:eastAsia="微软雅黑" w:hAnsi="微软雅黑"/>
          <w:sz w:val="24"/>
        </w:rPr>
        <w:t>可以放一些资源文件，例如数据库文件，图片文件，语音文件等。主要放置多媒体等数据文件</w:t>
      </w:r>
      <w:r w:rsidR="00E55E1E" w:rsidRPr="00D746CB">
        <w:rPr>
          <w:rFonts w:ascii="微软雅黑" w:eastAsia="微软雅黑" w:hAnsi="微软雅黑" w:hint="eastAsia"/>
          <w:sz w:val="24"/>
        </w:rPr>
        <w:t>。</w:t>
      </w:r>
    </w:p>
    <w:p w:rsidR="00804490" w:rsidRDefault="00804490" w:rsidP="00804490">
      <w:pPr>
        <w:pStyle w:val="a4"/>
        <w:spacing w:after="0" w:line="240" w:lineRule="auto"/>
        <w:ind w:left="845" w:firstLine="480"/>
        <w:rPr>
          <w:rFonts w:ascii="微软雅黑" w:eastAsia="微软雅黑" w:hAnsi="微软雅黑" w:cs="宋体"/>
          <w:sz w:val="24"/>
          <w:szCs w:val="24"/>
        </w:rPr>
      </w:pPr>
      <w:r w:rsidRPr="00804490">
        <w:rPr>
          <w:rFonts w:ascii="微软雅黑" w:eastAsia="微软雅黑" w:hAnsi="微软雅黑" w:cs="宋体"/>
          <w:sz w:val="24"/>
          <w:szCs w:val="24"/>
        </w:rPr>
        <w:t>这两个目录下的文件都会被打包进APK，并且不经过任何的压缩处理。assets与res/raw不同点在于，assets支持任意深度的子目录，这些文件不会生成任何资源ID，只能使用AssetManager按相对的路径读取文件。如需访问原始文件名和文件层次结构，则可以考虑将某些资源保</w:t>
      </w:r>
      <w:bookmarkStart w:id="0" w:name="_GoBack"/>
      <w:bookmarkEnd w:id="0"/>
      <w:r w:rsidRPr="00804490">
        <w:rPr>
          <w:rFonts w:ascii="微软雅黑" w:eastAsia="微软雅黑" w:hAnsi="微软雅黑" w:cs="宋体"/>
          <w:sz w:val="24"/>
          <w:szCs w:val="24"/>
        </w:rPr>
        <w:t>存在assets目录下。</w:t>
      </w:r>
    </w:p>
    <w:p w:rsidR="00D746CB" w:rsidRDefault="00D746CB" w:rsidP="00D746CB">
      <w:pPr>
        <w:spacing w:after="0" w:line="240" w:lineRule="auto"/>
        <w:ind w:firstLineChars="175" w:firstLine="420"/>
        <w:rPr>
          <w:rFonts w:ascii="微软雅黑" w:eastAsia="微软雅黑" w:hAnsi="微软雅黑" w:cs="宋体"/>
          <w:sz w:val="24"/>
          <w:szCs w:val="24"/>
        </w:rPr>
      </w:pPr>
    </w:p>
    <w:p w:rsidR="00804490" w:rsidRPr="00804490" w:rsidRDefault="00804490" w:rsidP="00804490">
      <w:pPr>
        <w:pStyle w:val="a4"/>
        <w:spacing w:after="0" w:line="240" w:lineRule="auto"/>
        <w:ind w:left="845" w:firstLineChars="0" w:firstLine="0"/>
        <w:rPr>
          <w:rFonts w:ascii="微软雅黑" w:eastAsia="微软雅黑" w:hAnsi="微软雅黑"/>
        </w:rPr>
      </w:pPr>
    </w:p>
    <w:p w:rsidR="0082192E" w:rsidRPr="00D746CB" w:rsidRDefault="00FD73D4" w:rsidP="00D746CB">
      <w:pPr>
        <w:pStyle w:val="a4"/>
        <w:numPr>
          <w:ilvl w:val="0"/>
          <w:numId w:val="21"/>
        </w:numPr>
        <w:spacing w:after="0" w:line="240" w:lineRule="auto"/>
        <w:ind w:firstLineChars="0"/>
        <w:rPr>
          <w:rFonts w:ascii="微软雅黑" w:eastAsia="微软雅黑" w:hAnsi="微软雅黑" w:hint="eastAsia"/>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FB2D36" w:rsidRPr="00FB2D36" w:rsidRDefault="00FB2D36" w:rsidP="006F5FC8">
      <w:pPr>
        <w:pStyle w:val="a4"/>
        <w:numPr>
          <w:ilvl w:val="0"/>
          <w:numId w:val="21"/>
        </w:numPr>
        <w:spacing w:after="0" w:line="240" w:lineRule="auto"/>
        <w:ind w:firstLineChars="0"/>
        <w:rPr>
          <w:rFonts w:ascii="微软雅黑" w:eastAsia="微软雅黑" w:hAnsi="微软雅黑"/>
        </w:rPr>
      </w:pPr>
      <w:r>
        <w:rPr>
          <w:rFonts w:ascii="微软雅黑" w:eastAsia="微软雅黑" w:hAnsi="微软雅黑"/>
          <w:b/>
        </w:rPr>
        <w:lastRenderedPageBreak/>
        <w:t>android ContentProvider</w:t>
      </w:r>
    </w:p>
    <w:p w:rsidR="00FB2D36" w:rsidRDefault="00FB2D36" w:rsidP="00FB2D36">
      <w:pPr>
        <w:spacing w:after="0" w:line="240" w:lineRule="auto"/>
        <w:ind w:left="425"/>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FB2D36">
      <w:pPr>
        <w:spacing w:after="0" w:line="240" w:lineRule="auto"/>
        <w:ind w:left="425"/>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54430"/>
                    </a:xfrm>
                    <a:prstGeom prst="rect">
                      <a:avLst/>
                    </a:prstGeom>
                  </pic:spPr>
                </pic:pic>
              </a:graphicData>
            </a:graphic>
          </wp:inline>
        </w:drawing>
      </w:r>
    </w:p>
    <w:p w:rsidR="00EC66CE" w:rsidRDefault="00EC66CE" w:rsidP="00FB2D36">
      <w:pPr>
        <w:spacing w:after="0" w:line="240" w:lineRule="auto"/>
        <w:ind w:left="425"/>
        <w:rPr>
          <w:rFonts w:ascii="微软雅黑" w:eastAsia="微软雅黑" w:hAnsi="微软雅黑"/>
        </w:rPr>
      </w:pPr>
      <w:r>
        <w:rPr>
          <w:noProof/>
        </w:rPr>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0335"/>
                    </a:xfrm>
                    <a:prstGeom prst="rect">
                      <a:avLst/>
                    </a:prstGeom>
                  </pic:spPr>
                </pic:pic>
              </a:graphicData>
            </a:graphic>
          </wp:inline>
        </w:drawing>
      </w:r>
    </w:p>
    <w:p w:rsidR="0082192E" w:rsidRPr="00FB2D36" w:rsidRDefault="0082192E" w:rsidP="00FB2D36">
      <w:pPr>
        <w:spacing w:after="0" w:line="240" w:lineRule="auto"/>
        <w:ind w:left="425"/>
        <w:rPr>
          <w:rFonts w:ascii="微软雅黑" w:eastAsia="微软雅黑" w:hAnsi="微软雅黑"/>
        </w:rPr>
      </w:pPr>
      <w:r>
        <w:rPr>
          <w:noProof/>
        </w:rPr>
        <w:lastRenderedPageBreak/>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01540"/>
                    </a:xfrm>
                    <a:prstGeom prst="rect">
                      <a:avLst/>
                    </a:prstGeom>
                  </pic:spPr>
                </pic:pic>
              </a:graphicData>
            </a:graphic>
          </wp:inline>
        </w:drawing>
      </w:r>
    </w:p>
    <w:p w:rsidR="00CA6839" w:rsidRDefault="00D63C2E"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EF5E0C" w:rsidRPr="00EF5E0C" w:rsidRDefault="00EF5E0C" w:rsidP="006F5FC8">
      <w:pPr>
        <w:pStyle w:val="a4"/>
        <w:numPr>
          <w:ilvl w:val="0"/>
          <w:numId w:val="21"/>
        </w:numPr>
        <w:spacing w:after="0" w:line="240" w:lineRule="auto"/>
        <w:ind w:firstLineChars="0"/>
        <w:rPr>
          <w:rFonts w:ascii="微软雅黑" w:eastAsia="微软雅黑" w:hAnsi="微软雅黑"/>
          <w:bCs/>
          <w:sz w:val="24"/>
        </w:rPr>
      </w:pPr>
      <w:r w:rsidRPr="00EF5E0C">
        <w:rPr>
          <w:rFonts w:ascii="微软雅黑" w:eastAsia="微软雅黑" w:hAnsi="微软雅黑"/>
          <w:sz w:val="24"/>
        </w:rPr>
        <w:t>先看一下这Parcelable和Serializable的区别：</w:t>
      </w:r>
    </w:p>
    <w:p w:rsidR="00EF5E0C" w:rsidRDefault="00EF5E0C" w:rsidP="00EF5E0C">
      <w:pPr>
        <w:pStyle w:val="a4"/>
        <w:spacing w:after="0" w:line="240" w:lineRule="auto"/>
        <w:ind w:left="845" w:firstLineChars="0" w:firstLine="0"/>
        <w:rPr>
          <w:rFonts w:ascii="微软雅黑" w:eastAsia="微软雅黑" w:hAnsi="微软雅黑"/>
          <w:bCs/>
          <w:sz w:val="24"/>
        </w:rPr>
      </w:pPr>
      <w:r w:rsidRPr="00EF5E0C">
        <w:rPr>
          <w:rFonts w:ascii="微软雅黑" w:eastAsia="微软雅黑" w:hAnsi="微软雅黑" w:hint="eastAsia"/>
          <w:bCs/>
          <w:sz w:val="24"/>
        </w:rPr>
        <w:t>Serializalbe会使用反射，序列化和反序列化过程需要大量I/O操作，Parcelable自已实现封送和解封（marshalled &amp;unmarshalled）操作不需要用反射，数据也存放在Native内存中，效率要快很多。</w:t>
      </w:r>
    </w:p>
    <w:p w:rsidR="00EF5E0C" w:rsidRPr="00EF5E0C" w:rsidRDefault="00EF5E0C" w:rsidP="00EF5E0C">
      <w:pPr>
        <w:pStyle w:val="a4"/>
        <w:spacing w:after="0" w:line="240" w:lineRule="auto"/>
        <w:ind w:left="845" w:firstLineChars="0" w:firstLine="0"/>
        <w:rPr>
          <w:rFonts w:ascii="微软雅黑" w:eastAsia="微软雅黑" w:hAnsi="微软雅黑" w:hint="eastAsia"/>
          <w:bCs/>
          <w:sz w:val="24"/>
        </w:rPr>
      </w:pPr>
      <w:r w:rsidRPr="00EF5E0C">
        <w:rPr>
          <w:rFonts w:ascii="微软雅黑" w:eastAsia="微软雅黑" w:hAnsi="微软雅黑" w:hint="eastAsia"/>
          <w:bCs/>
          <w:sz w:val="24"/>
        </w:rPr>
        <w:t>Parcelable 接口定义在封送/解封送过程中混合和分解对象的契约。Parcelable接口的底层是Parcel容器对象。Parcel类是一种最快的序列化/反序列化机制，专为Android中的进程间通信而设计。</w:t>
      </w:r>
    </w:p>
    <w:p w:rsidR="002B7D0F" w:rsidRPr="00CB7E48" w:rsidRDefault="002B7D0F" w:rsidP="006F5FC8">
      <w:pPr>
        <w:pStyle w:val="a4"/>
        <w:numPr>
          <w:ilvl w:val="0"/>
          <w:numId w:val="21"/>
        </w:numPr>
        <w:spacing w:after="0" w:line="240" w:lineRule="auto"/>
        <w:ind w:firstLineChars="0"/>
        <w:rPr>
          <w:rFonts w:ascii="微软雅黑" w:eastAsia="微软雅黑" w:hAnsi="微软雅黑"/>
          <w:b/>
          <w:bCs/>
        </w:rPr>
      </w:pPr>
      <w:r w:rsidRPr="00CB7E48">
        <w:rPr>
          <w:rFonts w:ascii="微软雅黑" w:eastAsia="微软雅黑" w:hAnsi="微软雅黑" w:hint="eastAsia"/>
          <w:b/>
          <w:bCs/>
        </w:rPr>
        <w:lastRenderedPageBreak/>
        <w:t>android三种XMl解析</w:t>
      </w:r>
    </w:p>
    <w:p w:rsidR="002B7D0F" w:rsidRPr="00CB7E48" w:rsidRDefault="002B7D0F" w:rsidP="006F5FC8">
      <w:pPr>
        <w:pStyle w:val="a4"/>
        <w:spacing w:after="0" w:line="240" w:lineRule="auto"/>
        <w:ind w:left="845" w:firstLineChars="0" w:firstLine="0"/>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6F5FC8">
      <w:pPr>
        <w:spacing w:after="0" w:line="240" w:lineRule="auto"/>
        <w:rPr>
          <w:rFonts w:ascii="微软雅黑" w:eastAsia="微软雅黑" w:hAnsi="微软雅黑"/>
          <w:color w:val="4F4F4F"/>
          <w:shd w:val="clear" w:color="auto" w:fill="FFFFFF"/>
        </w:rPr>
      </w:pPr>
      <w:r w:rsidRPr="00CB7E4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69005"/>
                    </a:xfrm>
                    <a:prstGeom prst="rect">
                      <a:avLst/>
                    </a:prstGeom>
                  </pic:spPr>
                </pic:pic>
              </a:graphicData>
            </a:graphic>
          </wp:inline>
        </w:drawing>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lastRenderedPageBreak/>
        <w:t>Pull解析，它的解析原理和SAX是一样的，不同的是它需要我们自己根据产生事件做出相应的操作。pull解析小巧灵便，解析速度快，简单易用，是android推荐的方式。</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DOM(Document Object Model) 是一种用于XML文档的对象模型，可用于直接访问 XML 文档的各个部分。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6F5FC8">
      <w:pPr>
        <w:pStyle w:val="a4"/>
        <w:spacing w:after="0" w:line="240" w:lineRule="auto"/>
        <w:ind w:left="845" w:firstLineChars="0" w:firstLine="0"/>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6F5FC8">
      <w:pPr>
        <w:pStyle w:val="a4"/>
        <w:spacing w:after="0" w:line="240" w:lineRule="auto"/>
        <w:ind w:left="845"/>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lastRenderedPageBreak/>
        <w:t>编程方式：SAX 采用事件驱动，在相应事件触发的时候，会调用用户编好的方法，也即每解析一类 XML，就要编写一个新的适合该类XML的处理类。DOM 是 W3C 的规范，Pull 简洁。</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6F5FC8">
      <w:pPr>
        <w:pStyle w:val="a4"/>
        <w:spacing w:after="0" w:line="240" w:lineRule="auto"/>
        <w:ind w:left="845" w:firstLineChars="0" w:firstLine="415"/>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
          <w:bCs/>
        </w:rPr>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6F5FC8">
      <w:pPr>
        <w:pStyle w:val="a4"/>
        <w:spacing w:after="0" w:line="240" w:lineRule="auto"/>
        <w:ind w:left="840" w:firstLineChars="0" w:firstLine="0"/>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不需要主动调用stopSelft()来结束服务。因为，在所有的intent被处理完后，系统会自动关闭服务。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6F5FC8">
      <w:pPr>
        <w:pStyle w:val="a4"/>
        <w:numPr>
          <w:ilvl w:val="0"/>
          <w:numId w:val="21"/>
        </w:numPr>
        <w:spacing w:after="0" w:line="240" w:lineRule="auto"/>
        <w:ind w:firstLineChars="0"/>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lastRenderedPageBreak/>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6F5FC8">
      <w:pPr>
        <w:pStyle w:val="a4"/>
        <w:numPr>
          <w:ilvl w:val="0"/>
          <w:numId w:val="22"/>
        </w:numPr>
        <w:spacing w:after="0" w:line="240" w:lineRule="auto"/>
        <w:ind w:firstLine="420"/>
        <w:rPr>
          <w:rFonts w:ascii="微软雅黑" w:eastAsia="微软雅黑" w:hAnsi="微软雅黑"/>
        </w:rPr>
      </w:pPr>
      <w:r w:rsidRPr="00CB7E48">
        <w:rPr>
          <w:rStyle w:val="a5"/>
          <w:rFonts w:ascii="微软雅黑" w:eastAsia="微软雅黑" w:hAnsi="微软雅黑" w:hint="eastAsia"/>
          <w:color w:val="4F4F4F"/>
          <w:shd w:val="clear" w:color="auto" w:fill="FFFFFF"/>
        </w:rPr>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6F5FC8">
      <w:pPr>
        <w:spacing w:after="0" w:line="240" w:lineRule="auto"/>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CB7E48" w:rsidRDefault="00150FC0" w:rsidP="006F5FC8">
      <w:pPr>
        <w:spacing w:after="0" w:line="240" w:lineRule="auto"/>
        <w:rPr>
          <w:rFonts w:ascii="微软雅黑" w:eastAsia="微软雅黑" w:hAnsi="微软雅黑"/>
        </w:rPr>
      </w:pP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lastRenderedPageBreak/>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6F5FC8">
      <w:pPr>
        <w:pStyle w:val="a4"/>
        <w:spacing w:after="0" w:line="240" w:lineRule="auto"/>
        <w:ind w:left="845" w:firstLineChars="0" w:firstLine="415"/>
        <w:rPr>
          <w:rFonts w:ascii="微软雅黑" w:eastAsia="微软雅黑" w:hAnsi="微软雅黑"/>
          <w:bCs/>
          <w:sz w:val="24"/>
        </w:rPr>
      </w:pPr>
      <w:r w:rsidRPr="00CB7E48">
        <w:rPr>
          <w:rFonts w:ascii="微软雅黑" w:eastAsia="微软雅黑" w:hAnsi="微软雅黑" w:hint="eastAsia"/>
          <w:b/>
          <w:bCs/>
          <w:sz w:val="24"/>
        </w:rPr>
        <w:lastRenderedPageBreak/>
        <w:t xml:space="preserve">TIME： </w:t>
      </w:r>
      <w:r w:rsidRPr="00CB7E48">
        <w:rPr>
          <w:rFonts w:ascii="微软雅黑" w:eastAsia="微软雅黑" w:hAnsi="微软雅黑" w:hint="eastAsia"/>
          <w:bCs/>
          <w:sz w:val="24"/>
        </w:rPr>
        <w:t>包含了 小时、分钟、秒。</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CB7E48" w:rsidRDefault="007945F7" w:rsidP="006F5FC8">
      <w:pPr>
        <w:spacing w:after="0" w:line="240" w:lineRule="auto"/>
        <w:rPr>
          <w:rFonts w:ascii="微软雅黑" w:eastAsia="微软雅黑" w:hAnsi="微软雅黑"/>
          <w:bCs/>
          <w:sz w:val="24"/>
          <w:highlight w:val="darkGreen"/>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bCs/>
          <w:sz w:val="24"/>
          <w:highlight w:val="darkGreen"/>
        </w:rPr>
        <w:t>String SQL_CREATE_TABLE = "create table if not exists " + TestTable.TABLE_NAME + "(" + TestTable._ID + " integer primary key autoincrement, "+ TestTable.COL_NAME + " varchar, "+ TestTable.COL_AGE + " integer, " + TestTable.COL_INFO + " text)";</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SQLiteDatabase</w:t>
      </w: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db.execSQL(SQL_CREATE_TABLE);</w:t>
      </w:r>
    </w:p>
    <w:p w:rsidR="007945F7" w:rsidRPr="00CB7E48" w:rsidRDefault="007945F7"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6F5FC8">
      <w:pPr>
        <w:spacing w:after="0" w:line="240" w:lineRule="auto"/>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lastRenderedPageBreak/>
        <w:t>String stu_sql="insert into stu_table(sname,snumber) values('xiaoming','01005')";</w:t>
      </w:r>
    </w:p>
    <w:p w:rsidR="00DA6D85" w:rsidRPr="00CB7E48" w:rsidRDefault="00DA6D85"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w:t>
      </w:r>
    </w:p>
    <w:p w:rsidR="007945F7" w:rsidRPr="00CB7E48" w:rsidRDefault="00DA6D85"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lastRenderedPageBreak/>
        <w:t>参数1  表名称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//在values中添加内容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db.update("usertable",values,whereClause,whereArgs);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lastRenderedPageBreak/>
        <w:t>public  Cursor query(String table,String[] columns,String selection,String[]  selectionArgs,String groupBy,String having,String orderBy,String limit);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参数columns:列名称数组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lastRenderedPageBreak/>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6F5FC8">
      <w:pPr>
        <w:spacing w:after="0" w:line="240" w:lineRule="auto"/>
        <w:rPr>
          <w:rFonts w:ascii="微软雅黑" w:eastAsia="微软雅黑" w:hAnsi="微软雅黑"/>
          <w:bCs/>
        </w:rPr>
      </w:pPr>
      <w:r w:rsidRPr="00CB7E48">
        <w:rPr>
          <w:rFonts w:ascii="微软雅黑" w:eastAsia="微软雅黑" w:hAnsi="微软雅黑"/>
          <w:noProof/>
        </w:rPr>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163158"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spacing w:after="0" w:line="240" w:lineRule="auto"/>
        <w:rPr>
          <w:rFonts w:ascii="微软雅黑" w:eastAsia="微软雅黑" w:hAnsi="微软雅黑"/>
          <w:bCs/>
        </w:rPr>
      </w:pPr>
    </w:p>
    <w:p w:rsidR="00150FC0"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lastRenderedPageBreak/>
        <w:t>Fragment生命周期</w:t>
      </w:r>
      <w:r w:rsidRPr="00CB7E48">
        <w:rPr>
          <w:rFonts w:ascii="微软雅黑" w:eastAsia="微软雅黑" w:hAnsi="微软雅黑"/>
          <w:bCs/>
        </w:rPr>
        <w:t>：</w:t>
      </w:r>
    </w:p>
    <w:p w:rsidR="00FD5254" w:rsidRPr="00CB7E48" w:rsidRDefault="00FD525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FD5254"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lastRenderedPageBreak/>
        <w:t>Activity</w:t>
      </w:r>
      <w:r w:rsidRPr="00CB7E48">
        <w:rPr>
          <w:rFonts w:ascii="微软雅黑" w:eastAsia="微软雅黑" w:hAnsi="微软雅黑"/>
          <w:bCs/>
        </w:rPr>
        <w:t>生命周期：</w:t>
      </w:r>
    </w:p>
    <w:p w:rsidR="00FD5254" w:rsidRPr="00CB7E48" w:rsidRDefault="00FD5254" w:rsidP="006F5FC8">
      <w:pPr>
        <w:spacing w:after="0" w:line="240" w:lineRule="auto"/>
        <w:ind w:left="420"/>
        <w:rPr>
          <w:rFonts w:ascii="微软雅黑" w:eastAsia="微软雅黑" w:hAnsi="微软雅黑"/>
          <w:bCs/>
        </w:rPr>
      </w:pPr>
    </w:p>
    <w:p w:rsidR="00B22274" w:rsidRPr="00CB7E48" w:rsidRDefault="00B22274" w:rsidP="006F5FC8">
      <w:pPr>
        <w:spacing w:after="0" w:line="240" w:lineRule="auto"/>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57423A" w:rsidRPr="00CB7E48" w:rsidRDefault="00150FC0"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lastRenderedPageBreak/>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6F5FC8">
      <w:pPr>
        <w:pStyle w:val="a4"/>
        <w:spacing w:after="0" w:line="240" w:lineRule="auto"/>
        <w:ind w:left="420" w:firstLineChars="0" w:firstLine="0"/>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49655"/>
                    </a:xfrm>
                    <a:prstGeom prst="rect">
                      <a:avLst/>
                    </a:prstGeom>
                  </pic:spPr>
                </pic:pic>
              </a:graphicData>
            </a:graphic>
          </wp:inline>
        </w:drawing>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84045"/>
                    </a:xfrm>
                    <a:prstGeom prst="rect">
                      <a:avLst/>
                    </a:prstGeom>
                  </pic:spPr>
                </pic:pic>
              </a:graphicData>
            </a:graphic>
          </wp:inline>
        </w:drawing>
      </w:r>
    </w:p>
    <w:p w:rsidR="0057423A" w:rsidRPr="00CB7E48" w:rsidRDefault="0043520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6F5FC8">
      <w:pPr>
        <w:pStyle w:val="a4"/>
        <w:numPr>
          <w:ilvl w:val="0"/>
          <w:numId w:val="44"/>
        </w:numPr>
        <w:spacing w:after="0" w:line="240" w:lineRule="auto"/>
        <w:ind w:leftChars="200" w:left="840" w:firstLineChars="0"/>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6F5FC8">
      <w:pPr>
        <w:spacing w:after="0" w:line="240" w:lineRule="auto"/>
        <w:ind w:leftChars="200" w:left="420"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lastRenderedPageBreak/>
        <w:t>补间动画只是改变了View的视觉效果，而不会真正去改变View的属性。如，将屏幕左上角的按钮 通过补间动画 移动到屏幕的右下角点击当前按钮位置（屏幕右下角）是没有效果的，因为实际上按钮还是停留在屏幕左上角，补间动画只是将这个按钮绘制到屏幕右下角，改变了视觉效果而已。</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6F5FC8">
      <w:pPr>
        <w:spacing w:after="0" w:line="240" w:lineRule="auto"/>
        <w:ind w:firstLine="420"/>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6F5FC8">
      <w:pPr>
        <w:spacing w:before="100" w:beforeAutospacing="1" w:after="0" w:line="240" w:lineRule="auto"/>
        <w:ind w:left="360"/>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6F5FC8">
      <w:pPr>
        <w:numPr>
          <w:ilvl w:val="0"/>
          <w:numId w:val="46"/>
        </w:numPr>
        <w:spacing w:before="100" w:beforeAutospacing="1" w:after="0" w:line="240" w:lineRule="auto"/>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6F5FC8">
      <w:pPr>
        <w:spacing w:after="0" w:line="240" w:lineRule="auto"/>
        <w:rPr>
          <w:rFonts w:ascii="微软雅黑" w:eastAsia="微软雅黑" w:hAnsi="微软雅黑"/>
          <w:b/>
          <w:bCs/>
          <w:sz w:val="24"/>
          <w:szCs w:val="28"/>
        </w:rPr>
      </w:pPr>
      <w:r w:rsidRPr="00CB7E48">
        <w:rPr>
          <w:rFonts w:ascii="微软雅黑" w:eastAsia="微软雅黑" w:hAnsi="微软雅黑" w:hint="eastAsia"/>
          <w:b/>
          <w:bCs/>
          <w:sz w:val="24"/>
          <w:szCs w:val="28"/>
        </w:rPr>
        <w:lastRenderedPageBreak/>
        <w:t>ValueAnimator类</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ValueAnimator类中有3个重要方法：ValueAnimator.ofInt（int values）; ValueAnimator.ofFloat（float values）;ValueAnimator.ofObject（int values）。</w:t>
      </w:r>
    </w:p>
    <w:p w:rsidR="00B31BF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p>
    <w:p w:rsidR="005648B1" w:rsidRPr="005648B1" w:rsidRDefault="005648B1" w:rsidP="006F5FC8">
      <w:pPr>
        <w:spacing w:after="0" w:line="240" w:lineRule="auto"/>
        <w:rPr>
          <w:rFonts w:ascii="微软雅黑" w:eastAsia="微软雅黑" w:hAnsi="微软雅黑"/>
          <w:b/>
          <w:bCs/>
          <w:sz w:val="24"/>
          <w:szCs w:val="28"/>
        </w:rPr>
      </w:pPr>
      <w:r w:rsidRPr="005648B1">
        <w:rPr>
          <w:rFonts w:ascii="微软雅黑" w:eastAsia="微软雅黑" w:hAnsi="微软雅黑"/>
          <w:b/>
          <w:bCs/>
          <w:sz w:val="24"/>
          <w:szCs w:val="28"/>
        </w:rPr>
        <w:t>A</w:t>
      </w:r>
      <w:r w:rsidRPr="005648B1">
        <w:rPr>
          <w:rFonts w:ascii="微软雅黑" w:eastAsia="微软雅黑" w:hAnsi="微软雅黑" w:hint="eastAsia"/>
          <w:b/>
          <w:bCs/>
          <w:sz w:val="24"/>
          <w:szCs w:val="28"/>
        </w:rPr>
        <w:t>ndroid</w:t>
      </w:r>
      <w:r w:rsidRPr="005648B1">
        <w:rPr>
          <w:rFonts w:ascii="微软雅黑" w:eastAsia="微软雅黑" w:hAnsi="微软雅黑"/>
          <w:b/>
          <w:bCs/>
          <w:sz w:val="24"/>
          <w:szCs w:val="28"/>
        </w:rPr>
        <w:t xml:space="preserve"> MVP</w:t>
      </w:r>
      <w:r w:rsidRPr="005648B1">
        <w:rPr>
          <w:rFonts w:ascii="微软雅黑" w:eastAsia="微软雅黑" w:hAnsi="微软雅黑" w:hint="eastAsia"/>
          <w:b/>
          <w:bCs/>
          <w:sz w:val="24"/>
          <w:szCs w:val="28"/>
        </w:rPr>
        <w:t>中</w:t>
      </w:r>
      <w:r w:rsidRPr="005648B1">
        <w:rPr>
          <w:rFonts w:ascii="微软雅黑" w:eastAsia="微软雅黑" w:hAnsi="微软雅黑"/>
          <w:b/>
          <w:bCs/>
          <w:sz w:val="24"/>
          <w:szCs w:val="28"/>
        </w:rPr>
        <w:t>接口的作用</w:t>
      </w:r>
    </w:p>
    <w:p w:rsidR="005648B1" w:rsidRPr="005648B1" w:rsidRDefault="005648B1" w:rsidP="006F5FC8">
      <w:pPr>
        <w:spacing w:after="0" w:line="240" w:lineRule="auto"/>
        <w:rPr>
          <w:rFonts w:ascii="微软雅黑" w:eastAsia="微软雅黑" w:hAnsi="微软雅黑"/>
          <w:bCs/>
          <w:sz w:val="32"/>
          <w:szCs w:val="28"/>
        </w:rPr>
      </w:pPr>
      <w:r w:rsidRPr="005648B1">
        <w:rPr>
          <w:rFonts w:ascii="微软雅黑" w:eastAsia="微软雅黑" w:hAnsi="微软雅黑"/>
          <w:sz w:val="24"/>
        </w:rPr>
        <w:t>将Model、Presenter和View设置成接口，符合Java面向抽象的设计思想，一个Model或一个Presenter可以有多个实现类，完成多种功能扩展，易于维护，方便测试，利于复用，这也是MVP在Android开发中越来越重要的原因之一。</w:t>
      </w:r>
    </w:p>
    <w:p w:rsidR="004314C9" w:rsidRDefault="00CB7E48" w:rsidP="004314C9">
      <w:pPr>
        <w:spacing w:after="0" w:line="240" w:lineRule="auto"/>
        <w:jc w:val="center"/>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EC5B5E" w:rsidRDefault="00EC5B5E" w:rsidP="004314C9">
      <w:pPr>
        <w:spacing w:after="0" w:line="240" w:lineRule="auto"/>
        <w:jc w:val="center"/>
        <w:rPr>
          <w:rFonts w:ascii="微软雅黑" w:eastAsia="微软雅黑" w:hAnsi="微软雅黑"/>
          <w:b/>
          <w:bCs/>
          <w:sz w:val="32"/>
          <w:szCs w:val="28"/>
        </w:rPr>
      </w:pPr>
      <w:r>
        <w:rPr>
          <w:rFonts w:ascii="微软雅黑" w:eastAsia="微软雅黑" w:hAnsi="微软雅黑" w:hint="eastAsia"/>
          <w:b/>
          <w:bCs/>
          <w:sz w:val="32"/>
          <w:szCs w:val="28"/>
        </w:rPr>
        <w:t>Android 多线程</w:t>
      </w:r>
      <w:r>
        <w:rPr>
          <w:rFonts w:ascii="微软雅黑" w:eastAsia="微软雅黑" w:hAnsi="微软雅黑"/>
          <w:b/>
          <w:bCs/>
          <w:sz w:val="32"/>
          <w:szCs w:val="28"/>
        </w:rPr>
        <w:t>同步问题</w:t>
      </w:r>
    </w:p>
    <w:p w:rsidR="00EC5B5E" w:rsidRPr="00EC5B5E" w:rsidRDefault="00EC5B5E" w:rsidP="00EC5B5E">
      <w:pPr>
        <w:spacing w:after="0" w:line="240" w:lineRule="auto"/>
        <w:rPr>
          <w:rFonts w:ascii="微软雅黑" w:eastAsia="微软雅黑" w:hAnsi="微软雅黑"/>
          <w:b/>
          <w:bCs/>
          <w:sz w:val="24"/>
          <w:szCs w:val="28"/>
        </w:rPr>
      </w:pPr>
      <w:r w:rsidRPr="00EC5B5E">
        <w:rPr>
          <w:rFonts w:ascii="微软雅黑" w:eastAsia="微软雅黑" w:hAnsi="微软雅黑" w:hint="eastAsia"/>
          <w:b/>
          <w:bCs/>
          <w:sz w:val="24"/>
          <w:szCs w:val="28"/>
        </w:rPr>
        <w:t>Synchronized 同步</w:t>
      </w:r>
    </w:p>
    <w:p w:rsidR="00CB7E48" w:rsidRDefault="00EC5B5E" w:rsidP="006F5FC8">
      <w:pPr>
        <w:spacing w:after="0" w:line="240" w:lineRule="auto"/>
        <w:rPr>
          <w:rFonts w:ascii="微软雅黑" w:eastAsia="微软雅黑" w:hAnsi="微软雅黑"/>
          <w:bCs/>
          <w:sz w:val="24"/>
          <w:szCs w:val="28"/>
        </w:rPr>
      </w:pPr>
      <w:r w:rsidRPr="00EC5B5E">
        <w:rPr>
          <w:rFonts w:ascii="微软雅黑" w:eastAsia="微软雅黑" w:hAnsi="微软雅黑" w:hint="eastAsia"/>
          <w:b/>
          <w:bCs/>
          <w:sz w:val="24"/>
          <w:szCs w:val="28"/>
        </w:rPr>
        <w:t>方法同步。</w:t>
      </w:r>
      <w:r w:rsidRPr="00EC5B5E">
        <w:rPr>
          <w:rFonts w:ascii="微软雅黑" w:eastAsia="微软雅黑" w:hAnsi="微软雅黑" w:hint="eastAsia"/>
          <w:bCs/>
          <w:sz w:val="24"/>
          <w:szCs w:val="28"/>
        </w:rPr>
        <w:t>给方法增加synchronized修饰符就可以成为同步方法，可以是静态方法、非静态方法，但不能是抽象方法、接口方法。</w:t>
      </w:r>
    </w:p>
    <w:p w:rsidR="00A9374A" w:rsidRDefault="00A9374A" w:rsidP="006F5FC8">
      <w:pPr>
        <w:spacing w:after="0" w:line="240" w:lineRule="auto"/>
        <w:rPr>
          <w:rFonts w:ascii="微软雅黑" w:eastAsia="微软雅黑" w:hAnsi="微软雅黑"/>
          <w:bCs/>
          <w:sz w:val="24"/>
          <w:szCs w:val="28"/>
        </w:rPr>
      </w:pPr>
      <w:r w:rsidRPr="00A9374A">
        <w:rPr>
          <w:rFonts w:ascii="微软雅黑" w:eastAsia="微软雅黑" w:hAnsi="微软雅黑" w:hint="eastAsia"/>
          <w:b/>
          <w:bCs/>
          <w:sz w:val="24"/>
          <w:szCs w:val="28"/>
        </w:rPr>
        <w:t>块同步。</w:t>
      </w:r>
      <w:r w:rsidRPr="00A9374A">
        <w:rPr>
          <w:rFonts w:ascii="微软雅黑" w:eastAsia="微软雅黑" w:hAnsi="微软雅黑" w:hint="eastAsia"/>
          <w:bCs/>
          <w:sz w:val="24"/>
          <w:szCs w:val="28"/>
        </w:rPr>
        <w:t>同步块是通过锁定一个指定的对象，来对块中的代码进行同步；同步方法和同步块之间的相互制约只限于同一个对象之间，静态同步方法只受它所</w:t>
      </w:r>
      <w:r w:rsidRPr="00A9374A">
        <w:rPr>
          <w:rFonts w:ascii="微软雅黑" w:eastAsia="微软雅黑" w:hAnsi="微软雅黑" w:hint="eastAsia"/>
          <w:bCs/>
          <w:sz w:val="24"/>
          <w:szCs w:val="28"/>
        </w:rPr>
        <w:lastRenderedPageBreak/>
        <w:t>属类的其它静态同步方法的制约，而跟这个类的实例没有关系。如果一个对象既有同步方法，又有同步块，那么当其中任意一个同步方法或者同步块被某个线程执行时，这个对象就被锁定了，其他线程无法在此时访问这个对象的同步方法，也不能执行同步块。</w:t>
      </w:r>
    </w:p>
    <w:p w:rsidR="00A9374A" w:rsidRPr="00A9374A" w:rsidRDefault="00A9374A" w:rsidP="00A9374A">
      <w:pPr>
        <w:spacing w:after="0" w:line="240" w:lineRule="auto"/>
        <w:rPr>
          <w:rFonts w:ascii="微软雅黑" w:eastAsia="微软雅黑" w:hAnsi="微软雅黑"/>
          <w:bCs/>
          <w:sz w:val="24"/>
          <w:szCs w:val="28"/>
        </w:rPr>
      </w:pPr>
      <w:r w:rsidRPr="00A9374A">
        <w:rPr>
          <w:rFonts w:ascii="微软雅黑" w:eastAsia="微软雅黑" w:hAnsi="微软雅黑" w:hint="eastAsia"/>
          <w:bCs/>
          <w:sz w:val="24"/>
          <w:szCs w:val="28"/>
        </w:rPr>
        <w:t>Volatile 同步</w:t>
      </w:r>
    </w:p>
    <w:p w:rsidR="00A9374A" w:rsidRPr="00A9374A" w:rsidRDefault="00A9374A" w:rsidP="00A9374A">
      <w:pPr>
        <w:spacing w:after="0" w:line="240" w:lineRule="auto"/>
        <w:rPr>
          <w:rFonts w:ascii="微软雅黑" w:eastAsia="微软雅黑" w:hAnsi="微软雅黑"/>
          <w:bCs/>
          <w:sz w:val="24"/>
          <w:szCs w:val="28"/>
        </w:rPr>
      </w:pPr>
      <w:r w:rsidRPr="00A9374A">
        <w:rPr>
          <w:rFonts w:ascii="微软雅黑" w:eastAsia="微软雅黑" w:hAnsi="微软雅黑" w:hint="eastAsia"/>
          <w:bCs/>
          <w:sz w:val="24"/>
          <w:szCs w:val="28"/>
        </w:rPr>
        <w:t xml:space="preserve">    a.volatile关键字为域变量的访问提供了一种免锁机制</w:t>
      </w:r>
    </w:p>
    <w:p w:rsidR="00A9374A" w:rsidRPr="00A9374A" w:rsidRDefault="00A9374A" w:rsidP="00A9374A">
      <w:pPr>
        <w:spacing w:after="0" w:line="240" w:lineRule="auto"/>
        <w:rPr>
          <w:rFonts w:ascii="微软雅黑" w:eastAsia="微软雅黑" w:hAnsi="微软雅黑"/>
          <w:bCs/>
          <w:sz w:val="24"/>
          <w:szCs w:val="28"/>
        </w:rPr>
      </w:pPr>
      <w:r w:rsidRPr="00A9374A">
        <w:rPr>
          <w:rFonts w:ascii="微软雅黑" w:eastAsia="微软雅黑" w:hAnsi="微软雅黑" w:hint="eastAsia"/>
          <w:bCs/>
          <w:sz w:val="24"/>
          <w:szCs w:val="28"/>
        </w:rPr>
        <w:t xml:space="preserve">    b.使用volatile修饰域相当于告诉虚拟机该域可能会被其他线程更新</w:t>
      </w:r>
    </w:p>
    <w:p w:rsidR="00A9374A" w:rsidRPr="00A9374A" w:rsidRDefault="00A9374A" w:rsidP="00A9374A">
      <w:pPr>
        <w:spacing w:after="0" w:line="240" w:lineRule="auto"/>
        <w:rPr>
          <w:rFonts w:ascii="微软雅黑" w:eastAsia="微软雅黑" w:hAnsi="微软雅黑"/>
          <w:bCs/>
          <w:sz w:val="24"/>
          <w:szCs w:val="28"/>
        </w:rPr>
      </w:pPr>
      <w:r w:rsidRPr="00A9374A">
        <w:rPr>
          <w:rFonts w:ascii="微软雅黑" w:eastAsia="微软雅黑" w:hAnsi="微软雅黑" w:hint="eastAsia"/>
          <w:bCs/>
          <w:sz w:val="24"/>
          <w:szCs w:val="28"/>
        </w:rPr>
        <w:t xml:space="preserve">    c.因此每次使用该域就要重新计算，而不是使用寄存器中的值 </w:t>
      </w:r>
    </w:p>
    <w:p w:rsidR="00A9374A" w:rsidRPr="00CB7E48" w:rsidRDefault="00A9374A" w:rsidP="00A9374A">
      <w:pPr>
        <w:spacing w:after="0" w:line="240" w:lineRule="auto"/>
        <w:rPr>
          <w:rFonts w:ascii="微软雅黑" w:eastAsia="微软雅黑" w:hAnsi="微软雅黑"/>
          <w:bCs/>
          <w:sz w:val="24"/>
          <w:szCs w:val="28"/>
        </w:rPr>
      </w:pPr>
      <w:r w:rsidRPr="00A9374A">
        <w:rPr>
          <w:rFonts w:ascii="微软雅黑" w:eastAsia="微软雅黑" w:hAnsi="微软雅黑" w:hint="eastAsia"/>
          <w:bCs/>
          <w:sz w:val="24"/>
          <w:szCs w:val="28"/>
        </w:rPr>
        <w:t xml:space="preserve">    d.volatile不会提供任何原子操作，它也不能用来修饰final类型的变量</w:t>
      </w:r>
    </w:p>
    <w:p w:rsidR="00B34D97" w:rsidRPr="00CB7E48" w:rsidRDefault="00B34D97" w:rsidP="006F5FC8">
      <w:pPr>
        <w:spacing w:after="0" w:line="240" w:lineRule="auto"/>
        <w:jc w:val="center"/>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CB7E48">
      <w:pPr>
        <w:pStyle w:val="a4"/>
        <w:numPr>
          <w:ilvl w:val="0"/>
          <w:numId w:val="16"/>
        </w:numPr>
        <w:spacing w:after="0" w:line="240" w:lineRule="auto"/>
        <w:ind w:firstLineChars="0"/>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CB7E48">
      <w:pPr>
        <w:spacing w:after="0" w:line="240" w:lineRule="auto"/>
        <w:ind w:firstLineChars="200" w:firstLine="480"/>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6F5FC8">
      <w:pPr>
        <w:pStyle w:val="a4"/>
        <w:numPr>
          <w:ilvl w:val="0"/>
          <w:numId w:val="16"/>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CB7E48">
      <w:pPr>
        <w:pStyle w:val="a4"/>
        <w:numPr>
          <w:ilvl w:val="0"/>
          <w:numId w:val="48"/>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EXACTLY</w:t>
      </w:r>
    </w:p>
    <w:p w:rsidR="00B34D97" w:rsidRPr="00CB7E48" w:rsidRDefault="00B34D97" w:rsidP="00CB7E48">
      <w:pPr>
        <w:pStyle w:val="a4"/>
        <w:spacing w:after="0" w:line="240" w:lineRule="auto"/>
        <w:ind w:firstLine="480"/>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lastRenderedPageBreak/>
        <w:t>2、AT_MOST</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6F5FC8">
      <w:pPr>
        <w:spacing w:after="0" w:line="240" w:lineRule="auto"/>
        <w:ind w:firstLineChars="200" w:firstLine="420"/>
        <w:rPr>
          <w:rFonts w:ascii="微软雅黑" w:eastAsia="微软雅黑" w:hAnsi="微软雅黑"/>
          <w:sz w:val="24"/>
          <w:szCs w:val="28"/>
        </w:rPr>
      </w:pPr>
      <w:r w:rsidRPr="00CB7E48">
        <w:rPr>
          <w:rFonts w:ascii="微软雅黑" w:eastAsia="微软雅黑" w:hAnsi="微软雅黑"/>
          <w:noProof/>
        </w:rPr>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4631727"/>
            <wp:effectExtent l="0" t="0" r="2540" b="0"/>
            <wp:docPr id="18" name="图片 18" descr="http://ww2.sinaimg.cn/large/005Xtdi2jw1f88ll27wv9j30nm0kq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2.sinaimg.cn/large/005Xtdi2jw1f88ll27wv9j30nm0kqtb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631727"/>
                    </a:xfrm>
                    <a:prstGeom prst="rect">
                      <a:avLst/>
                    </a:prstGeom>
                    <a:noFill/>
                    <a:ln>
                      <a:noFill/>
                    </a:ln>
                  </pic:spPr>
                </pic:pic>
              </a:graphicData>
            </a:graphic>
          </wp:inline>
        </w:drawing>
      </w:r>
    </w:p>
    <w:p w:rsidR="00B34D97" w:rsidRPr="00CB7E48" w:rsidRDefault="00135358" w:rsidP="006F5FC8">
      <w:pPr>
        <w:spacing w:after="0" w:line="240" w:lineRule="auto"/>
        <w:ind w:firstLineChars="200" w:firstLine="560"/>
        <w:jc w:val="center"/>
        <w:rPr>
          <w:rFonts w:ascii="微软雅黑" w:eastAsia="微软雅黑" w:hAnsi="微软雅黑"/>
          <w:b/>
          <w:sz w:val="28"/>
          <w:szCs w:val="28"/>
        </w:rPr>
      </w:pPr>
      <w:r w:rsidRPr="00CB7E48">
        <w:rPr>
          <w:rFonts w:ascii="微软雅黑" w:eastAsia="微软雅黑" w:hAnsi="微软雅黑"/>
          <w:b/>
          <w:sz w:val="28"/>
          <w:szCs w:val="28"/>
        </w:rPr>
        <w:t>A</w:t>
      </w:r>
      <w:r w:rsidRPr="00CB7E48">
        <w:rPr>
          <w:rFonts w:ascii="微软雅黑" w:eastAsia="微软雅黑" w:hAnsi="微软雅黑" w:hint="eastAsia"/>
          <w:b/>
          <w:sz w:val="28"/>
          <w:szCs w:val="28"/>
        </w:rPr>
        <w:t>ndroid</w:t>
      </w:r>
      <w:r w:rsidRPr="00CB7E48">
        <w:rPr>
          <w:rFonts w:ascii="微软雅黑" w:eastAsia="微软雅黑" w:hAnsi="微软雅黑"/>
          <w:b/>
          <w:sz w:val="28"/>
          <w:szCs w:val="28"/>
        </w:rPr>
        <w:t xml:space="preserve"> proguard</w:t>
      </w:r>
      <w:r w:rsidRPr="00CB7E48">
        <w:rPr>
          <w:rFonts w:ascii="微软雅黑" w:eastAsia="微软雅黑" w:hAnsi="微软雅黑" w:hint="eastAsia"/>
          <w:b/>
          <w:sz w:val="28"/>
          <w:szCs w:val="28"/>
        </w:rPr>
        <w:t>规则</w:t>
      </w:r>
      <w:r w:rsidRPr="00CB7E48">
        <w:rPr>
          <w:rFonts w:ascii="微软雅黑" w:eastAsia="微软雅黑" w:hAnsi="微软雅黑"/>
          <w:b/>
          <w:sz w:val="28"/>
          <w:szCs w:val="28"/>
        </w:rPr>
        <w:t>以及用法</w:t>
      </w:r>
    </w:p>
    <w:p w:rsidR="0057423A" w:rsidRPr="00CB7E48" w:rsidRDefault="0057423A"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hint="eastAsia"/>
          <w:b/>
          <w:bCs/>
          <w:sz w:val="28"/>
          <w:szCs w:val="28"/>
        </w:rPr>
        <w:t>Android性能</w:t>
      </w:r>
      <w:r w:rsidRPr="00CB7E48">
        <w:rPr>
          <w:rFonts w:ascii="微软雅黑" w:eastAsia="微软雅黑" w:hAnsi="微软雅黑"/>
          <w:b/>
          <w:bCs/>
          <w:sz w:val="28"/>
          <w:szCs w:val="28"/>
        </w:rPr>
        <w:t>部分</w:t>
      </w:r>
    </w:p>
    <w:p w:rsidR="0057423A" w:rsidRPr="00CB7E48" w:rsidRDefault="0057423A"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Default="00B34DE4"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EC5B5E" w:rsidRDefault="00EC5B5E" w:rsidP="00EC5B5E">
      <w:pPr>
        <w:pStyle w:val="a4"/>
        <w:spacing w:after="0" w:line="240" w:lineRule="auto"/>
        <w:rPr>
          <w:rFonts w:ascii="微软雅黑" w:eastAsia="微软雅黑" w:hAnsi="微软雅黑" w:cs="Arial"/>
          <w:color w:val="2F2F2F"/>
          <w:shd w:val="clear" w:color="auto" w:fill="FFFFFF"/>
        </w:rPr>
      </w:pPr>
      <w:r w:rsidRPr="00EC5B5E">
        <w:rPr>
          <w:rFonts w:ascii="微软雅黑" w:eastAsia="微软雅黑" w:hAnsi="微软雅黑" w:cs="Arial"/>
          <w:color w:val="2F2F2F"/>
          <w:shd w:val="clear" w:color="auto" w:fill="FFFFFF"/>
        </w:rPr>
        <w:t>我们常说的垃圾回收机制中会提到GC Roots这个词，也就是Java虚拟机中所有引用的根对象。我们都知道，垃圾回收器不会回收GC Roots以及那些被它们间接引用的对象。但是，对于GC Roots的定义却不是很清楚。它们都包括哪些对象呢？</w:t>
      </w:r>
    </w:p>
    <w:p w:rsidR="00EC5B5E" w:rsidRPr="00EC5B5E" w:rsidRDefault="00EC5B5E" w:rsidP="00EC5B5E">
      <w:p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sz w:val="24"/>
          <w:szCs w:val="24"/>
        </w:rPr>
        <w:lastRenderedPageBreak/>
        <w:t>经过查阅，了解JVM中GC Roots的大致分类,然后用自己的语言解释一下：</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Class</w:t>
      </w:r>
      <w:r w:rsidRPr="00EC5B5E">
        <w:rPr>
          <w:rFonts w:ascii="微软雅黑" w:eastAsia="微软雅黑" w:hAnsi="微软雅黑" w:cs="宋体"/>
          <w:sz w:val="24"/>
          <w:szCs w:val="24"/>
        </w:rPr>
        <w:t xml:space="preserve"> 由System Class Loader/Boot Class Loader加载的类对象，这些对象不会被回收。需要注意的是其它的Class Loader实例加载的类对象不一定是GC root，除非这个类对象恰好是其它形式的GC root；</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Thread</w:t>
      </w:r>
      <w:r w:rsidRPr="00EC5B5E">
        <w:rPr>
          <w:rFonts w:ascii="微软雅黑" w:eastAsia="微软雅黑" w:hAnsi="微软雅黑" w:cs="宋体"/>
          <w:sz w:val="24"/>
          <w:szCs w:val="24"/>
        </w:rPr>
        <w:t xml:space="preserve"> 线程，激活状态的线程；</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Stack Local</w:t>
      </w:r>
      <w:r w:rsidRPr="00EC5B5E">
        <w:rPr>
          <w:rFonts w:ascii="微软雅黑" w:eastAsia="微软雅黑" w:hAnsi="微软雅黑" w:cs="宋体"/>
          <w:sz w:val="24"/>
          <w:szCs w:val="24"/>
        </w:rPr>
        <w:t xml:space="preserve"> 栈中的对象。每个线程都会分配一个栈，栈中的局部变量或者参数都是GC root，因为它们的引用随时可能被用到；</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JNI Local</w:t>
      </w:r>
      <w:r w:rsidRPr="00EC5B5E">
        <w:rPr>
          <w:rFonts w:ascii="微软雅黑" w:eastAsia="微软雅黑" w:hAnsi="微软雅黑" w:cs="宋体"/>
          <w:sz w:val="24"/>
          <w:szCs w:val="24"/>
        </w:rPr>
        <w:t xml:space="preserve"> JNI中的局部变量和参数引用的对象；可能在JNI中定义的，也可能在虚拟机中定义</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JNI Global</w:t>
      </w:r>
      <w:r w:rsidRPr="00EC5B5E">
        <w:rPr>
          <w:rFonts w:ascii="微软雅黑" w:eastAsia="微软雅黑" w:hAnsi="微软雅黑" w:cs="宋体"/>
          <w:sz w:val="24"/>
          <w:szCs w:val="24"/>
        </w:rPr>
        <w:t xml:space="preserve"> JNI中的全局变量引用的对象；同上</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Monitor Used</w:t>
      </w:r>
      <w:r w:rsidRPr="00EC5B5E">
        <w:rPr>
          <w:rFonts w:ascii="微软雅黑" w:eastAsia="微软雅黑" w:hAnsi="微软雅黑" w:cs="宋体"/>
          <w:sz w:val="24"/>
          <w:szCs w:val="24"/>
        </w:rPr>
        <w:t xml:space="preserve"> 用于保证同步的对象，例如wait()，notify()中使用的对象、锁等。</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Held by JVM</w:t>
      </w:r>
      <w:r w:rsidRPr="00EC5B5E">
        <w:rPr>
          <w:rFonts w:ascii="微软雅黑" w:eastAsia="微软雅黑" w:hAnsi="微软雅黑" w:cs="宋体"/>
          <w:sz w:val="24"/>
          <w:szCs w:val="24"/>
        </w:rPr>
        <w:t xml:space="preserve"> JVM持有的对象。JVM为了特殊用途保留的对象，它与JVM的具体实现有关。比如有System Class Loader, 一些Exceptions对象，和一些其它的Class Loader。对于这些类，JVM也没有过多的信息。</w:t>
      </w:r>
    </w:p>
    <w:p w:rsidR="00EC5B5E" w:rsidRPr="00EC5B5E" w:rsidRDefault="00EC5B5E" w:rsidP="00EC5B5E">
      <w:pPr>
        <w:pStyle w:val="a4"/>
        <w:spacing w:after="0" w:line="240" w:lineRule="auto"/>
        <w:rPr>
          <w:rFonts w:ascii="微软雅黑" w:eastAsia="微软雅黑" w:hAnsi="微软雅黑" w:cs="Arial"/>
          <w:color w:val="2F2F2F"/>
          <w:shd w:val="clear" w:color="auto" w:fill="FFFFFF"/>
        </w:rPr>
      </w:pPr>
    </w:p>
    <w:p w:rsidR="00EC5B5E" w:rsidRPr="00EC5B5E" w:rsidRDefault="00EC5B5E" w:rsidP="00EC5B5E">
      <w:pPr>
        <w:pStyle w:val="a4"/>
        <w:spacing w:after="0" w:line="240" w:lineRule="auto"/>
        <w:ind w:firstLine="440"/>
        <w:rPr>
          <w:rFonts w:ascii="微软雅黑" w:eastAsia="微软雅黑" w:hAnsi="微软雅黑"/>
          <w:bCs/>
          <w:sz w:val="22"/>
          <w:szCs w:val="28"/>
        </w:rPr>
      </w:pPr>
      <w:r w:rsidRPr="00EC5B5E">
        <w:rPr>
          <w:rFonts w:ascii="微软雅黑" w:eastAsia="微软雅黑" w:hAnsi="微软雅黑" w:hint="eastAsia"/>
          <w:bCs/>
          <w:sz w:val="22"/>
          <w:szCs w:val="28"/>
        </w:rPr>
        <w:t>了解过GC Roots之后，可以帮助我们定位内存泄漏。因为被GC roots直接或者间接引用的对象都不会被回收，所以我们要确保我们用的局部对象远离这些危险的类。下面根据GC root的分类分析一下几种内存泄漏的原因。</w:t>
      </w:r>
    </w:p>
    <w:p w:rsidR="00B34DE4" w:rsidRPr="00CB7E48" w:rsidRDefault="00B34DE4" w:rsidP="006F5FC8">
      <w:pPr>
        <w:spacing w:after="0" w:line="240" w:lineRule="auto"/>
        <w:ind w:firstLineChars="200" w:firstLine="480"/>
        <w:rPr>
          <w:rFonts w:ascii="微软雅黑" w:eastAsia="微软雅黑" w:hAnsi="微软雅黑"/>
          <w:bCs/>
          <w:sz w:val="24"/>
          <w:szCs w:val="24"/>
        </w:rPr>
      </w:pPr>
      <w:r w:rsidRPr="00CB7E48">
        <w:rPr>
          <w:rFonts w:ascii="微软雅黑" w:eastAsia="微软雅黑" w:hAnsi="微软雅黑" w:hint="eastAsia"/>
          <w:b/>
          <w:bCs/>
          <w:sz w:val="24"/>
          <w:szCs w:val="24"/>
        </w:rPr>
        <w:lastRenderedPageBreak/>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6F5FC8">
      <w:pPr>
        <w:spacing w:after="0" w:line="240" w:lineRule="auto"/>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然后取出Message执行，但是如果一个Message长时间没被取出执行，那么由于 Message</w:t>
      </w:r>
      <w:r w:rsidRPr="00CB7E48">
        <w:rPr>
          <w:rFonts w:ascii="微软雅黑" w:eastAsia="微软雅黑" w:hAnsi="微软雅黑"/>
        </w:rPr>
        <w:lastRenderedPageBreak/>
        <w:t>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6F5FC8">
      <w:pPr>
        <w:pStyle w:val="a4"/>
        <w:numPr>
          <w:ilvl w:val="0"/>
          <w:numId w:val="18"/>
        </w:numPr>
        <w:spacing w:after="0" w:line="240" w:lineRule="auto"/>
        <w:ind w:firstLineChars="0"/>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w:t>
      </w:r>
      <w:r w:rsidRPr="00CB7E48">
        <w:rPr>
          <w:rFonts w:ascii="微软雅黑" w:eastAsia="微软雅黑" w:hAnsi="微软雅黑" w:hint="eastAsia"/>
          <w:sz w:val="28"/>
          <w:szCs w:val="28"/>
        </w:rPr>
        <w:lastRenderedPageBreak/>
        <w:t>可能会导致崩溃，因为系统在内存非常吃紧的时候可能已无法维护所有正在运行的Service所依赖的进程了。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TRIM_MEMORY_RUNNING_LOW：</w:t>
      </w:r>
      <w:r w:rsidRPr="00CB7E48">
        <w:rPr>
          <w:rFonts w:ascii="微软雅黑" w:eastAsia="微软雅黑" w:hAnsi="微软雅黑" w:hint="eastAsia"/>
          <w:sz w:val="28"/>
          <w:szCs w:val="28"/>
        </w:rPr>
        <w:t>表示应用程序正常运行，并且不会被杀掉。但是目前手机的内存已经非常低了，我们应该去释放掉一些不必要的资源以提升系统的性能，同时这也会直接影响到我们应用程序的性能。</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表示手机目前内存已经很低了，并且我们的程序处于LRU缓存列表的最边缘位置，系统会最优先考虑杀掉我们的应用程序，在这个时候应当尽可能地把一切可以释放的东西都进行释放。</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lastRenderedPageBreak/>
        <w:t>知晓内存的开支情况</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w:t>
      </w:r>
      <w:r w:rsidRPr="00CB7E48">
        <w:rPr>
          <w:rFonts w:ascii="微软雅黑" w:eastAsia="微软雅黑" w:hAnsi="微软雅黑" w:hint="eastAsia"/>
          <w:sz w:val="28"/>
          <w:szCs w:val="28"/>
        </w:rPr>
        <w:lastRenderedPageBreak/>
        <w:t>映射到内存当中，不仅占用了更多的内存，在执行效率方面也会有所降低。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w:t>
      </w:r>
      <w:r w:rsidRPr="00CB7E48">
        <w:rPr>
          <w:rFonts w:ascii="微软雅黑" w:eastAsia="微软雅黑" w:hAnsi="微软雅黑" w:hint="eastAsia"/>
          <w:sz w:val="28"/>
          <w:szCs w:val="28"/>
        </w:rPr>
        <w:lastRenderedPageBreak/>
        <w:t>使用，因为绝大多数的应用程序都不应该在多个进程当中运行的，一旦使用不当，它甚至会增加额外的内存而不是帮我们节省内存。这个技巧比较适用于那些需要在后台去完成一项独立的任务，和前台的功能是可以完全区分开的场景。</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6F5FC8">
      <w:pPr>
        <w:spacing w:after="0" w:line="240" w:lineRule="auto"/>
        <w:ind w:firstLineChars="200" w:firstLine="560"/>
        <w:rPr>
          <w:rFonts w:ascii="微软雅黑" w:eastAsia="微软雅黑" w:hAnsi="微软雅黑"/>
          <w:sz w:val="28"/>
          <w:szCs w:val="28"/>
        </w:rPr>
      </w:pPr>
    </w:p>
    <w:p w:rsidR="00B34D97" w:rsidRPr="00CB7E48" w:rsidRDefault="00B34D97" w:rsidP="006F5FC8">
      <w:pPr>
        <w:spacing w:after="0" w:line="240" w:lineRule="auto"/>
        <w:ind w:firstLineChars="200" w:firstLine="560"/>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6F5FC8">
      <w:pPr>
        <w:spacing w:after="0" w:line="240" w:lineRule="auto"/>
        <w:ind w:firstLineChars="200" w:firstLine="480"/>
        <w:rPr>
          <w:rFonts w:ascii="微软雅黑" w:eastAsia="微软雅黑" w:hAnsi="微软雅黑"/>
          <w:sz w:val="24"/>
          <w:szCs w:val="28"/>
        </w:rPr>
      </w:pP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6F5FC8">
      <w:pPr>
        <w:spacing w:after="0" w:line="240" w:lineRule="auto"/>
        <w:rPr>
          <w:rFonts w:ascii="微软雅黑" w:eastAsia="微软雅黑" w:hAnsi="微软雅黑"/>
          <w:bCs/>
          <w:sz w:val="24"/>
          <w:szCs w:val="28"/>
        </w:rPr>
      </w:pPr>
    </w:p>
    <w:p w:rsidR="00492FD5" w:rsidRPr="00CB7E48" w:rsidRDefault="00492FD5"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4B7579" w:rsidP="006F5FC8">
      <w:pPr>
        <w:pStyle w:val="a4"/>
        <w:numPr>
          <w:ilvl w:val="0"/>
          <w:numId w:val="19"/>
        </w:numPr>
        <w:spacing w:after="0" w:line="240" w:lineRule="auto"/>
        <w:ind w:firstLineChars="0"/>
        <w:rPr>
          <w:rFonts w:ascii="微软雅黑" w:eastAsia="微软雅黑" w:hAnsi="微软雅黑"/>
          <w:bCs/>
          <w:sz w:val="28"/>
          <w:szCs w:val="28"/>
        </w:rPr>
      </w:pPr>
      <w:hyperlink r:id="rId29"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p>
    <w:p w:rsidR="00492FD5" w:rsidRPr="00E34B16" w:rsidRDefault="00492FD5" w:rsidP="006F5FC8">
      <w:pPr>
        <w:pStyle w:val="a4"/>
        <w:numPr>
          <w:ilvl w:val="0"/>
          <w:numId w:val="19"/>
        </w:numPr>
        <w:spacing w:after="0" w:line="240" w:lineRule="auto"/>
        <w:ind w:firstLineChars="0"/>
        <w:rPr>
          <w:rFonts w:ascii="微软雅黑" w:eastAsia="微软雅黑" w:hAnsi="微软雅黑"/>
          <w:bCs/>
          <w:sz w:val="28"/>
          <w:szCs w:val="28"/>
        </w:rPr>
      </w:pPr>
      <w:r w:rsidRPr="00CB7E48">
        <w:rPr>
          <w:rFonts w:ascii="微软雅黑" w:eastAsia="微软雅黑" w:hAnsi="微软雅黑"/>
          <w:sz w:val="28"/>
          <w:szCs w:val="28"/>
        </w:rPr>
        <w:t>MAT</w:t>
      </w:r>
    </w:p>
    <w:p w:rsidR="00E34B16" w:rsidRPr="00E34B16" w:rsidRDefault="00E34B16" w:rsidP="006F5FC8">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sz w:val="28"/>
          <w:szCs w:val="28"/>
        </w:rPr>
        <w:t>FindBugs</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常见代码错误，序列化错误</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可能导致错误的代码，如空指针引用</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国际化相关问题：如错误的字符串转换</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可能受到的恶意攻击，如访问权限修饰符的定义等</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多线程的正确性：如多线程编程时常见的同步，线程调度问题。</w:t>
      </w:r>
    </w:p>
    <w:p w:rsidR="00E34B16" w:rsidRPr="00E34B16" w:rsidRDefault="00E34B16" w:rsidP="00E34B16">
      <w:pPr>
        <w:pStyle w:val="a4"/>
        <w:spacing w:after="0" w:line="240" w:lineRule="auto"/>
        <w:ind w:left="840" w:firstLineChars="0" w:firstLine="0"/>
        <w:rPr>
          <w:rFonts w:ascii="微软雅黑" w:eastAsia="微软雅黑" w:hAnsi="微软雅黑"/>
          <w:bCs/>
          <w:sz w:val="28"/>
          <w:szCs w:val="28"/>
        </w:rPr>
      </w:pPr>
      <w:r w:rsidRPr="00E34B16">
        <w:rPr>
          <w:rFonts w:ascii="微软雅黑" w:eastAsia="微软雅黑" w:hAnsi="微软雅黑" w:cs="宋体"/>
          <w:sz w:val="24"/>
          <w:szCs w:val="24"/>
        </w:rPr>
        <w:t>运行时性能问题：如由变量定义，方法调用导致的代码低效问题</w:t>
      </w:r>
    </w:p>
    <w:p w:rsidR="00E34B16" w:rsidRPr="009A5197" w:rsidRDefault="00E34B16" w:rsidP="006F5FC8">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sz w:val="28"/>
          <w:szCs w:val="28"/>
        </w:rPr>
        <w:t>CheckStyle</w:t>
      </w:r>
    </w:p>
    <w:p w:rsidR="009A5197" w:rsidRPr="00E34B16" w:rsidRDefault="009A5197" w:rsidP="009A5197">
      <w:pPr>
        <w:pStyle w:val="a4"/>
        <w:spacing w:after="0" w:line="240" w:lineRule="auto"/>
        <w:ind w:left="840" w:firstLineChars="0" w:firstLine="0"/>
        <w:rPr>
          <w:rFonts w:ascii="微软雅黑" w:eastAsia="微软雅黑" w:hAnsi="微软雅黑"/>
          <w:bCs/>
          <w:sz w:val="28"/>
          <w:szCs w:val="28"/>
        </w:rPr>
      </w:pPr>
      <w:r>
        <w:rPr>
          <w:rFonts w:ascii="微软雅黑" w:eastAsia="微软雅黑" w:hAnsi="微软雅黑" w:hint="eastAsia"/>
          <w:sz w:val="28"/>
          <w:szCs w:val="28"/>
        </w:rPr>
        <w:t>检查</w:t>
      </w:r>
      <w:r>
        <w:rPr>
          <w:rFonts w:ascii="微软雅黑" w:eastAsia="微软雅黑" w:hAnsi="微软雅黑"/>
          <w:sz w:val="28"/>
          <w:szCs w:val="28"/>
        </w:rPr>
        <w:t>代码规范的插件。</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Nimbledroid</w:t>
      </w:r>
    </w:p>
    <w:p w:rsidR="009A5197" w:rsidRDefault="009A5197" w:rsidP="00E34B16">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hint="eastAsia"/>
          <w:bCs/>
          <w:sz w:val="28"/>
          <w:szCs w:val="28"/>
        </w:rPr>
        <w:lastRenderedPageBreak/>
        <w:t>运行</w:t>
      </w:r>
      <w:r>
        <w:rPr>
          <w:rFonts w:ascii="微软雅黑" w:eastAsia="微软雅黑" w:hAnsi="微软雅黑"/>
          <w:bCs/>
          <w:sz w:val="28"/>
          <w:szCs w:val="28"/>
        </w:rPr>
        <w:t>内存</w:t>
      </w:r>
      <w:r>
        <w:rPr>
          <w:rFonts w:ascii="微软雅黑" w:eastAsia="微软雅黑" w:hAnsi="微软雅黑" w:hint="eastAsia"/>
          <w:bCs/>
          <w:sz w:val="28"/>
          <w:szCs w:val="28"/>
        </w:rPr>
        <w:t>检测</w:t>
      </w:r>
      <w:r>
        <w:rPr>
          <w:rFonts w:ascii="微软雅黑" w:eastAsia="微软雅黑" w:hAnsi="微软雅黑"/>
          <w:bCs/>
          <w:sz w:val="28"/>
          <w:szCs w:val="28"/>
        </w:rPr>
        <w:t>，不过需要购买才能使用，网络上没搜到怎么使用，暂时不完善。</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Hierarchyviewer</w:t>
      </w:r>
    </w:p>
    <w:p w:rsidR="009A5197" w:rsidRDefault="009A5197" w:rsidP="009A5197">
      <w:pPr>
        <w:pStyle w:val="a4"/>
        <w:spacing w:after="0" w:line="240" w:lineRule="auto"/>
        <w:ind w:left="840" w:firstLineChars="0" w:firstLine="0"/>
        <w:rPr>
          <w:rFonts w:ascii="微软雅黑" w:eastAsia="微软雅黑" w:hAnsi="微软雅黑"/>
          <w:bCs/>
          <w:sz w:val="28"/>
          <w:szCs w:val="28"/>
        </w:rPr>
      </w:pPr>
      <w:r>
        <w:rPr>
          <w:rFonts w:ascii="微软雅黑" w:eastAsia="微软雅黑" w:hAnsi="微软雅黑"/>
          <w:bCs/>
          <w:sz w:val="28"/>
          <w:szCs w:val="28"/>
        </w:rPr>
        <w:t>UI优化工具，可以看到View的</w:t>
      </w:r>
      <w:r>
        <w:rPr>
          <w:rFonts w:ascii="微软雅黑" w:eastAsia="微软雅黑" w:hAnsi="微软雅黑" w:hint="eastAsia"/>
          <w:bCs/>
          <w:sz w:val="28"/>
          <w:szCs w:val="28"/>
        </w:rPr>
        <w:t>M</w:t>
      </w:r>
      <w:r>
        <w:rPr>
          <w:rFonts w:ascii="微软雅黑" w:eastAsia="微软雅黑" w:hAnsi="微软雅黑"/>
          <w:bCs/>
          <w:sz w:val="28"/>
          <w:szCs w:val="28"/>
        </w:rPr>
        <w:t>easure</w:t>
      </w:r>
      <w:r>
        <w:rPr>
          <w:rFonts w:ascii="微软雅黑" w:eastAsia="微软雅黑" w:hAnsi="微软雅黑" w:hint="eastAsia"/>
          <w:bCs/>
          <w:sz w:val="28"/>
          <w:szCs w:val="28"/>
        </w:rPr>
        <w:t>、</w:t>
      </w:r>
      <w:r>
        <w:rPr>
          <w:rFonts w:ascii="微软雅黑" w:eastAsia="微软雅黑" w:hAnsi="微软雅黑"/>
          <w:bCs/>
          <w:sz w:val="28"/>
          <w:szCs w:val="28"/>
        </w:rPr>
        <w:t>layout</w:t>
      </w:r>
      <w:r>
        <w:rPr>
          <w:rFonts w:ascii="微软雅黑" w:eastAsia="微软雅黑" w:hAnsi="微软雅黑" w:hint="eastAsia"/>
          <w:bCs/>
          <w:sz w:val="28"/>
          <w:szCs w:val="28"/>
        </w:rPr>
        <w:t>、draw</w:t>
      </w:r>
      <w:r>
        <w:rPr>
          <w:rFonts w:ascii="微软雅黑" w:eastAsia="微软雅黑" w:hAnsi="微软雅黑"/>
          <w:bCs/>
          <w:sz w:val="28"/>
          <w:szCs w:val="28"/>
        </w:rPr>
        <w:t>的执行时间。</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traceView</w:t>
      </w:r>
    </w:p>
    <w:p w:rsidR="009A5197" w:rsidRPr="00CB7E48" w:rsidRDefault="009A5197" w:rsidP="009A5197">
      <w:pPr>
        <w:pStyle w:val="a4"/>
        <w:spacing w:after="0" w:line="240" w:lineRule="auto"/>
        <w:ind w:left="840" w:firstLineChars="0" w:firstLine="0"/>
        <w:rPr>
          <w:rFonts w:ascii="微软雅黑" w:eastAsia="微软雅黑" w:hAnsi="微软雅黑"/>
          <w:bCs/>
          <w:sz w:val="28"/>
          <w:szCs w:val="28"/>
        </w:rPr>
      </w:pPr>
      <w:r>
        <w:rPr>
          <w:rFonts w:ascii="微软雅黑" w:eastAsia="微软雅黑" w:hAnsi="微软雅黑" w:hint="eastAsia"/>
          <w:bCs/>
          <w:sz w:val="28"/>
          <w:szCs w:val="28"/>
        </w:rPr>
        <w:t>性能</w:t>
      </w:r>
      <w:r>
        <w:rPr>
          <w:rFonts w:ascii="微软雅黑" w:eastAsia="微软雅黑" w:hAnsi="微软雅黑"/>
          <w:bCs/>
          <w:sz w:val="28"/>
          <w:szCs w:val="28"/>
        </w:rPr>
        <w:t>优化工具</w:t>
      </w:r>
      <w:r>
        <w:rPr>
          <w:rFonts w:ascii="微软雅黑" w:eastAsia="微软雅黑" w:hAnsi="微软雅黑" w:hint="eastAsia"/>
          <w:bCs/>
          <w:sz w:val="28"/>
          <w:szCs w:val="28"/>
        </w:rPr>
        <w:t>，</w:t>
      </w:r>
      <w:r>
        <w:rPr>
          <w:rFonts w:ascii="微软雅黑" w:eastAsia="微软雅黑" w:hAnsi="微软雅黑"/>
          <w:bCs/>
          <w:sz w:val="28"/>
          <w:szCs w:val="28"/>
        </w:rPr>
        <w:t>用图形的形式展示代码的执行时间、次数以及调用栈。</w:t>
      </w:r>
      <w:r>
        <w:rPr>
          <w:rFonts w:ascii="微软雅黑" w:eastAsia="微软雅黑" w:hAnsi="微软雅黑" w:hint="eastAsia"/>
          <w:bCs/>
          <w:sz w:val="28"/>
          <w:szCs w:val="28"/>
        </w:rPr>
        <w:t>找到</w:t>
      </w:r>
      <w:r>
        <w:rPr>
          <w:rFonts w:ascii="微软雅黑" w:eastAsia="微软雅黑" w:hAnsi="微软雅黑"/>
          <w:bCs/>
          <w:sz w:val="28"/>
          <w:szCs w:val="28"/>
        </w:rPr>
        <w:t>app</w:t>
      </w:r>
      <w:r>
        <w:rPr>
          <w:rFonts w:ascii="微软雅黑" w:eastAsia="微软雅黑" w:hAnsi="微软雅黑" w:hint="eastAsia"/>
          <w:bCs/>
          <w:sz w:val="28"/>
          <w:szCs w:val="28"/>
        </w:rPr>
        <w:t>卡顿</w:t>
      </w:r>
      <w:r>
        <w:rPr>
          <w:rFonts w:ascii="微软雅黑" w:eastAsia="微软雅黑" w:hAnsi="微软雅黑"/>
          <w:bCs/>
          <w:sz w:val="28"/>
          <w:szCs w:val="28"/>
        </w:rPr>
        <w:t>的原因。</w:t>
      </w:r>
    </w:p>
    <w:p w:rsidR="00E472FC" w:rsidRPr="00CB7E48" w:rsidRDefault="00E472FC" w:rsidP="006F5FC8">
      <w:pPr>
        <w:spacing w:after="0" w:line="240" w:lineRule="auto"/>
        <w:jc w:val="center"/>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6F5FC8">
      <w:pPr>
        <w:pStyle w:val="a4"/>
        <w:numPr>
          <w:ilvl w:val="0"/>
          <w:numId w:val="8"/>
        </w:numPr>
        <w:spacing w:after="0" w:line="240" w:lineRule="auto"/>
        <w:ind w:firstLineChars="0"/>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CB7E48">
        <w:rPr>
          <w:rFonts w:ascii="微软雅黑" w:eastAsia="微软雅黑" w:hAnsi="微软雅黑"/>
        </w:rPr>
        <w:t>特别适合数据量小，通信频繁的网络操作。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3.然后将定义的Network和缓存目录传入RequestQueue(Cache cache, Network network)去新建请求队列。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 xml:space="preserve">最后附上Volley的请求流程图 </w:t>
      </w:r>
    </w:p>
    <w:p w:rsidR="00E472FC" w:rsidRPr="00CB7E48" w:rsidRDefault="00E472FC" w:rsidP="006F5FC8">
      <w:pPr>
        <w:pStyle w:val="a4"/>
        <w:spacing w:after="0" w:line="240" w:lineRule="auto"/>
        <w:ind w:left="420" w:firstLineChars="0" w:firstLine="0"/>
        <w:rPr>
          <w:rFonts w:ascii="微软雅黑" w:eastAsia="微软雅黑" w:hAnsi="微软雅黑"/>
          <w:sz w:val="28"/>
        </w:rPr>
      </w:pPr>
      <w:r w:rsidRPr="00CB7E48">
        <w:rPr>
          <w:rFonts w:ascii="微软雅黑" w:eastAsia="微软雅黑" w:hAnsi="微软雅黑"/>
          <w:noProof/>
        </w:rPr>
        <w:lastRenderedPageBreak/>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6F5FC8">
      <w:pPr>
        <w:spacing w:after="0" w:line="240" w:lineRule="auto"/>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6F5FC8">
      <w:pPr>
        <w:spacing w:after="0" w:line="240" w:lineRule="auto"/>
        <w:rPr>
          <w:rFonts w:ascii="微软雅黑" w:eastAsia="微软雅黑" w:hAnsi="微软雅黑"/>
          <w:color w:val="454545"/>
          <w:shd w:val="clear" w:color="auto" w:fill="FFFFFF"/>
        </w:rPr>
      </w:pPr>
    </w:p>
    <w:p w:rsidR="00B17F28" w:rsidRDefault="00B17F28" w:rsidP="006F5FC8">
      <w:pPr>
        <w:spacing w:after="0" w:line="240" w:lineRule="auto"/>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F605D3">
      <w:pPr>
        <w:spacing w:after="0" w:line="240" w:lineRule="auto"/>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065912">
      <w:pPr>
        <w:spacing w:after="0" w:line="240" w:lineRule="auto"/>
        <w:jc w:val="center"/>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B17F28">
      <w:pPr>
        <w:spacing w:after="0" w:line="240" w:lineRule="auto"/>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6F5FC8">
      <w:pPr>
        <w:spacing w:after="0" w:line="240" w:lineRule="auto"/>
        <w:rPr>
          <w:rFonts w:ascii="微软雅黑" w:eastAsia="微软雅黑" w:hAnsi="微软雅黑"/>
          <w:color w:val="454545"/>
          <w:shd w:val="clear" w:color="auto" w:fill="FFFFFF"/>
        </w:rPr>
      </w:pPr>
    </w:p>
    <w:p w:rsidR="00BB36FD" w:rsidRPr="00CB7E48" w:rsidRDefault="00BB36FD" w:rsidP="006F5FC8">
      <w:pPr>
        <w:spacing w:after="0" w:line="240" w:lineRule="auto"/>
        <w:rPr>
          <w:rFonts w:ascii="微软雅黑" w:eastAsia="微软雅黑" w:hAnsi="微软雅黑"/>
        </w:rPr>
      </w:pPr>
    </w:p>
    <w:p w:rsidR="00BB36FD" w:rsidRPr="00CB7E48" w:rsidRDefault="00BB36FD" w:rsidP="006F5FC8">
      <w:pPr>
        <w:spacing w:after="0" w:line="240" w:lineRule="auto"/>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9C6348" w:rsidRPr="00CB7E48" w:rsidRDefault="00DB23A3" w:rsidP="006F5FC8">
      <w:pPr>
        <w:spacing w:after="0" w:line="240" w:lineRule="auto"/>
        <w:jc w:val="center"/>
        <w:rPr>
          <w:rFonts w:ascii="微软雅黑" w:eastAsia="微软雅黑" w:hAnsi="微软雅黑"/>
          <w:b/>
          <w:sz w:val="32"/>
          <w:szCs w:val="32"/>
        </w:rPr>
      </w:pPr>
      <w:r w:rsidRPr="00CB7E48">
        <w:rPr>
          <w:rFonts w:ascii="微软雅黑" w:eastAsia="微软雅黑" w:hAnsi="微软雅黑" w:hint="eastAsia"/>
          <w:b/>
          <w:sz w:val="32"/>
          <w:szCs w:val="32"/>
        </w:rPr>
        <w:t>Dalvik虚拟机与java虚拟机的区别</w:t>
      </w:r>
    </w:p>
    <w:p w:rsidR="004330BB" w:rsidRPr="00CB7E48" w:rsidRDefault="004330BB" w:rsidP="006F5FC8">
      <w:pPr>
        <w:spacing w:after="0" w:line="240" w:lineRule="auto"/>
        <w:rPr>
          <w:rFonts w:ascii="微软雅黑" w:eastAsia="微软雅黑" w:hAnsi="微软雅黑"/>
        </w:rPr>
      </w:pPr>
      <w:r w:rsidRPr="00CB7E4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4330BB"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2.Dalvik可执行文件体积更小。SDK中有一个叫dx的工具负责将java字节码转换为Dalvik字节码。</w:t>
      </w:r>
    </w:p>
    <w:p w:rsidR="002F23BA"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CB7E48" w:rsidRDefault="00536BC3" w:rsidP="006F5FC8">
      <w:pPr>
        <w:spacing w:after="0" w:line="240" w:lineRule="auto"/>
        <w:rPr>
          <w:rFonts w:ascii="微软雅黑" w:eastAsia="微软雅黑" w:hAnsi="微软雅黑"/>
          <w:b/>
          <w:sz w:val="32"/>
          <w:szCs w:val="32"/>
        </w:rPr>
      </w:pPr>
    </w:p>
    <w:p w:rsidR="006A0281" w:rsidRPr="00CB7E48" w:rsidRDefault="006A0281" w:rsidP="006F5FC8">
      <w:pPr>
        <w:spacing w:after="0" w:line="240" w:lineRule="auto"/>
        <w:rPr>
          <w:rFonts w:ascii="微软雅黑" w:eastAsia="微软雅黑" w:hAnsi="微软雅黑"/>
          <w:b/>
          <w:sz w:val="32"/>
          <w:szCs w:val="32"/>
        </w:rPr>
      </w:pPr>
    </w:p>
    <w:p w:rsidR="006A0281" w:rsidRPr="00CB7E48" w:rsidRDefault="006A0281" w:rsidP="006A0281">
      <w:pPr>
        <w:pStyle w:val="a4"/>
        <w:numPr>
          <w:ilvl w:val="0"/>
          <w:numId w:val="8"/>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b/>
          <w:sz w:val="24"/>
          <w:szCs w:val="32"/>
        </w:rPr>
        <w:lastRenderedPageBreak/>
        <w:t>LRU</w:t>
      </w:r>
    </w:p>
    <w:p w:rsidR="006A0281" w:rsidRPr="00CB7E48" w:rsidRDefault="006A0281" w:rsidP="006A0281">
      <w:pPr>
        <w:pStyle w:val="a4"/>
        <w:spacing w:after="0" w:line="240" w:lineRule="auto"/>
        <w:ind w:left="420" w:firstLineChars="0" w:firstLine="480"/>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6A0281">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6A0281">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25930"/>
                    </a:xfrm>
                    <a:prstGeom prst="rect">
                      <a:avLst/>
                    </a:prstGeom>
                  </pic:spPr>
                </pic:pic>
              </a:graphicData>
            </a:graphic>
          </wp:inline>
        </w:drawing>
      </w:r>
    </w:p>
    <w:p w:rsidR="00CF330B" w:rsidRPr="00CB7E48" w:rsidRDefault="00CF330B" w:rsidP="006A0281">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w:t>
      </w:r>
      <w:r w:rsidRPr="00CB7E48">
        <w:rPr>
          <w:rFonts w:ascii="微软雅黑" w:eastAsia="微软雅黑" w:hAnsi="微软雅黑" w:cs="宋体" w:hint="eastAsia"/>
          <w:color w:val="000000"/>
          <w:sz w:val="24"/>
          <w:szCs w:val="24"/>
        </w:rPr>
        <w:lastRenderedPageBreak/>
        <w:t>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59225"/>
                    </a:xfrm>
                    <a:prstGeom prst="rect">
                      <a:avLst/>
                    </a:prstGeom>
                  </pic:spPr>
                </pic:pic>
              </a:graphicData>
            </a:graphic>
          </wp:inline>
        </w:drawing>
      </w:r>
    </w:p>
    <w:p w:rsidR="00AE79E4" w:rsidRPr="00CB7E48" w:rsidRDefault="00AE79E4" w:rsidP="00CF330B">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lastRenderedPageBreak/>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AE79E4">
      <w:pPr>
        <w:spacing w:after="0" w:line="240" w:lineRule="auto"/>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除最近最少使用的数据，直到size符合要求。trimToSize()方法在put()的时候一定会调用，在get()的时候有可能会调用。</w:t>
      </w:r>
    </w:p>
    <w:p w:rsidR="00AE79E4" w:rsidRPr="00CB7E48" w:rsidRDefault="00AE79E4" w:rsidP="00CF330B">
      <w:pPr>
        <w:spacing w:after="0" w:line="240" w:lineRule="auto"/>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AE79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lastRenderedPageBreak/>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t>}</w:t>
      </w:r>
    </w:p>
    <w:p w:rsidR="00AE79E4" w:rsidRPr="00CB7E48" w:rsidRDefault="00AE79E4" w:rsidP="00CF330B">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440D52">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315" w:lineRule="atLeast"/>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440D52">
      <w:pPr>
        <w:spacing w:after="0" w:line="315" w:lineRule="atLeast"/>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440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lastRenderedPageBreak/>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440D52">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LruCache是线程安全的，因为在put、get、trimToSize、remove的方法中都加入synchronized进行同步控制。</w:t>
      </w:r>
    </w:p>
    <w:p w:rsidR="00440D52" w:rsidRPr="00CB7E48" w:rsidRDefault="00440D52" w:rsidP="00440D52">
      <w:pPr>
        <w:spacing w:after="0" w:line="240" w:lineRule="auto"/>
        <w:ind w:firstLine="480"/>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p w:rsidR="002F3BC4" w:rsidRDefault="004B7579" w:rsidP="004B7579">
      <w:pPr>
        <w:spacing w:after="0" w:line="240" w:lineRule="auto"/>
        <w:rPr>
          <w:rFonts w:ascii="微软雅黑" w:eastAsia="微软雅黑" w:hAnsi="微软雅黑" w:cs="宋体" w:hint="eastAsia"/>
          <w:b/>
          <w:color w:val="000000"/>
          <w:sz w:val="28"/>
          <w:szCs w:val="24"/>
        </w:rPr>
      </w:pPr>
      <w:r w:rsidRPr="004B7579">
        <w:rPr>
          <w:rFonts w:ascii="微软雅黑" w:eastAsia="微软雅黑" w:hAnsi="微软雅黑" w:cs="宋体" w:hint="eastAsia"/>
          <w:b/>
          <w:color w:val="000000"/>
          <w:sz w:val="28"/>
          <w:szCs w:val="24"/>
        </w:rPr>
        <w:lastRenderedPageBreak/>
        <w:t>Glide源码</w:t>
      </w:r>
      <w:r w:rsidRPr="004B7579">
        <w:rPr>
          <w:rFonts w:ascii="微软雅黑" w:eastAsia="微软雅黑" w:hAnsi="微软雅黑" w:cs="宋体"/>
          <w:b/>
          <w:color w:val="000000"/>
          <w:sz w:val="28"/>
          <w:szCs w:val="24"/>
        </w:rPr>
        <w:t>分析</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1.优点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1）使用RGB_565，内存占用比Picasso小一些。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2）图片展示和页面的生命周期一致（对context有类型要求）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3）相比Picasso，Glide在缓存策略和加载GIF方面略胜一筹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减少了缓存文件的大小。Picasso和Glide在磁盘缓存策略上有很大的不同。Picasso缓存的是全尺寸的，而Glide缓存的是跟ImageView尺寸相同的。 这样在下次显示的时候不需要重新调整大小，显示的会更快。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4）它还支持video，Gif，SVG格式，支持缩略图请求，旨在打造更好的列表图片滑动体验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5）当列表在滑动的时候，调用pauseRequests()取消请求，滑动停止时，调用resumeRequests()恢复请求。如：Glide.with(context).pauseRequests（）。支持当你想清除掉所有的图片加载请求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6）同时因为Glide和Activity/Fragment的生命周期是一致的，因此gif的动画也会自动的随着Activity/Fragment的状态暂停、重放。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2.缺点 </w:t>
      </w:r>
    </w:p>
    <w:p w:rsidR="002F3BC4" w:rsidRDefault="002F3BC4" w:rsidP="002F3BC4">
      <w:pPr>
        <w:spacing w:after="0" w:line="240" w:lineRule="auto"/>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1）Glide 功能强大，但代码量大、流转复杂。</w:t>
      </w:r>
    </w:p>
    <w:p w:rsidR="002F3BC4" w:rsidRDefault="002F3BC4" w:rsidP="002F3BC4">
      <w:pPr>
        <w:spacing w:after="0" w:line="240" w:lineRule="auto"/>
        <w:rPr>
          <w:rFonts w:ascii="微软雅黑" w:eastAsia="微软雅黑" w:hAnsi="微软雅黑" w:cs="宋体"/>
          <w:color w:val="000000"/>
          <w:sz w:val="24"/>
          <w:szCs w:val="24"/>
        </w:rPr>
      </w:pPr>
      <w:r>
        <w:rPr>
          <w:noProof/>
        </w:rPr>
        <w:lastRenderedPageBreak/>
        <w:drawing>
          <wp:inline distT="0" distB="0" distL="0" distR="0" wp14:anchorId="0762D950" wp14:editId="763778B9">
            <wp:extent cx="5274310" cy="6702425"/>
            <wp:effectExtent l="0" t="0" r="2540" b="317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702425"/>
                    </a:xfrm>
                    <a:prstGeom prst="rect">
                      <a:avLst/>
                    </a:prstGeom>
                    <a:noFill/>
                    <a:ln>
                      <a:noFill/>
                    </a:ln>
                  </pic:spPr>
                </pic:pic>
              </a:graphicData>
            </a:graphic>
          </wp:inline>
        </w:drawing>
      </w:r>
    </w:p>
    <w:p w:rsidR="002F3BC4" w:rsidRDefault="002F3BC4" w:rsidP="002F3BC4">
      <w:pPr>
        <w:spacing w:after="0" w:line="240" w:lineRule="auto"/>
        <w:rPr>
          <w:rFonts w:ascii="微软雅黑" w:eastAsia="微软雅黑" w:hAnsi="微软雅黑" w:cs="宋体"/>
          <w:color w:val="000000"/>
          <w:sz w:val="24"/>
          <w:szCs w:val="24"/>
        </w:rPr>
      </w:pP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GlideBuilder ：为Glide设置一些默认配置，比如：Engine，MemoryCache，DiskCache，RequestOptions，GlideExecutor，MemorySizeCalculator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lastRenderedPageBreak/>
        <w:t xml:space="preserve">GlideModule ：可以通过GlideBuilder进行一些延迟的配置和ModelLoaders的注册。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RequestManagerFragment：与当前上下文绑定的Fragment，统一管理当前上下文下的所有childFragment的请求。每一个Context都会拥有一个RequestManagerFragment，在自身的Fragment生命周期方法中触发listener相应的生命周期方法。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RequestCoordinator：一个接口，用于协调各种请求，普通图片请求，缩略图请求等。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EngineJob：调度DecodeJob，添加，移除资源回调，并notify回调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DecodeJob：调度任务的核心类，整个请求的繁重工作都在这里完成：处理来自缓存或者原始的资源，应用转换动画以及transcode。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ModelLoader:各种资源的ModelLoader, ModelLoader是一个工厂接口。将任意复杂的model转换为准确具体的可以被DataFetcher获取的数据类型。 将任意复杂的model转换为可以被decode的数据类型,允许model结合View的尺寸获取特定大小的资源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Resource:对资源进行包装的接口，提供get，recycle，getSize，以及原始类的getResourceClass方法。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RequestTracker：追踪，取消，重启失败，正在处理或者已经完成的请求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Target :request的载体，各种资源对应的加载类，含有生命周期的回调方法，方便开发人员进行相应的准备以及资源回收工作。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t xml:space="preserve">DataFetcher 一个接口，使用懒检索数据的方式来载入数据资源的，每一次通过ModelLoader加载资源的时候都会创建的实例。 </w:t>
      </w:r>
    </w:p>
    <w:p w:rsidR="002F3BC4" w:rsidRPr="002F3BC4" w:rsidRDefault="002F3BC4" w:rsidP="002F3BC4">
      <w:pPr>
        <w:spacing w:after="0" w:line="240" w:lineRule="auto"/>
        <w:rPr>
          <w:rFonts w:ascii="微软雅黑" w:eastAsia="微软雅黑" w:hAnsi="微软雅黑" w:cs="宋体" w:hint="eastAsia"/>
          <w:color w:val="000000"/>
          <w:sz w:val="24"/>
          <w:szCs w:val="24"/>
        </w:rPr>
      </w:pPr>
      <w:r w:rsidRPr="002F3BC4">
        <w:rPr>
          <w:rFonts w:ascii="微软雅黑" w:eastAsia="微软雅黑" w:hAnsi="微软雅黑" w:cs="宋体" w:hint="eastAsia"/>
          <w:color w:val="000000"/>
          <w:sz w:val="24"/>
          <w:szCs w:val="24"/>
        </w:rPr>
        <w:lastRenderedPageBreak/>
        <w:t xml:space="preserve">loadData ：异步方法，如果目标资源没有在缓存中找到时才会被调用,cancel方法也是。 </w:t>
      </w:r>
    </w:p>
    <w:p w:rsidR="002F3BC4" w:rsidRDefault="002F3BC4" w:rsidP="002F3BC4">
      <w:pPr>
        <w:spacing w:after="0" w:line="240" w:lineRule="auto"/>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cleanup：清理或者回收DataFetcher使用的资源，在loadData提供的数据被decode完成后调用。</w:t>
      </w:r>
    </w:p>
    <w:p w:rsidR="00863B88" w:rsidRDefault="00863B88" w:rsidP="002F3BC4">
      <w:pPr>
        <w:spacing w:after="0" w:line="240" w:lineRule="auto"/>
        <w:rPr>
          <w:rFonts w:ascii="微软雅黑" w:eastAsia="微软雅黑" w:hAnsi="微软雅黑" w:cs="宋体"/>
          <w:color w:val="000000"/>
          <w:sz w:val="24"/>
          <w:szCs w:val="24"/>
        </w:rPr>
      </w:pPr>
    </w:p>
    <w:p w:rsidR="00863B88" w:rsidRDefault="00863B88" w:rsidP="002F3BC4">
      <w:pPr>
        <w:spacing w:after="0" w:line="240" w:lineRule="auto"/>
        <w:rPr>
          <w:rFonts w:ascii="微软雅黑" w:eastAsia="微软雅黑" w:hAnsi="微软雅黑" w:cs="宋体"/>
          <w:b/>
          <w:color w:val="000000"/>
          <w:sz w:val="28"/>
          <w:szCs w:val="24"/>
        </w:rPr>
      </w:pPr>
      <w:r w:rsidRPr="00863B88">
        <w:rPr>
          <w:rFonts w:ascii="微软雅黑" w:eastAsia="微软雅黑" w:hAnsi="微软雅黑" w:cs="宋体" w:hint="eastAsia"/>
          <w:b/>
          <w:color w:val="000000"/>
          <w:sz w:val="28"/>
          <w:szCs w:val="24"/>
        </w:rPr>
        <w:t>Pi</w:t>
      </w:r>
      <w:r w:rsidRPr="00863B88">
        <w:rPr>
          <w:rFonts w:ascii="微软雅黑" w:eastAsia="微软雅黑" w:hAnsi="微软雅黑" w:cs="宋体"/>
          <w:b/>
          <w:color w:val="000000"/>
          <w:sz w:val="28"/>
          <w:szCs w:val="24"/>
        </w:rPr>
        <w:t>casso</w:t>
      </w:r>
      <w:r w:rsidRPr="00863B88">
        <w:rPr>
          <w:rFonts w:ascii="微软雅黑" w:eastAsia="微软雅黑" w:hAnsi="微软雅黑" w:cs="宋体" w:hint="eastAsia"/>
          <w:b/>
          <w:color w:val="000000"/>
          <w:sz w:val="28"/>
          <w:szCs w:val="24"/>
        </w:rPr>
        <w:t>架构</w:t>
      </w:r>
    </w:p>
    <w:p w:rsidR="00863B88" w:rsidRPr="00863B88" w:rsidRDefault="00863B88" w:rsidP="002F3BC4">
      <w:pPr>
        <w:spacing w:after="0" w:line="240" w:lineRule="auto"/>
        <w:rPr>
          <w:rFonts w:ascii="微软雅黑" w:eastAsia="微软雅黑" w:hAnsi="微软雅黑" w:cs="宋体" w:hint="eastAsia"/>
          <w:b/>
          <w:color w:val="000000"/>
          <w:sz w:val="28"/>
          <w:szCs w:val="24"/>
        </w:rPr>
      </w:pPr>
      <w:r>
        <w:rPr>
          <w:noProof/>
        </w:rPr>
        <w:drawing>
          <wp:inline distT="0" distB="0" distL="0" distR="0">
            <wp:extent cx="5274310" cy="4264703"/>
            <wp:effectExtent l="0" t="0" r="2540" b="254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64703"/>
                    </a:xfrm>
                    <a:prstGeom prst="rect">
                      <a:avLst/>
                    </a:prstGeom>
                    <a:noFill/>
                    <a:ln>
                      <a:noFill/>
                    </a:ln>
                  </pic:spPr>
                </pic:pic>
              </a:graphicData>
            </a:graphic>
          </wp:inline>
        </w:drawing>
      </w:r>
    </w:p>
    <w:sectPr w:rsidR="00863B88" w:rsidRPr="00863B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423" w:rsidRDefault="00E54423" w:rsidP="00007801">
      <w:r>
        <w:separator/>
      </w:r>
    </w:p>
  </w:endnote>
  <w:endnote w:type="continuationSeparator" w:id="0">
    <w:p w:rsidR="00E54423" w:rsidRDefault="00E54423"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423" w:rsidRDefault="00E54423" w:rsidP="00007801">
      <w:r>
        <w:separator/>
      </w:r>
    </w:p>
  </w:footnote>
  <w:footnote w:type="continuationSeparator" w:id="0">
    <w:p w:rsidR="00E54423" w:rsidRDefault="00E54423"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6F73"/>
    <w:multiLevelType w:val="multilevel"/>
    <w:tmpl w:val="D2BC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A5F28"/>
    <w:multiLevelType w:val="hybridMultilevel"/>
    <w:tmpl w:val="BCE8AF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D3090"/>
    <w:multiLevelType w:val="hybridMultilevel"/>
    <w:tmpl w:val="5DBC686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2B5BD7"/>
    <w:multiLevelType w:val="hybridMultilevel"/>
    <w:tmpl w:val="2F74D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680418"/>
    <w:multiLevelType w:val="hybridMultilevel"/>
    <w:tmpl w:val="680877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A04861"/>
    <w:multiLevelType w:val="hybridMultilevel"/>
    <w:tmpl w:val="ECBC8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
    <w:nsid w:val="17611E2C"/>
    <w:multiLevelType w:val="hybridMultilevel"/>
    <w:tmpl w:val="2D380E08"/>
    <w:lvl w:ilvl="0" w:tplc="04090011">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CF184C"/>
    <w:multiLevelType w:val="hybridMultilevel"/>
    <w:tmpl w:val="7F986B60"/>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FD6F09"/>
    <w:multiLevelType w:val="hybridMultilevel"/>
    <w:tmpl w:val="E3CEF2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BB1827"/>
    <w:multiLevelType w:val="hybridMultilevel"/>
    <w:tmpl w:val="A140B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82F14"/>
    <w:multiLevelType w:val="multilevel"/>
    <w:tmpl w:val="7D1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55317BA"/>
    <w:multiLevelType w:val="hybridMultilevel"/>
    <w:tmpl w:val="03F292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B9B17D5"/>
    <w:multiLevelType w:val="multilevel"/>
    <w:tmpl w:val="117AC4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2BBF0714"/>
    <w:multiLevelType w:val="hybridMultilevel"/>
    <w:tmpl w:val="7FF2C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68E12A0"/>
    <w:multiLevelType w:val="hybridMultilevel"/>
    <w:tmpl w:val="508A1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036E72"/>
    <w:multiLevelType w:val="hybridMultilevel"/>
    <w:tmpl w:val="915E5D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D3F6A2F"/>
    <w:multiLevelType w:val="hybridMultilevel"/>
    <w:tmpl w:val="9CA4E1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0281267"/>
    <w:multiLevelType w:val="multilevel"/>
    <w:tmpl w:val="3B0E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6744B2"/>
    <w:multiLevelType w:val="hybridMultilevel"/>
    <w:tmpl w:val="56FA16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361350A"/>
    <w:multiLevelType w:val="hybridMultilevel"/>
    <w:tmpl w:val="07FC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0">
    <w:nsid w:val="43D7439B"/>
    <w:multiLevelType w:val="hybridMultilevel"/>
    <w:tmpl w:val="F5D0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8430B8"/>
    <w:multiLevelType w:val="hybridMultilevel"/>
    <w:tmpl w:val="F1FC0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50468CF"/>
    <w:multiLevelType w:val="hybridMultilevel"/>
    <w:tmpl w:val="555E599C"/>
    <w:lvl w:ilvl="0" w:tplc="04090013">
      <w:start w:val="1"/>
      <w:numFmt w:val="chineseCountingThousand"/>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A5D0E98"/>
    <w:multiLevelType w:val="hybridMultilevel"/>
    <w:tmpl w:val="1BB07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BE0747"/>
    <w:multiLevelType w:val="hybridMultilevel"/>
    <w:tmpl w:val="B2DE8B0C"/>
    <w:lvl w:ilvl="0" w:tplc="41C467DA">
      <w:start w:val="1"/>
      <w:numFmt w:val="japaneseCounting"/>
      <w:lvlText w:val="%1."/>
      <w:lvlJc w:val="left"/>
      <w:pPr>
        <w:ind w:left="1125" w:hanging="435"/>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36">
    <w:nsid w:val="5C09009F"/>
    <w:multiLevelType w:val="hybridMultilevel"/>
    <w:tmpl w:val="29203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FFF756F"/>
    <w:multiLevelType w:val="hybridMultilevel"/>
    <w:tmpl w:val="2384CF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8DF0038"/>
    <w:multiLevelType w:val="hybridMultilevel"/>
    <w:tmpl w:val="39389D9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3B3E29"/>
    <w:multiLevelType w:val="hybridMultilevel"/>
    <w:tmpl w:val="B274A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97F768D"/>
    <w:multiLevelType w:val="hybridMultilevel"/>
    <w:tmpl w:val="9BEEA8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46A58EA"/>
    <w:multiLevelType w:val="hybridMultilevel"/>
    <w:tmpl w:val="E01C5224"/>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20"/>
  </w:num>
  <w:num w:numId="3">
    <w:abstractNumId w:val="48"/>
  </w:num>
  <w:num w:numId="4">
    <w:abstractNumId w:val="19"/>
  </w:num>
  <w:num w:numId="5">
    <w:abstractNumId w:val="39"/>
  </w:num>
  <w:num w:numId="6">
    <w:abstractNumId w:val="11"/>
  </w:num>
  <w:num w:numId="7">
    <w:abstractNumId w:val="28"/>
  </w:num>
  <w:num w:numId="8">
    <w:abstractNumId w:val="8"/>
  </w:num>
  <w:num w:numId="9">
    <w:abstractNumId w:val="34"/>
  </w:num>
  <w:num w:numId="10">
    <w:abstractNumId w:val="15"/>
  </w:num>
  <w:num w:numId="11">
    <w:abstractNumId w:val="35"/>
  </w:num>
  <w:num w:numId="12">
    <w:abstractNumId w:val="23"/>
  </w:num>
  <w:num w:numId="13">
    <w:abstractNumId w:val="13"/>
  </w:num>
  <w:num w:numId="14">
    <w:abstractNumId w:val="4"/>
  </w:num>
  <w:num w:numId="15">
    <w:abstractNumId w:val="6"/>
  </w:num>
  <w:num w:numId="16">
    <w:abstractNumId w:val="31"/>
  </w:num>
  <w:num w:numId="17">
    <w:abstractNumId w:val="32"/>
  </w:num>
  <w:num w:numId="18">
    <w:abstractNumId w:val="27"/>
  </w:num>
  <w:num w:numId="19">
    <w:abstractNumId w:val="49"/>
  </w:num>
  <w:num w:numId="20">
    <w:abstractNumId w:val="3"/>
  </w:num>
  <w:num w:numId="21">
    <w:abstractNumId w:val="46"/>
  </w:num>
  <w:num w:numId="22">
    <w:abstractNumId w:val="21"/>
  </w:num>
  <w:num w:numId="23">
    <w:abstractNumId w:val="12"/>
  </w:num>
  <w:num w:numId="24">
    <w:abstractNumId w:val="1"/>
  </w:num>
  <w:num w:numId="25">
    <w:abstractNumId w:val="5"/>
  </w:num>
  <w:num w:numId="26">
    <w:abstractNumId w:val="40"/>
  </w:num>
  <w:num w:numId="27">
    <w:abstractNumId w:val="22"/>
  </w:num>
  <w:num w:numId="28">
    <w:abstractNumId w:val="33"/>
  </w:num>
  <w:num w:numId="29">
    <w:abstractNumId w:val="42"/>
  </w:num>
  <w:num w:numId="30">
    <w:abstractNumId w:val="2"/>
  </w:num>
  <w:num w:numId="31">
    <w:abstractNumId w:val="14"/>
  </w:num>
  <w:num w:numId="32">
    <w:abstractNumId w:val="43"/>
  </w:num>
  <w:num w:numId="33">
    <w:abstractNumId w:val="26"/>
  </w:num>
  <w:num w:numId="34">
    <w:abstractNumId w:val="0"/>
  </w:num>
  <w:num w:numId="35">
    <w:abstractNumId w:val="16"/>
  </w:num>
  <w:num w:numId="36">
    <w:abstractNumId w:val="18"/>
  </w:num>
  <w:num w:numId="37">
    <w:abstractNumId w:val="29"/>
  </w:num>
  <w:num w:numId="38">
    <w:abstractNumId w:val="41"/>
  </w:num>
  <w:num w:numId="39">
    <w:abstractNumId w:val="24"/>
  </w:num>
  <w:num w:numId="40">
    <w:abstractNumId w:val="37"/>
  </w:num>
  <w:num w:numId="41">
    <w:abstractNumId w:val="9"/>
  </w:num>
  <w:num w:numId="42">
    <w:abstractNumId w:val="10"/>
  </w:num>
  <w:num w:numId="43">
    <w:abstractNumId w:val="36"/>
  </w:num>
  <w:num w:numId="44">
    <w:abstractNumId w:val="38"/>
  </w:num>
  <w:num w:numId="45">
    <w:abstractNumId w:val="44"/>
  </w:num>
  <w:num w:numId="46">
    <w:abstractNumId w:val="47"/>
  </w:num>
  <w:num w:numId="47">
    <w:abstractNumId w:val="45"/>
  </w:num>
  <w:num w:numId="48">
    <w:abstractNumId w:val="7"/>
  </w:num>
  <w:num w:numId="49">
    <w:abstractNumId w:val="25"/>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95C53"/>
    <w:rsid w:val="000A629A"/>
    <w:rsid w:val="000F0153"/>
    <w:rsid w:val="000F3CA7"/>
    <w:rsid w:val="0010314A"/>
    <w:rsid w:val="001048BA"/>
    <w:rsid w:val="00135358"/>
    <w:rsid w:val="0014276D"/>
    <w:rsid w:val="00150FC0"/>
    <w:rsid w:val="00163158"/>
    <w:rsid w:val="001666C5"/>
    <w:rsid w:val="00184BCB"/>
    <w:rsid w:val="001928E1"/>
    <w:rsid w:val="001C2F2F"/>
    <w:rsid w:val="001D11E1"/>
    <w:rsid w:val="00244A80"/>
    <w:rsid w:val="00264A08"/>
    <w:rsid w:val="002679D1"/>
    <w:rsid w:val="00272D5B"/>
    <w:rsid w:val="00294116"/>
    <w:rsid w:val="002A0750"/>
    <w:rsid w:val="002A0CFC"/>
    <w:rsid w:val="002B7D0F"/>
    <w:rsid w:val="002C6810"/>
    <w:rsid w:val="002D1CD3"/>
    <w:rsid w:val="002F23BA"/>
    <w:rsid w:val="002F3BC4"/>
    <w:rsid w:val="00315573"/>
    <w:rsid w:val="00357936"/>
    <w:rsid w:val="0037405A"/>
    <w:rsid w:val="00375066"/>
    <w:rsid w:val="00385F9A"/>
    <w:rsid w:val="004314C9"/>
    <w:rsid w:val="004330BB"/>
    <w:rsid w:val="00435200"/>
    <w:rsid w:val="00440D52"/>
    <w:rsid w:val="0046233C"/>
    <w:rsid w:val="00492FD5"/>
    <w:rsid w:val="004B3DE3"/>
    <w:rsid w:val="004B7579"/>
    <w:rsid w:val="005245FE"/>
    <w:rsid w:val="00526338"/>
    <w:rsid w:val="0052680A"/>
    <w:rsid w:val="00536BC3"/>
    <w:rsid w:val="005635AC"/>
    <w:rsid w:val="005648B1"/>
    <w:rsid w:val="0057423A"/>
    <w:rsid w:val="005B7067"/>
    <w:rsid w:val="00605885"/>
    <w:rsid w:val="006118BA"/>
    <w:rsid w:val="00692528"/>
    <w:rsid w:val="006947E5"/>
    <w:rsid w:val="006A0281"/>
    <w:rsid w:val="006F5FC8"/>
    <w:rsid w:val="0073038A"/>
    <w:rsid w:val="00745C85"/>
    <w:rsid w:val="007945F7"/>
    <w:rsid w:val="007B3F83"/>
    <w:rsid w:val="007B75F5"/>
    <w:rsid w:val="007D2B97"/>
    <w:rsid w:val="007F1560"/>
    <w:rsid w:val="00804490"/>
    <w:rsid w:val="0082192E"/>
    <w:rsid w:val="00830F58"/>
    <w:rsid w:val="00856F03"/>
    <w:rsid w:val="00863B88"/>
    <w:rsid w:val="00864F93"/>
    <w:rsid w:val="00890AFF"/>
    <w:rsid w:val="008C3169"/>
    <w:rsid w:val="00924CCB"/>
    <w:rsid w:val="00946A5F"/>
    <w:rsid w:val="00951E49"/>
    <w:rsid w:val="00960FE4"/>
    <w:rsid w:val="009677EE"/>
    <w:rsid w:val="009A31EA"/>
    <w:rsid w:val="009A5197"/>
    <w:rsid w:val="009C6348"/>
    <w:rsid w:val="00A4306B"/>
    <w:rsid w:val="00A66EB9"/>
    <w:rsid w:val="00A81C7E"/>
    <w:rsid w:val="00A9374A"/>
    <w:rsid w:val="00AA4BE3"/>
    <w:rsid w:val="00AE79E4"/>
    <w:rsid w:val="00B17F28"/>
    <w:rsid w:val="00B22274"/>
    <w:rsid w:val="00B31BF4"/>
    <w:rsid w:val="00B32945"/>
    <w:rsid w:val="00B34D97"/>
    <w:rsid w:val="00B34DE4"/>
    <w:rsid w:val="00B43AA0"/>
    <w:rsid w:val="00B80AA7"/>
    <w:rsid w:val="00BB0971"/>
    <w:rsid w:val="00BB36FD"/>
    <w:rsid w:val="00BB58E4"/>
    <w:rsid w:val="00C076F0"/>
    <w:rsid w:val="00C07AA6"/>
    <w:rsid w:val="00C30FF4"/>
    <w:rsid w:val="00C3472B"/>
    <w:rsid w:val="00C553EF"/>
    <w:rsid w:val="00C57880"/>
    <w:rsid w:val="00C70650"/>
    <w:rsid w:val="00C83B27"/>
    <w:rsid w:val="00CA606E"/>
    <w:rsid w:val="00CA6839"/>
    <w:rsid w:val="00CB7E48"/>
    <w:rsid w:val="00CD7FB6"/>
    <w:rsid w:val="00CE42E7"/>
    <w:rsid w:val="00CE6FB5"/>
    <w:rsid w:val="00CF330B"/>
    <w:rsid w:val="00D1730A"/>
    <w:rsid w:val="00D5524C"/>
    <w:rsid w:val="00D63C2E"/>
    <w:rsid w:val="00D746CB"/>
    <w:rsid w:val="00D90350"/>
    <w:rsid w:val="00D90972"/>
    <w:rsid w:val="00DA6D85"/>
    <w:rsid w:val="00DB23A3"/>
    <w:rsid w:val="00DC4538"/>
    <w:rsid w:val="00DE02A4"/>
    <w:rsid w:val="00E34B16"/>
    <w:rsid w:val="00E46564"/>
    <w:rsid w:val="00E472FC"/>
    <w:rsid w:val="00E54423"/>
    <w:rsid w:val="00E55E1E"/>
    <w:rsid w:val="00E62DA8"/>
    <w:rsid w:val="00E672EB"/>
    <w:rsid w:val="00EA31E5"/>
    <w:rsid w:val="00EB7147"/>
    <w:rsid w:val="00EC5B5E"/>
    <w:rsid w:val="00EC66CE"/>
    <w:rsid w:val="00EF142A"/>
    <w:rsid w:val="00EF5E0C"/>
    <w:rsid w:val="00EF73A3"/>
    <w:rsid w:val="00F033D3"/>
    <w:rsid w:val="00F130E0"/>
    <w:rsid w:val="00F341AC"/>
    <w:rsid w:val="00F4318D"/>
    <w:rsid w:val="00F605D3"/>
    <w:rsid w:val="00F73623"/>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0852751">
      <w:bodyDiv w:val="1"/>
      <w:marLeft w:val="0"/>
      <w:marRight w:val="0"/>
      <w:marTop w:val="0"/>
      <w:marBottom w:val="0"/>
      <w:divBdr>
        <w:top w:val="none" w:sz="0" w:space="0" w:color="auto"/>
        <w:left w:val="none" w:sz="0" w:space="0" w:color="auto"/>
        <w:bottom w:val="none" w:sz="0" w:space="0" w:color="auto"/>
        <w:right w:val="none" w:sz="0" w:space="0" w:color="auto"/>
      </w:divBdr>
      <w:divsChild>
        <w:div w:id="1623346018">
          <w:marLeft w:val="0"/>
          <w:marRight w:val="0"/>
          <w:marTop w:val="0"/>
          <w:marBottom w:val="0"/>
          <w:divBdr>
            <w:top w:val="none" w:sz="0" w:space="0" w:color="auto"/>
            <w:left w:val="none" w:sz="0" w:space="0" w:color="auto"/>
            <w:bottom w:val="none" w:sz="0" w:space="0" w:color="auto"/>
            <w:right w:val="none" w:sz="0" w:space="0" w:color="auto"/>
          </w:divBdr>
          <w:divsChild>
            <w:div w:id="1992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45111476">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30567928">
      <w:bodyDiv w:val="1"/>
      <w:marLeft w:val="0"/>
      <w:marRight w:val="0"/>
      <w:marTop w:val="0"/>
      <w:marBottom w:val="0"/>
      <w:divBdr>
        <w:top w:val="none" w:sz="0" w:space="0" w:color="auto"/>
        <w:left w:val="none" w:sz="0" w:space="0" w:color="auto"/>
        <w:bottom w:val="none" w:sz="0" w:space="0" w:color="auto"/>
        <w:right w:val="none" w:sz="0" w:space="0" w:color="auto"/>
      </w:divBdr>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089542927">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1883592441">
      <w:bodyDiv w:val="1"/>
      <w:marLeft w:val="0"/>
      <w:marRight w:val="0"/>
      <w:marTop w:val="0"/>
      <w:marBottom w:val="0"/>
      <w:divBdr>
        <w:top w:val="none" w:sz="0" w:space="0" w:color="auto"/>
        <w:left w:val="none" w:sz="0" w:space="0" w:color="auto"/>
        <w:bottom w:val="none" w:sz="0" w:space="0" w:color="auto"/>
        <w:right w:val="none" w:sz="0" w:space="0" w:color="auto"/>
      </w:divBdr>
      <w:divsChild>
        <w:div w:id="1138650356">
          <w:marLeft w:val="0"/>
          <w:marRight w:val="0"/>
          <w:marTop w:val="0"/>
          <w:marBottom w:val="0"/>
          <w:divBdr>
            <w:top w:val="none" w:sz="0" w:space="0" w:color="auto"/>
            <w:left w:val="none" w:sz="0" w:space="0" w:color="auto"/>
            <w:bottom w:val="none" w:sz="0" w:space="0" w:color="auto"/>
            <w:right w:val="none" w:sz="0" w:space="0" w:color="auto"/>
          </w:divBdr>
          <w:divsChild>
            <w:div w:id="7790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626">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liaohuqiu.net/cn/posts/leak-ca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hyperlink" Target="http://lib.csdn.net/base/14"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1AEBF-F9B9-45C7-BD36-C29091730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15261</TotalTime>
  <Pages>70</Pages>
  <Words>5020</Words>
  <Characters>28617</Characters>
  <Application>Microsoft Office Word</Application>
  <DocSecurity>0</DocSecurity>
  <Lines>238</Lines>
  <Paragraphs>67</Paragraphs>
  <ScaleCrop>false</ScaleCrop>
  <Company>P R C</Company>
  <LinksUpToDate>false</LinksUpToDate>
  <CharactersWithSpaces>33570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31</cp:revision>
  <dcterms:created xsi:type="dcterms:W3CDTF">2018-02-26T03:06:00Z</dcterms:created>
  <dcterms:modified xsi:type="dcterms:W3CDTF">2018-03-26T10:06:00Z</dcterms:modified>
</cp:coreProperties>
</file>