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6F5FC8">
      <w:pPr>
        <w:spacing w:after="0" w:line="240" w:lineRule="auto"/>
        <w:jc w:val="center"/>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6F5FC8">
      <w:pPr>
        <w:pStyle w:val="a4"/>
        <w:numPr>
          <w:ilvl w:val="0"/>
          <w:numId w:val="16"/>
        </w:numPr>
        <w:spacing w:after="0" w:line="240" w:lineRule="auto"/>
        <w:ind w:firstLineChars="0"/>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6F5FC8">
      <w:pPr>
        <w:pStyle w:val="a4"/>
        <w:numPr>
          <w:ilvl w:val="0"/>
          <w:numId w:val="6"/>
        </w:numPr>
        <w:spacing w:after="0" w:line="240" w:lineRule="auto"/>
        <w:ind w:left="0" w:firstLineChars="0" w:firstLine="420"/>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6F5FC8">
      <w:pPr>
        <w:pStyle w:val="a3"/>
        <w:numPr>
          <w:ilvl w:val="0"/>
          <w:numId w:val="6"/>
        </w:numPr>
        <w:shd w:val="clear" w:color="auto" w:fill="FFFFFF"/>
        <w:spacing w:before="150" w:beforeAutospacing="0" w:after="0" w:afterAutospacing="0" w:line="240" w:lineRule="auto"/>
        <w:ind w:left="0" w:firstLine="420"/>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Pr="00CB7E48" w:rsidRDefault="0010314A" w:rsidP="006F5FC8">
      <w:pPr>
        <w:shd w:val="clear" w:color="auto" w:fill="FFFFFF"/>
        <w:spacing w:before="150" w:after="0" w:line="240" w:lineRule="auto"/>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57880" w:rsidRPr="00CB7E48" w:rsidRDefault="00C57880"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951E49"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6F5FC8">
      <w:pPr>
        <w:shd w:val="clear" w:color="auto" w:fill="FFFFFF"/>
        <w:spacing w:before="150" w:after="0" w:line="240" w:lineRule="auto"/>
        <w:ind w:firstLineChars="175"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6F5FC8">
      <w:pPr>
        <w:pStyle w:val="a4"/>
        <w:shd w:val="clear" w:color="auto" w:fill="FFFFFF"/>
        <w:spacing w:before="150" w:after="0" w:line="240" w:lineRule="auto"/>
        <w:ind w:left="420" w:firstLineChars="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(2)当整个线程都处于闲置状态时,线程池中的线程都会超时而被停止,这时候的CacheThreadPool几乎不占任何系统资源的。</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6F5FC8">
      <w:pPr>
        <w:pStyle w:val="a4"/>
        <w:shd w:val="clear" w:color="auto" w:fill="FFFFFF"/>
        <w:spacing w:before="150" w:after="0" w:line="240" w:lineRule="auto"/>
        <w:ind w:left="420" w:firstLine="480"/>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t>在HashMap中有两个很重要的参数，容量(Capacity)和负载因子(Load factor)。</w:t>
      </w:r>
      <w:r w:rsidRPr="00CB7E4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CB7E48">
        <w:rPr>
          <w:rStyle w:val="HTML0"/>
          <w:rFonts w:ascii="微软雅黑" w:eastAsia="微软雅黑" w:hAnsi="微软雅黑" w:cs="Consolas"/>
          <w:color w:val="FF00FF"/>
          <w:szCs w:val="21"/>
          <w:bdr w:val="none" w:sz="0" w:space="0" w:color="auto" w:frame="1"/>
          <w:shd w:val="clear" w:color="auto" w:fill="FFFFFF"/>
        </w:rPr>
        <w:t>capacity</w:t>
      </w:r>
      <w:r w:rsidRPr="00CB7E48">
        <w:rPr>
          <w:rFonts w:ascii="微软雅黑" w:eastAsia="微软雅黑" w:hAnsi="微软雅黑" w:hint="eastAsia"/>
          <w:color w:val="000000"/>
          <w:shd w:val="clear" w:color="auto" w:fill="FFFFFF"/>
        </w:rPr>
        <w:t>设置过大，也不要把</w:t>
      </w:r>
      <w:r w:rsidRPr="00CB7E48">
        <w:rPr>
          <w:rStyle w:val="HTML0"/>
          <w:rFonts w:ascii="微软雅黑" w:eastAsia="微软雅黑" w:hAnsi="微软雅黑" w:cs="Consolas"/>
          <w:color w:val="FF00FF"/>
          <w:szCs w:val="21"/>
          <w:bdr w:val="none" w:sz="0" w:space="0" w:color="auto" w:frame="1"/>
          <w:shd w:val="clear" w:color="auto" w:fill="FFFFFF"/>
        </w:rPr>
        <w:t>load factor</w:t>
      </w:r>
      <w:r w:rsidRPr="00CB7E48">
        <w:rPr>
          <w:rFonts w:ascii="微软雅黑" w:eastAsia="微软雅黑" w:hAnsi="微软雅黑" w:hint="eastAsia"/>
          <w:color w:val="000000"/>
          <w:shd w:val="clear" w:color="auto" w:fill="FFFFFF"/>
        </w:rPr>
        <w:t>设置过小。当bucket中的entries的数目大于</w:t>
      </w:r>
      <w:r w:rsidRPr="00CB7E48">
        <w:rPr>
          <w:rStyle w:val="HTML0"/>
          <w:rFonts w:ascii="微软雅黑" w:eastAsia="微软雅黑" w:hAnsi="微软雅黑" w:cs="Consolas"/>
          <w:color w:val="FF00FF"/>
          <w:szCs w:val="21"/>
          <w:bdr w:val="none" w:sz="0" w:space="0" w:color="auto" w:frame="1"/>
          <w:shd w:val="clear" w:color="auto" w:fill="FFFFFF"/>
        </w:rPr>
        <w:t>capacity*load factor</w:t>
      </w:r>
      <w:r w:rsidRPr="00CB7E48">
        <w:rPr>
          <w:rFonts w:ascii="微软雅黑" w:eastAsia="微软雅黑" w:hAnsi="微软雅黑" w:hint="eastAsia"/>
          <w:color w:val="000000"/>
          <w:shd w:val="clear" w:color="auto" w:fill="FFFFFF"/>
        </w:rPr>
        <w:t>时就需要调整bucket的大小为当前的2倍。</w:t>
      </w:r>
    </w:p>
    <w:p w:rsidR="00FF6ACB" w:rsidRPr="00CB7E48" w:rsidRDefault="00FF6ACB" w:rsidP="006F5FC8">
      <w:pPr>
        <w:shd w:val="clear" w:color="auto" w:fill="FFFFFF"/>
        <w:spacing w:after="0" w:line="240" w:lineRule="auto"/>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lastRenderedPageBreak/>
        <w:t>如果没碰到直接放到bucket里；</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6F5FC8">
      <w:pPr>
        <w:shd w:val="clear" w:color="auto" w:fill="FFFFFF"/>
        <w:spacing w:after="0" w:line="240" w:lineRule="auto"/>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6F5FC8">
      <w:pPr>
        <w:pStyle w:val="a4"/>
        <w:numPr>
          <w:ilvl w:val="0"/>
          <w:numId w:val="16"/>
        </w:numPr>
        <w:shd w:val="clear" w:color="auto" w:fill="FFFFFF"/>
        <w:spacing w:before="150" w:after="0" w:line="240" w:lineRule="auto"/>
        <w:ind w:firstLineChars="0"/>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对于随机访问get和set，ArrayList觉得优于LinkedList，因为LinkedList要移动指针。 </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w:t>
      </w:r>
      <w:r w:rsidRPr="00CB7E48">
        <w:rPr>
          <w:rFonts w:ascii="微软雅黑" w:eastAsia="微软雅黑" w:hAnsi="微软雅黑" w:cs="宋体"/>
          <w:color w:val="4F4F4F"/>
          <w:sz w:val="24"/>
          <w:szCs w:val="24"/>
        </w:rPr>
        <w:lastRenderedPageBreak/>
        <w:t>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6F5FC8">
      <w:pPr>
        <w:shd w:val="clear" w:color="auto" w:fill="FFFFFF"/>
        <w:spacing w:before="150" w:after="0" w:line="240" w:lineRule="auto"/>
        <w:ind w:left="420"/>
        <w:rPr>
          <w:rFonts w:ascii="微软雅黑" w:eastAsia="微软雅黑" w:hAnsi="微软雅黑" w:cs="宋体"/>
          <w:color w:val="4F4F4F"/>
          <w:sz w:val="24"/>
          <w:szCs w:val="24"/>
        </w:rPr>
      </w:pPr>
    </w:p>
    <w:p w:rsidR="00AA4BE3" w:rsidRPr="00CB7E48" w:rsidRDefault="00AA4BE3"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6F5FC8">
      <w:pPr>
        <w:pStyle w:val="a4"/>
        <w:shd w:val="clear" w:color="auto" w:fill="FFFFFF"/>
        <w:spacing w:before="150" w:after="0" w:line="240" w:lineRule="auto"/>
        <w:ind w:left="420" w:firstLineChars="250" w:firstLine="60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w:t>
      </w:r>
      <w:r w:rsidRPr="00CB7E48">
        <w:rPr>
          <w:rFonts w:ascii="微软雅黑" w:eastAsia="微软雅黑" w:hAnsi="微软雅黑" w:cs="Arial"/>
          <w:color w:val="4F4F4F"/>
          <w:sz w:val="24"/>
          <w:shd w:val="clear" w:color="auto" w:fill="FFFFFF"/>
        </w:rPr>
        <w:lastRenderedPageBreak/>
        <w:t>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80"/>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lastRenderedPageBreak/>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6F5FC8">
      <w:pPr>
        <w:shd w:val="clear" w:color="auto" w:fill="FFFFFF"/>
        <w:spacing w:before="150" w:after="0" w:line="240" w:lineRule="auto"/>
        <w:ind w:left="84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6F5FC8">
      <w:pPr>
        <w:shd w:val="clear" w:color="auto" w:fill="FFFFFF"/>
        <w:spacing w:before="150" w:after="0" w:line="240" w:lineRule="auto"/>
        <w:ind w:left="840"/>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20"/>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w:t>
      </w:r>
      <w:r w:rsidRPr="00CB7E48">
        <w:rPr>
          <w:rFonts w:ascii="微软雅黑" w:eastAsia="微软雅黑" w:hAnsi="微软雅黑" w:cs="Arial"/>
          <w:color w:val="4F4F4F"/>
        </w:rPr>
        <w:lastRenderedPageBreak/>
        <w:t>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w:t>
      </w:r>
      <w:r w:rsidRPr="00CB7E48">
        <w:rPr>
          <w:rFonts w:ascii="微软雅黑" w:eastAsia="微软雅黑" w:hAnsi="微软雅黑" w:cs="Arial"/>
          <w:color w:val="4F4F4F"/>
        </w:rPr>
        <w:lastRenderedPageBreak/>
        <w:t xml:space="preserve">销和HashMap的容量成比例。因此，如果迭代操作的性能相当重要的话，不要将HashMap的初始化容量设得过高，或者load factor过低。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6F5FC8">
      <w:pPr>
        <w:shd w:val="clear" w:color="auto" w:fill="FFFFFF"/>
        <w:spacing w:before="150" w:after="0" w:line="240" w:lineRule="auto"/>
        <w:ind w:left="840"/>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w:t>
      </w:r>
      <w:r w:rsidRPr="00CB7E48">
        <w:rPr>
          <w:rFonts w:ascii="微软雅黑" w:eastAsia="微软雅黑" w:hAnsi="微软雅黑" w:cs="宋体" w:hint="eastAsia"/>
          <w:color w:val="4F4F4F"/>
          <w:sz w:val="24"/>
          <w:szCs w:val="24"/>
        </w:rPr>
        <w:lastRenderedPageBreak/>
        <w:t>码，但不表示不同的对象哈希码完全不同。也有相同的情况，看程序员如何写哈希码的算法。</w:t>
      </w:r>
    </w:p>
    <w:p w:rsidR="004B3DE3"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6F5FC8">
      <w:pPr>
        <w:spacing w:before="100" w:beforeAutospacing="1" w:after="0" w:line="240" w:lineRule="auto"/>
        <w:ind w:firstLine="420"/>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要是类中覆盖了equals方法，那么就要根据具体的代码来确定equals方法的作用了，覆盖后一般都是通过对象的内容是否相等来判断对象是否相等。</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普通内部类里面不能定义各种静态的成员（包括静态变量、静态方法、静态代码块和静态内部类），而静态内部类中则可以； </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w:t>
      </w:r>
      <w:r w:rsidRPr="00CB7E48">
        <w:rPr>
          <w:rFonts w:ascii="微软雅黑" w:eastAsia="微软雅黑" w:hAnsi="微软雅黑" w:cs="宋体"/>
          <w:color w:val="4F4F4F"/>
          <w:sz w:val="24"/>
          <w:szCs w:val="24"/>
        </w:rPr>
        <w:lastRenderedPageBreak/>
        <w:t>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静态内部类</w:t>
      </w:r>
    </w:p>
    <w:p w:rsidR="00F033D3" w:rsidRPr="00CB7E48" w:rsidRDefault="00692528"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lastRenderedPageBreak/>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184BCB" w:rsidRPr="00CB7E48" w:rsidRDefault="00184BCB" w:rsidP="006F5FC8">
      <w:pPr>
        <w:pStyle w:val="a4"/>
        <w:shd w:val="clear" w:color="auto" w:fill="FFFFFF"/>
        <w:spacing w:before="150" w:after="0" w:line="240" w:lineRule="auto"/>
        <w:ind w:left="420" w:firstLineChars="0" w:firstLine="0"/>
        <w:jc w:val="center"/>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r w:rsidRPr="00CB7E48">
        <w:rPr>
          <w:rFonts w:ascii="微软雅黑" w:eastAsia="微软雅黑" w:hAnsi="微软雅黑" w:cs="Arial"/>
          <w:b/>
          <w:color w:val="333333"/>
          <w:shd w:val="clear" w:color="auto" w:fill="FFFFFF"/>
        </w:rPr>
        <w:t>算法复杂度</w:t>
      </w:r>
      <w:r w:rsidRPr="00CB7E48">
        <w:rPr>
          <w:rFonts w:ascii="微软雅黑" w:eastAsia="微软雅黑" w:hAnsi="微软雅黑" w:cs="Arial" w:hint="eastAsia"/>
          <w:color w:val="333333"/>
          <w:shd w:val="clear" w:color="auto" w:fill="FFFFFF"/>
        </w:rPr>
        <w:t>：</w:t>
      </w:r>
      <w:r w:rsidRPr="00CB7E48">
        <w:rPr>
          <w:rFonts w:ascii="微软雅黑" w:eastAsia="微软雅黑" w:hAnsi="微软雅黑" w:cs="Arial"/>
          <w:color w:val="333333"/>
          <w:shd w:val="clear" w:color="auto" w:fill="FFFFFF"/>
        </w:rPr>
        <w:t>是指算法在编写成可执行程序后，运行时所需要的资源，资源包括时间资源和内存资源。</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57423A" w:rsidRPr="00CB7E48" w:rsidRDefault="0057423A"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6F5FC8">
      <w:pPr>
        <w:shd w:val="clear" w:color="auto" w:fill="FFFFFF"/>
        <w:spacing w:before="150" w:after="0" w:line="240" w:lineRule="auto"/>
        <w:jc w:val="center"/>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Pr="00B32945" w:rsidRDefault="00B32945" w:rsidP="006F5FC8">
      <w:pPr>
        <w:shd w:val="clear" w:color="auto" w:fill="FFFFFF"/>
        <w:spacing w:before="150" w:after="0" w:line="240" w:lineRule="auto"/>
        <w:jc w:val="center"/>
        <w:rPr>
          <w:rFonts w:ascii="微软雅黑" w:eastAsia="微软雅黑" w:hAnsi="微软雅黑" w:cs="宋体" w:hint="eastAsia"/>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bookmarkStart w:id="0" w:name="_GoBack"/>
      <w:bookmarkEnd w:id="0"/>
    </w:p>
    <w:p w:rsidR="0057423A" w:rsidRPr="00CB7E48" w:rsidRDefault="0057423A" w:rsidP="006F5FC8">
      <w:pPr>
        <w:pStyle w:val="a4"/>
        <w:spacing w:after="0" w:line="240" w:lineRule="auto"/>
        <w:ind w:left="420" w:firstLineChars="0" w:firstLine="0"/>
        <w:jc w:val="center"/>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6F5FC8">
      <w:pPr>
        <w:pStyle w:val="a4"/>
        <w:numPr>
          <w:ilvl w:val="0"/>
          <w:numId w:val="21"/>
        </w:numPr>
        <w:spacing w:after="0" w:line="240" w:lineRule="auto"/>
        <w:ind w:firstLineChars="0"/>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p>
    <w:p w:rsidR="00150FC0" w:rsidRPr="00CB7E48" w:rsidRDefault="00150FC0" w:rsidP="006F5FC8">
      <w:pPr>
        <w:pStyle w:val="a4"/>
        <w:numPr>
          <w:ilvl w:val="0"/>
          <w:numId w:val="21"/>
        </w:numPr>
        <w:spacing w:after="0" w:line="240" w:lineRule="auto"/>
        <w:ind w:firstLineChars="0"/>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B34D97" w:rsidRPr="00CB7E48">
        <w:rPr>
          <w:rFonts w:ascii="微软雅黑" w:eastAsia="微软雅黑" w:hAnsi="微软雅黑" w:hint="eastAsia"/>
          <w:szCs w:val="32"/>
        </w:rPr>
        <w:t>。</w:t>
      </w:r>
    </w:p>
    <w:p w:rsidR="00B34D97" w:rsidRPr="00CB7E48" w:rsidRDefault="00B34D97" w:rsidP="006F5FC8">
      <w:pPr>
        <w:pStyle w:val="a4"/>
        <w:numPr>
          <w:ilvl w:val="0"/>
          <w:numId w:val="21"/>
        </w:numPr>
        <w:spacing w:after="0" w:line="240" w:lineRule="auto"/>
        <w:ind w:firstLineChars="0"/>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rPr>
        <w:lastRenderedPageBreak/>
        <w:t>Android五大存储：</w:t>
      </w:r>
      <w:r w:rsidRPr="00CB7E48">
        <w:rPr>
          <w:rFonts w:ascii="微软雅黑" w:eastAsia="微软雅黑" w:hAnsi="微软雅黑"/>
        </w:rPr>
        <w:t>SharedPreferences、文件存储、SQLite</w:t>
      </w:r>
      <w:hyperlink r:id="rId10" w:tgtFrame="_blank" w:tooltip="MySQL知识库" w:history="1">
        <w:r w:rsidRPr="00CB7E48">
          <w:rPr>
            <w:rStyle w:val="a6"/>
            <w:rFonts w:ascii="微软雅黑" w:eastAsia="微软雅黑" w:hAnsi="微软雅黑"/>
            <w:b/>
            <w:bCs/>
            <w:color w:val="DF3434"/>
          </w:rPr>
          <w:t>数据库</w:t>
        </w:r>
      </w:hyperlink>
      <w:r w:rsidRPr="00CB7E48">
        <w:rPr>
          <w:rFonts w:ascii="微软雅黑" w:eastAsia="微软雅黑" w:hAnsi="微软雅黑"/>
        </w:rPr>
        <w:t>方式、内容提供器（Content provider）和网络。</w:t>
      </w:r>
    </w:p>
    <w:p w:rsidR="002D1CD3" w:rsidRDefault="002D1CD3"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b/>
        </w:rPr>
        <w:t>assets目录</w:t>
      </w:r>
      <w:r w:rsidR="00E55E1E" w:rsidRPr="00CB7E48">
        <w:rPr>
          <w:rFonts w:ascii="微软雅黑" w:eastAsia="微软雅黑" w:hAnsi="微软雅黑" w:hint="eastAsia"/>
          <w:b/>
        </w:rPr>
        <w:t>：</w:t>
      </w:r>
      <w:r w:rsidRPr="00CB7E48">
        <w:rPr>
          <w:rFonts w:ascii="微软雅黑" w:eastAsia="微软雅黑" w:hAnsi="微软雅黑"/>
        </w:rPr>
        <w:t>是Android的一种特殊目录，用于放置APP所需的固定文件，且该文件被打包到APK中时，不会被编码到二进制文件。</w:t>
      </w:r>
      <w:r w:rsidR="00E55E1E" w:rsidRPr="00CB7E48">
        <w:rPr>
          <w:rFonts w:ascii="微软雅黑" w:eastAsia="微软雅黑" w:hAnsi="微软雅黑"/>
        </w:rPr>
        <w:t>可以放一些资源文件，例如数据库文件，图片文件，语音文件等。主要放置多媒体等数据文件</w:t>
      </w:r>
      <w:r w:rsidR="00E55E1E" w:rsidRPr="00CB7E48">
        <w:rPr>
          <w:rFonts w:ascii="微软雅黑" w:eastAsia="微软雅黑" w:hAnsi="微软雅黑" w:hint="eastAsia"/>
        </w:rPr>
        <w:t>。</w:t>
      </w:r>
    </w:p>
    <w:p w:rsidR="0082192E" w:rsidRPr="00FD73D4" w:rsidRDefault="00FD73D4" w:rsidP="00FD73D4">
      <w:pPr>
        <w:pStyle w:val="a4"/>
        <w:numPr>
          <w:ilvl w:val="0"/>
          <w:numId w:val="21"/>
        </w:numPr>
        <w:spacing w:after="0" w:line="240" w:lineRule="auto"/>
        <w:ind w:firstLineChars="0"/>
        <w:rPr>
          <w:rFonts w:ascii="微软雅黑" w:eastAsia="微软雅黑" w:hAnsi="微软雅黑"/>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FB2D36" w:rsidRPr="00FB2D36" w:rsidRDefault="00FB2D36" w:rsidP="006F5FC8">
      <w:pPr>
        <w:pStyle w:val="a4"/>
        <w:numPr>
          <w:ilvl w:val="0"/>
          <w:numId w:val="21"/>
        </w:numPr>
        <w:spacing w:after="0" w:line="240" w:lineRule="auto"/>
        <w:ind w:firstLineChars="0"/>
        <w:rPr>
          <w:rFonts w:ascii="微软雅黑" w:eastAsia="微软雅黑" w:hAnsi="微软雅黑"/>
        </w:rPr>
      </w:pPr>
      <w:r>
        <w:rPr>
          <w:rFonts w:ascii="微软雅黑" w:eastAsia="微软雅黑" w:hAnsi="微软雅黑"/>
          <w:b/>
        </w:rPr>
        <w:t>android ContentProvider</w:t>
      </w:r>
    </w:p>
    <w:p w:rsidR="00FB2D36" w:rsidRDefault="00FB2D36" w:rsidP="00FB2D36">
      <w:pPr>
        <w:spacing w:after="0" w:line="240" w:lineRule="auto"/>
        <w:ind w:left="425"/>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FB2D36">
      <w:pPr>
        <w:spacing w:after="0" w:line="240" w:lineRule="auto"/>
        <w:ind w:left="425"/>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4430"/>
                    </a:xfrm>
                    <a:prstGeom prst="rect">
                      <a:avLst/>
                    </a:prstGeom>
                  </pic:spPr>
                </pic:pic>
              </a:graphicData>
            </a:graphic>
          </wp:inline>
        </w:drawing>
      </w:r>
    </w:p>
    <w:p w:rsidR="00EC66CE" w:rsidRDefault="00EC66CE" w:rsidP="00FB2D36">
      <w:pPr>
        <w:spacing w:after="0" w:line="240" w:lineRule="auto"/>
        <w:ind w:left="425"/>
        <w:rPr>
          <w:rFonts w:ascii="微软雅黑" w:eastAsia="微软雅黑" w:hAnsi="微软雅黑"/>
        </w:rPr>
      </w:pPr>
      <w:r>
        <w:rPr>
          <w:noProof/>
        </w:rPr>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0335"/>
                    </a:xfrm>
                    <a:prstGeom prst="rect">
                      <a:avLst/>
                    </a:prstGeom>
                  </pic:spPr>
                </pic:pic>
              </a:graphicData>
            </a:graphic>
          </wp:inline>
        </w:drawing>
      </w:r>
    </w:p>
    <w:p w:rsidR="0082192E" w:rsidRPr="00FB2D36" w:rsidRDefault="0082192E" w:rsidP="00FB2D36">
      <w:pPr>
        <w:spacing w:after="0" w:line="240" w:lineRule="auto"/>
        <w:ind w:left="425"/>
        <w:rPr>
          <w:rFonts w:ascii="微软雅黑" w:eastAsia="微软雅黑" w:hAnsi="微软雅黑"/>
        </w:rPr>
      </w:pPr>
      <w:r>
        <w:rPr>
          <w:noProof/>
        </w:rPr>
        <w:lastRenderedPageBreak/>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01540"/>
                    </a:xfrm>
                    <a:prstGeom prst="rect">
                      <a:avLst/>
                    </a:prstGeom>
                  </pic:spPr>
                </pic:pic>
              </a:graphicData>
            </a:graphic>
          </wp:inline>
        </w:drawing>
      </w:r>
    </w:p>
    <w:p w:rsidR="00CA6839" w:rsidRPr="00CB7E48" w:rsidRDefault="00D63C2E"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2B7D0F" w:rsidRPr="00CB7E48" w:rsidRDefault="002B7D0F" w:rsidP="006F5FC8">
      <w:pPr>
        <w:pStyle w:val="a4"/>
        <w:numPr>
          <w:ilvl w:val="0"/>
          <w:numId w:val="21"/>
        </w:numPr>
        <w:spacing w:after="0" w:line="240" w:lineRule="auto"/>
        <w:ind w:firstLineChars="0"/>
        <w:rPr>
          <w:rFonts w:ascii="微软雅黑" w:eastAsia="微软雅黑" w:hAnsi="微软雅黑"/>
          <w:b/>
          <w:bCs/>
        </w:rPr>
      </w:pPr>
      <w:r w:rsidRPr="00CB7E48">
        <w:rPr>
          <w:rFonts w:ascii="微软雅黑" w:eastAsia="微软雅黑" w:hAnsi="微软雅黑" w:hint="eastAsia"/>
          <w:b/>
          <w:bCs/>
        </w:rPr>
        <w:t>android三种XMl解析</w:t>
      </w:r>
    </w:p>
    <w:p w:rsidR="002B7D0F" w:rsidRPr="00CB7E48" w:rsidRDefault="002B7D0F" w:rsidP="006F5FC8">
      <w:pPr>
        <w:pStyle w:val="a4"/>
        <w:spacing w:after="0" w:line="240" w:lineRule="auto"/>
        <w:ind w:left="845" w:firstLineChars="0" w:firstLine="0"/>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lastRenderedPageBreak/>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6F5FC8">
      <w:pPr>
        <w:spacing w:after="0" w:line="240" w:lineRule="auto"/>
        <w:rPr>
          <w:rFonts w:ascii="微软雅黑" w:eastAsia="微软雅黑" w:hAnsi="微软雅黑"/>
          <w:color w:val="4F4F4F"/>
          <w:shd w:val="clear" w:color="auto" w:fill="FFFFFF"/>
        </w:rPr>
      </w:pPr>
      <w:r w:rsidRPr="00CB7E4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69005"/>
                    </a:xfrm>
                    <a:prstGeom prst="rect">
                      <a:avLst/>
                    </a:prstGeom>
                  </pic:spPr>
                </pic:pic>
              </a:graphicData>
            </a:graphic>
          </wp:inline>
        </w:drawing>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lastRenderedPageBreak/>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DOM(Document Object Model) 是一种用于XML文档的对象模型，可用于直接访问 XML 文档的各个部分。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6F5FC8">
      <w:pPr>
        <w:pStyle w:val="a4"/>
        <w:spacing w:after="0" w:line="240" w:lineRule="auto"/>
        <w:ind w:left="845" w:firstLineChars="0" w:firstLine="0"/>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6F5FC8">
      <w:pPr>
        <w:pStyle w:val="a4"/>
        <w:spacing w:after="0" w:line="240" w:lineRule="auto"/>
        <w:ind w:left="845"/>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编程方式：SAX 采用事件驱动，在相应事件触发的时候，会调用用户编好的方法，也即每解析一类 XML，就要编写一个新的适合该类XML的处理类。DOM 是 W3C 的规范，Pull 简洁。</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6F5FC8">
      <w:pPr>
        <w:pStyle w:val="a4"/>
        <w:spacing w:after="0" w:line="240" w:lineRule="auto"/>
        <w:ind w:left="845" w:firstLineChars="0" w:firstLine="415"/>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
          <w:bCs/>
        </w:rPr>
        <w:lastRenderedPageBreak/>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6F5FC8">
      <w:pPr>
        <w:pStyle w:val="a4"/>
        <w:spacing w:after="0" w:line="240" w:lineRule="auto"/>
        <w:ind w:left="840" w:firstLineChars="0" w:firstLine="0"/>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不需要主动调用stopSelft()来结束服务。因为，在所有的intent被处理完后，系统会自动关闭服务。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6F5FC8">
      <w:pPr>
        <w:pStyle w:val="a4"/>
        <w:numPr>
          <w:ilvl w:val="0"/>
          <w:numId w:val="21"/>
        </w:numPr>
        <w:spacing w:after="0" w:line="240" w:lineRule="auto"/>
        <w:ind w:firstLineChars="0"/>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6F5FC8">
      <w:pPr>
        <w:pStyle w:val="a4"/>
        <w:numPr>
          <w:ilvl w:val="0"/>
          <w:numId w:val="22"/>
        </w:numPr>
        <w:spacing w:after="0" w:line="240" w:lineRule="auto"/>
        <w:ind w:firstLine="420"/>
        <w:rPr>
          <w:rFonts w:ascii="微软雅黑" w:eastAsia="微软雅黑" w:hAnsi="微软雅黑"/>
        </w:rPr>
      </w:pPr>
      <w:r w:rsidRPr="00CB7E48">
        <w:rPr>
          <w:rStyle w:val="a5"/>
          <w:rFonts w:ascii="微软雅黑" w:eastAsia="微软雅黑" w:hAnsi="微软雅黑" w:hint="eastAsia"/>
          <w:color w:val="4F4F4F"/>
          <w:shd w:val="clear" w:color="auto" w:fill="FFFFFF"/>
        </w:rPr>
        <w:lastRenderedPageBreak/>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6F5FC8">
      <w:pPr>
        <w:spacing w:after="0" w:line="240" w:lineRule="auto"/>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CB7E48" w:rsidRDefault="00150FC0" w:rsidP="006F5FC8">
      <w:pPr>
        <w:spacing w:after="0" w:line="240" w:lineRule="auto"/>
        <w:rPr>
          <w:rFonts w:ascii="微软雅黑" w:eastAsia="微软雅黑" w:hAnsi="微软雅黑"/>
        </w:rPr>
      </w:pP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lastRenderedPageBreak/>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6F5FC8">
      <w:pPr>
        <w:pStyle w:val="a4"/>
        <w:spacing w:after="0" w:line="240" w:lineRule="auto"/>
        <w:ind w:left="845" w:firstLineChars="0" w:firstLine="415"/>
        <w:rPr>
          <w:rFonts w:ascii="微软雅黑" w:eastAsia="微软雅黑" w:hAnsi="微软雅黑"/>
          <w:bCs/>
          <w:sz w:val="24"/>
        </w:rPr>
      </w:pPr>
      <w:r w:rsidRPr="00CB7E48">
        <w:rPr>
          <w:rFonts w:ascii="微软雅黑" w:eastAsia="微软雅黑" w:hAnsi="微软雅黑" w:hint="eastAsia"/>
          <w:b/>
          <w:bCs/>
          <w:sz w:val="24"/>
        </w:rPr>
        <w:t xml:space="preserve">TIME： </w:t>
      </w:r>
      <w:r w:rsidRPr="00CB7E48">
        <w:rPr>
          <w:rFonts w:ascii="微软雅黑" w:eastAsia="微软雅黑" w:hAnsi="微软雅黑" w:hint="eastAsia"/>
          <w:bCs/>
          <w:sz w:val="24"/>
        </w:rPr>
        <w:t>包含了 小时、分钟、秒。</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CB7E48" w:rsidRDefault="007945F7" w:rsidP="006F5FC8">
      <w:pPr>
        <w:spacing w:after="0" w:line="240" w:lineRule="auto"/>
        <w:rPr>
          <w:rFonts w:ascii="微软雅黑" w:eastAsia="微软雅黑" w:hAnsi="微软雅黑"/>
          <w:bCs/>
          <w:sz w:val="24"/>
          <w:highlight w:val="darkGreen"/>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bCs/>
          <w:sz w:val="24"/>
          <w:highlight w:val="darkGreen"/>
        </w:rPr>
        <w:t xml:space="preserve">String SQL_CREATE_TABLE = "create table if not exists " + TestTable.TABLE_NAME + "(" + TestTable._ID + " integer primary key </w:t>
      </w:r>
      <w:r w:rsidRPr="00CB7E48">
        <w:rPr>
          <w:rFonts w:ascii="微软雅黑" w:eastAsia="微软雅黑" w:hAnsi="微软雅黑"/>
          <w:bCs/>
          <w:sz w:val="24"/>
          <w:highlight w:val="darkGreen"/>
        </w:rPr>
        <w:lastRenderedPageBreak/>
        <w:t>autoincrement, "+ TestTable.COL_NAME + " varchar, "+ TestTable.COL_AGE + " integer, " + TestTable.COL_INFO + " text)";</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SQLiteDatabase</w:t>
      </w: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db.execSQL(SQL_CREATE_TABLE);</w:t>
      </w:r>
    </w:p>
    <w:p w:rsidR="007945F7" w:rsidRPr="00CB7E48" w:rsidRDefault="007945F7"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6F5FC8">
      <w:pPr>
        <w:spacing w:after="0" w:line="240" w:lineRule="auto"/>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String stu_sql="insert into stu_table(sname,snumber) values('xiaoming','01005')";</w:t>
      </w:r>
    </w:p>
    <w:p w:rsidR="00DA6D85" w:rsidRPr="00CB7E48" w:rsidRDefault="00DA6D85"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lastRenderedPageBreak/>
        <w:t>db.execSQL(sql);</w:t>
      </w:r>
    </w:p>
    <w:p w:rsidR="007945F7" w:rsidRPr="00CB7E48" w:rsidRDefault="00DA6D85"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参数1  表名称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lastRenderedPageBreak/>
        <w:t xml:space="preserve">//在values中添加内容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db.update("usertable",values,whereClause,whereArgs);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public  Cursor query(String table,String[] columns,String selection,String[]  selectionArgs,String groupBy,String having,String orderBy,String limit);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参数columns:列名称数组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6F5FC8">
      <w:pPr>
        <w:spacing w:after="0" w:line="240" w:lineRule="auto"/>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163158"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spacing w:after="0" w:line="240" w:lineRule="auto"/>
        <w:rPr>
          <w:rFonts w:ascii="微软雅黑" w:eastAsia="微软雅黑" w:hAnsi="微软雅黑"/>
          <w:bCs/>
        </w:rPr>
      </w:pPr>
    </w:p>
    <w:p w:rsidR="00150FC0"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Fragment生命周期</w:t>
      </w:r>
      <w:r w:rsidRPr="00CB7E48">
        <w:rPr>
          <w:rFonts w:ascii="微软雅黑" w:eastAsia="微软雅黑" w:hAnsi="微软雅黑"/>
          <w:bCs/>
        </w:rPr>
        <w:t>：</w:t>
      </w:r>
    </w:p>
    <w:p w:rsidR="00FD5254" w:rsidRPr="00CB7E48" w:rsidRDefault="00FD525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FD5254"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Activity</w:t>
      </w:r>
      <w:r w:rsidRPr="00CB7E48">
        <w:rPr>
          <w:rFonts w:ascii="微软雅黑" w:eastAsia="微软雅黑" w:hAnsi="微软雅黑"/>
          <w:bCs/>
        </w:rPr>
        <w:t>生命周期：</w:t>
      </w:r>
    </w:p>
    <w:p w:rsidR="00FD5254" w:rsidRPr="00CB7E48" w:rsidRDefault="00FD5254" w:rsidP="006F5FC8">
      <w:pPr>
        <w:spacing w:after="0" w:line="240" w:lineRule="auto"/>
        <w:ind w:left="420"/>
        <w:rPr>
          <w:rFonts w:ascii="微软雅黑" w:eastAsia="微软雅黑" w:hAnsi="微软雅黑"/>
          <w:bCs/>
        </w:rPr>
      </w:pPr>
    </w:p>
    <w:p w:rsidR="00B22274" w:rsidRPr="00CB7E48" w:rsidRDefault="00B22274" w:rsidP="006F5FC8">
      <w:pPr>
        <w:spacing w:after="0" w:line="240" w:lineRule="auto"/>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57423A" w:rsidRPr="00CB7E48" w:rsidRDefault="00150FC0"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lastRenderedPageBreak/>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6F5FC8">
      <w:pPr>
        <w:pStyle w:val="a4"/>
        <w:spacing w:after="0" w:line="240" w:lineRule="auto"/>
        <w:ind w:left="420" w:firstLineChars="0" w:firstLine="0"/>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9655"/>
                    </a:xfrm>
                    <a:prstGeom prst="rect">
                      <a:avLst/>
                    </a:prstGeom>
                  </pic:spPr>
                </pic:pic>
              </a:graphicData>
            </a:graphic>
          </wp:inline>
        </w:drawing>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4045"/>
                    </a:xfrm>
                    <a:prstGeom prst="rect">
                      <a:avLst/>
                    </a:prstGeom>
                  </pic:spPr>
                </pic:pic>
              </a:graphicData>
            </a:graphic>
          </wp:inline>
        </w:drawing>
      </w:r>
    </w:p>
    <w:p w:rsidR="0057423A" w:rsidRPr="00CB7E48" w:rsidRDefault="0043520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6F5FC8">
      <w:pPr>
        <w:pStyle w:val="a4"/>
        <w:numPr>
          <w:ilvl w:val="0"/>
          <w:numId w:val="44"/>
        </w:numPr>
        <w:spacing w:after="0" w:line="240" w:lineRule="auto"/>
        <w:ind w:leftChars="200" w:left="840" w:firstLineChars="0"/>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6F5FC8">
      <w:pPr>
        <w:spacing w:after="0" w:line="240" w:lineRule="auto"/>
        <w:ind w:leftChars="200" w:left="420"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lastRenderedPageBreak/>
        <w:t>补间动画只是改变了View的视觉效果，而不会真正去改变View的属性。如，将屏幕左上角的按钮 通过补间动画 移动到屏幕的右下角点击当前按钮位置（屏幕右下角）是没有效果的，因为实际上按钮还是停留在屏幕左上角，补间动画只是将这个按钮绘制到屏幕右下角，改变了视觉效果而已。</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6F5FC8">
      <w:pPr>
        <w:spacing w:after="0" w:line="240" w:lineRule="auto"/>
        <w:ind w:firstLine="420"/>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6F5FC8">
      <w:pPr>
        <w:spacing w:before="100" w:beforeAutospacing="1" w:after="0" w:line="240" w:lineRule="auto"/>
        <w:ind w:left="360"/>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6F5FC8">
      <w:pPr>
        <w:numPr>
          <w:ilvl w:val="0"/>
          <w:numId w:val="46"/>
        </w:numPr>
        <w:spacing w:before="100" w:beforeAutospacing="1" w:after="0" w:line="240" w:lineRule="auto"/>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6F5FC8">
      <w:pPr>
        <w:spacing w:after="0" w:line="240" w:lineRule="auto"/>
        <w:rPr>
          <w:rFonts w:ascii="微软雅黑" w:eastAsia="微软雅黑" w:hAnsi="微软雅黑"/>
          <w:b/>
          <w:bCs/>
          <w:sz w:val="24"/>
          <w:szCs w:val="28"/>
        </w:rPr>
      </w:pPr>
      <w:r w:rsidRPr="00CB7E48">
        <w:rPr>
          <w:rFonts w:ascii="微软雅黑" w:eastAsia="微软雅黑" w:hAnsi="微软雅黑" w:hint="eastAsia"/>
          <w:b/>
          <w:bCs/>
          <w:sz w:val="24"/>
          <w:szCs w:val="28"/>
        </w:rPr>
        <w:lastRenderedPageBreak/>
        <w:t>ValueAnimator类</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ValueAnimator类中有3个重要方法：ValueAnimator.ofInt（int values）; ValueAnimator.ofFloat（float values）;ValueAnimator.ofObject（int values）。</w:t>
      </w:r>
    </w:p>
    <w:p w:rsidR="00B31BF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960FE4"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p>
    <w:p w:rsidR="00CB7E48" w:rsidRDefault="00CB7E48" w:rsidP="006F5FC8">
      <w:pPr>
        <w:spacing w:after="0" w:line="240" w:lineRule="auto"/>
        <w:rPr>
          <w:rFonts w:ascii="微软雅黑" w:eastAsia="微软雅黑" w:hAnsi="微软雅黑"/>
          <w:bCs/>
          <w:sz w:val="24"/>
          <w:szCs w:val="28"/>
        </w:rPr>
      </w:pPr>
    </w:p>
    <w:p w:rsidR="004314C9" w:rsidRPr="00CB7E48" w:rsidRDefault="00CB7E48" w:rsidP="004314C9">
      <w:pPr>
        <w:spacing w:after="0" w:line="240" w:lineRule="auto"/>
        <w:jc w:val="center"/>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CB7E48" w:rsidRPr="00CB7E48" w:rsidRDefault="00CB7E48" w:rsidP="006F5FC8">
      <w:pPr>
        <w:spacing w:after="0" w:line="240" w:lineRule="auto"/>
        <w:rPr>
          <w:rFonts w:ascii="微软雅黑" w:eastAsia="微软雅黑" w:hAnsi="微软雅黑"/>
          <w:bCs/>
          <w:sz w:val="24"/>
          <w:szCs w:val="28"/>
        </w:rPr>
      </w:pPr>
    </w:p>
    <w:p w:rsidR="00B34D97" w:rsidRPr="00CB7E48" w:rsidRDefault="00B34D97" w:rsidP="006F5FC8">
      <w:pPr>
        <w:spacing w:after="0" w:line="240" w:lineRule="auto"/>
        <w:jc w:val="center"/>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CB7E48">
      <w:pPr>
        <w:pStyle w:val="a4"/>
        <w:numPr>
          <w:ilvl w:val="0"/>
          <w:numId w:val="16"/>
        </w:numPr>
        <w:spacing w:after="0" w:line="240" w:lineRule="auto"/>
        <w:ind w:firstLineChars="0"/>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CB7E48">
      <w:pPr>
        <w:spacing w:after="0" w:line="240" w:lineRule="auto"/>
        <w:ind w:firstLineChars="200" w:firstLine="480"/>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6F5FC8">
      <w:pPr>
        <w:pStyle w:val="a4"/>
        <w:numPr>
          <w:ilvl w:val="0"/>
          <w:numId w:val="16"/>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CB7E48">
      <w:pPr>
        <w:pStyle w:val="a4"/>
        <w:numPr>
          <w:ilvl w:val="0"/>
          <w:numId w:val="48"/>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lastRenderedPageBreak/>
        <w:t>EXACTLY</w:t>
      </w:r>
    </w:p>
    <w:p w:rsidR="00B34D97" w:rsidRPr="00CB7E48" w:rsidRDefault="00B34D97" w:rsidP="00CB7E48">
      <w:pPr>
        <w:pStyle w:val="a4"/>
        <w:spacing w:after="0" w:line="240" w:lineRule="auto"/>
        <w:ind w:firstLine="480"/>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2、AT_MOST</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6F5FC8">
      <w:pPr>
        <w:spacing w:after="0" w:line="240" w:lineRule="auto"/>
        <w:ind w:firstLineChars="200" w:firstLine="420"/>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4631727"/>
            <wp:effectExtent l="0" t="0" r="2540" b="0"/>
            <wp:docPr id="18" name="图片 18" descr="http://ww2.sinaimg.cn/large/005Xtdi2jw1f88ll27wv9j30nm0kq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2.sinaimg.cn/large/005Xtdi2jw1f88ll27wv9j30nm0kqtb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631727"/>
                    </a:xfrm>
                    <a:prstGeom prst="rect">
                      <a:avLst/>
                    </a:prstGeom>
                    <a:noFill/>
                    <a:ln>
                      <a:noFill/>
                    </a:ln>
                  </pic:spPr>
                </pic:pic>
              </a:graphicData>
            </a:graphic>
          </wp:inline>
        </w:drawing>
      </w:r>
    </w:p>
    <w:p w:rsidR="00B34D97" w:rsidRPr="00CB7E48" w:rsidRDefault="00135358" w:rsidP="006F5FC8">
      <w:pPr>
        <w:spacing w:after="0" w:line="240" w:lineRule="auto"/>
        <w:ind w:firstLineChars="200" w:firstLine="560"/>
        <w:jc w:val="center"/>
        <w:rPr>
          <w:rFonts w:ascii="微软雅黑" w:eastAsia="微软雅黑" w:hAnsi="微软雅黑"/>
          <w:b/>
          <w:sz w:val="28"/>
          <w:szCs w:val="28"/>
        </w:rPr>
      </w:pPr>
      <w:r w:rsidRPr="00CB7E48">
        <w:rPr>
          <w:rFonts w:ascii="微软雅黑" w:eastAsia="微软雅黑" w:hAnsi="微软雅黑"/>
          <w:b/>
          <w:sz w:val="28"/>
          <w:szCs w:val="28"/>
        </w:rPr>
        <w:t>A</w:t>
      </w:r>
      <w:r w:rsidRPr="00CB7E48">
        <w:rPr>
          <w:rFonts w:ascii="微软雅黑" w:eastAsia="微软雅黑" w:hAnsi="微软雅黑" w:hint="eastAsia"/>
          <w:b/>
          <w:sz w:val="28"/>
          <w:szCs w:val="28"/>
        </w:rPr>
        <w:t>ndroid</w:t>
      </w:r>
      <w:r w:rsidRPr="00CB7E48">
        <w:rPr>
          <w:rFonts w:ascii="微软雅黑" w:eastAsia="微软雅黑" w:hAnsi="微软雅黑"/>
          <w:b/>
          <w:sz w:val="28"/>
          <w:szCs w:val="28"/>
        </w:rPr>
        <w:t xml:space="preserve"> proguard</w:t>
      </w:r>
      <w:r w:rsidRPr="00CB7E48">
        <w:rPr>
          <w:rFonts w:ascii="微软雅黑" w:eastAsia="微软雅黑" w:hAnsi="微软雅黑" w:hint="eastAsia"/>
          <w:b/>
          <w:sz w:val="28"/>
          <w:szCs w:val="28"/>
        </w:rPr>
        <w:t>规则</w:t>
      </w:r>
      <w:r w:rsidRPr="00CB7E48">
        <w:rPr>
          <w:rFonts w:ascii="微软雅黑" w:eastAsia="微软雅黑" w:hAnsi="微软雅黑"/>
          <w:b/>
          <w:sz w:val="28"/>
          <w:szCs w:val="28"/>
        </w:rPr>
        <w:t>以及用法</w:t>
      </w:r>
    </w:p>
    <w:p w:rsidR="0057423A" w:rsidRPr="00CB7E48" w:rsidRDefault="0057423A"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hint="eastAsia"/>
          <w:b/>
          <w:bCs/>
          <w:sz w:val="28"/>
          <w:szCs w:val="28"/>
        </w:rPr>
        <w:t>Android性能</w:t>
      </w:r>
      <w:r w:rsidRPr="00CB7E48">
        <w:rPr>
          <w:rFonts w:ascii="微软雅黑" w:eastAsia="微软雅黑" w:hAnsi="微软雅黑"/>
          <w:b/>
          <w:bCs/>
          <w:sz w:val="28"/>
          <w:szCs w:val="28"/>
        </w:rPr>
        <w:t>部分</w:t>
      </w:r>
    </w:p>
    <w:p w:rsidR="0057423A" w:rsidRPr="00CB7E48" w:rsidRDefault="0057423A"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Pr="00CB7E48" w:rsidRDefault="00B34DE4"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B34DE4" w:rsidRPr="00CB7E48" w:rsidRDefault="00B34DE4" w:rsidP="006F5FC8">
      <w:pPr>
        <w:spacing w:after="0" w:line="240" w:lineRule="auto"/>
        <w:ind w:firstLineChars="200" w:firstLine="480"/>
        <w:rPr>
          <w:rFonts w:ascii="微软雅黑" w:eastAsia="微软雅黑" w:hAnsi="微软雅黑"/>
          <w:bCs/>
          <w:sz w:val="24"/>
          <w:szCs w:val="24"/>
        </w:rPr>
      </w:pPr>
      <w:r w:rsidRPr="00CB7E48">
        <w:rPr>
          <w:rFonts w:ascii="微软雅黑" w:eastAsia="微软雅黑" w:hAnsi="微软雅黑" w:hint="eastAsia"/>
          <w:b/>
          <w:bCs/>
          <w:sz w:val="24"/>
          <w:szCs w:val="24"/>
        </w:rPr>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w:t>
      </w:r>
      <w:r w:rsidRPr="00CB7E48">
        <w:rPr>
          <w:rFonts w:ascii="微软雅黑" w:eastAsia="微软雅黑" w:hAnsi="微软雅黑" w:hint="eastAsia"/>
          <w:bCs/>
          <w:sz w:val="24"/>
          <w:szCs w:val="24"/>
        </w:rPr>
        <w:lastRenderedPageBreak/>
        <w:t>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6F5FC8">
      <w:pPr>
        <w:spacing w:after="0" w:line="240" w:lineRule="auto"/>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然后取出Message执行，但是如果一个Message长时间没被取出执行，那么由于 Message中有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6F5FC8">
      <w:pPr>
        <w:pStyle w:val="a4"/>
        <w:numPr>
          <w:ilvl w:val="0"/>
          <w:numId w:val="18"/>
        </w:numPr>
        <w:spacing w:after="0" w:line="240" w:lineRule="auto"/>
        <w:ind w:firstLineChars="0"/>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lastRenderedPageBreak/>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cache当中缓存的进程数量也会减少，导致切换应用程序的时候耗费更多性能。严重的话，甚至有可能会导致崩溃，因为系统在内存非常吃紧的时候可能已无法维护所有正在运行的Service所依赖的进程了。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lastRenderedPageBreak/>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TRIM_MEMORY_RUNNING_LOW：</w:t>
      </w:r>
      <w:r w:rsidRPr="00CB7E48">
        <w:rPr>
          <w:rFonts w:ascii="微软雅黑" w:eastAsia="微软雅黑" w:hAnsi="微软雅黑" w:hint="eastAsia"/>
          <w:sz w:val="28"/>
          <w:szCs w:val="28"/>
        </w:rPr>
        <w:t>表示应用程序正常运行，并且不会被杀掉。但是目前手机的内存已经非常低了，我们应</w:t>
      </w:r>
      <w:r w:rsidRPr="00CB7E48">
        <w:rPr>
          <w:rFonts w:ascii="微软雅黑" w:eastAsia="微软雅黑" w:hAnsi="微软雅黑" w:hint="eastAsia"/>
          <w:sz w:val="28"/>
          <w:szCs w:val="28"/>
        </w:rPr>
        <w:lastRenderedPageBreak/>
        <w:t>该去释放掉一些不必要的资源以提升系统的性能，同时这也会直接影响到我们应用程序的性能。</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w:t>
      </w:r>
      <w:r w:rsidRPr="00CB7E48">
        <w:rPr>
          <w:rFonts w:ascii="微软雅黑" w:eastAsia="微软雅黑" w:hAnsi="微软雅黑" w:hint="eastAsia"/>
          <w:sz w:val="28"/>
          <w:szCs w:val="28"/>
        </w:rPr>
        <w:lastRenderedPageBreak/>
        <w:t>先考虑杀掉我们的应用程序，在这个时候应当尽可能地把一切可以释放的东西都进行释放。</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知晓内存的开支情况</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lastRenderedPageBreak/>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w:t>
      </w:r>
      <w:r w:rsidRPr="00CB7E48">
        <w:rPr>
          <w:rFonts w:ascii="微软雅黑" w:eastAsia="微软雅黑" w:hAnsi="微软雅黑" w:hint="eastAsia"/>
          <w:sz w:val="28"/>
          <w:szCs w:val="28"/>
        </w:rPr>
        <w:lastRenderedPageBreak/>
        <w:t>所降低。当然这里我并不是提倡大家完全不使用抽象编程，而是谨慎使用抽象编程，不要认为这是一种很酷的编程方式而去肆意使用它，只在你认为有必要的情况下才去使用。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w:t>
      </w:r>
      <w:r w:rsidRPr="00CB7E48">
        <w:rPr>
          <w:rFonts w:ascii="微软雅黑" w:eastAsia="微软雅黑" w:hAnsi="微软雅黑" w:hint="eastAsia"/>
          <w:sz w:val="28"/>
          <w:szCs w:val="28"/>
        </w:rPr>
        <w:lastRenderedPageBreak/>
        <w:t>一旦使用不当，它甚至会增加额外的内存而不是帮我们节省内存。这个技巧比较适用于那些需要在后台去完成一项独立的任务，和前台的功能是可以完全区分开的场景。</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6F5FC8">
      <w:pPr>
        <w:spacing w:after="0" w:line="240" w:lineRule="auto"/>
        <w:ind w:firstLineChars="200" w:firstLine="560"/>
        <w:rPr>
          <w:rFonts w:ascii="微软雅黑" w:eastAsia="微软雅黑" w:hAnsi="微软雅黑"/>
          <w:sz w:val="28"/>
          <w:szCs w:val="28"/>
        </w:rPr>
      </w:pPr>
    </w:p>
    <w:p w:rsidR="00B34D97" w:rsidRPr="00CB7E48" w:rsidRDefault="00B34D97" w:rsidP="006F5FC8">
      <w:pPr>
        <w:spacing w:after="0" w:line="240" w:lineRule="auto"/>
        <w:ind w:firstLineChars="200" w:firstLine="560"/>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6F5FC8">
      <w:pPr>
        <w:spacing w:after="0" w:line="240" w:lineRule="auto"/>
        <w:ind w:firstLineChars="200" w:firstLine="480"/>
        <w:rPr>
          <w:rFonts w:ascii="微软雅黑" w:eastAsia="微软雅黑" w:hAnsi="微软雅黑"/>
          <w:sz w:val="24"/>
          <w:szCs w:val="28"/>
        </w:rPr>
      </w:pP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6F5FC8">
      <w:pPr>
        <w:spacing w:after="0" w:line="240" w:lineRule="auto"/>
        <w:rPr>
          <w:rFonts w:ascii="微软雅黑" w:eastAsia="微软雅黑" w:hAnsi="微软雅黑"/>
          <w:bCs/>
          <w:sz w:val="24"/>
          <w:szCs w:val="28"/>
        </w:rPr>
      </w:pPr>
    </w:p>
    <w:p w:rsidR="00492FD5" w:rsidRPr="00CB7E48" w:rsidRDefault="00492FD5"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8F34A8" w:rsidP="006F5FC8">
      <w:pPr>
        <w:pStyle w:val="a4"/>
        <w:numPr>
          <w:ilvl w:val="0"/>
          <w:numId w:val="19"/>
        </w:numPr>
        <w:spacing w:after="0" w:line="240" w:lineRule="auto"/>
        <w:ind w:firstLineChars="0"/>
        <w:rPr>
          <w:rFonts w:ascii="微软雅黑" w:eastAsia="微软雅黑" w:hAnsi="微软雅黑"/>
          <w:bCs/>
          <w:sz w:val="28"/>
          <w:szCs w:val="28"/>
        </w:rPr>
      </w:pPr>
      <w:hyperlink r:id="rId28"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p>
    <w:p w:rsidR="00492FD5" w:rsidRPr="00CB7E48" w:rsidRDefault="00492FD5" w:rsidP="006F5FC8">
      <w:pPr>
        <w:pStyle w:val="a4"/>
        <w:numPr>
          <w:ilvl w:val="0"/>
          <w:numId w:val="19"/>
        </w:numPr>
        <w:spacing w:after="0" w:line="240" w:lineRule="auto"/>
        <w:ind w:firstLineChars="0"/>
        <w:rPr>
          <w:rFonts w:ascii="微软雅黑" w:eastAsia="微软雅黑" w:hAnsi="微软雅黑"/>
          <w:bCs/>
          <w:sz w:val="28"/>
          <w:szCs w:val="28"/>
        </w:rPr>
      </w:pPr>
      <w:r w:rsidRPr="00CB7E48">
        <w:rPr>
          <w:rFonts w:ascii="微软雅黑" w:eastAsia="微软雅黑" w:hAnsi="微软雅黑"/>
          <w:sz w:val="28"/>
          <w:szCs w:val="28"/>
        </w:rPr>
        <w:t>MAT</w:t>
      </w:r>
    </w:p>
    <w:p w:rsidR="00E472FC" w:rsidRPr="00CB7E48" w:rsidRDefault="00E472FC" w:rsidP="006F5FC8">
      <w:pPr>
        <w:spacing w:after="0" w:line="240" w:lineRule="auto"/>
        <w:jc w:val="center"/>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6F5FC8">
      <w:pPr>
        <w:pStyle w:val="a4"/>
        <w:numPr>
          <w:ilvl w:val="0"/>
          <w:numId w:val="8"/>
        </w:numPr>
        <w:spacing w:after="0" w:line="240" w:lineRule="auto"/>
        <w:ind w:firstLineChars="0"/>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CB7E48">
        <w:rPr>
          <w:rFonts w:ascii="微软雅黑" w:eastAsia="微软雅黑" w:hAnsi="微软雅黑"/>
        </w:rPr>
        <w:t>特别适合数据量小，通信频繁的网络操作。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3.然后将定义的Network和缓存目录传入RequestQueue(Cache cache, Network network)去新建请求队列。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 xml:space="preserve">最后附上Volley的请求流程图 </w:t>
      </w:r>
    </w:p>
    <w:p w:rsidR="00E472FC" w:rsidRPr="00CB7E48" w:rsidRDefault="00E472FC" w:rsidP="006F5FC8">
      <w:pPr>
        <w:pStyle w:val="a4"/>
        <w:spacing w:after="0" w:line="240" w:lineRule="auto"/>
        <w:ind w:left="420" w:firstLineChars="0" w:firstLine="0"/>
        <w:rPr>
          <w:rFonts w:ascii="微软雅黑" w:eastAsia="微软雅黑" w:hAnsi="微软雅黑"/>
          <w:sz w:val="28"/>
        </w:rPr>
      </w:pPr>
      <w:r w:rsidRPr="00CB7E48">
        <w:rPr>
          <w:rFonts w:ascii="微软雅黑" w:eastAsia="微软雅黑" w:hAnsi="微软雅黑"/>
          <w:noProof/>
        </w:rPr>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6F5FC8">
      <w:pPr>
        <w:spacing w:after="0" w:line="240" w:lineRule="auto"/>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6F5FC8">
      <w:pPr>
        <w:spacing w:after="0" w:line="240" w:lineRule="auto"/>
        <w:rPr>
          <w:rFonts w:ascii="微软雅黑" w:eastAsia="微软雅黑" w:hAnsi="微软雅黑"/>
          <w:color w:val="454545"/>
          <w:shd w:val="clear" w:color="auto" w:fill="FFFFFF"/>
        </w:rPr>
      </w:pPr>
    </w:p>
    <w:p w:rsidR="00B17F28" w:rsidRDefault="00B17F28" w:rsidP="006F5FC8">
      <w:pPr>
        <w:spacing w:after="0" w:line="240" w:lineRule="auto"/>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F605D3">
      <w:pPr>
        <w:spacing w:after="0" w:line="240" w:lineRule="auto"/>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065912">
      <w:pPr>
        <w:spacing w:after="0" w:line="240" w:lineRule="auto"/>
        <w:jc w:val="center"/>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B17F28">
      <w:pPr>
        <w:spacing w:after="0" w:line="240" w:lineRule="auto"/>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6F5FC8">
      <w:pPr>
        <w:spacing w:after="0" w:line="240" w:lineRule="auto"/>
        <w:rPr>
          <w:rFonts w:ascii="微软雅黑" w:eastAsia="微软雅黑" w:hAnsi="微软雅黑"/>
          <w:color w:val="454545"/>
          <w:shd w:val="clear" w:color="auto" w:fill="FFFFFF"/>
        </w:rPr>
      </w:pPr>
    </w:p>
    <w:p w:rsidR="00BB36FD" w:rsidRPr="00CB7E48" w:rsidRDefault="00BB36FD" w:rsidP="006F5FC8">
      <w:pPr>
        <w:spacing w:after="0" w:line="240" w:lineRule="auto"/>
        <w:rPr>
          <w:rFonts w:ascii="微软雅黑" w:eastAsia="微软雅黑" w:hAnsi="微软雅黑"/>
        </w:rPr>
      </w:pPr>
    </w:p>
    <w:p w:rsidR="00BB36FD" w:rsidRPr="00CB7E48" w:rsidRDefault="00BB36FD" w:rsidP="006F5FC8">
      <w:pPr>
        <w:spacing w:after="0" w:line="240" w:lineRule="auto"/>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9C6348" w:rsidRPr="00CB7E48" w:rsidRDefault="00DB23A3" w:rsidP="006F5FC8">
      <w:pPr>
        <w:spacing w:after="0" w:line="240" w:lineRule="auto"/>
        <w:jc w:val="center"/>
        <w:rPr>
          <w:rFonts w:ascii="微软雅黑" w:eastAsia="微软雅黑" w:hAnsi="微软雅黑"/>
          <w:b/>
          <w:sz w:val="32"/>
          <w:szCs w:val="32"/>
        </w:rPr>
      </w:pPr>
      <w:r w:rsidRPr="00CB7E48">
        <w:rPr>
          <w:rFonts w:ascii="微软雅黑" w:eastAsia="微软雅黑" w:hAnsi="微软雅黑" w:hint="eastAsia"/>
          <w:b/>
          <w:sz w:val="32"/>
          <w:szCs w:val="32"/>
        </w:rPr>
        <w:t>Dalvik虚拟机与java虚拟机的区别</w:t>
      </w:r>
    </w:p>
    <w:p w:rsidR="004330BB" w:rsidRPr="00CB7E48" w:rsidRDefault="004330BB" w:rsidP="006F5FC8">
      <w:pPr>
        <w:spacing w:after="0" w:line="240" w:lineRule="auto"/>
        <w:rPr>
          <w:rFonts w:ascii="微软雅黑" w:eastAsia="微软雅黑" w:hAnsi="微软雅黑"/>
        </w:rPr>
      </w:pPr>
      <w:r w:rsidRPr="00CB7E4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4330BB"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2.Dalvik可执行文件体积更小。SDK中有一个叫dx的工具负责将java字节码转换为Dalvik字节码。</w:t>
      </w:r>
    </w:p>
    <w:p w:rsidR="002F23BA"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CB7E48" w:rsidRDefault="00536BC3" w:rsidP="006F5FC8">
      <w:pPr>
        <w:spacing w:after="0" w:line="240" w:lineRule="auto"/>
        <w:rPr>
          <w:rFonts w:ascii="微软雅黑" w:eastAsia="微软雅黑" w:hAnsi="微软雅黑"/>
          <w:b/>
          <w:sz w:val="32"/>
          <w:szCs w:val="32"/>
        </w:rPr>
      </w:pPr>
    </w:p>
    <w:p w:rsidR="006A0281" w:rsidRPr="00CB7E48" w:rsidRDefault="006A0281" w:rsidP="006F5FC8">
      <w:pPr>
        <w:spacing w:after="0" w:line="240" w:lineRule="auto"/>
        <w:rPr>
          <w:rFonts w:ascii="微软雅黑" w:eastAsia="微软雅黑" w:hAnsi="微软雅黑"/>
          <w:b/>
          <w:sz w:val="32"/>
          <w:szCs w:val="32"/>
        </w:rPr>
      </w:pPr>
    </w:p>
    <w:p w:rsidR="006A0281" w:rsidRPr="00CB7E48" w:rsidRDefault="006A0281" w:rsidP="006A0281">
      <w:pPr>
        <w:pStyle w:val="a4"/>
        <w:numPr>
          <w:ilvl w:val="0"/>
          <w:numId w:val="8"/>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b/>
          <w:sz w:val="24"/>
          <w:szCs w:val="32"/>
        </w:rPr>
        <w:lastRenderedPageBreak/>
        <w:t>LRU</w:t>
      </w:r>
    </w:p>
    <w:p w:rsidR="006A0281" w:rsidRPr="00CB7E48" w:rsidRDefault="006A0281" w:rsidP="006A0281">
      <w:pPr>
        <w:pStyle w:val="a4"/>
        <w:spacing w:after="0" w:line="240" w:lineRule="auto"/>
        <w:ind w:left="420" w:firstLineChars="0" w:firstLine="480"/>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6A0281">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6A0281">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5930"/>
                    </a:xfrm>
                    <a:prstGeom prst="rect">
                      <a:avLst/>
                    </a:prstGeom>
                  </pic:spPr>
                </pic:pic>
              </a:graphicData>
            </a:graphic>
          </wp:inline>
        </w:drawing>
      </w:r>
    </w:p>
    <w:p w:rsidR="00CF330B" w:rsidRPr="00CB7E48" w:rsidRDefault="00CF330B" w:rsidP="006A0281">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w:t>
      </w:r>
      <w:r w:rsidRPr="00CB7E48">
        <w:rPr>
          <w:rFonts w:ascii="微软雅黑" w:eastAsia="微软雅黑" w:hAnsi="微软雅黑" w:cs="宋体" w:hint="eastAsia"/>
          <w:color w:val="000000"/>
          <w:sz w:val="24"/>
          <w:szCs w:val="24"/>
        </w:rPr>
        <w:lastRenderedPageBreak/>
        <w:t>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59225"/>
                    </a:xfrm>
                    <a:prstGeom prst="rect">
                      <a:avLst/>
                    </a:prstGeom>
                  </pic:spPr>
                </pic:pic>
              </a:graphicData>
            </a:graphic>
          </wp:inline>
        </w:drawing>
      </w:r>
    </w:p>
    <w:p w:rsidR="00AE79E4" w:rsidRPr="00CB7E48" w:rsidRDefault="00AE79E4" w:rsidP="00CF330B">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lastRenderedPageBreak/>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AE79E4">
      <w:pPr>
        <w:spacing w:after="0" w:line="240" w:lineRule="auto"/>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除最近最少使用的数据，直到size符合要求。trimToSize()方法在put()的时候一定会调用，在get()的时候有可能会调用。</w:t>
      </w:r>
    </w:p>
    <w:p w:rsidR="00AE79E4" w:rsidRPr="00CB7E48" w:rsidRDefault="00AE79E4" w:rsidP="00CF330B">
      <w:pPr>
        <w:spacing w:after="0" w:line="240" w:lineRule="auto"/>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AE79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lastRenderedPageBreak/>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t>}</w:t>
      </w:r>
    </w:p>
    <w:p w:rsidR="00AE79E4" w:rsidRPr="00CB7E48" w:rsidRDefault="00AE79E4" w:rsidP="00CF330B">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440D52">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315" w:lineRule="atLeast"/>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440D52">
      <w:pPr>
        <w:spacing w:after="0" w:line="315" w:lineRule="atLeast"/>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440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lastRenderedPageBreak/>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440D52">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LruCache是线程安全的，因为在put、get、trimToSize、remove的方法中都加入synchronized进行同步控制。</w:t>
      </w:r>
    </w:p>
    <w:p w:rsidR="00440D52" w:rsidRPr="00CB7E48" w:rsidRDefault="00440D52" w:rsidP="00440D52">
      <w:pPr>
        <w:spacing w:after="0" w:line="240" w:lineRule="auto"/>
        <w:ind w:firstLine="480"/>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sectPr w:rsidR="00440D52" w:rsidRPr="00CB7E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4A8" w:rsidRDefault="008F34A8" w:rsidP="00007801">
      <w:r>
        <w:separator/>
      </w:r>
    </w:p>
  </w:endnote>
  <w:endnote w:type="continuationSeparator" w:id="0">
    <w:p w:rsidR="008F34A8" w:rsidRDefault="008F34A8"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4A8" w:rsidRDefault="008F34A8" w:rsidP="00007801">
      <w:r>
        <w:separator/>
      </w:r>
    </w:p>
  </w:footnote>
  <w:footnote w:type="continuationSeparator" w:id="0">
    <w:p w:rsidR="008F34A8" w:rsidRDefault="008F34A8"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6F73"/>
    <w:multiLevelType w:val="multilevel"/>
    <w:tmpl w:val="D2BC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A5F28"/>
    <w:multiLevelType w:val="hybridMultilevel"/>
    <w:tmpl w:val="BCE8AF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D3090"/>
    <w:multiLevelType w:val="hybridMultilevel"/>
    <w:tmpl w:val="5DBC686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2B5BD7"/>
    <w:multiLevelType w:val="hybridMultilevel"/>
    <w:tmpl w:val="2F74D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680418"/>
    <w:multiLevelType w:val="hybridMultilevel"/>
    <w:tmpl w:val="680877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A04861"/>
    <w:multiLevelType w:val="hybridMultilevel"/>
    <w:tmpl w:val="ECBC8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
    <w:nsid w:val="17611E2C"/>
    <w:multiLevelType w:val="hybridMultilevel"/>
    <w:tmpl w:val="2D380E08"/>
    <w:lvl w:ilvl="0" w:tplc="04090011">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CF184C"/>
    <w:multiLevelType w:val="hybridMultilevel"/>
    <w:tmpl w:val="7F986B60"/>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FD6F09"/>
    <w:multiLevelType w:val="hybridMultilevel"/>
    <w:tmpl w:val="E3CEF2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BB1827"/>
    <w:multiLevelType w:val="hybridMultilevel"/>
    <w:tmpl w:val="A140B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82F14"/>
    <w:multiLevelType w:val="multilevel"/>
    <w:tmpl w:val="7D1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9B17D5"/>
    <w:multiLevelType w:val="multilevel"/>
    <w:tmpl w:val="117AC4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BBF0714"/>
    <w:multiLevelType w:val="hybridMultilevel"/>
    <w:tmpl w:val="7FF2C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8E12A0"/>
    <w:multiLevelType w:val="hybridMultilevel"/>
    <w:tmpl w:val="508A1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036E72"/>
    <w:multiLevelType w:val="hybridMultilevel"/>
    <w:tmpl w:val="915E5D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3F6A2F"/>
    <w:multiLevelType w:val="hybridMultilevel"/>
    <w:tmpl w:val="9CA4E1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16744B2"/>
    <w:multiLevelType w:val="hybridMultilevel"/>
    <w:tmpl w:val="56FA16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61350A"/>
    <w:multiLevelType w:val="hybridMultilevel"/>
    <w:tmpl w:val="07FC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8">
    <w:nsid w:val="43D7439B"/>
    <w:multiLevelType w:val="hybridMultilevel"/>
    <w:tmpl w:val="F5D0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8430B8"/>
    <w:multiLevelType w:val="hybridMultilevel"/>
    <w:tmpl w:val="3300D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50468CF"/>
    <w:multiLevelType w:val="hybridMultilevel"/>
    <w:tmpl w:val="555E599C"/>
    <w:lvl w:ilvl="0" w:tplc="04090013">
      <w:start w:val="1"/>
      <w:numFmt w:val="chineseCountingThousand"/>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A5D0E98"/>
    <w:multiLevelType w:val="hybridMultilevel"/>
    <w:tmpl w:val="1BB07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BE0747"/>
    <w:multiLevelType w:val="hybridMultilevel"/>
    <w:tmpl w:val="B2DE8B0C"/>
    <w:lvl w:ilvl="0" w:tplc="41C467DA">
      <w:start w:val="1"/>
      <w:numFmt w:val="japaneseCounting"/>
      <w:lvlText w:val="%1."/>
      <w:lvlJc w:val="left"/>
      <w:pPr>
        <w:ind w:left="1125" w:hanging="435"/>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34">
    <w:nsid w:val="5C09009F"/>
    <w:multiLevelType w:val="hybridMultilevel"/>
    <w:tmpl w:val="29203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FFF756F"/>
    <w:multiLevelType w:val="hybridMultilevel"/>
    <w:tmpl w:val="E294FE9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6">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8DF0038"/>
    <w:multiLevelType w:val="hybridMultilevel"/>
    <w:tmpl w:val="39389D9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3B3E29"/>
    <w:multiLevelType w:val="hybridMultilevel"/>
    <w:tmpl w:val="B274A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97F768D"/>
    <w:multiLevelType w:val="hybridMultilevel"/>
    <w:tmpl w:val="9BEEA8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46A58EA"/>
    <w:multiLevelType w:val="hybridMultilevel"/>
    <w:tmpl w:val="E01C5224"/>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19"/>
  </w:num>
  <w:num w:numId="3">
    <w:abstractNumId w:val="46"/>
  </w:num>
  <w:num w:numId="4">
    <w:abstractNumId w:val="18"/>
  </w:num>
  <w:num w:numId="5">
    <w:abstractNumId w:val="37"/>
  </w:num>
  <w:num w:numId="6">
    <w:abstractNumId w:val="11"/>
  </w:num>
  <w:num w:numId="7">
    <w:abstractNumId w:val="26"/>
  </w:num>
  <w:num w:numId="8">
    <w:abstractNumId w:val="8"/>
  </w:num>
  <w:num w:numId="9">
    <w:abstractNumId w:val="32"/>
  </w:num>
  <w:num w:numId="10">
    <w:abstractNumId w:val="15"/>
  </w:num>
  <w:num w:numId="11">
    <w:abstractNumId w:val="33"/>
  </w:num>
  <w:num w:numId="12">
    <w:abstractNumId w:val="22"/>
  </w:num>
  <w:num w:numId="13">
    <w:abstractNumId w:val="13"/>
  </w:num>
  <w:num w:numId="14">
    <w:abstractNumId w:val="4"/>
  </w:num>
  <w:num w:numId="15">
    <w:abstractNumId w:val="6"/>
  </w:num>
  <w:num w:numId="16">
    <w:abstractNumId w:val="29"/>
  </w:num>
  <w:num w:numId="17">
    <w:abstractNumId w:val="30"/>
  </w:num>
  <w:num w:numId="18">
    <w:abstractNumId w:val="25"/>
  </w:num>
  <w:num w:numId="19">
    <w:abstractNumId w:val="47"/>
  </w:num>
  <w:num w:numId="20">
    <w:abstractNumId w:val="3"/>
  </w:num>
  <w:num w:numId="21">
    <w:abstractNumId w:val="44"/>
  </w:num>
  <w:num w:numId="22">
    <w:abstractNumId w:val="20"/>
  </w:num>
  <w:num w:numId="23">
    <w:abstractNumId w:val="12"/>
  </w:num>
  <w:num w:numId="24">
    <w:abstractNumId w:val="1"/>
  </w:num>
  <w:num w:numId="25">
    <w:abstractNumId w:val="5"/>
  </w:num>
  <w:num w:numId="26">
    <w:abstractNumId w:val="38"/>
  </w:num>
  <w:num w:numId="27">
    <w:abstractNumId w:val="21"/>
  </w:num>
  <w:num w:numId="28">
    <w:abstractNumId w:val="31"/>
  </w:num>
  <w:num w:numId="29">
    <w:abstractNumId w:val="40"/>
  </w:num>
  <w:num w:numId="30">
    <w:abstractNumId w:val="2"/>
  </w:num>
  <w:num w:numId="31">
    <w:abstractNumId w:val="14"/>
  </w:num>
  <w:num w:numId="32">
    <w:abstractNumId w:val="41"/>
  </w:num>
  <w:num w:numId="33">
    <w:abstractNumId w:val="24"/>
  </w:num>
  <w:num w:numId="34">
    <w:abstractNumId w:val="0"/>
  </w:num>
  <w:num w:numId="35">
    <w:abstractNumId w:val="16"/>
  </w:num>
  <w:num w:numId="36">
    <w:abstractNumId w:val="17"/>
  </w:num>
  <w:num w:numId="37">
    <w:abstractNumId w:val="27"/>
  </w:num>
  <w:num w:numId="38">
    <w:abstractNumId w:val="39"/>
  </w:num>
  <w:num w:numId="39">
    <w:abstractNumId w:val="23"/>
  </w:num>
  <w:num w:numId="40">
    <w:abstractNumId w:val="35"/>
  </w:num>
  <w:num w:numId="41">
    <w:abstractNumId w:val="9"/>
  </w:num>
  <w:num w:numId="42">
    <w:abstractNumId w:val="10"/>
  </w:num>
  <w:num w:numId="43">
    <w:abstractNumId w:val="34"/>
  </w:num>
  <w:num w:numId="44">
    <w:abstractNumId w:val="36"/>
  </w:num>
  <w:num w:numId="45">
    <w:abstractNumId w:val="42"/>
  </w:num>
  <w:num w:numId="46">
    <w:abstractNumId w:val="45"/>
  </w:num>
  <w:num w:numId="47">
    <w:abstractNumId w:val="4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95C53"/>
    <w:rsid w:val="000A629A"/>
    <w:rsid w:val="000F0153"/>
    <w:rsid w:val="000F3CA7"/>
    <w:rsid w:val="0010314A"/>
    <w:rsid w:val="001048BA"/>
    <w:rsid w:val="00135358"/>
    <w:rsid w:val="0014276D"/>
    <w:rsid w:val="00150FC0"/>
    <w:rsid w:val="00163158"/>
    <w:rsid w:val="00184BCB"/>
    <w:rsid w:val="001928E1"/>
    <w:rsid w:val="001C2F2F"/>
    <w:rsid w:val="001D11E1"/>
    <w:rsid w:val="00244A80"/>
    <w:rsid w:val="002679D1"/>
    <w:rsid w:val="00272D5B"/>
    <w:rsid w:val="00294116"/>
    <w:rsid w:val="002A0750"/>
    <w:rsid w:val="002A0CFC"/>
    <w:rsid w:val="002B7D0F"/>
    <w:rsid w:val="002C6810"/>
    <w:rsid w:val="002D1CD3"/>
    <w:rsid w:val="002F23BA"/>
    <w:rsid w:val="00357936"/>
    <w:rsid w:val="0037405A"/>
    <w:rsid w:val="00375066"/>
    <w:rsid w:val="00385F9A"/>
    <w:rsid w:val="004314C9"/>
    <w:rsid w:val="004330BB"/>
    <w:rsid w:val="00435200"/>
    <w:rsid w:val="00440D52"/>
    <w:rsid w:val="0046233C"/>
    <w:rsid w:val="00492FD5"/>
    <w:rsid w:val="004B3DE3"/>
    <w:rsid w:val="005245FE"/>
    <w:rsid w:val="00526338"/>
    <w:rsid w:val="0052680A"/>
    <w:rsid w:val="00536BC3"/>
    <w:rsid w:val="005635AC"/>
    <w:rsid w:val="0057423A"/>
    <w:rsid w:val="005B7067"/>
    <w:rsid w:val="00605885"/>
    <w:rsid w:val="006118BA"/>
    <w:rsid w:val="00692528"/>
    <w:rsid w:val="006947E5"/>
    <w:rsid w:val="006A0281"/>
    <w:rsid w:val="006F5FC8"/>
    <w:rsid w:val="0073038A"/>
    <w:rsid w:val="00745C85"/>
    <w:rsid w:val="007945F7"/>
    <w:rsid w:val="007B3F83"/>
    <w:rsid w:val="007D2B97"/>
    <w:rsid w:val="007F1560"/>
    <w:rsid w:val="0082192E"/>
    <w:rsid w:val="00830F58"/>
    <w:rsid w:val="00856F03"/>
    <w:rsid w:val="00864F93"/>
    <w:rsid w:val="00890AFF"/>
    <w:rsid w:val="008C3169"/>
    <w:rsid w:val="008F34A8"/>
    <w:rsid w:val="00924CCB"/>
    <w:rsid w:val="00946A5F"/>
    <w:rsid w:val="00951E49"/>
    <w:rsid w:val="00960FE4"/>
    <w:rsid w:val="009677EE"/>
    <w:rsid w:val="009A31EA"/>
    <w:rsid w:val="009C6348"/>
    <w:rsid w:val="00A4306B"/>
    <w:rsid w:val="00A66EB9"/>
    <w:rsid w:val="00A81C7E"/>
    <w:rsid w:val="00AA4BE3"/>
    <w:rsid w:val="00AE79E4"/>
    <w:rsid w:val="00B17F28"/>
    <w:rsid w:val="00B22274"/>
    <w:rsid w:val="00B31BF4"/>
    <w:rsid w:val="00B32945"/>
    <w:rsid w:val="00B34D97"/>
    <w:rsid w:val="00B34DE4"/>
    <w:rsid w:val="00B43AA0"/>
    <w:rsid w:val="00B80AA7"/>
    <w:rsid w:val="00BB0971"/>
    <w:rsid w:val="00BB36FD"/>
    <w:rsid w:val="00BB58E4"/>
    <w:rsid w:val="00C07AA6"/>
    <w:rsid w:val="00C30FF4"/>
    <w:rsid w:val="00C3472B"/>
    <w:rsid w:val="00C553EF"/>
    <w:rsid w:val="00C57880"/>
    <w:rsid w:val="00C70650"/>
    <w:rsid w:val="00C83B27"/>
    <w:rsid w:val="00CA606E"/>
    <w:rsid w:val="00CA6839"/>
    <w:rsid w:val="00CB7E48"/>
    <w:rsid w:val="00CD7FB6"/>
    <w:rsid w:val="00CE42E7"/>
    <w:rsid w:val="00CE6FB5"/>
    <w:rsid w:val="00CF330B"/>
    <w:rsid w:val="00D1730A"/>
    <w:rsid w:val="00D5524C"/>
    <w:rsid w:val="00D63C2E"/>
    <w:rsid w:val="00D90350"/>
    <w:rsid w:val="00D90972"/>
    <w:rsid w:val="00DA6D85"/>
    <w:rsid w:val="00DB23A3"/>
    <w:rsid w:val="00DC4538"/>
    <w:rsid w:val="00DE02A4"/>
    <w:rsid w:val="00E46564"/>
    <w:rsid w:val="00E472FC"/>
    <w:rsid w:val="00E55E1E"/>
    <w:rsid w:val="00E62DA8"/>
    <w:rsid w:val="00E672EB"/>
    <w:rsid w:val="00EA31E5"/>
    <w:rsid w:val="00EB7147"/>
    <w:rsid w:val="00EC66CE"/>
    <w:rsid w:val="00EF142A"/>
    <w:rsid w:val="00EF73A3"/>
    <w:rsid w:val="00F033D3"/>
    <w:rsid w:val="00F130E0"/>
    <w:rsid w:val="00F341AC"/>
    <w:rsid w:val="00F4318D"/>
    <w:rsid w:val="00F605D3"/>
    <w:rsid w:val="00F73623"/>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liaohuqiu.net/cn/posts/leak-canary/" TargetMode="External"/><Relationship Id="rId10" Type="http://schemas.openxmlformats.org/officeDocument/2006/relationships/hyperlink" Target="http://lib.csdn.net/base/14"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6A12B-8843-48A8-9EDE-7F495801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13295</TotalTime>
  <Pages>62</Pages>
  <Words>4347</Words>
  <Characters>24784</Characters>
  <Application>Microsoft Office Word</Application>
  <DocSecurity>0</DocSecurity>
  <Lines>206</Lines>
  <Paragraphs>58</Paragraphs>
  <ScaleCrop>false</ScaleCrop>
  <Company>P R C</Company>
  <LinksUpToDate>false</LinksUpToDate>
  <CharactersWithSpaces>29073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26</cp:revision>
  <dcterms:created xsi:type="dcterms:W3CDTF">2018-02-26T03:06:00Z</dcterms:created>
  <dcterms:modified xsi:type="dcterms:W3CDTF">2018-03-22T10:15:00Z</dcterms:modified>
</cp:coreProperties>
</file>