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EE42EB" w:rsidP="002D2C4B">
      <w:pPr>
        <w:pStyle w:val="Title"/>
        <w:jc w:val="center"/>
        <w:rPr>
          <w:b/>
        </w:rPr>
      </w:pPr>
      <w:r>
        <w:rPr>
          <w:b/>
        </w:rPr>
        <w:t xml:space="preserve">Pengenala </w:t>
      </w:r>
      <w:r w:rsidR="002D2C4B">
        <w:rPr>
          <w:b/>
        </w:rPr>
        <w:t>Function</w:t>
      </w:r>
    </w:p>
    <w:p w:rsidR="002D2C4B" w:rsidRDefault="002D2C4B" w:rsidP="002D2C4B">
      <w:r>
        <w:t xml:space="preserve">Fungsi di buat agar kita tidak membuat kode yang memiliki fungsi yang sama di buat ber ulang-ulang, sehingga kita bisa memnggil fungsi tersebut berulang-ulang. Berikut contoh pembuatan </w:t>
      </w:r>
      <w:proofErr w:type="gramStart"/>
      <w:r>
        <w:t>fungsi :</w:t>
      </w:r>
      <w:proofErr w:type="gramEnd"/>
    </w:p>
    <w:p w:rsidR="006E7B67" w:rsidRPr="006E7B67" w:rsidRDefault="006E7B67" w:rsidP="006E7B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E7B67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6E7B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6E7B67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6E7B67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6E7B67">
        <w:rPr>
          <w:rFonts w:ascii="Fira Code" w:eastAsia="Times New Roman" w:hAnsi="Fira Code" w:cs="Fira Code"/>
          <w:color w:val="5CECC6"/>
          <w:sz w:val="24"/>
          <w:szCs w:val="24"/>
        </w:rPr>
        <w:t>)</w:t>
      </w:r>
      <w:r w:rsidRPr="006E7B67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6E7B67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6E7B67" w:rsidRPr="006E7B67" w:rsidRDefault="006E7B67" w:rsidP="006E7B67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6E7B67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6E7B67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badan fungsi</w:t>
      </w:r>
    </w:p>
    <w:p w:rsidR="006E7B67" w:rsidRDefault="006E7B67" w:rsidP="002D2C4B">
      <w:r>
        <w:t>Berikut contoh fungsi :</w:t>
      </w:r>
      <w:bookmarkStart w:id="0" w:name="_GoBack"/>
      <w:bookmarkEnd w:id="0"/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D2C4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2D2C4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D2C4B">
        <w:rPr>
          <w:rFonts w:ascii="Fira Code" w:eastAsia="Times New Roman" w:hAnsi="Fira Code" w:cs="Fira Code"/>
          <w:color w:val="FFCC5C"/>
          <w:sz w:val="24"/>
          <w:szCs w:val="24"/>
        </w:rPr>
        <w:t>hello_</w:t>
      </w:r>
      <w:proofErr w:type="gramStart"/>
      <w:r w:rsidRPr="002D2C4B">
        <w:rPr>
          <w:rFonts w:ascii="Fira Code" w:eastAsia="Times New Roman" w:hAnsi="Fira Code" w:cs="Fira Code"/>
          <w:color w:val="FFCC5C"/>
          <w:sz w:val="24"/>
          <w:szCs w:val="24"/>
        </w:rPr>
        <w:t>world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D2C4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2D2C4B">
        <w:rPr>
          <w:rFonts w:ascii="Fira Code" w:eastAsia="Times New Roman" w:hAnsi="Fira Code" w:cs="Fira Code"/>
          <w:color w:val="C5F467"/>
          <w:sz w:val="24"/>
          <w:szCs w:val="24"/>
        </w:rPr>
        <w:t xml:space="preserve"> fungsi menampilkan hello world 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D2C4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D2C4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D2C4B">
        <w:rPr>
          <w:rFonts w:ascii="Fira Code" w:eastAsia="Times New Roman" w:hAnsi="Fira Code" w:cs="Fira Code"/>
          <w:color w:val="C5F467"/>
          <w:sz w:val="24"/>
          <w:szCs w:val="24"/>
        </w:rPr>
        <w:t>hello world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D2C4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D2C4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D2C4B">
        <w:rPr>
          <w:rFonts w:ascii="Fira Code" w:eastAsia="Times New Roman" w:hAnsi="Fira Code" w:cs="Fira Code"/>
          <w:color w:val="C5F467"/>
          <w:sz w:val="24"/>
          <w:szCs w:val="24"/>
        </w:rPr>
        <w:t>Kepada ucup surucup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D2C4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2D2C4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2D2C4B">
        <w:rPr>
          <w:rFonts w:ascii="Fira Code" w:eastAsia="Times New Roman" w:hAnsi="Fira Code" w:cs="Fira Code"/>
          <w:color w:val="C5F467"/>
          <w:sz w:val="24"/>
          <w:szCs w:val="24"/>
        </w:rPr>
        <w:t>dan kepada otong surotong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D2C4B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cara memanggil dan menampilkan</w:t>
      </w:r>
    </w:p>
    <w:p w:rsidR="002D2C4B" w:rsidRPr="002D2C4B" w:rsidRDefault="002D2C4B" w:rsidP="002D2C4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D2C4B">
        <w:rPr>
          <w:rFonts w:ascii="Fira Code" w:eastAsia="Times New Roman" w:hAnsi="Fira Code" w:cs="Fira Code"/>
          <w:color w:val="FFCC5C"/>
          <w:sz w:val="24"/>
          <w:szCs w:val="24"/>
        </w:rPr>
        <w:t>hello_</w:t>
      </w:r>
      <w:proofErr w:type="gramStart"/>
      <w:r w:rsidRPr="002D2C4B">
        <w:rPr>
          <w:rFonts w:ascii="Fira Code" w:eastAsia="Times New Roman" w:hAnsi="Fira Code" w:cs="Fira Code"/>
          <w:color w:val="FFCC5C"/>
          <w:sz w:val="24"/>
          <w:szCs w:val="24"/>
        </w:rPr>
        <w:t>world</w:t>
      </w:r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2D2C4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D2C4B" w:rsidRDefault="002D2C4B" w:rsidP="002D2C4B">
      <w:r>
        <w:t xml:space="preserve">jadi ketika kita ingin menampilkan tulisan yang ada di dalam function di atas kita tinggal menulis nama function nya saja sebanyak yang kita butuhkan. </w:t>
      </w:r>
      <w:r w:rsidR="00EE42EB">
        <w:t xml:space="preserve">Ketika kita ingin merubah isi nya kita hanya perlu mengubah isi functionya saja tapa menyetuh pemanggilannya. </w:t>
      </w:r>
    </w:p>
    <w:p w:rsidR="00EE42EB" w:rsidRDefault="00EE42EB" w:rsidP="002D2C4B">
      <w:r>
        <w:rPr>
          <w:b/>
        </w:rPr>
        <w:t xml:space="preserve">Pemanggilan fungsi harus di lakukan setelah fungsi di buat. Kita tidak bisa memanggil fungsi sebelum kita membuat nya. </w:t>
      </w:r>
    </w:p>
    <w:p w:rsidR="00EE42EB" w:rsidRPr="00EE42EB" w:rsidRDefault="00EE42EB" w:rsidP="00EE42E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42EB">
        <w:rPr>
          <w:rFonts w:ascii="Fira Code" w:eastAsia="Times New Roman" w:hAnsi="Fira Code" w:cs="Fira Code"/>
          <w:color w:val="FF8484"/>
          <w:sz w:val="24"/>
          <w:szCs w:val="24"/>
        </w:rPr>
        <w:t>def</w:t>
      </w:r>
      <w:r w:rsidRPr="00EE42EB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proofErr w:type="gramStart"/>
      <w:r w:rsidRPr="00EE42E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):</w:t>
      </w:r>
    </w:p>
    <w:p w:rsidR="00EE42EB" w:rsidRPr="00EE42EB" w:rsidRDefault="00EE42EB" w:rsidP="00EE42E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42E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  <w:r w:rsidRPr="00EE42EB">
        <w:rPr>
          <w:rFonts w:ascii="Fira Code" w:eastAsia="Times New Roman" w:hAnsi="Fira Code" w:cs="Fira Code"/>
          <w:color w:val="C5F467"/>
          <w:sz w:val="24"/>
          <w:szCs w:val="24"/>
        </w:rPr>
        <w:t xml:space="preserve"> Pemanggilan fungsi harus setelah di buat </w:t>
      </w:r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'''</w:t>
      </w:r>
    </w:p>
    <w:p w:rsidR="00EE42EB" w:rsidRPr="00EE42EB" w:rsidRDefault="00EE42EB" w:rsidP="00EE42E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EE42EB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EE42EB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'</w:t>
      </w:r>
      <w:r w:rsidRPr="00EE42EB">
        <w:rPr>
          <w:rFonts w:ascii="Fira Code" w:eastAsia="Times New Roman" w:hAnsi="Fira Code" w:cs="Fira Code"/>
          <w:color w:val="C5F467"/>
          <w:sz w:val="24"/>
          <w:szCs w:val="24"/>
        </w:rPr>
        <w:t>ini adalah fungsi</w:t>
      </w:r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EE42EB" w:rsidRPr="00EE42EB" w:rsidRDefault="00EE42EB" w:rsidP="00EE42E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EE42EB" w:rsidRPr="00EE42EB" w:rsidRDefault="00EE42EB" w:rsidP="00EE42EB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EE42EB">
        <w:rPr>
          <w:rFonts w:ascii="Fira Code" w:eastAsia="Times New Roman" w:hAnsi="Fira Code" w:cs="Fira Code"/>
          <w:color w:val="FFCC5C"/>
          <w:sz w:val="24"/>
          <w:szCs w:val="24"/>
        </w:rPr>
        <w:t>fungsi</w:t>
      </w:r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EE42EB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EE42EB" w:rsidRPr="00EE42EB" w:rsidRDefault="00EE42EB" w:rsidP="002D2C4B"/>
    <w:sectPr w:rsidR="00EE42EB" w:rsidRPr="00EE42EB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CF"/>
    <w:rsid w:val="000B28B7"/>
    <w:rsid w:val="001C2252"/>
    <w:rsid w:val="002D2C4B"/>
    <w:rsid w:val="003A2855"/>
    <w:rsid w:val="006B3376"/>
    <w:rsid w:val="006D6FCF"/>
    <w:rsid w:val="006E7B67"/>
    <w:rsid w:val="007C511D"/>
    <w:rsid w:val="00A750A0"/>
    <w:rsid w:val="00C57084"/>
    <w:rsid w:val="00CD6F6C"/>
    <w:rsid w:val="00CE2801"/>
    <w:rsid w:val="00DA127A"/>
    <w:rsid w:val="00EE42EB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5394"/>
  <w15:chartTrackingRefBased/>
  <w15:docId w15:val="{3706A99C-9E20-4081-9EAA-C3F25995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2023-06-14T00:04:00Z</dcterms:created>
  <dcterms:modified xsi:type="dcterms:W3CDTF">2023-06-14T03:12:00Z</dcterms:modified>
</cp:coreProperties>
</file>