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F776" w14:textId="77777777" w:rsidR="004C692F" w:rsidRDefault="00000000">
      <w:pPr>
        <w:spacing w:after="80"/>
        <w:jc w:val="center"/>
      </w:pPr>
      <w:r>
        <w:rPr>
          <w:rFonts w:ascii="Calibri" w:eastAsia="Calibri" w:hAnsi="Calibri"/>
          <w:b/>
          <w:sz w:val="40"/>
        </w:rPr>
        <w:t>Contoh Kode Laravel Paling Rapi</w:t>
      </w:r>
    </w:p>
    <w:p w14:paraId="47F92C2E" w14:textId="77777777" w:rsidR="004C692F" w:rsidRDefault="00000000">
      <w:pPr>
        <w:spacing w:after="320"/>
        <w:jc w:val="center"/>
      </w:pPr>
      <w:r>
        <w:rPr>
          <w:rFonts w:ascii="Calibri" w:eastAsia="Calibri" w:hAnsi="Calibri"/>
          <w:color w:val="505050"/>
          <w:sz w:val="24"/>
        </w:rPr>
        <w:t>Referensi dari project BaytGo</w:t>
      </w:r>
    </w:p>
    <w:p w14:paraId="3D20B109" w14:textId="77777777" w:rsidR="004C692F" w:rsidRDefault="00000000">
      <w:pPr>
        <w:spacing w:after="160"/>
      </w:pPr>
      <w:r>
        <w:rPr>
          <w:rFonts w:ascii="Calibri" w:eastAsia="Calibri" w:hAnsi="Calibri"/>
        </w:rPr>
        <w:t>Jawaban singkat: kode paling rapi di project ini mengikuti pemisahan layer yang jelas — Controller tipis, Form Request untuk validasi, Policy untuk otorisasi, Service untuk domain logic, Enum untuk status, ViewModel untuk data Blade, serta Listener/Job yang hanya memanggil service.</w:t>
      </w:r>
    </w:p>
    <w:p w14:paraId="2A347552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t>1. Prinsip yang dipakai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C692F" w14:paraId="39707EF3" w14:textId="77777777">
        <w:tc>
          <w:tcPr>
            <w:tcW w:w="4680" w:type="dxa"/>
          </w:tcPr>
          <w:p w14:paraId="39859678" w14:textId="77777777" w:rsidR="004C692F" w:rsidRDefault="00000000">
            <w:pPr>
              <w:shd w:val="clear" w:color="auto" w:fill="E5E7EB"/>
            </w:pPr>
            <w:r>
              <w:rPr>
                <w:rFonts w:ascii="Calibri" w:eastAsia="Calibri" w:hAnsi="Calibri"/>
                <w:b/>
                <w:sz w:val="20"/>
              </w:rPr>
              <w:t>Layer</w:t>
            </w:r>
          </w:p>
        </w:tc>
        <w:tc>
          <w:tcPr>
            <w:tcW w:w="4680" w:type="dxa"/>
          </w:tcPr>
          <w:p w14:paraId="54EA3E9A" w14:textId="77777777" w:rsidR="004C692F" w:rsidRDefault="00000000">
            <w:pPr>
              <w:shd w:val="clear" w:color="auto" w:fill="E5E7EB"/>
            </w:pPr>
            <w:r>
              <w:rPr>
                <w:rFonts w:ascii="Calibri" w:eastAsia="Calibri" w:hAnsi="Calibri"/>
                <w:b/>
                <w:sz w:val="20"/>
              </w:rPr>
              <w:t>Peran</w:t>
            </w:r>
          </w:p>
        </w:tc>
      </w:tr>
      <w:tr w:rsidR="004C692F" w14:paraId="15EA34BE" w14:textId="77777777">
        <w:tc>
          <w:tcPr>
            <w:tcW w:w="4680" w:type="dxa"/>
          </w:tcPr>
          <w:p w14:paraId="2BC3046C" w14:textId="77777777" w:rsidR="004C692F" w:rsidRDefault="00000000">
            <w:r>
              <w:rPr>
                <w:rFonts w:ascii="Calibri" w:eastAsia="Calibri" w:hAnsi="Calibri"/>
                <w:sz w:val="20"/>
              </w:rPr>
              <w:t>Controller</w:t>
            </w:r>
          </w:p>
        </w:tc>
        <w:tc>
          <w:tcPr>
            <w:tcW w:w="4680" w:type="dxa"/>
          </w:tcPr>
          <w:p w14:paraId="738D7C65" w14:textId="77777777" w:rsidR="004C692F" w:rsidRDefault="00000000">
            <w:r>
              <w:rPr>
                <w:rFonts w:ascii="Calibri" w:eastAsia="Calibri" w:hAnsi="Calibri"/>
                <w:sz w:val="20"/>
              </w:rPr>
              <w:t>Orkestrasi HTTP saja (auth → service/viewmodel → response)</w:t>
            </w:r>
          </w:p>
        </w:tc>
      </w:tr>
      <w:tr w:rsidR="004C692F" w14:paraId="0AA8E7C8" w14:textId="77777777">
        <w:tc>
          <w:tcPr>
            <w:tcW w:w="4680" w:type="dxa"/>
          </w:tcPr>
          <w:p w14:paraId="54F60EDA" w14:textId="77777777" w:rsidR="004C692F" w:rsidRDefault="00000000">
            <w:r>
              <w:rPr>
                <w:rFonts w:ascii="Calibri" w:eastAsia="Calibri" w:hAnsi="Calibri"/>
                <w:sz w:val="20"/>
              </w:rPr>
              <w:t>Form Request</w:t>
            </w:r>
          </w:p>
        </w:tc>
        <w:tc>
          <w:tcPr>
            <w:tcW w:w="4680" w:type="dxa"/>
          </w:tcPr>
          <w:p w14:paraId="7EA49303" w14:textId="77777777" w:rsidR="004C692F" w:rsidRDefault="00000000">
            <w:r>
              <w:rPr>
                <w:rFonts w:ascii="Calibri" w:eastAsia="Calibri" w:hAnsi="Calibri"/>
                <w:sz w:val="20"/>
              </w:rPr>
              <w:t>Validasi + authorize + normalisasi input</w:t>
            </w:r>
          </w:p>
        </w:tc>
      </w:tr>
      <w:tr w:rsidR="004C692F" w14:paraId="25C3E575" w14:textId="77777777">
        <w:tc>
          <w:tcPr>
            <w:tcW w:w="4680" w:type="dxa"/>
          </w:tcPr>
          <w:p w14:paraId="0CD0A9B8" w14:textId="77777777" w:rsidR="004C692F" w:rsidRDefault="00000000">
            <w:r>
              <w:rPr>
                <w:rFonts w:ascii="Calibri" w:eastAsia="Calibri" w:hAnsi="Calibri"/>
                <w:sz w:val="20"/>
              </w:rPr>
              <w:t>Policy</w:t>
            </w:r>
          </w:p>
        </w:tc>
        <w:tc>
          <w:tcPr>
            <w:tcW w:w="4680" w:type="dxa"/>
          </w:tcPr>
          <w:p w14:paraId="3C0BA4F3" w14:textId="77777777" w:rsidR="004C692F" w:rsidRDefault="00000000">
            <w:r>
              <w:rPr>
                <w:rFonts w:ascii="Calibri" w:eastAsia="Calibri" w:hAnsi="Calibri"/>
                <w:sz w:val="20"/>
              </w:rPr>
              <w:t>Satu method = satu aksi bisnis</w:t>
            </w:r>
          </w:p>
        </w:tc>
      </w:tr>
      <w:tr w:rsidR="004C692F" w14:paraId="67A1A847" w14:textId="77777777">
        <w:tc>
          <w:tcPr>
            <w:tcW w:w="4680" w:type="dxa"/>
          </w:tcPr>
          <w:p w14:paraId="6746718C" w14:textId="77777777" w:rsidR="004C692F" w:rsidRDefault="00000000">
            <w:r>
              <w:rPr>
                <w:rFonts w:ascii="Calibri" w:eastAsia="Calibri" w:hAnsi="Calibri"/>
                <w:sz w:val="20"/>
              </w:rPr>
              <w:t>Service</w:t>
            </w:r>
          </w:p>
        </w:tc>
        <w:tc>
          <w:tcPr>
            <w:tcW w:w="4680" w:type="dxa"/>
          </w:tcPr>
          <w:p w14:paraId="147F02F8" w14:textId="77777777" w:rsidR="004C692F" w:rsidRDefault="00000000">
            <w:r>
              <w:rPr>
                <w:rFonts w:ascii="Calibri" w:eastAsia="Calibri" w:hAnsi="Calibri"/>
                <w:sz w:val="20"/>
              </w:rPr>
              <w:t>Domain logic, transaksi, side-effect</w:t>
            </w:r>
          </w:p>
        </w:tc>
      </w:tr>
      <w:tr w:rsidR="004C692F" w14:paraId="3F8F1EAB" w14:textId="77777777">
        <w:tc>
          <w:tcPr>
            <w:tcW w:w="4680" w:type="dxa"/>
          </w:tcPr>
          <w:p w14:paraId="3FC190DF" w14:textId="77777777" w:rsidR="004C692F" w:rsidRDefault="00000000">
            <w:r>
              <w:rPr>
                <w:rFonts w:ascii="Calibri" w:eastAsia="Calibri" w:hAnsi="Calibri"/>
                <w:sz w:val="20"/>
              </w:rPr>
              <w:t>Model</w:t>
            </w:r>
          </w:p>
        </w:tc>
        <w:tc>
          <w:tcPr>
            <w:tcW w:w="4680" w:type="dxa"/>
          </w:tcPr>
          <w:p w14:paraId="7FDF961F" w14:textId="77777777" w:rsidR="004C692F" w:rsidRDefault="00000000">
            <w:r>
              <w:rPr>
                <w:rFonts w:ascii="Calibri" w:eastAsia="Calibri" w:hAnsi="Calibri"/>
                <w:sz w:val="20"/>
              </w:rPr>
              <w:t>Relasi, cast, predicate kecil</w:t>
            </w:r>
          </w:p>
        </w:tc>
      </w:tr>
      <w:tr w:rsidR="004C692F" w14:paraId="51F541FD" w14:textId="77777777">
        <w:tc>
          <w:tcPr>
            <w:tcW w:w="4680" w:type="dxa"/>
          </w:tcPr>
          <w:p w14:paraId="70986640" w14:textId="77777777" w:rsidR="004C692F" w:rsidRDefault="00000000">
            <w:r>
              <w:rPr>
                <w:rFonts w:ascii="Calibri" w:eastAsia="Calibri" w:hAnsi="Calibri"/>
                <w:sz w:val="20"/>
              </w:rPr>
              <w:t>Enum</w:t>
            </w:r>
          </w:p>
        </w:tc>
        <w:tc>
          <w:tcPr>
            <w:tcW w:w="4680" w:type="dxa"/>
          </w:tcPr>
          <w:p w14:paraId="2197A72E" w14:textId="77777777" w:rsidR="004C692F" w:rsidRDefault="00000000">
            <w:r>
              <w:rPr>
                <w:rFonts w:ascii="Calibri" w:eastAsia="Calibri" w:hAnsi="Calibri"/>
                <w:sz w:val="20"/>
              </w:rPr>
              <w:t>Status/tipe + helper (label, isOpen)</w:t>
            </w:r>
          </w:p>
        </w:tc>
      </w:tr>
      <w:tr w:rsidR="004C692F" w14:paraId="7840084A" w14:textId="77777777">
        <w:tc>
          <w:tcPr>
            <w:tcW w:w="4680" w:type="dxa"/>
          </w:tcPr>
          <w:p w14:paraId="48F15C2E" w14:textId="77777777" w:rsidR="004C692F" w:rsidRDefault="00000000">
            <w:r>
              <w:rPr>
                <w:rFonts w:ascii="Calibri" w:eastAsia="Calibri" w:hAnsi="Calibri"/>
                <w:sz w:val="20"/>
              </w:rPr>
              <w:t>ViewModel</w:t>
            </w:r>
          </w:p>
        </w:tc>
        <w:tc>
          <w:tcPr>
            <w:tcW w:w="4680" w:type="dxa"/>
          </w:tcPr>
          <w:p w14:paraId="6E6A1F4F" w14:textId="77777777" w:rsidR="004C692F" w:rsidRDefault="00000000">
            <w:r>
              <w:rPr>
                <w:rFonts w:ascii="Calibri" w:eastAsia="Calibri" w:hAnsi="Calibri"/>
                <w:sz w:val="20"/>
              </w:rPr>
              <w:t>Bentuk data untuk Blade</w:t>
            </w:r>
          </w:p>
        </w:tc>
      </w:tr>
      <w:tr w:rsidR="004C692F" w14:paraId="6A047555" w14:textId="77777777">
        <w:tc>
          <w:tcPr>
            <w:tcW w:w="4680" w:type="dxa"/>
          </w:tcPr>
          <w:p w14:paraId="4B8B02FB" w14:textId="77777777" w:rsidR="004C692F" w:rsidRDefault="00000000">
            <w:r>
              <w:rPr>
                <w:rFonts w:ascii="Calibri" w:eastAsia="Calibri" w:hAnsi="Calibri"/>
                <w:sz w:val="20"/>
              </w:rPr>
              <w:t>Listener / Job</w:t>
            </w:r>
          </w:p>
        </w:tc>
        <w:tc>
          <w:tcPr>
            <w:tcW w:w="4680" w:type="dxa"/>
          </w:tcPr>
          <w:p w14:paraId="2EFE3A04" w14:textId="77777777" w:rsidR="004C692F" w:rsidRDefault="00000000">
            <w:r>
              <w:rPr>
                <w:rFonts w:ascii="Calibri" w:eastAsia="Calibri" w:hAnsi="Calibri"/>
                <w:sz w:val="20"/>
              </w:rPr>
              <w:t>Tipis: load → panggil service/notifier</w:t>
            </w:r>
          </w:p>
        </w:tc>
      </w:tr>
    </w:tbl>
    <w:p w14:paraId="48161B77" w14:textId="77777777" w:rsidR="004C692F" w:rsidRDefault="004C692F"/>
    <w:p w14:paraId="1328790D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t>2. Golden samples (paling rapi)</w:t>
      </w:r>
    </w:p>
    <w:p w14:paraId="12B8B2E1" w14:textId="77777777" w:rsidR="004C692F" w:rsidRDefault="00000000">
      <w:pPr>
        <w:pStyle w:val="Heading2"/>
      </w:pPr>
      <w:r>
        <w:rPr>
          <w:rFonts w:ascii="Calibri" w:eastAsia="Calibri" w:hAnsi="Calibri"/>
        </w:rPr>
        <w:t>2.1 Thin Controller</w:t>
      </w:r>
    </w:p>
    <w:p w14:paraId="52B31C55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app/Http/Controllers/Admin/ServiceMonitorController.php</w:t>
      </w:r>
    </w:p>
    <w:p w14:paraId="3C52C45E" w14:textId="77777777" w:rsidR="004C692F" w:rsidRDefault="00000000">
      <w:pPr>
        <w:spacing w:after="160"/>
      </w:pPr>
      <w:r>
        <w:rPr>
          <w:rFonts w:ascii="Calibri" w:eastAsia="Calibri" w:hAnsi="Calibri"/>
        </w:rPr>
        <w:t>Controller hanya mengorkestrasi: cek auth, panggil service, kembalikan view. Tidak ada query atau kalkulasi bisnis.</w:t>
      </w:r>
    </w:p>
    <w:p w14:paraId="4E441BA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final class ServiceMonitorController extends Controller</w:t>
      </w:r>
    </w:p>
    <w:p w14:paraId="25E660F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1221ADA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__construct(</w:t>
      </w:r>
    </w:p>
    <w:p w14:paraId="310FD10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private readonly AdminServiceMonitorService $monitor,</w:t>
      </w:r>
    </w:p>
    <w:p w14:paraId="46D3194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) {}</w:t>
      </w:r>
    </w:p>
    <w:p w14:paraId="2B7E0F9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1E29CAC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index(Request $request): View</w:t>
      </w:r>
    </w:p>
    <w:p w14:paraId="445639B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{</w:t>
      </w:r>
    </w:p>
    <w:p w14:paraId="3AF03AF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abort_unless($request-&gt;user()?-&gt;isAdmin(), 403);</w:t>
      </w:r>
    </w:p>
    <w:p w14:paraId="2D13767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5EB39CE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$feed = $this-&gt;monitor-&gt;feed($request);</w:t>
      </w:r>
    </w:p>
    <w:p w14:paraId="2B97FBB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009FE66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view('admin.service-monitor.index', [</w:t>
      </w:r>
    </w:p>
    <w:p w14:paraId="1157F31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...$feed,</w:t>
      </w:r>
    </w:p>
    <w:p w14:paraId="761566C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'realtimeEnabled' =&gt; config('broadcasting.default') !== 'null',</w:t>
      </w:r>
    </w:p>
    <w:p w14:paraId="2E142F0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]);</w:t>
      </w:r>
    </w:p>
    <w:p w14:paraId="575CFC3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2545315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6A836CA9" w14:textId="77777777" w:rsidR="004C692F" w:rsidRDefault="004C692F">
      <w:pPr>
        <w:spacing w:after="160"/>
      </w:pPr>
    </w:p>
    <w:p w14:paraId="4EEC9238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Constructor DI + readonly</w:t>
      </w:r>
    </w:p>
    <w:p w14:paraId="64B24DBA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Tidak ada query di controller</w:t>
      </w:r>
    </w:p>
    <w:p w14:paraId="275CBB2E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Agar lebih clean: pindahkan abort_unless ke middleware/policy</w:t>
      </w:r>
    </w:p>
    <w:p w14:paraId="2B8588B0" w14:textId="77777777" w:rsidR="004C692F" w:rsidRDefault="00000000">
      <w:pPr>
        <w:pStyle w:val="Heading2"/>
      </w:pPr>
      <w:r>
        <w:rPr>
          <w:rFonts w:ascii="Calibri" w:eastAsia="Calibri" w:hAnsi="Calibri"/>
        </w:rPr>
        <w:t>2.2 Service layer (domain)</w:t>
      </w:r>
    </w:p>
    <w:p w14:paraId="3CD98B86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app/Services/BookingPricingService.php</w:t>
      </w:r>
    </w:p>
    <w:p w14:paraId="00CA6761" w14:textId="77777777" w:rsidR="004C692F" w:rsidRDefault="00000000">
      <w:pPr>
        <w:spacing w:after="160"/>
      </w:pPr>
      <w:r>
        <w:rPr>
          <w:rFonts w:ascii="Calibri" w:eastAsia="Calibri" w:hAnsi="Calibri"/>
        </w:rPr>
        <w:t>API publik jelas, snapshot-first lalu live-fallback, helper privat per komponen harga.</w:t>
      </w:r>
    </w:p>
    <w:p w14:paraId="6FECA39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calculateTotal(MuthowifBooking $booking): float</w:t>
      </w:r>
    </w:p>
    <w:p w14:paraId="644CD04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71DEA22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if ($booking-&gt;total_amount !== null) {</w:t>
      </w:r>
    </w:p>
    <w:p w14:paraId="0500CAF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(float) $booking-&gt;total_amount;</w:t>
      </w:r>
    </w:p>
    <w:p w14:paraId="0A77B3D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2D3BCD0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6A3436D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$this-&gt;calculateBaseFromComponents($booking);</w:t>
      </w:r>
    </w:p>
    <w:p w14:paraId="7027C42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409C9F9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53A2A60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calculateBaseFromComponents(MuthowifBooking $booking): float</w:t>
      </w:r>
    </w:p>
    <w:p w14:paraId="21C8AD1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2AA534E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if ($booking-&gt;service_type === MuthowifServiceType::Support) {</w:t>
      </w:r>
    </w:p>
    <w:p w14:paraId="1EEC65A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round((float) ($booking-&gt;package_price_snapshot ?? 0), 2);</w:t>
      </w:r>
    </w:p>
    <w:p w14:paraId="6E05882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6545D02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424F762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$nights = $booking-&gt;billingNightsInclusive();</w:t>
      </w:r>
    </w:p>
    <w:p w14:paraId="7D74BE6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$base = $nights * $this-&gt;getDailyPrice($booking);</w:t>
      </w:r>
    </w:p>
    <w:p w14:paraId="02B8BE5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// add-ons, hotel, transport via private helpers</w:t>
      </w:r>
    </w:p>
    <w:p w14:paraId="046B22D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1D24690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round($base + $addons + $sameHotel + $transport, 2);</w:t>
      </w:r>
    </w:p>
    <w:p w14:paraId="18DDF0A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1564F279" w14:textId="77777777" w:rsidR="004C692F" w:rsidRDefault="004C692F">
      <w:pPr>
        <w:spacing w:after="160"/>
      </w:pPr>
    </w:p>
    <w:p w14:paraId="5CB6BA99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Hampir tanpa side-effect HTTP — mudah di-unit-test</w:t>
      </w:r>
    </w:p>
    <w:p w14:paraId="69216F56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Agar lebih clean: pisahkan strategi Support vs Private</w:t>
      </w:r>
    </w:p>
    <w:p w14:paraId="42B9200B" w14:textId="77777777" w:rsidR="004C692F" w:rsidRDefault="00000000">
      <w:pPr>
        <w:pStyle w:val="Heading2"/>
      </w:pPr>
      <w:r>
        <w:rPr>
          <w:rFonts w:ascii="Calibri" w:eastAsia="Calibri" w:hAnsi="Calibri"/>
        </w:rPr>
        <w:t>2.3 Pure calculator</w:t>
      </w:r>
    </w:p>
    <w:p w14:paraId="530F0BC1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app/Services/Emergency/EmergencySettlementCalculator.php</w:t>
      </w:r>
    </w:p>
    <w:p w14:paraId="0342C914" w14:textId="77777777" w:rsidR="004C692F" w:rsidRDefault="00000000">
      <w:pPr>
        <w:spacing w:after="160"/>
      </w:pPr>
      <w:r>
        <w:rPr>
          <w:rFonts w:ascii="Calibri" w:eastAsia="Calibri" w:hAnsi="Calibri"/>
        </w:rPr>
        <w:t>Single responsibility, return shape terdokumentasi, tidak menulis DB dan tidak mengirim notifikasi.</w:t>
      </w:r>
    </w:p>
    <w:p w14:paraId="3428AF3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final class EmergencySettlementCalculator</w:t>
      </w:r>
    </w:p>
    <w:p w14:paraId="17D6147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0ADB068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/**</w:t>
      </w:r>
    </w:p>
    <w:p w14:paraId="0F96037F" w14:textId="441CD180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* @return </w:t>
      </w:r>
      <w:proofErr w:type="gramStart"/>
      <w:r>
        <w:rPr>
          <w:rFonts w:ascii="Consolas" w:eastAsia="Calibri" w:hAnsi="Consolas"/>
          <w:color w:val="282828"/>
          <w:sz w:val="18"/>
        </w:rPr>
        <w:t>array{</w:t>
      </w:r>
      <w:proofErr w:type="gramEnd"/>
      <w:r>
        <w:rPr>
          <w:rFonts w:ascii="Consolas" w:eastAsia="Calibri" w:hAnsi="Consolas"/>
          <w:color w:val="282828"/>
          <w:sz w:val="18"/>
        </w:rPr>
        <w:t xml:space="preserve">replacement_amount: float, </w:t>
      </w:r>
      <w:proofErr w:type="spellStart"/>
      <w:r>
        <w:rPr>
          <w:rFonts w:ascii="Consolas" w:eastAsia="Calibri" w:hAnsi="Consolas"/>
          <w:color w:val="282828"/>
          <w:sz w:val="18"/>
        </w:rPr>
        <w:t>retained_by_platform</w:t>
      </w:r>
      <w:proofErr w:type="spellEnd"/>
      <w:r>
        <w:rPr>
          <w:rFonts w:ascii="Consolas" w:eastAsia="Calibri" w:hAnsi="Consolas"/>
          <w:color w:val="282828"/>
          <w:sz w:val="18"/>
        </w:rPr>
        <w:t xml:space="preserve">: float, snapshot: </w:t>
      </w:r>
      <w:r w:rsidR="00D230FA">
        <w:rPr>
          <w:rFonts w:ascii="Consolas" w:eastAsia="Calibri" w:hAnsi="Consolas"/>
          <w:color w:val="282828"/>
          <w:sz w:val="18"/>
        </w:rPr>
        <w:t xml:space="preserve">   </w:t>
      </w:r>
      <w:r>
        <w:rPr>
          <w:rFonts w:ascii="Consolas" w:eastAsia="Calibri" w:hAnsi="Consolas"/>
          <w:color w:val="282828"/>
          <w:sz w:val="18"/>
        </w:rPr>
        <w:t>array&lt;string, mixed&gt;}</w:t>
      </w:r>
    </w:p>
    <w:p w14:paraId="0910D73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*/</w:t>
      </w:r>
    </w:p>
    <w:p w14:paraId="661BFAD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replacementPayoutOnCompletion(</w:t>
      </w:r>
    </w:p>
    <w:p w14:paraId="5A720E7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MuthowifBooking $booking,</w:t>
      </w:r>
    </w:p>
    <w:p w14:paraId="64A21D0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BookingPayment $payment</w:t>
      </w:r>
    </w:p>
    <w:p w14:paraId="3A40BD6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): array {</w:t>
      </w:r>
    </w:p>
    <w:p w14:paraId="60AE2DA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lastRenderedPageBreak/>
        <w:t xml:space="preserve">        $totalDays = max(1, $booking-&gt;billingNightsInclusive());</w:t>
      </w:r>
    </w:p>
    <w:p w14:paraId="1519F30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$replacementDays = max(0, $this-&gt;remainingServiceDays($booking));</w:t>
      </w:r>
    </w:p>
    <w:p w14:paraId="1F8C1B9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$pool = round(</w:t>
      </w:r>
    </w:p>
    <w:p w14:paraId="5D0B72D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(float) $payment-&gt;muthowif_net_amount</w:t>
      </w:r>
    </w:p>
    <w:p w14:paraId="1B411C5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    - (float) ($payment-&gt;referral_reward_amount ?? 0),</w:t>
      </w:r>
    </w:p>
    <w:p w14:paraId="2BE8E99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2</w:t>
      </w:r>
    </w:p>
    <w:p w14:paraId="2156BB6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);</w:t>
      </w:r>
    </w:p>
    <w:p w14:paraId="175FF49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5737626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$replacementAmount = round($pool * ($replacementDays / $totalDays), 2);</w:t>
      </w:r>
    </w:p>
    <w:p w14:paraId="02C7EF6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4B38FDC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[</w:t>
      </w:r>
    </w:p>
    <w:p w14:paraId="646D1C6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'replacement_amount' =&gt; $replacementAmount,</w:t>
      </w:r>
    </w:p>
    <w:p w14:paraId="48E6989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'retained_by_platform' =&gt; round($pool - $replacementAmount, 2),</w:t>
      </w:r>
    </w:p>
    <w:p w14:paraId="5178D38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'snapshot' =&gt; [/* ... */],</w:t>
      </w:r>
    </w:p>
    <w:p w14:paraId="23572FB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];</w:t>
      </w:r>
    </w:p>
    <w:p w14:paraId="62CD70B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7E6B01E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6A344BA3" w14:textId="77777777" w:rsidR="004C692F" w:rsidRDefault="004C692F">
      <w:pPr>
        <w:spacing w:after="160"/>
      </w:pPr>
    </w:p>
    <w:p w14:paraId="734694E3" w14:textId="77777777" w:rsidR="004C692F" w:rsidRDefault="00000000">
      <w:pPr>
        <w:pStyle w:val="Heading2"/>
      </w:pPr>
      <w:r>
        <w:rPr>
          <w:rFonts w:ascii="Calibri" w:eastAsia="Calibri" w:hAnsi="Calibri"/>
        </w:rPr>
        <w:t>2.4 Form Request</w:t>
      </w:r>
    </w:p>
    <w:p w14:paraId="75CABF26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app/Http/Requests/AdminUpdateUserRequest.php</w:t>
      </w:r>
    </w:p>
    <w:p w14:paraId="7E140A37" w14:textId="77777777" w:rsidR="004C692F" w:rsidRDefault="00000000">
      <w:pPr>
        <w:spacing w:after="160"/>
      </w:pPr>
      <w:r>
        <w:rPr>
          <w:rFonts w:ascii="Calibri" w:eastAsia="Calibri" w:hAnsi="Calibri"/>
        </w:rPr>
        <w:t>Rules, authorize, normalisasi input, dan invariant bisnis berada di satu tempat — bukan di controller.</w:t>
      </w:r>
    </w:p>
    <w:p w14:paraId="61D8D21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rules(): array</w:t>
      </w:r>
    </w:p>
    <w:p w14:paraId="5600D52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78FD613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[</w:t>
      </w:r>
    </w:p>
    <w:p w14:paraId="2B86D84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'email' =&gt; ['required', 'email', Rule::unique(User::class)-&gt;ignore($user-&gt;id)],</w:t>
      </w:r>
    </w:p>
    <w:p w14:paraId="6F2464F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'role' =&gt; ['required', Rule::enum(UserRole::class)],</w:t>
      </w:r>
    </w:p>
    <w:p w14:paraId="6242995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'customer_type' =&gt; ['nullable', Rule::enum(CustomerType::class)],</w:t>
      </w:r>
    </w:p>
    <w:p w14:paraId="3001AC9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];</w:t>
      </w:r>
    </w:p>
    <w:p w14:paraId="4B47251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03662C4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01BDB2F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authorize(): bool</w:t>
      </w:r>
    </w:p>
    <w:p w14:paraId="65870A9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08AE156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$this-&gt;user()?-&gt;isAdmin() ?? false;</w:t>
      </w:r>
    </w:p>
    <w:p w14:paraId="1978EDE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4F4AD78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053B73D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protected function prepareForValidation(): void</w:t>
      </w:r>
    </w:p>
    <w:p w14:paraId="54D7ED7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7ABE2A2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// normalisasi '' → null</w:t>
      </w:r>
    </w:p>
    <w:p w14:paraId="6C63E2E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4F055FF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1C3F2D5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withValidator(Validator $validator): void</w:t>
      </w:r>
    </w:p>
    <w:p w14:paraId="3EBA6B2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10AE3C4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// no self-demotion, last-admin, customer_type wajib</w:t>
      </w:r>
    </w:p>
    <w:p w14:paraId="074BE3C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056D7381" w14:textId="77777777" w:rsidR="004C692F" w:rsidRDefault="004C692F">
      <w:pPr>
        <w:spacing w:after="160"/>
      </w:pPr>
    </w:p>
    <w:p w14:paraId="52F4D02A" w14:textId="77777777" w:rsidR="004C692F" w:rsidRDefault="00000000">
      <w:pPr>
        <w:pStyle w:val="Heading2"/>
      </w:pPr>
      <w:r>
        <w:rPr>
          <w:rFonts w:ascii="Calibri" w:eastAsia="Calibri" w:hAnsi="Calibri"/>
        </w:rPr>
        <w:t>2.5 Policy (satu aksi = satu method)</w:t>
      </w:r>
    </w:p>
    <w:p w14:paraId="14E2ACDC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app/Policies/MuthowifBookingPolicy.php</w:t>
      </w:r>
    </w:p>
    <w:p w14:paraId="570E1FF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lastRenderedPageBreak/>
        <w:t>public function pay(User $user, MuthowifBooking $booking): bool</w:t>
      </w:r>
    </w:p>
    <w:p w14:paraId="53EDB28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60E6D6C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$user-&gt;isCustomer()</w:t>
      </w:r>
    </w:p>
    <w:p w14:paraId="12CAAC8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$booking-&gt;customer_id === $user-&gt;id</w:t>
      </w:r>
    </w:p>
    <w:p w14:paraId="0449397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$booking-&gt;status === BookingStatus::Confirmed</w:t>
      </w:r>
    </w:p>
    <w:p w14:paraId="082D76B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$booking-&gt;payment_status === PaymentStatus::Pending;</w:t>
      </w:r>
    </w:p>
    <w:p w14:paraId="532F71E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5E32036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3FB8BD9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complete(User $user, MuthowifBooking $booking): bool</w:t>
      </w:r>
    </w:p>
    <w:p w14:paraId="2D4E0E6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268BDA1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$user-&gt;isCustomer()</w:t>
      </w:r>
    </w:p>
    <w:p w14:paraId="5E3984A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$booking-&gt;customer_id === $user-&gt;id</w:t>
      </w:r>
    </w:p>
    <w:p w14:paraId="5FA4047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! $booking-&gt;isSupport()</w:t>
      </w:r>
    </w:p>
    <w:p w14:paraId="324D243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$booking-&gt;status === BookingStatus::Confirmed</w:t>
      </w:r>
    </w:p>
    <w:p w14:paraId="54737F5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&amp;&amp; $booking-&gt;payment_status === PaymentStatus::Paid;</w:t>
      </w:r>
    </w:p>
    <w:p w14:paraId="6DE9F8C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43F932D9" w14:textId="77777777" w:rsidR="004C692F" w:rsidRDefault="004C692F">
      <w:pPr>
        <w:spacing w:after="160"/>
      </w:pPr>
    </w:p>
    <w:p w14:paraId="4A2078C9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Nama method = use-case (pay, invoice, cancelAsCustomer, …)</w:t>
      </w:r>
    </w:p>
    <w:p w14:paraId="5AC69B92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Helper privat muthowifOwns() menghindari duplikasi</w:t>
      </w:r>
    </w:p>
    <w:p w14:paraId="104B271A" w14:textId="77777777" w:rsidR="004C692F" w:rsidRDefault="00000000">
      <w:pPr>
        <w:pStyle w:val="Heading2"/>
      </w:pPr>
      <w:r>
        <w:rPr>
          <w:rFonts w:ascii="Calibri" w:eastAsia="Calibri" w:hAnsi="Calibri"/>
        </w:rPr>
        <w:t>2.6 Enum + domain helper</w:t>
      </w:r>
    </w:p>
    <w:p w14:paraId="2E27DBF9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app/Enums/EmergencyReportStatus.php</w:t>
      </w:r>
    </w:p>
    <w:p w14:paraId="4A2EBCE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enum EmergencyReportStatus: string</w:t>
      </w:r>
    </w:p>
    <w:p w14:paraId="7E11641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7C39004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case Submitted = 'submitted';</w:t>
      </w:r>
    </w:p>
    <w:p w14:paraId="31CD43E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case UnderReview = 'under_review';</w:t>
      </w:r>
    </w:p>
    <w:p w14:paraId="2AB26B6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case Verified = 'verified';</w:t>
      </w:r>
    </w:p>
    <w:p w14:paraId="19CF25A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case Rejected = 'rejected';</w:t>
      </w:r>
    </w:p>
    <w:p w14:paraId="3AE3A22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case Resolved = 'resolved';</w:t>
      </w:r>
    </w:p>
    <w:p w14:paraId="49D1688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01A39DC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label(): string</w:t>
      </w:r>
    </w:p>
    <w:p w14:paraId="7CE948A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{</w:t>
      </w:r>
    </w:p>
    <w:p w14:paraId="1C958C6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__('emergency.report_status.'.$this-&gt;value);</w:t>
      </w:r>
    </w:p>
    <w:p w14:paraId="30375CE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56F3C07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602B780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isOpen(): bool</w:t>
      </w:r>
    </w:p>
    <w:p w14:paraId="7EA9C7B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{</w:t>
      </w:r>
    </w:p>
    <w:p w14:paraId="525EAEE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return in_array($this, [</w:t>
      </w:r>
    </w:p>
    <w:p w14:paraId="15680F5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self::Submitted,</w:t>
      </w:r>
    </w:p>
    <w:p w14:paraId="54220E8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self::UnderReview,</w:t>
      </w:r>
    </w:p>
    <w:p w14:paraId="3994C75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self::Verified,</w:t>
      </w:r>
    </w:p>
    <w:p w14:paraId="1BAFE3B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], true);</w:t>
      </w:r>
    </w:p>
    <w:p w14:paraId="45C0BE0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0E46C96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4CA8D9AB" w14:textId="77777777" w:rsidR="004C692F" w:rsidRDefault="004C692F">
      <w:pPr>
        <w:spacing w:after="160"/>
      </w:pPr>
    </w:p>
    <w:p w14:paraId="04B354E2" w14:textId="77777777" w:rsidR="004C692F" w:rsidRDefault="00000000">
      <w:pPr>
        <w:pStyle w:val="Heading2"/>
      </w:pPr>
      <w:r>
        <w:rPr>
          <w:rFonts w:ascii="Calibri" w:eastAsia="Calibri" w:hAnsi="Calibri"/>
        </w:rPr>
        <w:t>2.7 Model tipis + helper</w:t>
      </w:r>
    </w:p>
    <w:p w14:paraId="6ECC1AD2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app/Models/BookingPayment.php</w:t>
      </w:r>
    </w:p>
    <w:p w14:paraId="272DD76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muthowifWalletCreditAmount(): float</w:t>
      </w:r>
    </w:p>
    <w:p w14:paraId="24ACB66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10DF35B0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lastRenderedPageBreak/>
        <w:t xml:space="preserve">    return round(</w:t>
      </w:r>
    </w:p>
    <w:p w14:paraId="5E1B5C5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(float) $this-&gt;muthowif_net_amount</w:t>
      </w:r>
    </w:p>
    <w:p w14:paraId="5AB2EA7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- (float) ($this-&gt;referral_reward_amount ?? 0),</w:t>
      </w:r>
    </w:p>
    <w:p w14:paraId="1CD9EE8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2</w:t>
      </w:r>
    </w:p>
    <w:p w14:paraId="6F9FE72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);</w:t>
      </w:r>
    </w:p>
    <w:p w14:paraId="64740C5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530AA74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5AC0D6D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/** @return array{id: string, order_id: string} */</w:t>
      </w:r>
    </w:p>
    <w:p w14:paraId="32FED3D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static function newPrimaryKeyAndOrderId(string $muthowifBookingId): array</w:t>
      </w:r>
    </w:p>
    <w:p w14:paraId="7511C1DC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4546FE3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$id = (string) Str::uuid();</w:t>
      </w:r>
    </w:p>
    <w:p w14:paraId="4F92A5F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47F51054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[</w:t>
      </w:r>
    </w:p>
    <w:p w14:paraId="1F803112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'id' =&gt; $id,</w:t>
      </w:r>
    </w:p>
    <w:p w14:paraId="13E74F1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'order_id' =&gt; self::composeOrderId($muthowifBookingId, $id),</w:t>
      </w:r>
    </w:p>
    <w:p w14:paraId="2BD2E1A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];</w:t>
      </w:r>
    </w:p>
    <w:p w14:paraId="5426AC0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6AA1D6B7" w14:textId="77777777" w:rsidR="004C692F" w:rsidRDefault="004C692F">
      <w:pPr>
        <w:spacing w:after="160"/>
      </w:pPr>
    </w:p>
    <w:p w14:paraId="5DB70C56" w14:textId="77777777" w:rsidR="004C692F" w:rsidRDefault="00000000">
      <w:pPr>
        <w:pStyle w:val="Heading2"/>
      </w:pPr>
      <w:r>
        <w:rPr>
          <w:rFonts w:ascii="Calibri" w:eastAsia="Calibri" w:hAnsi="Calibri"/>
        </w:rPr>
        <w:t>2.8 Listener tipis</w:t>
      </w:r>
    </w:p>
    <w:p w14:paraId="5261219F" w14:textId="77777777" w:rsidR="004C692F" w:rsidRDefault="00000000">
      <w:pPr>
        <w:spacing w:after="160"/>
      </w:pPr>
      <w:r>
        <w:rPr>
          <w:rFonts w:ascii="Calibri" w:eastAsia="Calibri" w:hAnsi="Calibri"/>
          <w:b/>
          <w:sz w:val="20"/>
        </w:rPr>
        <w:t>File: app/Listeners/NotifyAdminServiceMonitorOnBookingChange.php</w:t>
      </w:r>
    </w:p>
    <w:p w14:paraId="7353BD8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final class NotifyAdminServiceMonitorOnBookingChange</w:t>
      </w:r>
    </w:p>
    <w:p w14:paraId="6E9BE6E5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{</w:t>
      </w:r>
    </w:p>
    <w:p w14:paraId="6DF5D83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public function handle(CustomerBookingUpdated $event): void</w:t>
      </w:r>
    </w:p>
    <w:p w14:paraId="0B7403D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{</w:t>
      </w:r>
    </w:p>
    <w:p w14:paraId="7CC4AE9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AdminServiceMonitorBroadcast::notify(</w:t>
      </w:r>
    </w:p>
    <w:p w14:paraId="206BB6DF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$event-&gt;booking,</w:t>
      </w:r>
    </w:p>
    <w:p w14:paraId="5F5349F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    'booking_updated'</w:t>
      </w:r>
    </w:p>
    <w:p w14:paraId="1949C1C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);</w:t>
      </w:r>
    </w:p>
    <w:p w14:paraId="3D9CC85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}</w:t>
      </w:r>
    </w:p>
    <w:p w14:paraId="42BE768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1FD66A2C" w14:textId="77777777" w:rsidR="004C692F" w:rsidRDefault="004C692F">
      <w:pPr>
        <w:spacing w:after="160"/>
      </w:pPr>
    </w:p>
    <w:p w14:paraId="7FB3CBE2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t>3. Ringkasan lokasi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223"/>
        <w:gridCol w:w="5551"/>
      </w:tblGrid>
      <w:tr w:rsidR="004C692F" w14:paraId="169E452E" w14:textId="77777777">
        <w:tc>
          <w:tcPr>
            <w:tcW w:w="3120" w:type="dxa"/>
          </w:tcPr>
          <w:p w14:paraId="2FA19C42" w14:textId="77777777" w:rsidR="004C692F" w:rsidRDefault="00000000">
            <w:pPr>
              <w:shd w:val="clear" w:color="auto" w:fill="E5E7EB"/>
            </w:pPr>
            <w:r>
              <w:rPr>
                <w:rFonts w:ascii="Calibri" w:eastAsia="Calibri" w:hAnsi="Calibri"/>
                <w:b/>
                <w:sz w:val="20"/>
              </w:rPr>
              <w:t>No</w:t>
            </w:r>
          </w:p>
        </w:tc>
        <w:tc>
          <w:tcPr>
            <w:tcW w:w="3120" w:type="dxa"/>
          </w:tcPr>
          <w:p w14:paraId="65F44CE4" w14:textId="77777777" w:rsidR="004C692F" w:rsidRDefault="00000000">
            <w:pPr>
              <w:shd w:val="clear" w:color="auto" w:fill="E5E7EB"/>
            </w:pPr>
            <w:r>
              <w:rPr>
                <w:rFonts w:ascii="Calibri" w:eastAsia="Calibri" w:hAnsi="Calibri"/>
                <w:b/>
                <w:sz w:val="20"/>
              </w:rPr>
              <w:t>Pola</w:t>
            </w:r>
          </w:p>
        </w:tc>
        <w:tc>
          <w:tcPr>
            <w:tcW w:w="3120" w:type="dxa"/>
          </w:tcPr>
          <w:p w14:paraId="6836BA84" w14:textId="77777777" w:rsidR="004C692F" w:rsidRDefault="00000000">
            <w:pPr>
              <w:shd w:val="clear" w:color="auto" w:fill="E5E7EB"/>
            </w:pPr>
            <w:r>
              <w:rPr>
                <w:rFonts w:ascii="Calibri" w:eastAsia="Calibri" w:hAnsi="Calibri"/>
                <w:b/>
                <w:sz w:val="20"/>
              </w:rPr>
              <w:t>Path</w:t>
            </w:r>
          </w:p>
        </w:tc>
      </w:tr>
      <w:tr w:rsidR="004C692F" w14:paraId="26F6720A" w14:textId="77777777">
        <w:tc>
          <w:tcPr>
            <w:tcW w:w="3120" w:type="dxa"/>
          </w:tcPr>
          <w:p w14:paraId="50D0A66A" w14:textId="77777777" w:rsidR="004C692F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3120" w:type="dxa"/>
          </w:tcPr>
          <w:p w14:paraId="6F8D0CE4" w14:textId="77777777" w:rsidR="004C692F" w:rsidRDefault="00000000">
            <w:r>
              <w:rPr>
                <w:rFonts w:ascii="Calibri" w:eastAsia="Calibri" w:hAnsi="Calibri"/>
                <w:sz w:val="20"/>
              </w:rPr>
              <w:t>Thin controller</w:t>
            </w:r>
          </w:p>
        </w:tc>
        <w:tc>
          <w:tcPr>
            <w:tcW w:w="3120" w:type="dxa"/>
          </w:tcPr>
          <w:p w14:paraId="1134859C" w14:textId="77777777" w:rsidR="004C692F" w:rsidRDefault="00000000">
            <w:r>
              <w:rPr>
                <w:rFonts w:ascii="Calibri" w:eastAsia="Calibri" w:hAnsi="Calibri"/>
                <w:sz w:val="20"/>
              </w:rPr>
              <w:t>app/Http/Controllers/Admin/ServiceMonitorController.php</w:t>
            </w:r>
          </w:p>
        </w:tc>
      </w:tr>
      <w:tr w:rsidR="004C692F" w14:paraId="4DFFE030" w14:textId="77777777">
        <w:tc>
          <w:tcPr>
            <w:tcW w:w="3120" w:type="dxa"/>
          </w:tcPr>
          <w:p w14:paraId="57819E3B" w14:textId="77777777" w:rsidR="004C692F" w:rsidRDefault="00000000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3120" w:type="dxa"/>
          </w:tcPr>
          <w:p w14:paraId="22A02AE8" w14:textId="77777777" w:rsidR="004C692F" w:rsidRDefault="00000000">
            <w:r>
              <w:rPr>
                <w:rFonts w:ascii="Calibri" w:eastAsia="Calibri" w:hAnsi="Calibri"/>
                <w:sz w:val="20"/>
              </w:rPr>
              <w:t>Service domain</w:t>
            </w:r>
          </w:p>
        </w:tc>
        <w:tc>
          <w:tcPr>
            <w:tcW w:w="3120" w:type="dxa"/>
          </w:tcPr>
          <w:p w14:paraId="759AC837" w14:textId="77777777" w:rsidR="004C692F" w:rsidRDefault="00000000">
            <w:r>
              <w:rPr>
                <w:rFonts w:ascii="Calibri" w:eastAsia="Calibri" w:hAnsi="Calibri"/>
                <w:sz w:val="20"/>
              </w:rPr>
              <w:t>app/Services/BookingPricingService.php</w:t>
            </w:r>
          </w:p>
        </w:tc>
      </w:tr>
      <w:tr w:rsidR="004C692F" w14:paraId="7A4AE67D" w14:textId="77777777">
        <w:tc>
          <w:tcPr>
            <w:tcW w:w="3120" w:type="dxa"/>
          </w:tcPr>
          <w:p w14:paraId="6C48752A" w14:textId="77777777" w:rsidR="004C692F" w:rsidRDefault="00000000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3120" w:type="dxa"/>
          </w:tcPr>
          <w:p w14:paraId="32C3C365" w14:textId="77777777" w:rsidR="004C692F" w:rsidRDefault="00000000">
            <w:r>
              <w:rPr>
                <w:rFonts w:ascii="Calibri" w:eastAsia="Calibri" w:hAnsi="Calibri"/>
                <w:sz w:val="20"/>
              </w:rPr>
              <w:t>Pure calculator</w:t>
            </w:r>
          </w:p>
        </w:tc>
        <w:tc>
          <w:tcPr>
            <w:tcW w:w="3120" w:type="dxa"/>
          </w:tcPr>
          <w:p w14:paraId="1B2BCC57" w14:textId="77777777" w:rsidR="004C692F" w:rsidRDefault="00000000">
            <w:r>
              <w:rPr>
                <w:rFonts w:ascii="Calibri" w:eastAsia="Calibri" w:hAnsi="Calibri"/>
                <w:sz w:val="20"/>
              </w:rPr>
              <w:t>app/Services/Emergency/EmergencySettlementCalculator.php</w:t>
            </w:r>
          </w:p>
        </w:tc>
      </w:tr>
      <w:tr w:rsidR="004C692F" w14:paraId="4AA3FCC8" w14:textId="77777777">
        <w:tc>
          <w:tcPr>
            <w:tcW w:w="3120" w:type="dxa"/>
          </w:tcPr>
          <w:p w14:paraId="26795527" w14:textId="77777777" w:rsidR="004C692F" w:rsidRDefault="00000000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3120" w:type="dxa"/>
          </w:tcPr>
          <w:p w14:paraId="17C489DE" w14:textId="77777777" w:rsidR="004C692F" w:rsidRDefault="00000000">
            <w:r>
              <w:rPr>
                <w:rFonts w:ascii="Calibri" w:eastAsia="Calibri" w:hAnsi="Calibri"/>
                <w:sz w:val="20"/>
              </w:rPr>
              <w:t>Form Request</w:t>
            </w:r>
          </w:p>
        </w:tc>
        <w:tc>
          <w:tcPr>
            <w:tcW w:w="3120" w:type="dxa"/>
          </w:tcPr>
          <w:p w14:paraId="69E9D52D" w14:textId="77777777" w:rsidR="004C692F" w:rsidRDefault="00000000">
            <w:r>
              <w:rPr>
                <w:rFonts w:ascii="Calibri" w:eastAsia="Calibri" w:hAnsi="Calibri"/>
                <w:sz w:val="20"/>
              </w:rPr>
              <w:t>app/Http/Requests/AdminUpdateUserRequest.php</w:t>
            </w:r>
          </w:p>
        </w:tc>
      </w:tr>
      <w:tr w:rsidR="004C692F" w14:paraId="059D709A" w14:textId="77777777">
        <w:tc>
          <w:tcPr>
            <w:tcW w:w="3120" w:type="dxa"/>
          </w:tcPr>
          <w:p w14:paraId="102571E8" w14:textId="77777777" w:rsidR="004C692F" w:rsidRDefault="00000000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3120" w:type="dxa"/>
          </w:tcPr>
          <w:p w14:paraId="078F7E51" w14:textId="77777777" w:rsidR="004C692F" w:rsidRDefault="00000000">
            <w:r>
              <w:rPr>
                <w:rFonts w:ascii="Calibri" w:eastAsia="Calibri" w:hAnsi="Calibri"/>
                <w:sz w:val="20"/>
              </w:rPr>
              <w:t>Policy</w:t>
            </w:r>
          </w:p>
        </w:tc>
        <w:tc>
          <w:tcPr>
            <w:tcW w:w="3120" w:type="dxa"/>
          </w:tcPr>
          <w:p w14:paraId="26EDA346" w14:textId="77777777" w:rsidR="004C692F" w:rsidRDefault="00000000">
            <w:r>
              <w:rPr>
                <w:rFonts w:ascii="Calibri" w:eastAsia="Calibri" w:hAnsi="Calibri"/>
                <w:sz w:val="20"/>
              </w:rPr>
              <w:t>app/Policies/MuthowifBookingPolicy.php</w:t>
            </w:r>
          </w:p>
        </w:tc>
      </w:tr>
      <w:tr w:rsidR="004C692F" w14:paraId="3C8611E8" w14:textId="77777777">
        <w:tc>
          <w:tcPr>
            <w:tcW w:w="3120" w:type="dxa"/>
          </w:tcPr>
          <w:p w14:paraId="03F571F5" w14:textId="77777777" w:rsidR="004C692F" w:rsidRDefault="00000000"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3120" w:type="dxa"/>
          </w:tcPr>
          <w:p w14:paraId="7A216558" w14:textId="77777777" w:rsidR="004C692F" w:rsidRDefault="00000000">
            <w:r>
              <w:rPr>
                <w:rFonts w:ascii="Calibri" w:eastAsia="Calibri" w:hAnsi="Calibri"/>
                <w:sz w:val="20"/>
              </w:rPr>
              <w:t>Enum</w:t>
            </w:r>
          </w:p>
        </w:tc>
        <w:tc>
          <w:tcPr>
            <w:tcW w:w="3120" w:type="dxa"/>
          </w:tcPr>
          <w:p w14:paraId="6E39DAA6" w14:textId="77777777" w:rsidR="004C692F" w:rsidRDefault="00000000">
            <w:r>
              <w:rPr>
                <w:rFonts w:ascii="Calibri" w:eastAsia="Calibri" w:hAnsi="Calibri"/>
                <w:sz w:val="20"/>
              </w:rPr>
              <w:t>app/Enums/EmergencyReportStatus.php</w:t>
            </w:r>
          </w:p>
        </w:tc>
      </w:tr>
      <w:tr w:rsidR="004C692F" w14:paraId="0AC70DD4" w14:textId="77777777">
        <w:tc>
          <w:tcPr>
            <w:tcW w:w="3120" w:type="dxa"/>
          </w:tcPr>
          <w:p w14:paraId="7E69D801" w14:textId="77777777" w:rsidR="004C692F" w:rsidRDefault="00000000"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3120" w:type="dxa"/>
          </w:tcPr>
          <w:p w14:paraId="3D909FB1" w14:textId="77777777" w:rsidR="004C692F" w:rsidRDefault="00000000">
            <w:r>
              <w:rPr>
                <w:rFonts w:ascii="Calibri" w:eastAsia="Calibri" w:hAnsi="Calibri"/>
                <w:sz w:val="20"/>
              </w:rPr>
              <w:t>Model helper</w:t>
            </w:r>
          </w:p>
        </w:tc>
        <w:tc>
          <w:tcPr>
            <w:tcW w:w="3120" w:type="dxa"/>
          </w:tcPr>
          <w:p w14:paraId="704B108E" w14:textId="77777777" w:rsidR="004C692F" w:rsidRDefault="00000000">
            <w:r>
              <w:rPr>
                <w:rFonts w:ascii="Calibri" w:eastAsia="Calibri" w:hAnsi="Calibri"/>
                <w:sz w:val="20"/>
              </w:rPr>
              <w:t>app/Models/BookingPayment.php</w:t>
            </w:r>
          </w:p>
        </w:tc>
      </w:tr>
      <w:tr w:rsidR="004C692F" w14:paraId="6AB9BCF0" w14:textId="77777777">
        <w:tc>
          <w:tcPr>
            <w:tcW w:w="3120" w:type="dxa"/>
          </w:tcPr>
          <w:p w14:paraId="116A2368" w14:textId="77777777" w:rsidR="004C692F" w:rsidRDefault="00000000"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3120" w:type="dxa"/>
          </w:tcPr>
          <w:p w14:paraId="2FDD18C3" w14:textId="77777777" w:rsidR="004C692F" w:rsidRDefault="00000000">
            <w:r>
              <w:rPr>
                <w:rFonts w:ascii="Calibri" w:eastAsia="Calibri" w:hAnsi="Calibri"/>
                <w:sz w:val="20"/>
              </w:rPr>
              <w:t>ViewModel</w:t>
            </w:r>
          </w:p>
        </w:tc>
        <w:tc>
          <w:tcPr>
            <w:tcW w:w="3120" w:type="dxa"/>
          </w:tcPr>
          <w:p w14:paraId="500BAB5C" w14:textId="77777777" w:rsidR="004C692F" w:rsidRDefault="00000000">
            <w:r>
              <w:rPr>
                <w:rFonts w:ascii="Calibri" w:eastAsia="Calibri" w:hAnsi="Calibri"/>
                <w:sz w:val="20"/>
              </w:rPr>
              <w:t>app/ViewModels/Booking/BookingShowPageData.php</w:t>
            </w:r>
          </w:p>
        </w:tc>
      </w:tr>
      <w:tr w:rsidR="004C692F" w14:paraId="5A6EE103" w14:textId="77777777">
        <w:tc>
          <w:tcPr>
            <w:tcW w:w="3120" w:type="dxa"/>
          </w:tcPr>
          <w:p w14:paraId="72923F31" w14:textId="77777777" w:rsidR="004C692F" w:rsidRDefault="00000000"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3120" w:type="dxa"/>
          </w:tcPr>
          <w:p w14:paraId="6F8F2C3D" w14:textId="77777777" w:rsidR="004C692F" w:rsidRDefault="00000000">
            <w:r>
              <w:rPr>
                <w:rFonts w:ascii="Calibri" w:eastAsia="Calibri" w:hAnsi="Calibri"/>
                <w:sz w:val="20"/>
              </w:rPr>
              <w:t>Thin listener</w:t>
            </w:r>
          </w:p>
        </w:tc>
        <w:tc>
          <w:tcPr>
            <w:tcW w:w="3120" w:type="dxa"/>
          </w:tcPr>
          <w:p w14:paraId="62A120A9" w14:textId="77777777" w:rsidR="004C692F" w:rsidRDefault="00000000">
            <w:r>
              <w:rPr>
                <w:rFonts w:ascii="Calibri" w:eastAsia="Calibri" w:hAnsi="Calibri"/>
                <w:sz w:val="20"/>
              </w:rPr>
              <w:t>app/Listeners/NotifyAdminServiceMonitorOnBookingChange.php</w:t>
            </w:r>
          </w:p>
        </w:tc>
      </w:tr>
      <w:tr w:rsidR="004C692F" w14:paraId="44BB1A19" w14:textId="77777777">
        <w:tc>
          <w:tcPr>
            <w:tcW w:w="3120" w:type="dxa"/>
          </w:tcPr>
          <w:p w14:paraId="6ABB2653" w14:textId="77777777" w:rsidR="004C692F" w:rsidRDefault="00000000"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3120" w:type="dxa"/>
          </w:tcPr>
          <w:p w14:paraId="28BA301F" w14:textId="77777777" w:rsidR="004C692F" w:rsidRDefault="00000000">
            <w:r>
              <w:rPr>
                <w:rFonts w:ascii="Calibri" w:eastAsia="Calibri" w:hAnsi="Calibri"/>
                <w:sz w:val="20"/>
              </w:rPr>
              <w:t>Transactional service</w:t>
            </w:r>
          </w:p>
        </w:tc>
        <w:tc>
          <w:tcPr>
            <w:tcW w:w="3120" w:type="dxa"/>
          </w:tcPr>
          <w:p w14:paraId="09D4D34E" w14:textId="77777777" w:rsidR="004C692F" w:rsidRDefault="00000000">
            <w:r>
              <w:rPr>
                <w:rFonts w:ascii="Calibri" w:eastAsia="Calibri" w:hAnsi="Calibri"/>
                <w:sz w:val="20"/>
              </w:rPr>
              <w:t>app/Services/AffiliateCommissionService.php</w:t>
            </w:r>
          </w:p>
        </w:tc>
      </w:tr>
    </w:tbl>
    <w:p w14:paraId="58E504DA" w14:textId="77777777" w:rsidR="004C692F" w:rsidRDefault="004C692F"/>
    <w:p w14:paraId="64F7FBE1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lastRenderedPageBreak/>
        <w:t>4. Pola target (template clean)</w:t>
      </w:r>
    </w:p>
    <w:p w14:paraId="1886DB08" w14:textId="77777777" w:rsidR="004C692F" w:rsidRDefault="00000000">
      <w:pPr>
        <w:spacing w:after="160"/>
      </w:pPr>
      <w:r>
        <w:rPr>
          <w:rFonts w:ascii="Calibri" w:eastAsia="Calibri" w:hAnsi="Calibri"/>
        </w:rPr>
        <w:t>Alur ideal:</w:t>
      </w:r>
    </w:p>
    <w:p w14:paraId="088D71C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Route</w:t>
      </w:r>
    </w:p>
    <w:p w14:paraId="3553087B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→ Form Request (rules + authorize)</w:t>
      </w:r>
    </w:p>
    <w:p w14:paraId="4D79361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→ Controller (1–3 baris orkestrasi)</w:t>
      </w:r>
    </w:p>
    <w:p w14:paraId="3E1C0CC8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→ authorize via Policy</w:t>
      </w:r>
    </w:p>
    <w:p w14:paraId="55232FF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→ Service / ViewModel</w:t>
      </w:r>
    </w:p>
    <w:p w14:paraId="41F50D39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→ view / JSON Resource</w:t>
      </w:r>
    </w:p>
    <w:p w14:paraId="71091766" w14:textId="77777777" w:rsidR="004C692F" w:rsidRDefault="004C692F">
      <w:pPr>
        <w:spacing w:after="160"/>
      </w:pPr>
    </w:p>
    <w:p w14:paraId="04D3A024" w14:textId="77777777" w:rsidR="004C692F" w:rsidRDefault="00000000">
      <w:pPr>
        <w:spacing w:after="160"/>
      </w:pPr>
      <w:r>
        <w:rPr>
          <w:rFonts w:ascii="Calibri" w:eastAsia="Calibri" w:hAnsi="Calibri"/>
        </w:rPr>
        <w:t>Contoh controller setelah refactor:</w:t>
      </w:r>
    </w:p>
    <w:p w14:paraId="45B330C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public function store(</w:t>
      </w:r>
    </w:p>
    <w:p w14:paraId="06627EB6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StoreBookingRequest $request,</w:t>
      </w:r>
    </w:p>
    <w:p w14:paraId="0BA3C5B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BookingStoreService $service</w:t>
      </w:r>
    </w:p>
    <w:p w14:paraId="24E5B14A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): RedirectResponse {</w:t>
      </w:r>
    </w:p>
    <w:p w14:paraId="1ACF1E4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$this-&gt;authorize('create', MuthowifBooking::class);</w:t>
      </w:r>
    </w:p>
    <w:p w14:paraId="16C86A3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219EDE0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$booking = $service-&gt;create(</w:t>
      </w:r>
    </w:p>
    <w:p w14:paraId="66B9630D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$request-&gt;user(),</w:t>
      </w:r>
    </w:p>
    <w:p w14:paraId="7119CAC1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    $request-&gt;validated()</w:t>
      </w:r>
    </w:p>
    <w:p w14:paraId="05843093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);</w:t>
      </w:r>
    </w:p>
    <w:p w14:paraId="3B481E9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</w:t>
      </w:r>
    </w:p>
    <w:p w14:paraId="58CA609E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 xml:space="preserve">    return redirect()-&gt;route('customer.bookings.show', $booking);</w:t>
      </w:r>
    </w:p>
    <w:p w14:paraId="66E97E77" w14:textId="77777777" w:rsidR="004C692F" w:rsidRDefault="00000000">
      <w:pPr>
        <w:shd w:val="clear" w:color="auto" w:fill="F3F4F6"/>
        <w:spacing w:after="0"/>
        <w:ind w:left="216"/>
      </w:pPr>
      <w:r>
        <w:rPr>
          <w:rFonts w:ascii="Consolas" w:eastAsia="Calibri" w:hAnsi="Consolas"/>
          <w:color w:val="282828"/>
          <w:sz w:val="18"/>
        </w:rPr>
        <w:t>}</w:t>
      </w:r>
    </w:p>
    <w:p w14:paraId="26A578BE" w14:textId="77777777" w:rsidR="004C692F" w:rsidRDefault="004C692F">
      <w:pPr>
        <w:spacing w:after="160"/>
      </w:pPr>
    </w:p>
    <w:p w14:paraId="3515DEE0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t>5. Yang perlu dihindari (kontras)</w:t>
      </w:r>
    </w:p>
    <w:p w14:paraId="231406A7" w14:textId="77777777" w:rsidR="004C692F" w:rsidRDefault="00000000">
      <w:pPr>
        <w:spacing w:after="160"/>
      </w:pPr>
      <w:r>
        <w:rPr>
          <w:rFonts w:ascii="Calibri" w:eastAsia="Calibri" w:hAnsi="Calibri"/>
        </w:rPr>
        <w:t>File berikut besar dan mencampur banyak tanggung jawab — sebaiknya dipecah mengikuti pola golden samples di atas:</w:t>
      </w:r>
    </w:p>
    <w:p w14:paraId="524FEEE3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app/Http/Controllers/Auth/RegisteredUserController.php</w:t>
      </w:r>
    </w:p>
    <w:p w14:paraId="5F8C5979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app/Http/Controllers/Customer/BookingController.php</w:t>
      </w:r>
    </w:p>
    <w:p w14:paraId="26515D16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app/Listeners/</w:t>
      </w:r>
      <w:proofErr w:type="spellStart"/>
      <w:r>
        <w:rPr>
          <w:rFonts w:ascii="Calibri" w:eastAsia="Calibri" w:hAnsi="Calibri"/>
        </w:rPr>
        <w:t>ProcessMootaWebhookForBookingPayments.php</w:t>
      </w:r>
      <w:proofErr w:type="spellEnd"/>
    </w:p>
    <w:p w14:paraId="1A6CDE93" w14:textId="77777777" w:rsidR="004C692F" w:rsidRDefault="00000000">
      <w:pPr>
        <w:pStyle w:val="Heading1"/>
      </w:pPr>
      <w:r>
        <w:rPr>
          <w:rFonts w:ascii="Calibri" w:eastAsia="Calibri" w:hAnsi="Calibri"/>
          <w:sz w:val="32"/>
        </w:rPr>
        <w:t>6. Checklist clean code</w:t>
      </w:r>
    </w:p>
    <w:p w14:paraId="5DA36F1D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Controller hanya orkestrasi (idealnya tipis)</w:t>
      </w:r>
    </w:p>
    <w:p w14:paraId="61EA90D6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Validasi di Form Request, bukan di controller</w:t>
      </w:r>
    </w:p>
    <w:p w14:paraId="7EC351C2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Authorization di Policy</w:t>
      </w:r>
    </w:p>
    <w:p w14:paraId="26246E86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Domain logic di Service / calculator murni</w:t>
      </w:r>
    </w:p>
    <w:p w14:paraId="5EB0C5A6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Status/tipe pakai Enum, bukan magic string</w:t>
      </w:r>
    </w:p>
    <w:p w14:paraId="3E9B4945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Model hanya relasi + cast + predicate kecil</w:t>
      </w:r>
    </w:p>
    <w:p w14:paraId="6656BF58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Blade mendapat data dari ViewModel / Support</w:t>
      </w:r>
    </w:p>
    <w:p w14:paraId="28F786A9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t>Money/wallet/commission pakai DB::transaction + lockForUpdate</w:t>
      </w:r>
    </w:p>
    <w:p w14:paraId="3AF5C641" w14:textId="77777777" w:rsidR="004C692F" w:rsidRDefault="00000000">
      <w:pPr>
        <w:pStyle w:val="ListBullet"/>
        <w:spacing w:after="80"/>
      </w:pPr>
      <w:r>
        <w:rPr>
          <w:rFonts w:ascii="Calibri" w:eastAsia="Calibri" w:hAnsi="Calibri"/>
        </w:rPr>
        <w:lastRenderedPageBreak/>
        <w:t>Side-effect (WA, push, email) di Job/Notifier</w:t>
      </w:r>
    </w:p>
    <w:p w14:paraId="01C382AF" w14:textId="77777777" w:rsidR="004C692F" w:rsidRDefault="00000000">
      <w:pPr>
        <w:spacing w:before="320"/>
      </w:pPr>
      <w:r>
        <w:rPr>
          <w:rFonts w:ascii="Calibri" w:eastAsia="Calibri" w:hAnsi="Calibri"/>
        </w:rPr>
        <w:t>Kesimpulan: contoh paling rapi di BaytGo adalah ServiceMonitorController, BookingPricingService, EmergencySettlementCalculator, AdminUpdateUserRequest, dan MuthowifBookingPolicy. Gunakan lima file itu sebagai standar saat me-refactor controller besar.</w:t>
      </w:r>
    </w:p>
    <w:sectPr w:rsidR="004C692F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784315">
    <w:abstractNumId w:val="8"/>
  </w:num>
  <w:num w:numId="2" w16cid:durableId="217478599">
    <w:abstractNumId w:val="6"/>
  </w:num>
  <w:num w:numId="3" w16cid:durableId="2014602274">
    <w:abstractNumId w:val="5"/>
  </w:num>
  <w:num w:numId="4" w16cid:durableId="1072118523">
    <w:abstractNumId w:val="4"/>
  </w:num>
  <w:num w:numId="5" w16cid:durableId="1152864653">
    <w:abstractNumId w:val="7"/>
  </w:num>
  <w:num w:numId="6" w16cid:durableId="195125188">
    <w:abstractNumId w:val="3"/>
  </w:num>
  <w:num w:numId="7" w16cid:durableId="1931770821">
    <w:abstractNumId w:val="2"/>
  </w:num>
  <w:num w:numId="8" w16cid:durableId="1479305888">
    <w:abstractNumId w:val="1"/>
  </w:num>
  <w:num w:numId="9" w16cid:durableId="20337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92F"/>
    <w:rsid w:val="00AA1D8D"/>
    <w:rsid w:val="00B47730"/>
    <w:rsid w:val="00B6210A"/>
    <w:rsid w:val="00CB0664"/>
    <w:rsid w:val="00D23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94633"/>
  <w14:defaultImageDpi w14:val="300"/>
  <w15:docId w15:val="{CC0A251D-DC6F-4C11-A8CA-4B7DAE77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Ridwan</cp:lastModifiedBy>
  <cp:revision>2</cp:revision>
  <dcterms:created xsi:type="dcterms:W3CDTF">2013-12-23T23:15:00Z</dcterms:created>
  <dcterms:modified xsi:type="dcterms:W3CDTF">2026-08-16T06:31:00Z</dcterms:modified>
  <cp:category/>
</cp:coreProperties>
</file>