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Book Antiqua" w:cs="Book Antiqua" w:eastAsia="Book Antiqua" w:hAnsi="Book Antiqua"/>
          <w:b w:val="0"/>
          <w:sz w:val="28"/>
          <w:szCs w:val="28"/>
          <w:u w:val="single"/>
          <w:vertAlign w:val="baseline"/>
        </w:rPr>
      </w:pPr>
      <w:r w:rsidDel="00000000" w:rsidR="00000000" w:rsidRPr="00000000">
        <w:rPr>
          <w:rtl w:val="0"/>
        </w:rPr>
      </w:r>
    </w:p>
    <w:p w:rsidR="00000000" w:rsidDel="00000000" w:rsidP="00000000" w:rsidRDefault="00000000" w:rsidRPr="00000000" w14:paraId="00000002">
      <w:pPr>
        <w:jc w:val="center"/>
        <w:rPr>
          <w:rFonts w:ascii="Book Antiqua" w:cs="Book Antiqua" w:eastAsia="Book Antiqua" w:hAnsi="Book Antiqua"/>
          <w:b w:val="0"/>
          <w:sz w:val="28"/>
          <w:szCs w:val="28"/>
          <w:u w:val="single"/>
          <w:vertAlign w:val="baseline"/>
        </w:rPr>
      </w:pPr>
      <w:r w:rsidDel="00000000" w:rsidR="00000000" w:rsidRPr="00000000">
        <w:rPr>
          <w:rFonts w:ascii="Book Antiqua" w:cs="Book Antiqua" w:eastAsia="Book Antiqua" w:hAnsi="Book Antiqua"/>
          <w:b w:val="1"/>
          <w:sz w:val="28"/>
          <w:szCs w:val="28"/>
          <w:u w:val="single"/>
          <w:vertAlign w:val="baseline"/>
          <w:rtl w:val="0"/>
        </w:rPr>
        <w:t xml:space="preserve">PERJANJIAN KERJA WAKTU TERTENTU</w:t>
      </w:r>
      <w:r w:rsidDel="00000000" w:rsidR="00000000" w:rsidRPr="00000000">
        <w:rPr>
          <w:rtl w:val="0"/>
        </w:rPr>
      </w:r>
    </w:p>
    <w:p w:rsidR="00000000" w:rsidDel="00000000" w:rsidP="00000000" w:rsidRDefault="00000000" w:rsidRPr="00000000" w14:paraId="00000003">
      <w:pPr>
        <w:jc w:val="cente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Nomor :....... / MSEP / HRD-GA /........ / 20.......</w:t>
      </w:r>
    </w:p>
    <w:p w:rsidR="00000000" w:rsidDel="00000000" w:rsidP="00000000" w:rsidRDefault="00000000" w:rsidRPr="00000000" w14:paraId="00000004">
      <w:pPr>
        <w:jc w:val="cente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 </w:t>
      </w:r>
    </w:p>
    <w:p w:rsidR="00000000" w:rsidDel="00000000" w:rsidP="00000000" w:rsidRDefault="00000000" w:rsidRPr="00000000" w14:paraId="00000005">
      <w:pPr>
        <w:jc w:val="cente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06">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Pada Hari..................., Tanggal.....................................20....... bertempat di Kantor PT. Mitra Surya Eratama  Packaging yang bertanda tangan dibawah ini :</w:t>
      </w:r>
    </w:p>
    <w:p w:rsidR="00000000" w:rsidDel="00000000" w:rsidP="00000000" w:rsidRDefault="00000000" w:rsidRPr="00000000" w14:paraId="00000007">
      <w:pPr>
        <w:jc w:val="both"/>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08">
      <w:pPr>
        <w:numPr>
          <w:ilvl w:val="0"/>
          <w:numId w:val="4"/>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w:t>
      </w:r>
      <w:r w:rsidDel="00000000" w:rsidR="00000000" w:rsidRPr="00000000">
        <w:rPr>
          <w:rFonts w:ascii="Book Antiqua" w:cs="Book Antiqua" w:eastAsia="Book Antiqua" w:hAnsi="Book Antiqua"/>
          <w:sz w:val="22"/>
          <w:szCs w:val="22"/>
          <w:vertAlign w:val="baseline"/>
          <w:rtl w:val="0"/>
        </w:rPr>
        <w:t xml:space="preserve"> </w:t>
      </w:r>
      <w:r w:rsidDel="00000000" w:rsidR="00000000" w:rsidRPr="00000000">
        <w:rPr>
          <w:rFonts w:ascii="Book Antiqua" w:cs="Book Antiqua" w:eastAsia="Book Antiqua" w:hAnsi="Book Antiqua"/>
          <w:b w:val="1"/>
          <w:sz w:val="22"/>
          <w:szCs w:val="22"/>
          <w:vertAlign w:val="baseline"/>
          <w:rtl w:val="0"/>
        </w:rPr>
        <w:t xml:space="preserve">HRD &amp; GA Manager</w:t>
      </w:r>
      <w:r w:rsidDel="00000000" w:rsidR="00000000" w:rsidRPr="00000000">
        <w:rPr>
          <w:rFonts w:ascii="Book Antiqua" w:cs="Book Antiqua" w:eastAsia="Book Antiqua" w:hAnsi="Book Antiqua"/>
          <w:sz w:val="22"/>
          <w:szCs w:val="22"/>
          <w:vertAlign w:val="baseline"/>
          <w:rtl w:val="0"/>
        </w:rPr>
        <w:t xml:space="preserve"> dalam hal ini bertindak untuk dan atas nama  PT. Mitra Surya Eratama Packaging, sebuah badan hukum yang berkedudukan dan berkantor di Jl. Manis II/ No. 45 Kawasan Industri Manis            Ds. Manis Jaya Bitung - Tangerang, selanjutnya disebut </w:t>
      </w:r>
      <w:r w:rsidDel="00000000" w:rsidR="00000000" w:rsidRPr="00000000">
        <w:rPr>
          <w:rFonts w:ascii="Book Antiqua" w:cs="Book Antiqua" w:eastAsia="Book Antiqua" w:hAnsi="Book Antiqua"/>
          <w:b w:val="1"/>
          <w:sz w:val="22"/>
          <w:szCs w:val="22"/>
          <w:vertAlign w:val="baseline"/>
          <w:rtl w:val="0"/>
        </w:rPr>
        <w:t xml:space="preserve">PIHAK KESATU</w:t>
      </w:r>
      <w:r w:rsidDel="00000000" w:rsidR="00000000" w:rsidRPr="00000000">
        <w:rPr>
          <w:rFonts w:ascii="Book Antiqua" w:cs="Book Antiqua" w:eastAsia="Book Antiqua" w:hAnsi="Book Antiqua"/>
          <w:sz w:val="22"/>
          <w:szCs w:val="22"/>
          <w:vertAlign w:val="baseline"/>
          <w:rtl w:val="0"/>
        </w:rPr>
        <w:t xml:space="preserve">.</w:t>
      </w:r>
    </w:p>
    <w:p w:rsidR="00000000" w:rsidDel="00000000" w:rsidP="00000000" w:rsidRDefault="00000000" w:rsidRPr="00000000" w14:paraId="00000009">
      <w:pPr>
        <w:ind w:left="36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0A">
      <w:pPr>
        <w:ind w:left="360" w:firstLine="0"/>
        <w:jc w:val="both"/>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2.   Nama Karyawan</w:t>
        <w:tab/>
        <w:tab/>
      </w:r>
      <w:r w:rsidDel="00000000" w:rsidR="00000000" w:rsidRPr="00000000">
        <w:rPr>
          <w:rFonts w:ascii="Book Antiqua" w:cs="Book Antiqua" w:eastAsia="Book Antiqua" w:hAnsi="Book Antiqua"/>
          <w:b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0B">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Tanggal Lahir</w:t>
        <w:tab/>
        <w:tab/>
        <w:t xml:space="preserve">     </w:t>
        <w:tab/>
        <w:t xml:space="preserve">: ............................................................ </w:t>
      </w:r>
    </w:p>
    <w:p w:rsidR="00000000" w:rsidDel="00000000" w:rsidP="00000000" w:rsidRDefault="00000000" w:rsidRPr="00000000" w14:paraId="0000000C">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Jenis Kelamin</w:t>
        <w:tab/>
        <w:t xml:space="preserve">                   </w:t>
        <w:tab/>
        <w:t xml:space="preserve">: ............................................................</w:t>
      </w:r>
    </w:p>
    <w:p w:rsidR="00000000" w:rsidDel="00000000" w:rsidP="00000000" w:rsidRDefault="00000000" w:rsidRPr="00000000" w14:paraId="0000000D">
      <w:pPr>
        <w:tabs>
          <w:tab w:val="left" w:leader="none" w:pos="360"/>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Alamat  Asal                       </w:t>
        <w:tab/>
        <w:t xml:space="preserve">: .............................................................</w:t>
      </w:r>
    </w:p>
    <w:p w:rsidR="00000000" w:rsidDel="00000000" w:rsidP="00000000" w:rsidRDefault="00000000" w:rsidRPr="00000000" w14:paraId="0000000E">
      <w:pPr>
        <w:tabs>
          <w:tab w:val="left" w:leader="none" w:pos="360"/>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w:t>
        <w:tab/>
        <w:tab/>
        <w:tab/>
        <w:tab/>
        <w:tab/>
        <w:t xml:space="preserve">  .............................................................</w:t>
      </w:r>
    </w:p>
    <w:p w:rsidR="00000000" w:rsidDel="00000000" w:rsidP="00000000" w:rsidRDefault="00000000" w:rsidRPr="00000000" w14:paraId="0000000F">
      <w:pPr>
        <w:tabs>
          <w:tab w:val="left" w:leader="none" w:pos="360"/>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Alamat sekarang</w:t>
        <w:tab/>
        <w:t xml:space="preserve">      </w:t>
        <w:tab/>
        <w:t xml:space="preserve">: .............................................................</w:t>
      </w:r>
    </w:p>
    <w:p w:rsidR="00000000" w:rsidDel="00000000" w:rsidP="00000000" w:rsidRDefault="00000000" w:rsidRPr="00000000" w14:paraId="00000010">
      <w:pPr>
        <w:tabs>
          <w:tab w:val="left" w:leader="none" w:pos="1080"/>
        </w:tabs>
        <w:ind w:left="72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w:t>
        <w:tab/>
        <w:t xml:space="preserve">  .............................................................</w:t>
      </w:r>
    </w:p>
    <w:p w:rsidR="00000000" w:rsidDel="00000000" w:rsidP="00000000" w:rsidRDefault="00000000" w:rsidRPr="00000000" w14:paraId="00000011">
      <w:pPr>
        <w:tabs>
          <w:tab w:val="left" w:leader="none" w:pos="360"/>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Contact Person </w:t>
        <w:tab/>
        <w:t xml:space="preserve">      </w:t>
        <w:tab/>
        <w:t xml:space="preserve">: .............................................................</w:t>
      </w:r>
    </w:p>
    <w:p w:rsidR="00000000" w:rsidDel="00000000" w:rsidP="00000000" w:rsidRDefault="00000000" w:rsidRPr="00000000" w14:paraId="00000012">
      <w:pPr>
        <w:ind w:left="360" w:firstLine="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w:t>
      </w:r>
    </w:p>
    <w:p w:rsidR="00000000" w:rsidDel="00000000" w:rsidP="00000000" w:rsidRDefault="00000000" w:rsidRPr="00000000" w14:paraId="00000013">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Dalam perjanjian ini bertindak untuk dan atas nama diri sendiri selanjutnya disebut </w:t>
      </w:r>
      <w:r w:rsidDel="00000000" w:rsidR="00000000" w:rsidRPr="00000000">
        <w:rPr>
          <w:rFonts w:ascii="Book Antiqua" w:cs="Book Antiqua" w:eastAsia="Book Antiqua" w:hAnsi="Book Antiqua"/>
          <w:b w:val="1"/>
          <w:sz w:val="22"/>
          <w:szCs w:val="22"/>
          <w:vertAlign w:val="baseline"/>
          <w:rtl w:val="0"/>
        </w:rPr>
        <w:t xml:space="preserve">PIHAK KEDUA</w:t>
      </w:r>
      <w:r w:rsidDel="00000000" w:rsidR="00000000" w:rsidRPr="00000000">
        <w:rPr>
          <w:rFonts w:ascii="Book Antiqua" w:cs="Book Antiqua" w:eastAsia="Book Antiqua" w:hAnsi="Book Antiqua"/>
          <w:sz w:val="22"/>
          <w:szCs w:val="22"/>
          <w:vertAlign w:val="baseline"/>
          <w:rtl w:val="0"/>
        </w:rPr>
        <w:t xml:space="preserve">. </w:t>
      </w:r>
    </w:p>
    <w:p w:rsidR="00000000" w:rsidDel="00000000" w:rsidP="00000000" w:rsidRDefault="00000000" w:rsidRPr="00000000" w14:paraId="00000014">
      <w:pPr>
        <w:jc w:val="both"/>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15">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Bahwa PIHAK KESATU dan PIHAK KEDUA telah saling sepakat serta menyetujui untuk mengadakan perjanjian kerja waktu tertentu, untuk mengatur hak dan kewajiban PIHAK KEDUA terhadap PIHAK KESATU dengan ketentuan dan syarat-syarat sebagai berikut :</w:t>
      </w:r>
    </w:p>
    <w:p w:rsidR="00000000" w:rsidDel="00000000" w:rsidP="00000000" w:rsidRDefault="00000000" w:rsidRPr="00000000" w14:paraId="00000016">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17">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18">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1</w:t>
      </w:r>
      <w:r w:rsidDel="00000000" w:rsidR="00000000" w:rsidRPr="00000000">
        <w:rPr>
          <w:rtl w:val="0"/>
        </w:rPr>
      </w:r>
    </w:p>
    <w:p w:rsidR="00000000" w:rsidDel="00000000" w:rsidP="00000000" w:rsidRDefault="00000000" w:rsidRPr="00000000" w14:paraId="00000019">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PENERIMAAN DAN PENEMPATAN KARYAWAN</w:t>
      </w:r>
      <w:r w:rsidDel="00000000" w:rsidR="00000000" w:rsidRPr="00000000">
        <w:rPr>
          <w:rtl w:val="0"/>
        </w:rPr>
      </w:r>
    </w:p>
    <w:p w:rsidR="00000000" w:rsidDel="00000000" w:rsidP="00000000" w:rsidRDefault="00000000" w:rsidRPr="00000000" w14:paraId="0000001A">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1B">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1C">
      <w:pPr>
        <w:numPr>
          <w:ilvl w:val="1"/>
          <w:numId w:val="2"/>
        </w:numPr>
        <w:tabs>
          <w:tab w:val="left" w:leader="none" w:pos="720"/>
        </w:tabs>
        <w:ind w:left="720" w:hanging="360"/>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KESATU mempekerjakan PIHAK KEDUA sebagai karyawan kontrak di       PT. Mitra Surya Eratama Packaging pada Bagian </w:t>
      </w:r>
      <w:r w:rsidDel="00000000" w:rsidR="00000000" w:rsidRPr="00000000">
        <w:rPr>
          <w:rFonts w:ascii="Book Antiqua" w:cs="Book Antiqua" w:eastAsia="Book Antiqua" w:hAnsi="Book Antiqua"/>
          <w:b w:val="1"/>
          <w:sz w:val="22"/>
          <w:szCs w:val="22"/>
          <w:vertAlign w:val="baseline"/>
          <w:rtl w:val="0"/>
        </w:rPr>
        <w:t xml:space="preserve">/ Divisi ..........................................  </w:t>
      </w:r>
      <w:r w:rsidDel="00000000" w:rsidR="00000000" w:rsidRPr="00000000">
        <w:rPr>
          <w:rFonts w:ascii="Book Antiqua" w:cs="Book Antiqua" w:eastAsia="Book Antiqua" w:hAnsi="Book Antiqua"/>
          <w:sz w:val="22"/>
          <w:szCs w:val="22"/>
          <w:vertAlign w:val="baseline"/>
          <w:rtl w:val="0"/>
        </w:rPr>
        <w:t xml:space="preserve"> dengan posisi </w:t>
      </w:r>
      <w:r w:rsidDel="00000000" w:rsidR="00000000" w:rsidRPr="00000000">
        <w:rPr>
          <w:rFonts w:ascii="Book Antiqua" w:cs="Book Antiqua" w:eastAsia="Book Antiqua" w:hAnsi="Book Antiqua"/>
          <w:b w:val="1"/>
          <w:sz w:val="22"/>
          <w:szCs w:val="22"/>
          <w:vertAlign w:val="baseline"/>
          <w:rtl w:val="0"/>
        </w:rPr>
        <w:t xml:space="preserve">sebagai...........................................</w:t>
      </w:r>
      <w:r w:rsidDel="00000000" w:rsidR="00000000" w:rsidRPr="00000000">
        <w:rPr>
          <w:rtl w:val="0"/>
        </w:rPr>
      </w:r>
    </w:p>
    <w:p w:rsidR="00000000" w:rsidDel="00000000" w:rsidP="00000000" w:rsidRDefault="00000000" w:rsidRPr="00000000" w14:paraId="0000001D">
      <w:pPr>
        <w:numPr>
          <w:ilvl w:val="1"/>
          <w:numId w:val="2"/>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Dalam rangka mendayagunakan sumber daya manusia dan memenuhi kepentingan operasionalnya, PIHAK KESATU selanjutnya berwenang untuk menempatkan dan atau mengalih tugaskan PIHAK KEDUA di bagian manapun didalam perusahaan dan atau perusahaan-perusahaan milik PIHAK KESATU dimanapun beroperasi.</w:t>
      </w:r>
    </w:p>
    <w:p w:rsidR="00000000" w:rsidDel="00000000" w:rsidP="00000000" w:rsidRDefault="00000000" w:rsidRPr="00000000" w14:paraId="0000001E">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1F">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20">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21">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22">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23">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2</w:t>
      </w:r>
      <w:r w:rsidDel="00000000" w:rsidR="00000000" w:rsidRPr="00000000">
        <w:rPr>
          <w:rtl w:val="0"/>
        </w:rPr>
      </w:r>
    </w:p>
    <w:p w:rsidR="00000000" w:rsidDel="00000000" w:rsidP="00000000" w:rsidRDefault="00000000" w:rsidRPr="00000000" w14:paraId="00000024">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TEMPAT PENERIMAAN KARYAWAN</w:t>
      </w:r>
      <w:r w:rsidDel="00000000" w:rsidR="00000000" w:rsidRPr="00000000">
        <w:rPr>
          <w:rtl w:val="0"/>
        </w:rPr>
      </w:r>
    </w:p>
    <w:p w:rsidR="00000000" w:rsidDel="00000000" w:rsidP="00000000" w:rsidRDefault="00000000" w:rsidRPr="00000000" w14:paraId="00000025">
      <w:pPr>
        <w:jc w:val="center"/>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26">
      <w:pPr>
        <w:jc w:val="center"/>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27">
      <w:pPr>
        <w:ind w:firstLine="720"/>
        <w:jc w:val="both"/>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Tempat Penerimaaan PIHAK KEDUA</w:t>
        <w:tab/>
        <w:t xml:space="preserve">: </w:t>
      </w:r>
      <w:r w:rsidDel="00000000" w:rsidR="00000000" w:rsidRPr="00000000">
        <w:rPr>
          <w:rFonts w:ascii="Book Antiqua" w:cs="Book Antiqua" w:eastAsia="Book Antiqua" w:hAnsi="Book Antiqua"/>
          <w:b w:val="1"/>
          <w:sz w:val="22"/>
          <w:szCs w:val="22"/>
          <w:vertAlign w:val="baseline"/>
          <w:rtl w:val="0"/>
        </w:rPr>
        <w:t xml:space="preserve">PT. Mitra Surya Eratama Packaging</w:t>
      </w:r>
      <w:r w:rsidDel="00000000" w:rsidR="00000000" w:rsidRPr="00000000">
        <w:rPr>
          <w:rtl w:val="0"/>
        </w:rPr>
      </w:r>
    </w:p>
    <w:p w:rsidR="00000000" w:rsidDel="00000000" w:rsidP="00000000" w:rsidRDefault="00000000" w:rsidRPr="00000000" w14:paraId="00000028">
      <w:pPr>
        <w:ind w:firstLine="72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29">
      <w:pPr>
        <w:ind w:firstLine="720"/>
        <w:jc w:val="both"/>
        <w:rPr>
          <w:rFonts w:ascii="Book Antiqua" w:cs="Book Antiqua" w:eastAsia="Book Antiqua" w:hAnsi="Book Antiqua"/>
          <w:i w:val="0"/>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Tempat Lokasi Kerja</w:t>
        <w:tab/>
        <w:tab/>
        <w:tab/>
        <w:tab/>
        <w:t xml:space="preserve">: </w:t>
      </w:r>
      <w:r w:rsidDel="00000000" w:rsidR="00000000" w:rsidRPr="00000000">
        <w:rPr>
          <w:rFonts w:ascii="Book Antiqua" w:cs="Book Antiqua" w:eastAsia="Book Antiqua" w:hAnsi="Book Antiqua"/>
          <w:i w:val="1"/>
          <w:sz w:val="22"/>
          <w:szCs w:val="22"/>
          <w:vertAlign w:val="baseline"/>
          <w:rtl w:val="0"/>
        </w:rPr>
        <w:t xml:space="preserve">Jl. Manis II No.45 Kawasan Industri Manis </w:t>
      </w:r>
      <w:r w:rsidDel="00000000" w:rsidR="00000000" w:rsidRPr="00000000">
        <w:rPr>
          <w:rtl w:val="0"/>
        </w:rPr>
      </w:r>
    </w:p>
    <w:p w:rsidR="00000000" w:rsidDel="00000000" w:rsidP="00000000" w:rsidRDefault="00000000" w:rsidRPr="00000000" w14:paraId="0000002A">
      <w:pPr>
        <w:ind w:firstLine="720"/>
        <w:jc w:val="both"/>
        <w:rPr>
          <w:rFonts w:ascii="Book Antiqua" w:cs="Book Antiqua" w:eastAsia="Book Antiqua" w:hAnsi="Book Antiqua"/>
          <w:i w:val="0"/>
          <w:sz w:val="22"/>
          <w:szCs w:val="22"/>
          <w:vertAlign w:val="baseline"/>
        </w:rPr>
      </w:pPr>
      <w:r w:rsidDel="00000000" w:rsidR="00000000" w:rsidRPr="00000000">
        <w:rPr>
          <w:rFonts w:ascii="Book Antiqua" w:cs="Book Antiqua" w:eastAsia="Book Antiqua" w:hAnsi="Book Antiqua"/>
          <w:i w:val="1"/>
          <w:sz w:val="22"/>
          <w:szCs w:val="22"/>
          <w:vertAlign w:val="baseline"/>
          <w:rtl w:val="0"/>
        </w:rPr>
        <w:tab/>
        <w:tab/>
        <w:tab/>
        <w:tab/>
        <w:tab/>
        <w:tab/>
        <w:t xml:space="preserve">  Desa Manis Jaya, Bitung Tangerang.</w:t>
      </w:r>
      <w:r w:rsidDel="00000000" w:rsidR="00000000" w:rsidRPr="00000000">
        <w:rPr>
          <w:rtl w:val="0"/>
        </w:rPr>
      </w:r>
    </w:p>
    <w:p w:rsidR="00000000" w:rsidDel="00000000" w:rsidP="00000000" w:rsidRDefault="00000000" w:rsidRPr="00000000" w14:paraId="0000002B">
      <w:pPr>
        <w:ind w:firstLine="72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Hari dan tanggal mulai Kerja</w:t>
        <w:tab/>
        <w:tab/>
        <w:tab/>
        <w:t xml:space="preserve">: .......................... / ...................  20...... </w:t>
      </w:r>
    </w:p>
    <w:p w:rsidR="00000000" w:rsidDel="00000000" w:rsidP="00000000" w:rsidRDefault="00000000" w:rsidRPr="00000000" w14:paraId="0000002C">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2D">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2E">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3</w:t>
      </w:r>
      <w:r w:rsidDel="00000000" w:rsidR="00000000" w:rsidRPr="00000000">
        <w:rPr>
          <w:rtl w:val="0"/>
        </w:rPr>
      </w:r>
    </w:p>
    <w:p w:rsidR="00000000" w:rsidDel="00000000" w:rsidP="00000000" w:rsidRDefault="00000000" w:rsidRPr="00000000" w14:paraId="0000002F">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JANGKA WAKTU PERJANJIAN KERJA</w:t>
      </w:r>
      <w:r w:rsidDel="00000000" w:rsidR="00000000" w:rsidRPr="00000000">
        <w:rPr>
          <w:rtl w:val="0"/>
        </w:rPr>
      </w:r>
    </w:p>
    <w:p w:rsidR="00000000" w:rsidDel="00000000" w:rsidP="00000000" w:rsidRDefault="00000000" w:rsidRPr="00000000" w14:paraId="00000030">
      <w:pPr>
        <w:ind w:left="360" w:firstLine="0"/>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1">
      <w:pPr>
        <w:ind w:left="360" w:firstLine="0"/>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2">
      <w:pPr>
        <w:numPr>
          <w:ilvl w:val="0"/>
          <w:numId w:val="8"/>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Perjanjian kerja ini dibuat untuk jangka waktu selama ........(......................) bulan, dan berlaku mulai tanggal ......................... 20.... dan berakhir  sampai dengan tanggal................ ..............20.....</w:t>
      </w:r>
    </w:p>
    <w:p w:rsidR="00000000" w:rsidDel="00000000" w:rsidP="00000000" w:rsidRDefault="00000000" w:rsidRPr="00000000" w14:paraId="00000033">
      <w:pPr>
        <w:numPr>
          <w:ilvl w:val="0"/>
          <w:numId w:val="8"/>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Bahwa apabila masa kontrak telah berakhir sebagimana ayat 1 ( satu ) diatas, PIHAK KESATU memiliki wewenang untuk memperpanjang atau tidak memperpanjang kontrak atau mempertimbangkan untuk mengangkat PIHAK KEDUA menjadi karyawan tetap PT. Mitra Surya Eratama Packaging berdasarkan hasil Penilaian Prestasi minimal 2 ( dua ) kali evaluasi dari PIHAK KESATU.</w:t>
      </w:r>
    </w:p>
    <w:p w:rsidR="00000000" w:rsidDel="00000000" w:rsidP="00000000" w:rsidRDefault="00000000" w:rsidRPr="00000000" w14:paraId="00000034">
      <w:pPr>
        <w:numPr>
          <w:ilvl w:val="0"/>
          <w:numId w:val="8"/>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Jika hasil evaluasi terhadap PIHAK KEDUA ternyata tidak memenuhi target kerja maupun standard kerja perusahaan minimal 2 ( dua ) kali hasil penilaian dan telah dipanggil secara patut ( tertulis ) dan tidak menunjukan adanya upaya perbaikan, maka PIHAK PERTAMA dapat mengakhiri hubungan kerja dengan PIHAK KEDUA tanpa memberikan ganti kerugian atau tidak dibayar sisa masa kontraknya.</w:t>
      </w:r>
    </w:p>
    <w:p w:rsidR="00000000" w:rsidDel="00000000" w:rsidP="00000000" w:rsidRDefault="00000000" w:rsidRPr="00000000" w14:paraId="00000035">
      <w:pPr>
        <w:numPr>
          <w:ilvl w:val="0"/>
          <w:numId w:val="8"/>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Bahwa apabila PIHAK KESATU bermaksud hendak memperpanjang kontrak kerja, maka akan dibuat kembali perjanjian kerja yang baru, dan masing-masing pihak saling mengingatkan selambat-lambatnya 7  ( tujuh ) hari sebelum surat perjanjian kerja berakhir.</w:t>
      </w:r>
    </w:p>
    <w:p w:rsidR="00000000" w:rsidDel="00000000" w:rsidP="00000000" w:rsidRDefault="00000000" w:rsidRPr="00000000" w14:paraId="00000036">
      <w:pPr>
        <w:numPr>
          <w:ilvl w:val="0"/>
          <w:numId w:val="8"/>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Bahwa selanjutnya setelah perjanjian kerja ini berjalan, apabila PIHAK KEDUA bermaksud untuk mengundurkan diri maka PIHAK KEDUA wajib memberikan surat pengunduran diri kepada PIHAK KESATU selambat-lambatnya 30 ( tiga puluh ) hari kerja sebelumnya.</w:t>
      </w:r>
    </w:p>
    <w:p w:rsidR="00000000" w:rsidDel="00000000" w:rsidP="00000000" w:rsidRDefault="00000000" w:rsidRPr="00000000" w14:paraId="00000037">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8">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9">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A">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B">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C">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D">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E">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3F">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40">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4</w:t>
      </w:r>
      <w:r w:rsidDel="00000000" w:rsidR="00000000" w:rsidRPr="00000000">
        <w:rPr>
          <w:rtl w:val="0"/>
        </w:rPr>
      </w:r>
    </w:p>
    <w:p w:rsidR="00000000" w:rsidDel="00000000" w:rsidP="00000000" w:rsidRDefault="00000000" w:rsidRPr="00000000" w14:paraId="00000041">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BERAKHIRNYA MASA PERJANJIAN KERJA</w:t>
      </w:r>
      <w:r w:rsidDel="00000000" w:rsidR="00000000" w:rsidRPr="00000000">
        <w:rPr>
          <w:rtl w:val="0"/>
        </w:rPr>
      </w:r>
    </w:p>
    <w:p w:rsidR="00000000" w:rsidDel="00000000" w:rsidP="00000000" w:rsidRDefault="00000000" w:rsidRPr="00000000" w14:paraId="00000042">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43">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44">
      <w:pPr>
        <w:tabs>
          <w:tab w:val="left" w:leader="none" w:pos="1213"/>
        </w:tabs>
        <w:ind w:left="72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Perjanjian Kerja Waktu Tertentu ini dapat berakhir disebabkan oleh :</w:t>
      </w:r>
    </w:p>
    <w:p w:rsidR="00000000" w:rsidDel="00000000" w:rsidP="00000000" w:rsidRDefault="00000000" w:rsidRPr="00000000" w14:paraId="00000045">
      <w:pPr>
        <w:numPr>
          <w:ilvl w:val="6"/>
          <w:numId w:val="2"/>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Meninggal Dunia.</w:t>
      </w:r>
    </w:p>
    <w:p w:rsidR="00000000" w:rsidDel="00000000" w:rsidP="00000000" w:rsidRDefault="00000000" w:rsidRPr="00000000" w14:paraId="00000046">
      <w:pPr>
        <w:numPr>
          <w:ilvl w:val="6"/>
          <w:numId w:val="2"/>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Berakhirnya jangka waktu Perjanjian Kerja Waktu Tertentu ini.</w:t>
      </w:r>
    </w:p>
    <w:p w:rsidR="00000000" w:rsidDel="00000000" w:rsidP="00000000" w:rsidRDefault="00000000" w:rsidRPr="00000000" w14:paraId="00000047">
      <w:pPr>
        <w:numPr>
          <w:ilvl w:val="6"/>
          <w:numId w:val="2"/>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sz w:val="22"/>
          <w:szCs w:val="22"/>
          <w:vertAlign w:val="baseline"/>
          <w:rtl w:val="0"/>
        </w:rPr>
        <w:t xml:space="preserve">Adanya putusan pengadilan dan atau putusan atau penetapan Lembaga Penyelesaian Hubungan Industrial yang telah mempunyai kekuatan hukum tetap ( </w:t>
      </w:r>
      <w:r w:rsidDel="00000000" w:rsidR="00000000" w:rsidRPr="00000000">
        <w:rPr>
          <w:i w:val="1"/>
          <w:sz w:val="22"/>
          <w:szCs w:val="22"/>
          <w:vertAlign w:val="baseline"/>
          <w:rtl w:val="0"/>
        </w:rPr>
        <w:t xml:space="preserve">inkcraht </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48">
      <w:pPr>
        <w:tabs>
          <w:tab w:val="left" w:leader="none" w:pos="3600"/>
        </w:tabs>
        <w:ind w:left="108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49">
      <w:pPr>
        <w:numPr>
          <w:ilvl w:val="6"/>
          <w:numId w:val="2"/>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KEDUA mengundurkan diri secara resmi / tertulis / lisan.</w:t>
      </w:r>
    </w:p>
    <w:p w:rsidR="00000000" w:rsidDel="00000000" w:rsidP="00000000" w:rsidRDefault="00000000" w:rsidRPr="00000000" w14:paraId="0000004A">
      <w:pPr>
        <w:numPr>
          <w:ilvl w:val="6"/>
          <w:numId w:val="2"/>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KEDUA mangkir bekerja tanpa pemberitahuan sebelumnya paling sedikit dalam waktu 3 ( Tiga ) hari kerja dalam sebulan ( meskipun tidak berturut-turut) tanpa ada keterangan secara tertulis atau tanpa surat Dokter yang sah.</w:t>
      </w:r>
    </w:p>
    <w:p w:rsidR="00000000" w:rsidDel="00000000" w:rsidP="00000000" w:rsidRDefault="00000000" w:rsidRPr="00000000" w14:paraId="0000004B">
      <w:pPr>
        <w:numPr>
          <w:ilvl w:val="6"/>
          <w:numId w:val="2"/>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Karena alasan penting dan mendesak, seperti tindakan insubordinasi, curang, membangkang,mencuri, berkelahi/mengancam teman/atasan/pimpinan,  indispliner dan mengingkari atau melanggar salah satu atau lebih ketentuan pasal-pasal dalam perjanjian kerja bersama dapat diputus kontraknya tanpa dibayar sisa masa kontraknya.</w:t>
      </w:r>
    </w:p>
    <w:p w:rsidR="00000000" w:rsidDel="00000000" w:rsidP="00000000" w:rsidRDefault="00000000" w:rsidRPr="00000000" w14:paraId="0000004C">
      <w:pPr>
        <w:numPr>
          <w:ilvl w:val="6"/>
          <w:numId w:val="2"/>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Adanya keadaan atau kejadian tertentu yang dicantumkan dalam Perjanjian Kerja Bersama, Peraturan Perusahaan, Perundangan yang berlaku, yang dapat menyebabkan berakhirnya hubungan Kerja.</w:t>
      </w:r>
    </w:p>
    <w:p w:rsidR="00000000" w:rsidDel="00000000" w:rsidP="00000000" w:rsidRDefault="00000000" w:rsidRPr="00000000" w14:paraId="0000004D">
      <w:pPr>
        <w:ind w:left="72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4E">
      <w:pPr>
        <w:ind w:left="72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4F">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5</w:t>
      </w:r>
      <w:r w:rsidDel="00000000" w:rsidR="00000000" w:rsidRPr="00000000">
        <w:rPr>
          <w:rtl w:val="0"/>
        </w:rPr>
      </w:r>
    </w:p>
    <w:p w:rsidR="00000000" w:rsidDel="00000000" w:rsidP="00000000" w:rsidRDefault="00000000" w:rsidRPr="00000000" w14:paraId="00000050">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UPAH YANG DITERIMA DAN LEMBUR</w:t>
      </w:r>
      <w:r w:rsidDel="00000000" w:rsidR="00000000" w:rsidRPr="00000000">
        <w:rPr>
          <w:rtl w:val="0"/>
        </w:rPr>
      </w:r>
    </w:p>
    <w:p w:rsidR="00000000" w:rsidDel="00000000" w:rsidP="00000000" w:rsidRDefault="00000000" w:rsidRPr="00000000" w14:paraId="00000051">
      <w:pPr>
        <w:ind w:firstLine="720"/>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52">
      <w:pPr>
        <w:ind w:firstLine="720"/>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53">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KEDUA akan menerima upah selama melakukan pekerjaan dari PIHAK KESATU diatur didalam lampiran tersendiri yang merupakan bagian tidak terpisahkan dari Surat Perjanjian Kerja Waktu Tertentu ( PKWT ) ini.</w:t>
      </w:r>
    </w:p>
    <w:p w:rsidR="00000000" w:rsidDel="00000000" w:rsidP="00000000" w:rsidRDefault="00000000" w:rsidRPr="00000000" w14:paraId="00000054">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55">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56">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6</w:t>
      </w:r>
      <w:r w:rsidDel="00000000" w:rsidR="00000000" w:rsidRPr="00000000">
        <w:rPr>
          <w:rtl w:val="0"/>
        </w:rPr>
      </w:r>
    </w:p>
    <w:p w:rsidR="00000000" w:rsidDel="00000000" w:rsidP="00000000" w:rsidRDefault="00000000" w:rsidRPr="00000000" w14:paraId="00000057">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JAM KERJA DAN ISTIRAHAT</w:t>
      </w:r>
      <w:r w:rsidDel="00000000" w:rsidR="00000000" w:rsidRPr="00000000">
        <w:rPr>
          <w:rtl w:val="0"/>
        </w:rPr>
      </w:r>
    </w:p>
    <w:p w:rsidR="00000000" w:rsidDel="00000000" w:rsidP="00000000" w:rsidRDefault="00000000" w:rsidRPr="00000000" w14:paraId="00000058">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59">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5A">
      <w:pPr>
        <w:ind w:left="72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Bahwa PIHAK KEDUA bersedia melaksanakan ketentuan jam kerja yang berlaku di</w:t>
      </w:r>
    </w:p>
    <w:p w:rsidR="00000000" w:rsidDel="00000000" w:rsidP="00000000" w:rsidRDefault="00000000" w:rsidRPr="00000000" w14:paraId="0000005B">
      <w:pPr>
        <w:ind w:left="72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Perusahaan dengan ketentuan 6 (enam) hari kerja, dengan perincian sebagai berikut :</w:t>
      </w:r>
    </w:p>
    <w:p w:rsidR="00000000" w:rsidDel="00000000" w:rsidP="00000000" w:rsidRDefault="00000000" w:rsidRPr="00000000" w14:paraId="0000005C">
      <w:pPr>
        <w:ind w:left="72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5D">
      <w:pPr>
        <w:numPr>
          <w:ilvl w:val="1"/>
          <w:numId w:val="5"/>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Bagi Staff atau karyawan non produksi (kecuali ditentukan lain oleh bagian masing-masing)  jam kerja diatur sebagai berikut  :</w:t>
      </w:r>
    </w:p>
    <w:p w:rsidR="00000000" w:rsidDel="00000000" w:rsidP="00000000" w:rsidRDefault="00000000" w:rsidRPr="00000000" w14:paraId="0000005E">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5F">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60">
      <w:pPr>
        <w:jc w:val="both"/>
        <w:rPr>
          <w:rFonts w:ascii="Book Antiqua" w:cs="Book Antiqua" w:eastAsia="Book Antiqua" w:hAnsi="Book Antiqua"/>
          <w:b w:val="0"/>
          <w:sz w:val="22"/>
          <w:szCs w:val="22"/>
          <w:u w:val="single"/>
          <w:vertAlign w:val="baseline"/>
        </w:rPr>
      </w:pPr>
      <w:r w:rsidDel="00000000" w:rsidR="00000000" w:rsidRPr="00000000">
        <w:rPr>
          <w:rFonts w:ascii="Book Antiqua" w:cs="Book Antiqua" w:eastAsia="Book Antiqua" w:hAnsi="Book Antiqua"/>
          <w:sz w:val="22"/>
          <w:szCs w:val="22"/>
          <w:vertAlign w:val="baseline"/>
          <w:rtl w:val="0"/>
        </w:rPr>
        <w:tab/>
        <w:t xml:space="preserve">      </w:t>
      </w:r>
      <w:r w:rsidDel="00000000" w:rsidR="00000000" w:rsidRPr="00000000">
        <w:rPr>
          <w:rFonts w:ascii="Book Antiqua" w:cs="Book Antiqua" w:eastAsia="Book Antiqua" w:hAnsi="Book Antiqua"/>
          <w:b w:val="1"/>
          <w:sz w:val="22"/>
          <w:szCs w:val="22"/>
          <w:u w:val="single"/>
          <w:vertAlign w:val="baseline"/>
          <w:rtl w:val="0"/>
        </w:rPr>
        <w:t xml:space="preserve">Jam kerja</w:t>
        <w:tab/>
      </w:r>
      <w:r w:rsidDel="00000000" w:rsidR="00000000" w:rsidRPr="00000000">
        <w:rPr>
          <w:rFonts w:ascii="Book Antiqua" w:cs="Book Antiqua" w:eastAsia="Book Antiqua" w:hAnsi="Book Antiqua"/>
          <w:b w:val="1"/>
          <w:sz w:val="22"/>
          <w:szCs w:val="22"/>
          <w:vertAlign w:val="baseline"/>
          <w:rtl w:val="0"/>
        </w:rPr>
        <w:tab/>
        <w:tab/>
        <w:tab/>
        <w:tab/>
        <w:tab/>
        <w:tab/>
      </w:r>
      <w:r w:rsidDel="00000000" w:rsidR="00000000" w:rsidRPr="00000000">
        <w:rPr>
          <w:rFonts w:ascii="Book Antiqua" w:cs="Book Antiqua" w:eastAsia="Book Antiqua" w:hAnsi="Book Antiqua"/>
          <w:b w:val="1"/>
          <w:sz w:val="22"/>
          <w:szCs w:val="22"/>
          <w:u w:val="single"/>
          <w:vertAlign w:val="baseline"/>
          <w:rtl w:val="0"/>
        </w:rPr>
        <w:t xml:space="preserve">Istirahat</w:t>
      </w:r>
      <w:r w:rsidDel="00000000" w:rsidR="00000000" w:rsidRPr="00000000">
        <w:rPr>
          <w:rtl w:val="0"/>
        </w:rPr>
      </w:r>
    </w:p>
    <w:p w:rsidR="00000000" w:rsidDel="00000000" w:rsidP="00000000" w:rsidRDefault="00000000" w:rsidRPr="00000000" w14:paraId="00000061">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Hari senIn – kamis  :  Pukul 08'00 – 17'00</w:t>
        <w:tab/>
        <w:tab/>
        <w:t xml:space="preserve">             : Pukul  12'00 – 13'00.</w:t>
      </w:r>
    </w:p>
    <w:p w:rsidR="00000000" w:rsidDel="00000000" w:rsidP="00000000" w:rsidRDefault="00000000" w:rsidRPr="00000000" w14:paraId="00000062">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Hari Jum'at</w:t>
        <w:tab/>
        <w:t xml:space="preserve">   :  Pukul 08'00 – 17'00</w:t>
        <w:tab/>
        <w:tab/>
        <w:t xml:space="preserve">: Pukul  11'30 – 13'00</w:t>
      </w:r>
    </w:p>
    <w:p w:rsidR="00000000" w:rsidDel="00000000" w:rsidP="00000000" w:rsidRDefault="00000000" w:rsidRPr="00000000" w14:paraId="00000063">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Hari sabtu</w:t>
        <w:tab/>
        <w:tab/>
        <w:t xml:space="preserve">   :  Pukul 08'00 – 15'00</w:t>
        <w:tab/>
        <w:tab/>
        <w:t xml:space="preserve">: Pukul  12'00 – 13'00.</w:t>
      </w:r>
    </w:p>
    <w:p w:rsidR="00000000" w:rsidDel="00000000" w:rsidP="00000000" w:rsidRDefault="00000000" w:rsidRPr="00000000" w14:paraId="00000064">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65">
      <w:pPr>
        <w:numPr>
          <w:ilvl w:val="1"/>
          <w:numId w:val="5"/>
        </w:numPr>
        <w:tabs>
          <w:tab w:val="left" w:leader="none" w:pos="1080"/>
        </w:tabs>
        <w:ind w:left="108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Bagi Satpam, Staff atau karyawan bagian Produksi (kecuali ditentukan lain oleh bagian masing-masing) jam kerja diatur sebagai berikut :</w:t>
      </w:r>
    </w:p>
    <w:p w:rsidR="00000000" w:rsidDel="00000000" w:rsidP="00000000" w:rsidRDefault="00000000" w:rsidRPr="00000000" w14:paraId="00000066">
      <w:pPr>
        <w:ind w:left="1080" w:firstLine="0"/>
        <w:jc w:val="both"/>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67">
      <w:pPr>
        <w:ind w:left="1080" w:firstLine="0"/>
        <w:jc w:val="both"/>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SISTEM 3 SHIFT :</w:t>
      </w:r>
      <w:r w:rsidDel="00000000" w:rsidR="00000000" w:rsidRPr="00000000">
        <w:rPr>
          <w:rtl w:val="0"/>
        </w:rPr>
      </w:r>
    </w:p>
    <w:p w:rsidR="00000000" w:rsidDel="00000000" w:rsidP="00000000" w:rsidRDefault="00000000" w:rsidRPr="00000000" w14:paraId="00000068">
      <w:pPr>
        <w:ind w:left="1080" w:firstLine="0"/>
        <w:jc w:val="both"/>
        <w:rPr>
          <w:rFonts w:ascii="Book Antiqua" w:cs="Book Antiqua" w:eastAsia="Book Antiqua" w:hAnsi="Book Antiqua"/>
          <w:b w:val="0"/>
          <w:sz w:val="22"/>
          <w:szCs w:val="22"/>
          <w:u w:val="single"/>
          <w:vertAlign w:val="baseline"/>
        </w:rPr>
      </w:pPr>
      <w:r w:rsidDel="00000000" w:rsidR="00000000" w:rsidRPr="00000000">
        <w:rPr>
          <w:rFonts w:ascii="Book Antiqua" w:cs="Book Antiqua" w:eastAsia="Book Antiqua" w:hAnsi="Book Antiqua"/>
          <w:b w:val="1"/>
          <w:sz w:val="22"/>
          <w:szCs w:val="22"/>
          <w:u w:val="single"/>
          <w:vertAlign w:val="baseline"/>
          <w:rtl w:val="0"/>
        </w:rPr>
        <w:t xml:space="preserve">Jam kerja</w:t>
        <w:tab/>
        <w:t xml:space="preserve">( Senin – Jum'at )</w:t>
      </w:r>
      <w:r w:rsidDel="00000000" w:rsidR="00000000" w:rsidRPr="00000000">
        <w:rPr>
          <w:rFonts w:ascii="Book Antiqua" w:cs="Book Antiqua" w:eastAsia="Book Antiqua" w:hAnsi="Book Antiqua"/>
          <w:sz w:val="22"/>
          <w:szCs w:val="22"/>
          <w:vertAlign w:val="baseline"/>
          <w:rtl w:val="0"/>
        </w:rPr>
        <w:tab/>
        <w:tab/>
        <w:tab/>
        <w:tab/>
      </w:r>
      <w:r w:rsidDel="00000000" w:rsidR="00000000" w:rsidRPr="00000000">
        <w:rPr>
          <w:rFonts w:ascii="Book Antiqua" w:cs="Book Antiqua" w:eastAsia="Book Antiqua" w:hAnsi="Book Antiqua"/>
          <w:b w:val="1"/>
          <w:sz w:val="22"/>
          <w:szCs w:val="22"/>
          <w:u w:val="single"/>
          <w:vertAlign w:val="baseline"/>
          <w:rtl w:val="0"/>
        </w:rPr>
        <w:t xml:space="preserve">Istirahat</w:t>
      </w:r>
      <w:r w:rsidDel="00000000" w:rsidR="00000000" w:rsidRPr="00000000">
        <w:rPr>
          <w:rtl w:val="0"/>
        </w:rPr>
      </w:r>
    </w:p>
    <w:p w:rsidR="00000000" w:rsidDel="00000000" w:rsidP="00000000" w:rsidRDefault="00000000" w:rsidRPr="00000000" w14:paraId="00000069">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1</w:t>
        <w:tab/>
        <w:t xml:space="preserve">:  pukul 07'00 –  15'00.</w:t>
        <w:tab/>
        <w:tab/>
        <w:tab/>
        <w:tab/>
        <w:t xml:space="preserve">: Pukul 12'00 - 13'00</w:t>
      </w:r>
    </w:p>
    <w:p w:rsidR="00000000" w:rsidDel="00000000" w:rsidP="00000000" w:rsidRDefault="00000000" w:rsidRPr="00000000" w14:paraId="0000006A">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2</w:t>
        <w:tab/>
        <w:t xml:space="preserve">:  Pukul 15'00 –  23'00.</w:t>
        <w:tab/>
        <w:tab/>
        <w:tab/>
        <w:tab/>
        <w:t xml:space="preserve">: Pukul 19'30 – 20'30</w:t>
      </w:r>
    </w:p>
    <w:p w:rsidR="00000000" w:rsidDel="00000000" w:rsidP="00000000" w:rsidRDefault="00000000" w:rsidRPr="00000000" w14:paraId="0000006B">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3</w:t>
        <w:tab/>
        <w:t xml:space="preserve">:  Pukul  23'00 – 07'00</w:t>
        <w:tab/>
        <w:tab/>
        <w:tab/>
        <w:tab/>
        <w:t xml:space="preserve">: Pukul 03'00 – 04'00.</w:t>
      </w:r>
    </w:p>
    <w:p w:rsidR="00000000" w:rsidDel="00000000" w:rsidP="00000000" w:rsidRDefault="00000000" w:rsidRPr="00000000" w14:paraId="0000006C">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u w:val="single"/>
          <w:vertAlign w:val="baseline"/>
          <w:rtl w:val="0"/>
        </w:rPr>
        <w:t xml:space="preserve">Hari Jum'at </w:t>
      </w:r>
      <w:r w:rsidDel="00000000" w:rsidR="00000000" w:rsidRPr="00000000">
        <w:rPr>
          <w:rFonts w:ascii="Book Antiqua" w:cs="Book Antiqua" w:eastAsia="Book Antiqua" w:hAnsi="Book Antiqua"/>
          <w:sz w:val="22"/>
          <w:szCs w:val="22"/>
          <w:vertAlign w:val="baseline"/>
          <w:rtl w:val="0"/>
        </w:rPr>
        <w:t xml:space="preserve">untuk shift 1 istirahat jam 11'30 – 12,30.</w:t>
      </w:r>
    </w:p>
    <w:p w:rsidR="00000000" w:rsidDel="00000000" w:rsidP="00000000" w:rsidRDefault="00000000" w:rsidRPr="00000000" w14:paraId="0000006D">
      <w:pPr>
        <w:ind w:left="1080" w:firstLine="0"/>
        <w:jc w:val="both"/>
        <w:rPr>
          <w:rFonts w:ascii="Book Antiqua" w:cs="Book Antiqua" w:eastAsia="Book Antiqua" w:hAnsi="Book Antiqua"/>
          <w:b w:val="0"/>
          <w:sz w:val="22"/>
          <w:szCs w:val="22"/>
          <w:u w:val="single"/>
          <w:vertAlign w:val="baseline"/>
        </w:rPr>
      </w:pPr>
      <w:r w:rsidDel="00000000" w:rsidR="00000000" w:rsidRPr="00000000">
        <w:rPr>
          <w:rtl w:val="0"/>
        </w:rPr>
      </w:r>
    </w:p>
    <w:p w:rsidR="00000000" w:rsidDel="00000000" w:rsidP="00000000" w:rsidRDefault="00000000" w:rsidRPr="00000000" w14:paraId="0000006E">
      <w:pPr>
        <w:ind w:left="1080" w:firstLine="0"/>
        <w:jc w:val="both"/>
        <w:rPr>
          <w:rFonts w:ascii="Book Antiqua" w:cs="Book Antiqua" w:eastAsia="Book Antiqua" w:hAnsi="Book Antiqua"/>
          <w:b w:val="0"/>
          <w:sz w:val="22"/>
          <w:szCs w:val="22"/>
          <w:u w:val="single"/>
          <w:vertAlign w:val="baseline"/>
        </w:rPr>
      </w:pPr>
      <w:r w:rsidDel="00000000" w:rsidR="00000000" w:rsidRPr="00000000">
        <w:rPr>
          <w:rFonts w:ascii="Book Antiqua" w:cs="Book Antiqua" w:eastAsia="Book Antiqua" w:hAnsi="Book Antiqua"/>
          <w:b w:val="1"/>
          <w:sz w:val="22"/>
          <w:szCs w:val="22"/>
          <w:u w:val="single"/>
          <w:vertAlign w:val="baseline"/>
          <w:rtl w:val="0"/>
        </w:rPr>
        <w:t xml:space="preserve">Hari Sabtu</w:t>
      </w:r>
      <w:r w:rsidDel="00000000" w:rsidR="00000000" w:rsidRPr="00000000">
        <w:rPr>
          <w:rtl w:val="0"/>
        </w:rPr>
      </w:r>
    </w:p>
    <w:p w:rsidR="00000000" w:rsidDel="00000000" w:rsidP="00000000" w:rsidRDefault="00000000" w:rsidRPr="00000000" w14:paraId="0000006F">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1</w:t>
        <w:tab/>
        <w:t xml:space="preserve">:  Pukul 07'00 – 12'00</w:t>
      </w:r>
    </w:p>
    <w:p w:rsidR="00000000" w:rsidDel="00000000" w:rsidP="00000000" w:rsidRDefault="00000000" w:rsidRPr="00000000" w14:paraId="00000070">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2 </w:t>
        <w:tab/>
        <w:t xml:space="preserve">:  Pukul 12'00 – 17'00</w:t>
      </w:r>
    </w:p>
    <w:p w:rsidR="00000000" w:rsidDel="00000000" w:rsidP="00000000" w:rsidRDefault="00000000" w:rsidRPr="00000000" w14:paraId="00000071">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3</w:t>
        <w:tab/>
        <w:t xml:space="preserve">:  Pukul 17'00 – 22'00</w:t>
      </w:r>
    </w:p>
    <w:p w:rsidR="00000000" w:rsidDel="00000000" w:rsidP="00000000" w:rsidRDefault="00000000" w:rsidRPr="00000000" w14:paraId="00000072">
      <w:pPr>
        <w:ind w:left="1080" w:firstLine="0"/>
        <w:jc w:val="both"/>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73">
      <w:pPr>
        <w:ind w:left="1080" w:firstLine="0"/>
        <w:jc w:val="both"/>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SISTEM 2 SHIFT :</w:t>
      </w:r>
      <w:r w:rsidDel="00000000" w:rsidR="00000000" w:rsidRPr="00000000">
        <w:rPr>
          <w:rtl w:val="0"/>
        </w:rPr>
      </w:r>
    </w:p>
    <w:p w:rsidR="00000000" w:rsidDel="00000000" w:rsidP="00000000" w:rsidRDefault="00000000" w:rsidRPr="00000000" w14:paraId="00000074">
      <w:pPr>
        <w:ind w:left="1080" w:firstLine="0"/>
        <w:jc w:val="both"/>
        <w:rPr>
          <w:rFonts w:ascii="Book Antiqua" w:cs="Book Antiqua" w:eastAsia="Book Antiqua" w:hAnsi="Book Antiqua"/>
          <w:b w:val="0"/>
          <w:sz w:val="22"/>
          <w:szCs w:val="22"/>
          <w:u w:val="single"/>
          <w:vertAlign w:val="baseline"/>
        </w:rPr>
      </w:pPr>
      <w:r w:rsidDel="00000000" w:rsidR="00000000" w:rsidRPr="00000000">
        <w:rPr>
          <w:rFonts w:ascii="Book Antiqua" w:cs="Book Antiqua" w:eastAsia="Book Antiqua" w:hAnsi="Book Antiqua"/>
          <w:b w:val="1"/>
          <w:sz w:val="22"/>
          <w:szCs w:val="22"/>
          <w:u w:val="single"/>
          <w:vertAlign w:val="baseline"/>
          <w:rtl w:val="0"/>
        </w:rPr>
        <w:t xml:space="preserve">Jam kerja</w:t>
        <w:tab/>
        <w:t xml:space="preserve">( Senin – Jum'at )</w:t>
      </w:r>
      <w:r w:rsidDel="00000000" w:rsidR="00000000" w:rsidRPr="00000000">
        <w:rPr>
          <w:rFonts w:ascii="Book Antiqua" w:cs="Book Antiqua" w:eastAsia="Book Antiqua" w:hAnsi="Book Antiqua"/>
          <w:sz w:val="22"/>
          <w:szCs w:val="22"/>
          <w:vertAlign w:val="baseline"/>
          <w:rtl w:val="0"/>
        </w:rPr>
        <w:tab/>
        <w:tab/>
        <w:tab/>
        <w:tab/>
      </w:r>
      <w:r w:rsidDel="00000000" w:rsidR="00000000" w:rsidRPr="00000000">
        <w:rPr>
          <w:rFonts w:ascii="Book Antiqua" w:cs="Book Antiqua" w:eastAsia="Book Antiqua" w:hAnsi="Book Antiqua"/>
          <w:b w:val="1"/>
          <w:sz w:val="22"/>
          <w:szCs w:val="22"/>
          <w:u w:val="single"/>
          <w:vertAlign w:val="baseline"/>
          <w:rtl w:val="0"/>
        </w:rPr>
        <w:t xml:space="preserve">Istirahat</w:t>
      </w:r>
      <w:r w:rsidDel="00000000" w:rsidR="00000000" w:rsidRPr="00000000">
        <w:rPr>
          <w:rtl w:val="0"/>
        </w:rPr>
      </w:r>
    </w:p>
    <w:p w:rsidR="00000000" w:rsidDel="00000000" w:rsidP="00000000" w:rsidRDefault="00000000" w:rsidRPr="00000000" w14:paraId="00000075">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1</w:t>
        <w:tab/>
        <w:t xml:space="preserve">:  pukul 08'00 –  20'00.</w:t>
        <w:tab/>
        <w:tab/>
        <w:tab/>
        <w:tab/>
        <w:t xml:space="preserve">: Pukul 12'00 - 12'30</w:t>
      </w:r>
    </w:p>
    <w:p w:rsidR="00000000" w:rsidDel="00000000" w:rsidP="00000000" w:rsidRDefault="00000000" w:rsidRPr="00000000" w14:paraId="00000076">
      <w:pPr>
        <w:ind w:left="360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Pukul 17'30 – 18'00</w:t>
      </w:r>
    </w:p>
    <w:p w:rsidR="00000000" w:rsidDel="00000000" w:rsidP="00000000" w:rsidRDefault="00000000" w:rsidRPr="00000000" w14:paraId="00000077">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2</w:t>
        <w:tab/>
        <w:t xml:space="preserve">:  Pukul  20'00 – 08'00</w:t>
        <w:tab/>
        <w:tab/>
        <w:tab/>
        <w:tab/>
        <w:t xml:space="preserve">: Pukul 00'00 – 01'00.</w:t>
      </w:r>
    </w:p>
    <w:p w:rsidR="00000000" w:rsidDel="00000000" w:rsidP="00000000" w:rsidRDefault="00000000" w:rsidRPr="00000000" w14:paraId="00000078">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u w:val="single"/>
          <w:vertAlign w:val="baseline"/>
          <w:rtl w:val="0"/>
        </w:rPr>
        <w:t xml:space="preserve">Hari Jum'at </w:t>
      </w:r>
      <w:r w:rsidDel="00000000" w:rsidR="00000000" w:rsidRPr="00000000">
        <w:rPr>
          <w:rFonts w:ascii="Book Antiqua" w:cs="Book Antiqua" w:eastAsia="Book Antiqua" w:hAnsi="Book Antiqua"/>
          <w:sz w:val="22"/>
          <w:szCs w:val="22"/>
          <w:vertAlign w:val="baseline"/>
          <w:rtl w:val="0"/>
        </w:rPr>
        <w:t xml:space="preserve">untuk shift 1 istirahat jam 11'30 – 12,30.</w:t>
      </w:r>
    </w:p>
    <w:p w:rsidR="00000000" w:rsidDel="00000000" w:rsidP="00000000" w:rsidRDefault="00000000" w:rsidRPr="00000000" w14:paraId="00000079">
      <w:pPr>
        <w:ind w:left="1080" w:firstLine="0"/>
        <w:jc w:val="both"/>
        <w:rPr>
          <w:rFonts w:ascii="Book Antiqua" w:cs="Book Antiqua" w:eastAsia="Book Antiqua" w:hAnsi="Book Antiqua"/>
          <w:b w:val="0"/>
          <w:sz w:val="22"/>
          <w:szCs w:val="22"/>
          <w:u w:val="single"/>
          <w:vertAlign w:val="baseline"/>
        </w:rPr>
      </w:pPr>
      <w:r w:rsidDel="00000000" w:rsidR="00000000" w:rsidRPr="00000000">
        <w:rPr>
          <w:rtl w:val="0"/>
        </w:rPr>
      </w:r>
    </w:p>
    <w:p w:rsidR="00000000" w:rsidDel="00000000" w:rsidP="00000000" w:rsidRDefault="00000000" w:rsidRPr="00000000" w14:paraId="0000007A">
      <w:pPr>
        <w:ind w:left="1080" w:firstLine="0"/>
        <w:jc w:val="both"/>
        <w:rPr>
          <w:rFonts w:ascii="Book Antiqua" w:cs="Book Antiqua" w:eastAsia="Book Antiqua" w:hAnsi="Book Antiqua"/>
          <w:b w:val="0"/>
          <w:sz w:val="22"/>
          <w:szCs w:val="22"/>
          <w:u w:val="single"/>
          <w:vertAlign w:val="baseline"/>
        </w:rPr>
      </w:pPr>
      <w:r w:rsidDel="00000000" w:rsidR="00000000" w:rsidRPr="00000000">
        <w:rPr>
          <w:rFonts w:ascii="Book Antiqua" w:cs="Book Antiqua" w:eastAsia="Book Antiqua" w:hAnsi="Book Antiqua"/>
          <w:b w:val="1"/>
          <w:sz w:val="22"/>
          <w:szCs w:val="22"/>
          <w:u w:val="single"/>
          <w:vertAlign w:val="baseline"/>
          <w:rtl w:val="0"/>
        </w:rPr>
        <w:t xml:space="preserve">Hari Sabtu tanpa Istirahat</w:t>
      </w:r>
      <w:r w:rsidDel="00000000" w:rsidR="00000000" w:rsidRPr="00000000">
        <w:rPr>
          <w:rtl w:val="0"/>
        </w:rPr>
      </w:r>
    </w:p>
    <w:p w:rsidR="00000000" w:rsidDel="00000000" w:rsidP="00000000" w:rsidRDefault="00000000" w:rsidRPr="00000000" w14:paraId="0000007B">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1</w:t>
        <w:tab/>
        <w:t xml:space="preserve">:  Pukul 08'00 – 13'00</w:t>
      </w:r>
    </w:p>
    <w:p w:rsidR="00000000" w:rsidDel="00000000" w:rsidP="00000000" w:rsidRDefault="00000000" w:rsidRPr="00000000" w14:paraId="0000007C">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Shift 2 </w:t>
        <w:tab/>
        <w:t xml:space="preserve">:  Pukul 13'00 – 18'00</w:t>
      </w:r>
    </w:p>
    <w:p w:rsidR="00000000" w:rsidDel="00000000" w:rsidP="00000000" w:rsidRDefault="00000000" w:rsidRPr="00000000" w14:paraId="0000007D">
      <w:pPr>
        <w:ind w:left="108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 xml:space="preserve">      </w:t>
      </w:r>
    </w:p>
    <w:p w:rsidR="00000000" w:rsidDel="00000000" w:rsidP="00000000" w:rsidRDefault="00000000" w:rsidRPr="00000000" w14:paraId="0000007E">
      <w:pPr>
        <w:ind w:left="108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7F">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7</w:t>
      </w:r>
      <w:r w:rsidDel="00000000" w:rsidR="00000000" w:rsidRPr="00000000">
        <w:rPr>
          <w:rtl w:val="0"/>
        </w:rPr>
      </w:r>
    </w:p>
    <w:p w:rsidR="00000000" w:rsidDel="00000000" w:rsidP="00000000" w:rsidRDefault="00000000" w:rsidRPr="00000000" w14:paraId="00000080">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GANTI RUGI ATAU DENDA</w:t>
      </w:r>
      <w:r w:rsidDel="00000000" w:rsidR="00000000" w:rsidRPr="00000000">
        <w:rPr>
          <w:rtl w:val="0"/>
        </w:rPr>
      </w:r>
    </w:p>
    <w:p w:rsidR="00000000" w:rsidDel="00000000" w:rsidP="00000000" w:rsidRDefault="00000000" w:rsidRPr="00000000" w14:paraId="00000081">
      <w:pPr>
        <w:jc w:val="center"/>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82">
      <w:pPr>
        <w:jc w:val="center"/>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83">
      <w:pPr>
        <w:jc w:val="center"/>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84">
      <w:pPr>
        <w:numPr>
          <w:ilvl w:val="0"/>
          <w:numId w:val="3"/>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KEDUA tidak berhak menuntut uang pensiun atau sesuatu ganti rugi apapun, apabila PIHAK KEDUA berhenti karena mengakhiri kontrak kerja ini sebelum waktunya atau dberhentikan atau tidak dipekerjakan lagi / tidak diperpanjang lagi kontraknya oleh PIHAK KESATU.</w:t>
      </w:r>
    </w:p>
    <w:p w:rsidR="00000000" w:rsidDel="00000000" w:rsidP="00000000" w:rsidRDefault="00000000" w:rsidRPr="00000000" w14:paraId="00000085">
      <w:pPr>
        <w:numPr>
          <w:ilvl w:val="0"/>
          <w:numId w:val="3"/>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KEDUA bersedia dan sanggup membayar ganti rugi atas pengunduran diri yang tidak sesuai dengan ketentuan peraturan perundang-undangan yang berlaku.</w:t>
      </w:r>
    </w:p>
    <w:p w:rsidR="00000000" w:rsidDel="00000000" w:rsidP="00000000" w:rsidRDefault="00000000" w:rsidRPr="00000000" w14:paraId="00000086">
      <w:pPr>
        <w:ind w:left="72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87">
      <w:pPr>
        <w:ind w:left="72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88">
      <w:pPr>
        <w:ind w:left="720"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89">
      <w:pPr>
        <w:numPr>
          <w:ilvl w:val="0"/>
          <w:numId w:val="3"/>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KEDUA bersedia mengganti kerugian yang dialami oleh PIHAK PERTAMA, yang diakibatkan oleh kecerobohan, kelalaian, kesalahan baik yang disengaja maupun yang tidak disengaja.</w:t>
      </w:r>
    </w:p>
    <w:p w:rsidR="00000000" w:rsidDel="00000000" w:rsidP="00000000" w:rsidRDefault="00000000" w:rsidRPr="00000000" w14:paraId="0000008A">
      <w:pPr>
        <w:jc w:val="both"/>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8B">
      <w:pPr>
        <w:jc w:val="both"/>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8C">
      <w:pPr>
        <w:ind w:left="360" w:firstLine="0"/>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8</w:t>
      </w:r>
      <w:r w:rsidDel="00000000" w:rsidR="00000000" w:rsidRPr="00000000">
        <w:rPr>
          <w:rtl w:val="0"/>
        </w:rPr>
      </w:r>
    </w:p>
    <w:p w:rsidR="00000000" w:rsidDel="00000000" w:rsidP="00000000" w:rsidRDefault="00000000" w:rsidRPr="00000000" w14:paraId="0000008D">
      <w:pPr>
        <w:ind w:left="360" w:firstLine="0"/>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PERATURAN PERUSAHAAN</w:t>
      </w:r>
      <w:r w:rsidDel="00000000" w:rsidR="00000000" w:rsidRPr="00000000">
        <w:rPr>
          <w:rtl w:val="0"/>
        </w:rPr>
      </w:r>
    </w:p>
    <w:p w:rsidR="00000000" w:rsidDel="00000000" w:rsidP="00000000" w:rsidRDefault="00000000" w:rsidRPr="00000000" w14:paraId="0000008E">
      <w:pPr>
        <w:ind w:left="360" w:firstLine="0"/>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8F">
      <w:pPr>
        <w:ind w:left="360" w:firstLine="0"/>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90">
      <w:pPr>
        <w:numPr>
          <w:ilvl w:val="0"/>
          <w:numId w:val="1"/>
        </w:numPr>
        <w:tabs>
          <w:tab w:val="left" w:leader="none" w:pos="720"/>
        </w:tabs>
        <w:ind w:left="720" w:hanging="360"/>
        <w:jc w:val="both"/>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PIHAK KEDUA bersedia tunduk, patuh mentaati peraturan perusahaan / Persetujuan Kerja Bersama, Tata Tertib dan / untuk Instruksi Kerja yang berlaku di Perusahaan.</w:t>
      </w:r>
    </w:p>
    <w:p w:rsidR="00000000" w:rsidDel="00000000" w:rsidP="00000000" w:rsidRDefault="00000000" w:rsidRPr="00000000" w14:paraId="00000091">
      <w:pPr>
        <w:ind w:left="720" w:firstLine="0"/>
        <w:jc w:val="both"/>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PIHAK KEDUA diwajibkan memakai perlengkapan kerja dengan berpakaian rapi ( Seragam / yang sudah berhak ), tidak berambut panjang, tidak memakai anting-anting bagi laki-laki, tidak merokok didalam Perusahaan.PIHAK KEDUA sanggup dan bersedia mematuhi aturan jam kerja / shift, rotasi atau mutasi, tugas luar kota, kerja lembur yang telah ditentukan oleh Perusahaan.</w:t>
      </w:r>
    </w:p>
    <w:p w:rsidR="00000000" w:rsidDel="00000000" w:rsidP="00000000" w:rsidRDefault="00000000" w:rsidRPr="00000000" w14:paraId="00000092">
      <w:pPr>
        <w:numPr>
          <w:ilvl w:val="0"/>
          <w:numId w:val="1"/>
        </w:numPr>
        <w:tabs>
          <w:tab w:val="left" w:leader="none" w:pos="720"/>
        </w:tabs>
        <w:ind w:left="720" w:hanging="360"/>
        <w:jc w:val="both"/>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Bahwa telah disepakati selama berlakunya perjanjian kerja ini PIHAK KEDUA berkewajiban untuk bekerja sepenuhnya demi kepentingan PIHAK KESATU dan tidak dibenarkan mengikat diri untuk pekerjaan lain apapun atau perusahaan pribadi, baik secara full time maupun part time dan demikian juga tidak dibenarkan bertindak sebagai penasehat untuk kepentingan pihak ketiga atau orang lain.</w:t>
      </w:r>
    </w:p>
    <w:p w:rsidR="00000000" w:rsidDel="00000000" w:rsidP="00000000" w:rsidRDefault="00000000" w:rsidRPr="00000000" w14:paraId="00000093">
      <w:pPr>
        <w:numPr>
          <w:ilvl w:val="0"/>
          <w:numId w:val="1"/>
        </w:numPr>
        <w:tabs>
          <w:tab w:val="left" w:leader="none" w:pos="720"/>
        </w:tabs>
        <w:ind w:left="720" w:hanging="360"/>
        <w:jc w:val="both"/>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PIHAK KEDUA harus menciptakan suasana kerja yang harmonis di lingkungan perusahaan dan harus mentaati Peraturan Perusahaan serta mematuhi perintah tugas yang diberikan oleh PIHAK KESATU.</w:t>
      </w:r>
    </w:p>
    <w:p w:rsidR="00000000" w:rsidDel="00000000" w:rsidP="00000000" w:rsidRDefault="00000000" w:rsidRPr="00000000" w14:paraId="00000094">
      <w:pPr>
        <w:ind w:left="720" w:firstLine="0"/>
        <w:jc w:val="both"/>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95">
      <w:pPr>
        <w:ind w:left="360" w:firstLine="0"/>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9</w:t>
      </w:r>
      <w:r w:rsidDel="00000000" w:rsidR="00000000" w:rsidRPr="00000000">
        <w:rPr>
          <w:rtl w:val="0"/>
        </w:rPr>
      </w:r>
    </w:p>
    <w:p w:rsidR="00000000" w:rsidDel="00000000" w:rsidP="00000000" w:rsidRDefault="00000000" w:rsidRPr="00000000" w14:paraId="00000096">
      <w:pPr>
        <w:ind w:left="360" w:firstLine="0"/>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KEAMANAN INFORMASI</w:t>
      </w:r>
      <w:r w:rsidDel="00000000" w:rsidR="00000000" w:rsidRPr="00000000">
        <w:rPr>
          <w:rtl w:val="0"/>
        </w:rPr>
      </w:r>
    </w:p>
    <w:p w:rsidR="00000000" w:rsidDel="00000000" w:rsidP="00000000" w:rsidRDefault="00000000" w:rsidRPr="00000000" w14:paraId="00000097">
      <w:pPr>
        <w:ind w:left="360" w:firstLine="0"/>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98">
      <w:pPr>
        <w:numPr>
          <w:ilvl w:val="0"/>
          <w:numId w:val="7"/>
        </w:numPr>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vertAlign w:val="baseline"/>
          <w:rtl w:val="0"/>
        </w:rPr>
        <w:t xml:space="preserve">PIHAK KEDUA mengakui bahwa mereka akan memiliki akses terhadap informasi rahasia dan sensitif milik PIHAK KESATU dalam menjalankan tugas-tugas mereka.</w:t>
      </w:r>
      <w:r w:rsidDel="00000000" w:rsidR="00000000" w:rsidRPr="00000000">
        <w:rPr>
          <w:rtl w:val="0"/>
        </w:rPr>
      </w:r>
    </w:p>
    <w:p w:rsidR="00000000" w:rsidDel="00000000" w:rsidP="00000000" w:rsidRDefault="00000000" w:rsidRPr="00000000" w14:paraId="00000099">
      <w:pPr>
        <w:numPr>
          <w:ilvl w:val="0"/>
          <w:numId w:val="7"/>
        </w:numPr>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vertAlign w:val="baseline"/>
          <w:rtl w:val="0"/>
        </w:rPr>
        <w:t xml:space="preserve">PIHAK KEDUA</w:t>
      </w:r>
      <w:r w:rsidDel="00000000" w:rsidR="00000000" w:rsidRPr="00000000">
        <w:rPr>
          <w:rFonts w:ascii="Book Antiqua" w:cs="Book Antiqua" w:eastAsia="Book Antiqua" w:hAnsi="Book Antiqua"/>
          <w:sz w:val="22"/>
          <w:szCs w:val="22"/>
          <w:vertAlign w:val="baseline"/>
          <w:rtl w:val="0"/>
        </w:rPr>
        <w:t xml:space="preserve"> diwajibkan untuk menjaga kerahasiaan informasi yang mereka akses atau miliki selama menjalankan tugas-tugas mereka di Perusahaan.</w:t>
      </w:r>
    </w:p>
    <w:p w:rsidR="00000000" w:rsidDel="00000000" w:rsidP="00000000" w:rsidRDefault="00000000" w:rsidRPr="00000000" w14:paraId="0000009A">
      <w:pPr>
        <w:numPr>
          <w:ilvl w:val="0"/>
          <w:numId w:val="7"/>
        </w:numPr>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vertAlign w:val="baseline"/>
          <w:rtl w:val="0"/>
        </w:rPr>
        <w:t xml:space="preserve">PIHAK KEDUA</w:t>
      </w:r>
      <w:r w:rsidDel="00000000" w:rsidR="00000000" w:rsidRPr="00000000">
        <w:rPr>
          <w:rFonts w:ascii="Book Antiqua" w:cs="Book Antiqua" w:eastAsia="Book Antiqua" w:hAnsi="Book Antiqua"/>
          <w:sz w:val="22"/>
          <w:szCs w:val="22"/>
          <w:vertAlign w:val="baseline"/>
          <w:rtl w:val="0"/>
        </w:rPr>
        <w:t xml:space="preserve"> harus mematuhi semua kebijakan dan prosedur keamanan informasi yang ditetapkan oleh </w:t>
      </w:r>
      <w:r w:rsidDel="00000000" w:rsidR="00000000" w:rsidRPr="00000000">
        <w:rPr>
          <w:rFonts w:ascii="Book Antiqua" w:cs="Book Antiqua" w:eastAsia="Book Antiqua" w:hAnsi="Book Antiqua"/>
          <w:vertAlign w:val="baseline"/>
          <w:rtl w:val="0"/>
        </w:rPr>
        <w:t xml:space="preserve">PIHAK KESATU</w:t>
      </w:r>
      <w:r w:rsidDel="00000000" w:rsidR="00000000" w:rsidRPr="00000000">
        <w:rPr>
          <w:rFonts w:ascii="Book Antiqua" w:cs="Book Antiqua" w:eastAsia="Book Antiqua" w:hAnsi="Book Antiqua"/>
          <w:sz w:val="22"/>
          <w:szCs w:val="22"/>
          <w:vertAlign w:val="baseline"/>
          <w:rtl w:val="0"/>
        </w:rPr>
        <w:t xml:space="preserve">, termasuk tetapi tidak terbatas pada kebijakan yang berkaitan dengan Sistem Manajemen Keamanan Informasi.</w:t>
      </w:r>
    </w:p>
    <w:p w:rsidR="00000000" w:rsidDel="00000000" w:rsidP="00000000" w:rsidRDefault="00000000" w:rsidRPr="00000000" w14:paraId="0000009B">
      <w:pPr>
        <w:numPr>
          <w:ilvl w:val="0"/>
          <w:numId w:val="7"/>
        </w:numPr>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vertAlign w:val="baseline"/>
          <w:rtl w:val="0"/>
        </w:rPr>
        <w:t xml:space="preserve">PIHAK KEDUA </w:t>
      </w:r>
      <w:r w:rsidDel="00000000" w:rsidR="00000000" w:rsidRPr="00000000">
        <w:rPr>
          <w:rFonts w:ascii="Book Antiqua" w:cs="Book Antiqua" w:eastAsia="Book Antiqua" w:hAnsi="Book Antiqua"/>
          <w:sz w:val="22"/>
          <w:szCs w:val="22"/>
          <w:vertAlign w:val="baseline"/>
          <w:rtl w:val="0"/>
        </w:rPr>
        <w:t xml:space="preserve">dilarang untuk mengungkapkan, menggunakan, atau menyalahgunakan informasi rahasia </w:t>
      </w:r>
      <w:r w:rsidDel="00000000" w:rsidR="00000000" w:rsidRPr="00000000">
        <w:rPr>
          <w:rFonts w:ascii="Book Antiqua" w:cs="Book Antiqua" w:eastAsia="Book Antiqua" w:hAnsi="Book Antiqua"/>
          <w:vertAlign w:val="baseline"/>
          <w:rtl w:val="0"/>
        </w:rPr>
        <w:t xml:space="preserve">PIHAK KESATU</w:t>
      </w:r>
      <w:r w:rsidDel="00000000" w:rsidR="00000000" w:rsidRPr="00000000">
        <w:rPr>
          <w:rFonts w:ascii="Book Antiqua" w:cs="Book Antiqua" w:eastAsia="Book Antiqua" w:hAnsi="Book Antiqua"/>
          <w:sz w:val="22"/>
          <w:szCs w:val="22"/>
          <w:vertAlign w:val="baseline"/>
          <w:rtl w:val="0"/>
        </w:rPr>
        <w:t xml:space="preserve"> untuk kepentingan pribadi atau pihak lain tanpa izin tertulis dari manajemen yang berwenang.</w:t>
      </w:r>
    </w:p>
    <w:p w:rsidR="00000000" w:rsidDel="00000000" w:rsidP="00000000" w:rsidRDefault="00000000" w:rsidRPr="00000000" w14:paraId="0000009C">
      <w:pPr>
        <w:numPr>
          <w:ilvl w:val="0"/>
          <w:numId w:val="7"/>
        </w:numPr>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vertAlign w:val="baseline"/>
          <w:rtl w:val="0"/>
        </w:rPr>
        <w:t xml:space="preserve">PIHAK KEDUA </w:t>
      </w:r>
      <w:r w:rsidDel="00000000" w:rsidR="00000000" w:rsidRPr="00000000">
        <w:rPr>
          <w:rFonts w:ascii="Book Antiqua" w:cs="Book Antiqua" w:eastAsia="Book Antiqua" w:hAnsi="Book Antiqua"/>
          <w:sz w:val="22"/>
          <w:szCs w:val="22"/>
          <w:vertAlign w:val="baseline"/>
          <w:rtl w:val="0"/>
        </w:rPr>
        <w:t xml:space="preserve">harus melaporkan setiap pelanggaran terhadap keamanan informasi yang mereka ketahui kepada pihak yang berwenang di </w:t>
      </w:r>
      <w:r w:rsidDel="00000000" w:rsidR="00000000" w:rsidRPr="00000000">
        <w:rPr>
          <w:rFonts w:ascii="Book Antiqua" w:cs="Book Antiqua" w:eastAsia="Book Antiqua" w:hAnsi="Book Antiqua"/>
          <w:vertAlign w:val="baseline"/>
          <w:rtl w:val="0"/>
        </w:rPr>
        <w:t xml:space="preserve">PIHAK KESATU</w:t>
      </w:r>
      <w:r w:rsidDel="00000000" w:rsidR="00000000" w:rsidRPr="00000000">
        <w:rPr>
          <w:rFonts w:ascii="Book Antiqua" w:cs="Book Antiqua" w:eastAsia="Book Antiqua" w:hAnsi="Book Antiqua"/>
          <w:sz w:val="22"/>
          <w:szCs w:val="22"/>
          <w:vertAlign w:val="baseline"/>
          <w:rtl w:val="0"/>
        </w:rPr>
        <w:t xml:space="preserve">.</w:t>
      </w:r>
    </w:p>
    <w:p w:rsidR="00000000" w:rsidDel="00000000" w:rsidP="00000000" w:rsidRDefault="00000000" w:rsidRPr="00000000" w14:paraId="0000009D">
      <w:pPr>
        <w:numPr>
          <w:ilvl w:val="0"/>
          <w:numId w:val="7"/>
        </w:numPr>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Pelanggaran terhadap klausul ini dapat mengakibatkan tindakan disipliner, termasuk pemutusan hubungan kerja dan tuntutan hukum, sesuai dengan kebijakan Perusahaan dan hukum yang berlaku.</w:t>
      </w:r>
    </w:p>
    <w:p w:rsidR="00000000" w:rsidDel="00000000" w:rsidP="00000000" w:rsidRDefault="00000000" w:rsidRPr="00000000" w14:paraId="0000009E">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9F">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A0">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10</w:t>
      </w:r>
      <w:r w:rsidDel="00000000" w:rsidR="00000000" w:rsidRPr="00000000">
        <w:rPr>
          <w:rtl w:val="0"/>
        </w:rPr>
      </w:r>
    </w:p>
    <w:p w:rsidR="00000000" w:rsidDel="00000000" w:rsidP="00000000" w:rsidRDefault="00000000" w:rsidRPr="00000000" w14:paraId="000000A1">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PERUBAHAN-PERUBAHAN / ADDENDUM</w:t>
      </w:r>
      <w:r w:rsidDel="00000000" w:rsidR="00000000" w:rsidRPr="00000000">
        <w:rPr>
          <w:rtl w:val="0"/>
        </w:rPr>
      </w:r>
    </w:p>
    <w:p w:rsidR="00000000" w:rsidDel="00000000" w:rsidP="00000000" w:rsidRDefault="00000000" w:rsidRPr="00000000" w14:paraId="000000A2">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A3">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Segala bentuk perubahan dan / atau hal-hal lain yang belum diatur akan dimusyawarahkan oleh kedua belah pihak dan akan dituangkan secara tertulis sebagai aturan tambahan ( </w:t>
      </w:r>
      <w:r w:rsidDel="00000000" w:rsidR="00000000" w:rsidRPr="00000000">
        <w:rPr>
          <w:rFonts w:ascii="Book Antiqua" w:cs="Book Antiqua" w:eastAsia="Book Antiqua" w:hAnsi="Book Antiqua"/>
          <w:b w:val="1"/>
          <w:sz w:val="22"/>
          <w:szCs w:val="22"/>
          <w:vertAlign w:val="baseline"/>
          <w:rtl w:val="0"/>
        </w:rPr>
        <w:t xml:space="preserve">Addendum</w:t>
      </w:r>
      <w:r w:rsidDel="00000000" w:rsidR="00000000" w:rsidRPr="00000000">
        <w:rPr>
          <w:rFonts w:ascii="Book Antiqua" w:cs="Book Antiqua" w:eastAsia="Book Antiqua" w:hAnsi="Book Antiqua"/>
          <w:sz w:val="22"/>
          <w:szCs w:val="22"/>
          <w:vertAlign w:val="baseline"/>
          <w:rtl w:val="0"/>
        </w:rPr>
        <w:t xml:space="preserve"> ) dan merupakan satu kesatuan yang mengikat dan tidak dapat dipisahkan dari perjanjian kerja waktu tertentu ini.</w:t>
      </w:r>
    </w:p>
    <w:p w:rsidR="00000000" w:rsidDel="00000000" w:rsidP="00000000" w:rsidRDefault="00000000" w:rsidRPr="00000000" w14:paraId="000000A4">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A5">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A6">
      <w:pPr>
        <w:jc w:val="center"/>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A7">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Pasal 11</w:t>
      </w:r>
      <w:r w:rsidDel="00000000" w:rsidR="00000000" w:rsidRPr="00000000">
        <w:rPr>
          <w:rtl w:val="0"/>
        </w:rPr>
      </w:r>
    </w:p>
    <w:p w:rsidR="00000000" w:rsidDel="00000000" w:rsidP="00000000" w:rsidRDefault="00000000" w:rsidRPr="00000000" w14:paraId="000000A8">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PENYELESAIAN HUKUM</w:t>
      </w:r>
      <w:r w:rsidDel="00000000" w:rsidR="00000000" w:rsidRPr="00000000">
        <w:rPr>
          <w:rtl w:val="0"/>
        </w:rPr>
      </w:r>
    </w:p>
    <w:p w:rsidR="00000000" w:rsidDel="00000000" w:rsidP="00000000" w:rsidRDefault="00000000" w:rsidRPr="00000000" w14:paraId="000000A9">
      <w:pPr>
        <w:jc w:val="both"/>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AA">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Bahwa PIHAK KEDUA dalam keadaan sadar, mengerti dan tidak ada unsur paksaan dari pihak manapun yang mempengaruhi perjanjian kerja waktu tertentu ini.</w:t>
      </w:r>
    </w:p>
    <w:p w:rsidR="00000000" w:rsidDel="00000000" w:rsidP="00000000" w:rsidRDefault="00000000" w:rsidRPr="00000000" w14:paraId="000000AB">
      <w:pPr>
        <w:numPr>
          <w:ilvl w:val="0"/>
          <w:numId w:val="9"/>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Apabila timbul perselisihan pendapat dalam melaksanakan perjanjian ini maka kedua belah pihak sepakat akan menyelesaikan secara musyawarah mufakat.</w:t>
      </w:r>
    </w:p>
    <w:p w:rsidR="00000000" w:rsidDel="00000000" w:rsidP="00000000" w:rsidRDefault="00000000" w:rsidRPr="00000000" w14:paraId="000000AC">
      <w:pPr>
        <w:numPr>
          <w:ilvl w:val="0"/>
          <w:numId w:val="9"/>
        </w:numPr>
        <w:tabs>
          <w:tab w:val="left" w:leader="none" w:pos="720"/>
        </w:tabs>
        <w:ind w:left="720" w:hanging="36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Apabila penyelesaian perselisihan pendapat dengan cara musyawarah sebagaimana dimaksud dalam ayat ( a) pasal ini tidak dapat tercapai, maka kedua belah pihak sepakat untuk memilih penyelesaian dengan cara sesuai ketentuan hukum perburuhan yang berlaku saat ini dalam wilayah hukum pengadilan Tangerang di Banten.</w:t>
      </w:r>
    </w:p>
    <w:p w:rsidR="00000000" w:rsidDel="00000000" w:rsidP="00000000" w:rsidRDefault="00000000" w:rsidRPr="00000000" w14:paraId="000000AD">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AE">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Setelah kedua belah pihak membaca dengan seksama serta memahami isi dari ketentuan-ketentuan yang tertuang dalam perjanjian kerja ini dengan sungguh-sungguh, maka masing-masing pihak selanjutnya sepakat membubuhkan tanda tangan pada perjanjian kerja ini   yang mempunyai kekuatan hukum  yang sama.</w:t>
      </w:r>
    </w:p>
    <w:p w:rsidR="00000000" w:rsidDel="00000000" w:rsidP="00000000" w:rsidRDefault="00000000" w:rsidRPr="00000000" w14:paraId="000000AF">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0">
      <w:pPr>
        <w:jc w:val="both"/>
        <w:rPr>
          <w:rFonts w:ascii="Book Antiqua" w:cs="Book Antiqua" w:eastAsia="Book Antiqua" w:hAnsi="Book Antiqua"/>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1">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2">
      <w:pPr>
        <w:jc w:val="cente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Para Pihak</w:t>
      </w:r>
    </w:p>
    <w:p w:rsidR="00000000" w:rsidDel="00000000" w:rsidP="00000000" w:rsidRDefault="00000000" w:rsidRPr="00000000" w14:paraId="000000B3">
      <w:pPr>
        <w:jc w:val="cente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Yang melakukan kesepakatan,</w:t>
      </w:r>
    </w:p>
    <w:p w:rsidR="00000000" w:rsidDel="00000000" w:rsidP="00000000" w:rsidRDefault="00000000" w:rsidRPr="00000000" w14:paraId="000000B4">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5">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PT. xxxx</w:t>
      </w:r>
      <w:r w:rsidDel="00000000" w:rsidR="00000000" w:rsidRPr="00000000">
        <w:rPr>
          <w:rtl w:val="0"/>
        </w:rPr>
      </w:r>
    </w:p>
    <w:p w:rsidR="00000000" w:rsidDel="00000000" w:rsidP="00000000" w:rsidRDefault="00000000" w:rsidRPr="00000000" w14:paraId="000000B6">
      <w:pPr>
        <w:jc w:val="cente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Tangerang</w:t>
      </w:r>
      <w:r w:rsidDel="00000000" w:rsidR="00000000" w:rsidRPr="00000000">
        <w:rPr>
          <w:rFonts w:ascii="Book Antiqua" w:cs="Book Antiqua" w:eastAsia="Book Antiqua" w:hAnsi="Book Antiqua"/>
          <w:sz w:val="22"/>
          <w:szCs w:val="22"/>
          <w:vertAlign w:val="baseline"/>
          <w:rtl w:val="0"/>
        </w:rPr>
        <w:t xml:space="preserve">,  ....................................  20....</w:t>
      </w:r>
    </w:p>
    <w:p w:rsidR="00000000" w:rsidDel="00000000" w:rsidP="00000000" w:rsidRDefault="00000000" w:rsidRPr="00000000" w14:paraId="000000B7">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8">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9">
      <w:pPr>
        <w:jc w:val="both"/>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w:t>
      </w:r>
      <w:r w:rsidDel="00000000" w:rsidR="00000000" w:rsidRPr="00000000">
        <w:rPr>
          <w:rFonts w:ascii="Book Antiqua" w:cs="Book Antiqua" w:eastAsia="Book Antiqua" w:hAnsi="Book Antiqua"/>
          <w:b w:val="1"/>
          <w:sz w:val="22"/>
          <w:szCs w:val="22"/>
          <w:vertAlign w:val="baseline"/>
          <w:rtl w:val="0"/>
        </w:rPr>
        <w:t xml:space="preserve">PIHAK KEDUA</w:t>
        <w:tab/>
        <w:tab/>
        <w:tab/>
        <w:tab/>
        <w:t xml:space="preserve">        </w:t>
        <w:tab/>
        <w:t xml:space="preserve">    PIHAK KESATU</w:t>
      </w:r>
      <w:r w:rsidDel="00000000" w:rsidR="00000000" w:rsidRPr="00000000">
        <w:rPr>
          <w:rtl w:val="0"/>
        </w:rPr>
      </w:r>
    </w:p>
    <w:p w:rsidR="00000000" w:rsidDel="00000000" w:rsidP="00000000" w:rsidRDefault="00000000" w:rsidRPr="00000000" w14:paraId="000000BA">
      <w:pPr>
        <w:jc w:val="both"/>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0BB">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C">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D">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BE">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 .....................................)</w:t>
        <w:tab/>
        <w:tab/>
        <w:tab/>
        <w:t xml:space="preserve">                        ( ........................................ )</w:t>
      </w:r>
    </w:p>
    <w:p w:rsidR="00000000" w:rsidDel="00000000" w:rsidP="00000000" w:rsidRDefault="00000000" w:rsidRPr="00000000" w14:paraId="000000BF">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0">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1">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Mengetahui</w:t>
      </w:r>
    </w:p>
    <w:p w:rsidR="00000000" w:rsidDel="00000000" w:rsidP="00000000" w:rsidRDefault="00000000" w:rsidRPr="00000000" w14:paraId="000000C2">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3">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4">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5">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6">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7">
      <w:pP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w:t>
        <w:tab/>
        <w:tab/>
        <w:tab/>
      </w:r>
    </w:p>
    <w:p w:rsidR="00000000" w:rsidDel="00000000" w:rsidP="00000000" w:rsidRDefault="00000000" w:rsidRPr="00000000" w14:paraId="000000C8">
      <w:pP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9">
      <w:pP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A">
      <w:pP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B">
      <w:pPr>
        <w:tabs>
          <w:tab w:val="left" w:leader="none" w:pos="4029"/>
        </w:tabs>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Lampiran PKWT Nomor :....... / MSEP / HRD-GA /........ / 20......</w:t>
      </w:r>
    </w:p>
    <w:p w:rsidR="00000000" w:rsidDel="00000000" w:rsidP="00000000" w:rsidRDefault="00000000" w:rsidRPr="00000000" w14:paraId="000000CC">
      <w:pPr>
        <w:tabs>
          <w:tab w:val="left" w:leader="none" w:pos="4029"/>
        </w:tabs>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CD">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sz w:val="22"/>
          <w:szCs w:val="22"/>
          <w:vertAlign w:val="baseline"/>
          <w:rtl w:val="0"/>
        </w:rPr>
        <w:tab/>
      </w:r>
      <w:r w:rsidDel="00000000" w:rsidR="00000000" w:rsidRPr="00000000">
        <w:rPr>
          <w:rFonts w:ascii="Book Antiqua" w:cs="Book Antiqua" w:eastAsia="Book Antiqua" w:hAnsi="Book Antiqua"/>
          <w:vertAlign w:val="baseline"/>
          <w:rtl w:val="0"/>
        </w:rPr>
        <w:t xml:space="preserve">PERHITUNGAN UPAH</w:t>
      </w:r>
      <w:r w:rsidDel="00000000" w:rsidR="00000000" w:rsidRPr="00000000">
        <w:rPr>
          <w:rFonts w:ascii="Book Antiqua" w:cs="Book Antiqua" w:eastAsia="Book Antiqua" w:hAnsi="Book Antiqua"/>
          <w:b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CE">
      <w:pPr>
        <w:ind w:firstLine="720"/>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CF">
      <w:pPr>
        <w:tabs>
          <w:tab w:val="left" w:leader="none" w:pos="735"/>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Nama</w:t>
        <w:tab/>
        <w:tab/>
        <w:tab/>
        <w:t xml:space="preserve">:  </w:t>
        <w:tab/>
        <w:t xml:space="preserve">………………………………</w:t>
      </w:r>
    </w:p>
    <w:p w:rsidR="00000000" w:rsidDel="00000000" w:rsidP="00000000" w:rsidRDefault="00000000" w:rsidRPr="00000000" w14:paraId="000000D0">
      <w:pPr>
        <w:tabs>
          <w:tab w:val="left" w:leader="none" w:pos="735"/>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Jabatan </w:t>
        <w:tab/>
        <w:tab/>
        <w:tab/>
        <w:t xml:space="preserve">:</w:t>
        <w:tab/>
        <w:t xml:space="preserve">………………………………</w:t>
      </w:r>
    </w:p>
    <w:p w:rsidR="00000000" w:rsidDel="00000000" w:rsidP="00000000" w:rsidRDefault="00000000" w:rsidRPr="00000000" w14:paraId="000000D1">
      <w:pPr>
        <w:tabs>
          <w:tab w:val="left" w:leader="none" w:pos="735"/>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Bagian</w:t>
        <w:tab/>
        <w:tab/>
        <w:tab/>
        <w:t xml:space="preserve">:</w:t>
        <w:tab/>
        <w:t xml:space="preserve">………………………………</w:t>
      </w:r>
    </w:p>
    <w:p w:rsidR="00000000" w:rsidDel="00000000" w:rsidP="00000000" w:rsidRDefault="00000000" w:rsidRPr="00000000" w14:paraId="000000D2">
      <w:pPr>
        <w:tabs>
          <w:tab w:val="left" w:leader="none" w:pos="735"/>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Tgl. Masuk</w:t>
        <w:tab/>
        <w:tab/>
        <w:tab/>
        <w:t xml:space="preserve">:</w:t>
        <w:tab/>
        <w:t xml:space="preserve">………………………………</w:t>
      </w:r>
    </w:p>
    <w:p w:rsidR="00000000" w:rsidDel="00000000" w:rsidP="00000000" w:rsidRDefault="00000000" w:rsidRPr="00000000" w14:paraId="000000D3">
      <w:pPr>
        <w:tabs>
          <w:tab w:val="left" w:leader="none" w:pos="735"/>
        </w:tabs>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D4">
      <w:pPr>
        <w:tabs>
          <w:tab w:val="left" w:leader="none" w:pos="735"/>
        </w:tabs>
        <w:jc w:val="both"/>
        <w:rPr>
          <w:rFonts w:ascii="Book Antiqua" w:cs="Book Antiqua" w:eastAsia="Book Antiqua" w:hAnsi="Book Antiqua"/>
          <w:b w:val="0"/>
          <w:sz w:val="22"/>
          <w:szCs w:val="22"/>
          <w:u w:val="single"/>
          <w:vertAlign w:val="baseline"/>
        </w:rPr>
      </w:pPr>
      <w:r w:rsidDel="00000000" w:rsidR="00000000" w:rsidRPr="00000000">
        <w:rPr>
          <w:rFonts w:ascii="Book Antiqua" w:cs="Book Antiqua" w:eastAsia="Book Antiqua" w:hAnsi="Book Antiqua"/>
          <w:sz w:val="22"/>
          <w:szCs w:val="22"/>
          <w:vertAlign w:val="baseline"/>
          <w:rtl w:val="0"/>
        </w:rPr>
        <w:t xml:space="preserve">      </w:t>
      </w:r>
      <w:r w:rsidDel="00000000" w:rsidR="00000000" w:rsidRPr="00000000">
        <w:rPr>
          <w:rFonts w:ascii="Book Antiqua" w:cs="Book Antiqua" w:eastAsia="Book Antiqua" w:hAnsi="Book Antiqua"/>
          <w:b w:val="1"/>
          <w:sz w:val="22"/>
          <w:szCs w:val="22"/>
          <w:u w:val="single"/>
          <w:vertAlign w:val="baseline"/>
          <w:rtl w:val="0"/>
        </w:rPr>
        <w:t xml:space="preserve">PERINCIAN GAJI</w:t>
        <w:tab/>
        <w:tab/>
        <w:t xml:space="preserve"> :</w:t>
      </w:r>
      <w:r w:rsidDel="00000000" w:rsidR="00000000" w:rsidRPr="00000000">
        <w:rPr>
          <w:rtl w:val="0"/>
        </w:rPr>
      </w:r>
    </w:p>
    <w:p w:rsidR="00000000" w:rsidDel="00000000" w:rsidP="00000000" w:rsidRDefault="00000000" w:rsidRPr="00000000" w14:paraId="000000D5">
      <w:pPr>
        <w:tabs>
          <w:tab w:val="left" w:leader="none" w:pos="735"/>
        </w:tabs>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D6">
      <w:pPr>
        <w:ind w:left="360" w:firstLine="0"/>
        <w:jc w:val="both"/>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Gaji Pokok</w:t>
        <w:tab/>
        <w:tab/>
        <w:tab/>
        <w:t xml:space="preserve">:Rp. ......................................... / bulan</w:t>
      </w:r>
      <w:r w:rsidDel="00000000" w:rsidR="00000000" w:rsidRPr="00000000">
        <w:rPr>
          <w:rtl w:val="0"/>
        </w:rPr>
      </w:r>
    </w:p>
    <w:p w:rsidR="00000000" w:rsidDel="00000000" w:rsidP="00000000" w:rsidRDefault="00000000" w:rsidRPr="00000000" w14:paraId="000000D7">
      <w:pPr>
        <w:ind w:left="360" w:firstLine="0"/>
        <w:jc w:val="both"/>
        <w:rPr>
          <w:rFonts w:ascii="Book Antiqua" w:cs="Book Antiqua" w:eastAsia="Book Antiqua" w:hAnsi="Book Antiqua"/>
          <w:b w:val="0"/>
          <w:sz w:val="22"/>
          <w:szCs w:val="22"/>
          <w:u w:val="single"/>
          <w:vertAlign w:val="baseline"/>
        </w:rPr>
      </w:pPr>
      <w:r w:rsidDel="00000000" w:rsidR="00000000" w:rsidRPr="00000000">
        <w:rPr>
          <w:rtl w:val="0"/>
        </w:rPr>
      </w:r>
    </w:p>
    <w:p w:rsidR="00000000" w:rsidDel="00000000" w:rsidP="00000000" w:rsidRDefault="00000000" w:rsidRPr="00000000" w14:paraId="000000D8">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b w:val="1"/>
          <w:sz w:val="22"/>
          <w:szCs w:val="22"/>
          <w:u w:val="single"/>
          <w:vertAlign w:val="baseline"/>
          <w:rtl w:val="0"/>
        </w:rPr>
        <w:t xml:space="preserve">Tunjangan :</w:t>
      </w:r>
      <w:r w:rsidDel="00000000" w:rsidR="00000000" w:rsidRPr="00000000">
        <w:rPr>
          <w:rFonts w:ascii="Book Antiqua" w:cs="Book Antiqua" w:eastAsia="Book Antiqua" w:hAnsi="Book Antiqua"/>
          <w:b w:val="1"/>
          <w:sz w:val="22"/>
          <w:szCs w:val="22"/>
          <w:vertAlign w:val="baseline"/>
          <w:rtl w:val="0"/>
        </w:rPr>
        <w:tab/>
      </w:r>
      <w:r w:rsidDel="00000000" w:rsidR="00000000" w:rsidRPr="00000000">
        <w:rPr>
          <w:rFonts w:ascii="Book Antiqua" w:cs="Book Antiqua" w:eastAsia="Book Antiqua" w:hAnsi="Book Antiqua"/>
          <w:sz w:val="22"/>
          <w:szCs w:val="22"/>
          <w:vertAlign w:val="baseline"/>
          <w:rtl w:val="0"/>
        </w:rPr>
        <w:tab/>
      </w:r>
    </w:p>
    <w:p w:rsidR="00000000" w:rsidDel="00000000" w:rsidP="00000000" w:rsidRDefault="00000000" w:rsidRPr="00000000" w14:paraId="000000D9">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Tunjangan Jabatan</w:t>
        <w:tab/>
        <w:tab/>
        <w:t xml:space="preserve">: Rp. ....................................... / bulan</w:t>
      </w:r>
    </w:p>
    <w:p w:rsidR="00000000" w:rsidDel="00000000" w:rsidP="00000000" w:rsidRDefault="00000000" w:rsidRPr="00000000" w14:paraId="000000DA">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Bantuan Uang Makan         </w:t>
        <w:tab/>
        <w:t xml:space="preserve">: Rp. ....................................... / hari</w:t>
      </w:r>
    </w:p>
    <w:p w:rsidR="00000000" w:rsidDel="00000000" w:rsidP="00000000" w:rsidRDefault="00000000" w:rsidRPr="00000000" w14:paraId="000000DB">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Bantuan Uang Transport     </w:t>
        <w:tab/>
        <w:t xml:space="preserve">: Rp. ...................................... / hari</w:t>
      </w:r>
    </w:p>
    <w:p w:rsidR="00000000" w:rsidDel="00000000" w:rsidP="00000000" w:rsidRDefault="00000000" w:rsidRPr="00000000" w14:paraId="000000DC">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Premi Hadir</w:t>
        <w:tab/>
        <w:tab/>
        <w:tab/>
        <w:t xml:space="preserve">: Rp. ...................................... / hari</w:t>
      </w:r>
    </w:p>
    <w:p w:rsidR="00000000" w:rsidDel="00000000" w:rsidP="00000000" w:rsidRDefault="00000000" w:rsidRPr="00000000" w14:paraId="000000DD">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Tunjang Shift</w:t>
        <w:tab/>
        <w:tab/>
        <w:t xml:space="preserve">      </w:t>
        <w:tab/>
        <w:t xml:space="preserve">: Rp. ...................................... / hari</w:t>
      </w:r>
    </w:p>
    <w:p w:rsidR="00000000" w:rsidDel="00000000" w:rsidP="00000000" w:rsidRDefault="00000000" w:rsidRPr="00000000" w14:paraId="000000DE">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Tunjangan lain-lain</w:t>
        <w:tab/>
        <w:t xml:space="preserve">      </w:t>
        <w:tab/>
        <w:t xml:space="preserve">: Rp. ...................................... / hari</w:t>
      </w:r>
    </w:p>
    <w:p w:rsidR="00000000" w:rsidDel="00000000" w:rsidP="00000000" w:rsidRDefault="00000000" w:rsidRPr="00000000" w14:paraId="000000DF">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Overtime Wajib</w:t>
        <w:tab/>
        <w:tab/>
        <w:tab/>
        <w:t xml:space="preserve">: Rp. ……………………….… / hari</w:t>
      </w:r>
    </w:p>
    <w:p w:rsidR="00000000" w:rsidDel="00000000" w:rsidP="00000000" w:rsidRDefault="00000000" w:rsidRPr="00000000" w14:paraId="000000E0">
      <w:pPr>
        <w:jc w:val="both"/>
        <w:rPr>
          <w:rFonts w:ascii="Book Antiqua" w:cs="Book Antiqua" w:eastAsia="Book Antiqua" w:hAnsi="Book Antiqua"/>
          <w:sz w:val="22"/>
          <w:szCs w:val="22"/>
          <w:u w:val="single"/>
          <w:vertAlign w:val="baseline"/>
        </w:rPr>
      </w:pPr>
      <w:r w:rsidDel="00000000" w:rsidR="00000000" w:rsidRPr="00000000">
        <w:rPr>
          <w:rtl w:val="0"/>
        </w:rPr>
      </w:r>
    </w:p>
    <w:p w:rsidR="00000000" w:rsidDel="00000000" w:rsidP="00000000" w:rsidRDefault="00000000" w:rsidRPr="00000000" w14:paraId="000000E1">
      <w:pPr>
        <w:ind w:left="360"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Total yang diterima</w:t>
        <w:tab/>
      </w:r>
      <w:r w:rsidDel="00000000" w:rsidR="00000000" w:rsidRPr="00000000">
        <w:rPr>
          <w:rFonts w:ascii="Book Antiqua" w:cs="Book Antiqua" w:eastAsia="Book Antiqua" w:hAnsi="Book Antiqua"/>
          <w:sz w:val="22"/>
          <w:szCs w:val="22"/>
          <w:vertAlign w:val="baseline"/>
          <w:rtl w:val="0"/>
        </w:rPr>
        <w:tab/>
        <w:t xml:space="preserve">: Rp ......................................./ bulan </w:t>
      </w:r>
    </w:p>
    <w:p w:rsidR="00000000" w:rsidDel="00000000" w:rsidP="00000000" w:rsidRDefault="00000000" w:rsidRPr="00000000" w14:paraId="000000E2">
      <w:pPr>
        <w:ind w:left="360" w:firstLine="0"/>
        <w:jc w:val="both"/>
        <w:rPr>
          <w:rFonts w:ascii="Book Antiqua" w:cs="Book Antiqua" w:eastAsia="Book Antiqua" w:hAnsi="Book Antiqua"/>
          <w:sz w:val="16"/>
          <w:szCs w:val="16"/>
          <w:vertAlign w:val="baseline"/>
        </w:rPr>
      </w:pPr>
      <w:r w:rsidDel="00000000" w:rsidR="00000000" w:rsidRPr="00000000">
        <w:rPr>
          <w:rtl w:val="0"/>
        </w:rPr>
      </w:r>
    </w:p>
    <w:p w:rsidR="00000000" w:rsidDel="00000000" w:rsidP="00000000" w:rsidRDefault="00000000" w:rsidRPr="00000000" w14:paraId="000000E3">
      <w:pPr>
        <w:numPr>
          <w:ilvl w:val="0"/>
          <w:numId w:val="10"/>
        </w:numPr>
        <w:tabs>
          <w:tab w:val="left" w:leader="none" w:pos="735"/>
        </w:tabs>
        <w:ind w:left="735" w:hanging="375"/>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Jam Kerja </w:t>
        <w:tab/>
        <w:tab/>
        <w:tab/>
        <w:t xml:space="preserve">:</w:t>
      </w:r>
    </w:p>
    <w:p w:rsidR="00000000" w:rsidDel="00000000" w:rsidP="00000000" w:rsidRDefault="00000000" w:rsidRPr="00000000" w14:paraId="000000E4">
      <w:pPr>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Senin – Jum’at</w:t>
        <w:tab/>
        <w:tab/>
        <w:tab/>
        <w:t xml:space="preserve">: Jam …………. s/d jam …………..</w:t>
      </w:r>
    </w:p>
    <w:p w:rsidR="00000000" w:rsidDel="00000000" w:rsidP="00000000" w:rsidRDefault="00000000" w:rsidRPr="00000000" w14:paraId="000000E5">
      <w:pPr>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Sabtu</w:t>
        <w:tab/>
        <w:tab/>
        <w:tab/>
        <w:tab/>
        <w:t xml:space="preserve">: Jam …………. s/d jam …………..</w:t>
      </w:r>
    </w:p>
    <w:p w:rsidR="00000000" w:rsidDel="00000000" w:rsidP="00000000" w:rsidRDefault="00000000" w:rsidRPr="00000000" w14:paraId="000000E6">
      <w:pPr>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Minggu</w:t>
        <w:tab/>
        <w:tab/>
        <w:tab/>
        <w:t xml:space="preserve">: Jam …………. s/d jam …………..</w:t>
      </w:r>
    </w:p>
    <w:p w:rsidR="00000000" w:rsidDel="00000000" w:rsidP="00000000" w:rsidRDefault="00000000" w:rsidRPr="00000000" w14:paraId="000000E7">
      <w:pPr>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E8">
      <w:pPr>
        <w:numPr>
          <w:ilvl w:val="0"/>
          <w:numId w:val="10"/>
        </w:numPr>
        <w:tabs>
          <w:tab w:val="left" w:leader="none" w:pos="735"/>
        </w:tabs>
        <w:ind w:left="735" w:hanging="375"/>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PIHAK KEDUA sanggup melakukan pekerjaan lembur yang diperintahkan oleh PIHAK KESATU dengan persetujuan secara tertulis yang dituangkan dalam Surat Perintah Lembur ( SPL ).</w:t>
      </w:r>
    </w:p>
    <w:p w:rsidR="00000000" w:rsidDel="00000000" w:rsidP="00000000" w:rsidRDefault="00000000" w:rsidRPr="00000000" w14:paraId="000000E9">
      <w:pPr>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EA">
      <w:pPr>
        <w:numPr>
          <w:ilvl w:val="0"/>
          <w:numId w:val="10"/>
        </w:numPr>
        <w:tabs>
          <w:tab w:val="left" w:leader="none" w:pos="735"/>
        </w:tabs>
        <w:ind w:left="735" w:hanging="375"/>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Perhitungan Lembur disesuaikan dengan perhitungan berdasarkan peraturan perundang-undangan adalah :</w:t>
      </w:r>
    </w:p>
    <w:p w:rsidR="00000000" w:rsidDel="00000000" w:rsidP="00000000" w:rsidRDefault="00000000" w:rsidRPr="00000000" w14:paraId="000000EB">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EC">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1 jam pertama</w:t>
        <w:tab/>
        <w:tab/>
        <w:t xml:space="preserve">: dihitung 1,5 jam Lembur</w:t>
      </w:r>
    </w:p>
    <w:p w:rsidR="00000000" w:rsidDel="00000000" w:rsidP="00000000" w:rsidRDefault="00000000" w:rsidRPr="00000000" w14:paraId="000000ED">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1 jam kedua</w:t>
        <w:tab/>
        <w:tab/>
        <w:t xml:space="preserve">: dihitung 2 jam Lembur</w:t>
      </w:r>
    </w:p>
    <w:p w:rsidR="00000000" w:rsidDel="00000000" w:rsidP="00000000" w:rsidRDefault="00000000" w:rsidRPr="00000000" w14:paraId="000000EE">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dan seterusnya</w:t>
      </w:r>
    </w:p>
    <w:p w:rsidR="00000000" w:rsidDel="00000000" w:rsidP="00000000" w:rsidRDefault="00000000" w:rsidRPr="00000000" w14:paraId="000000EF">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F0">
      <w:pPr>
        <w:numPr>
          <w:ilvl w:val="0"/>
          <w:numId w:val="10"/>
        </w:numPr>
        <w:tabs>
          <w:tab w:val="left" w:leader="none" w:pos="735"/>
        </w:tabs>
        <w:ind w:left="735" w:hanging="375"/>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Untuk golongan Helper s/d Operator atau Kepala Regu perhitungan Lembur dihitung setelah bekerja diatas 7 jam/hari atau 40 jam/minggu, sedangkan untuk golongan Staff s/d Supervisor perhitungan lembur akan dihitung setelah jam kerja yang telah ditentukan dilaksanakan. (Senin s/d Jum'at = 08.00 s/d 17.00 WIB, dan hari Sabtu = 08.00 s/d 15.00 WIB )</w:t>
      </w:r>
    </w:p>
    <w:p w:rsidR="00000000" w:rsidDel="00000000" w:rsidP="00000000" w:rsidRDefault="00000000" w:rsidRPr="00000000" w14:paraId="000000F1">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F2">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0F3">
      <w:pPr>
        <w:numPr>
          <w:ilvl w:val="0"/>
          <w:numId w:val="10"/>
        </w:numPr>
        <w:tabs>
          <w:tab w:val="left" w:leader="none" w:pos="735"/>
        </w:tabs>
        <w:ind w:left="735" w:hanging="375"/>
        <w:rPr>
          <w:sz w:val="22"/>
          <w:szCs w:val="22"/>
          <w:vertAlign w:val="baseline"/>
        </w:rPr>
      </w:pPr>
      <w:r w:rsidDel="00000000" w:rsidR="00000000" w:rsidRPr="00000000">
        <w:rPr>
          <w:sz w:val="22"/>
          <w:szCs w:val="22"/>
          <w:vertAlign w:val="baseline"/>
          <w:rtl w:val="0"/>
        </w:rPr>
        <w:t xml:space="preserve">Untuk PIHAK KEDUA ( </w:t>
      </w:r>
      <w:r w:rsidDel="00000000" w:rsidR="00000000" w:rsidRPr="00000000">
        <w:rPr>
          <w:b w:val="1"/>
          <w:sz w:val="22"/>
          <w:szCs w:val="22"/>
          <w:vertAlign w:val="baseline"/>
          <w:rtl w:val="0"/>
        </w:rPr>
        <w:t xml:space="preserve">yang tergolong posisi jabatan Kabag.  keatas non Produksi/Produksi</w:t>
      </w:r>
      <w:r w:rsidDel="00000000" w:rsidR="00000000" w:rsidRPr="00000000">
        <w:rPr>
          <w:sz w:val="22"/>
          <w:szCs w:val="22"/>
          <w:vertAlign w:val="baseline"/>
          <w:rtl w:val="0"/>
        </w:rPr>
        <w:t xml:space="preserve">) bersedia, jika diperlukan sewaktu-waktu oleh PIHAK KESATU untuk kerja lembur ( </w:t>
      </w:r>
      <w:r w:rsidDel="00000000" w:rsidR="00000000" w:rsidRPr="00000000">
        <w:rPr>
          <w:i w:val="1"/>
          <w:sz w:val="22"/>
          <w:szCs w:val="22"/>
          <w:vertAlign w:val="baseline"/>
          <w:rtl w:val="0"/>
        </w:rPr>
        <w:t xml:space="preserve">over time</w:t>
      </w:r>
      <w:r w:rsidDel="00000000" w:rsidR="00000000" w:rsidRPr="00000000">
        <w:rPr>
          <w:sz w:val="22"/>
          <w:szCs w:val="22"/>
          <w:vertAlign w:val="baseline"/>
          <w:rtl w:val="0"/>
        </w:rPr>
        <w:t xml:space="preserve"> ) tanpa diberikan upah lembur ( </w:t>
      </w:r>
      <w:r w:rsidDel="00000000" w:rsidR="00000000" w:rsidRPr="00000000">
        <w:rPr>
          <w:i w:val="1"/>
          <w:sz w:val="22"/>
          <w:szCs w:val="22"/>
          <w:vertAlign w:val="baseline"/>
          <w:rtl w:val="0"/>
        </w:rPr>
        <w:t xml:space="preserve">over time wage</w:t>
      </w:r>
      <w:r w:rsidDel="00000000" w:rsidR="00000000" w:rsidRPr="00000000">
        <w:rPr>
          <w:sz w:val="22"/>
          <w:szCs w:val="22"/>
          <w:vertAlign w:val="baseline"/>
          <w:rtl w:val="0"/>
        </w:rPr>
        <w:t xml:space="preserve"> ) karena upah inclued.</w:t>
      </w:r>
    </w:p>
    <w:p w:rsidR="00000000" w:rsidDel="00000000" w:rsidP="00000000" w:rsidRDefault="00000000" w:rsidRPr="00000000" w14:paraId="000000F4">
      <w:pPr>
        <w:tabs>
          <w:tab w:val="left" w:leader="none" w:pos="735"/>
        </w:tabs>
        <w:ind w:left="735" w:firstLine="0"/>
        <w:rPr>
          <w:sz w:val="22"/>
          <w:szCs w:val="22"/>
          <w:vertAlign w:val="baseline"/>
        </w:rPr>
      </w:pPr>
      <w:r w:rsidDel="00000000" w:rsidR="00000000" w:rsidRPr="00000000">
        <w:rPr>
          <w:rtl w:val="0"/>
        </w:rPr>
      </w:r>
    </w:p>
    <w:p w:rsidR="00000000" w:rsidDel="00000000" w:rsidP="00000000" w:rsidRDefault="00000000" w:rsidRPr="00000000" w14:paraId="000000F5">
      <w:pPr>
        <w:numPr>
          <w:ilvl w:val="0"/>
          <w:numId w:val="10"/>
        </w:numPr>
        <w:tabs>
          <w:tab w:val="left" w:leader="none" w:pos="735"/>
        </w:tabs>
        <w:ind w:left="735" w:hanging="375"/>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Bahwa dalam hal PIHAK KEDUA melanggar peraturan disiplin kerja yang telah ditetapkan seperti : absent / bolos, datang terlambat, pulang lebih awal, tidak melakukan check clock dan lain-lain, maka PIHAK KEDUA sanggup menerima sanksi dari PIHAK KESATU berupa pemotongan upah berdasarkan aturan PIHAK KESATU sebagai berikut :</w:t>
      </w:r>
    </w:p>
    <w:p w:rsidR="00000000" w:rsidDel="00000000" w:rsidP="00000000" w:rsidRDefault="00000000" w:rsidRPr="00000000" w14:paraId="000000F6">
      <w:pPr>
        <w:ind w:left="735" w:firstLine="0"/>
        <w:rPr>
          <w:rFonts w:ascii="Book Antiqua" w:cs="Book Antiqua" w:eastAsia="Book Antiqua" w:hAnsi="Book Antiqua"/>
          <w:sz w:val="22"/>
          <w:szCs w:val="22"/>
          <w:vertAlign w:val="baseline"/>
        </w:rPr>
      </w:pPr>
      <w:r w:rsidDel="00000000" w:rsidR="00000000" w:rsidRPr="00000000">
        <w:rPr>
          <w:rtl w:val="0"/>
        </w:rPr>
      </w:r>
    </w:p>
    <w:tbl>
      <w:tblPr>
        <w:tblStyle w:val="Table1"/>
        <w:tblW w:w="9540.0" w:type="dxa"/>
        <w:jc w:val="left"/>
        <w:tblInd w:w="-90.0" w:type="dxa"/>
        <w:tblLayout w:type="fixed"/>
        <w:tblLook w:val="0000"/>
      </w:tblPr>
      <w:tblGrid>
        <w:gridCol w:w="540"/>
        <w:gridCol w:w="2160"/>
        <w:gridCol w:w="540"/>
        <w:gridCol w:w="540"/>
        <w:gridCol w:w="630"/>
        <w:gridCol w:w="720"/>
        <w:gridCol w:w="630"/>
        <w:gridCol w:w="720"/>
        <w:gridCol w:w="3060"/>
        <w:tblGridChange w:id="0">
          <w:tblGrid>
            <w:gridCol w:w="540"/>
            <w:gridCol w:w="2160"/>
            <w:gridCol w:w="540"/>
            <w:gridCol w:w="540"/>
            <w:gridCol w:w="630"/>
            <w:gridCol w:w="720"/>
            <w:gridCol w:w="630"/>
            <w:gridCol w:w="720"/>
            <w:gridCol w:w="3060"/>
          </w:tblGrid>
        </w:tblGridChange>
      </w:tblGrid>
      <w:tr>
        <w:trPr>
          <w:cantSplit w:val="1"/>
          <w:trHeight w:val="386"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w:t>
            </w:r>
          </w:p>
        </w:tc>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JENIS KETERANGAN</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GAJI NORMAL</w:t>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TUNJANGAN TIDAK TETAP</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KETERANGAN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1238"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GAJI  POKOK</w:t>
            </w:r>
          </w:p>
        </w:tc>
        <w:tc>
          <w:tcPr>
            <w:tcBorders>
              <w:left w:color="000000" w:space="0" w:sz="4" w:val="single"/>
              <w:bottom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 JAB</w:t>
            </w:r>
          </w:p>
        </w:tc>
        <w:tc>
          <w:tcPr>
            <w:tcBorders>
              <w:left w:color="000000" w:space="0" w:sz="4" w:val="single"/>
              <w:bottom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 MAKAN</w:t>
            </w:r>
          </w:p>
        </w:tc>
        <w:tc>
          <w:tcPr>
            <w:tcBorders>
              <w:left w:color="000000" w:space="0" w:sz="4" w:val="single"/>
              <w:bottom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U. TRANSPORT</w:t>
            </w:r>
          </w:p>
        </w:tc>
        <w:tc>
          <w:tcPr>
            <w:tcBorders>
              <w:left w:color="000000" w:space="0" w:sz="4" w:val="single"/>
              <w:bottom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PREMI HADIR</w:t>
            </w:r>
          </w:p>
        </w:tc>
        <w:tc>
          <w:tcPr>
            <w:tcBorders>
              <w:left w:color="000000" w:space="0" w:sz="4" w:val="single"/>
              <w:bottom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 SHIFT</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w:t>
            </w:r>
          </w:p>
        </w:tc>
        <w:tc>
          <w:tcPr>
            <w:tcBorders>
              <w:left w:color="000000" w:space="0" w:sz="4" w:val="single"/>
              <w:bottom w:color="000000" w:space="0" w:sz="4" w:val="single"/>
            </w:tcBorders>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ALPA</w:t>
            </w:r>
          </w:p>
        </w:tc>
        <w:tc>
          <w:tcPr>
            <w:tcBorders>
              <w:left w:color="000000" w:space="0" w:sz="4" w:val="single"/>
              <w:bottom w:color="000000" w:space="0" w:sz="4" w:val="single"/>
            </w:tcBorders>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Jika alpa 1 hari, tunjangan tdk tetap dipotong 1 minggu.</w:t>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w:t>
            </w:r>
          </w:p>
        </w:tc>
        <w:tc>
          <w:tcPr>
            <w:tcBorders>
              <w:left w:color="000000" w:space="0" w:sz="4" w:val="single"/>
              <w:bottom w:color="000000" w:space="0" w:sz="4" w:val="single"/>
            </w:tcBorders>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SAKIT KOSONG</w:t>
            </w:r>
          </w:p>
        </w:tc>
        <w:tc>
          <w:tcPr>
            <w:tcBorders>
              <w:left w:color="000000" w:space="0" w:sz="4" w:val="single"/>
              <w:bottom w:color="000000" w:space="0" w:sz="4" w:val="single"/>
            </w:tcBorders>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w:t>
            </w:r>
          </w:p>
        </w:tc>
        <w:tc>
          <w:tcPr>
            <w:tcBorders>
              <w:left w:color="000000" w:space="0" w:sz="4" w:val="single"/>
              <w:bottom w:color="000000" w:space="0" w:sz="4" w:val="single"/>
            </w:tcBorders>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SAKIT BAYAR</w:t>
            </w:r>
          </w:p>
        </w:tc>
        <w:tc>
          <w:tcPr>
            <w:tcBorders>
              <w:left w:color="000000" w:space="0" w:sz="4" w:val="single"/>
              <w:bottom w:color="000000" w:space="0" w:sz="4" w:val="single"/>
            </w:tcBorders>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w:t>
            </w:r>
          </w:p>
        </w:tc>
        <w:tc>
          <w:tcPr>
            <w:tcBorders>
              <w:left w:color="000000" w:space="0" w:sz="4" w:val="single"/>
              <w:bottom w:color="000000" w:space="0" w:sz="4" w:val="single"/>
            </w:tcBorders>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IJIN KOSONG</w:t>
            </w:r>
          </w:p>
        </w:tc>
        <w:tc>
          <w:tcPr>
            <w:tcBorders>
              <w:left w:color="000000" w:space="0" w:sz="4" w:val="single"/>
              <w:bottom w:color="000000" w:space="0" w:sz="4" w:val="single"/>
            </w:tcBorders>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w:t>
            </w:r>
          </w:p>
        </w:tc>
        <w:tc>
          <w:tcPr>
            <w:tcBorders>
              <w:left w:color="000000" w:space="0" w:sz="4" w:val="single"/>
              <w:bottom w:color="000000" w:space="0" w:sz="4" w:val="single"/>
            </w:tcBorders>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IJIN BAYAR</w:t>
            </w:r>
          </w:p>
        </w:tc>
        <w:tc>
          <w:tcPr>
            <w:tcBorders>
              <w:left w:color="000000" w:space="0" w:sz="4" w:val="single"/>
              <w:bottom w:color="000000" w:space="0" w:sz="4" w:val="single"/>
            </w:tcBorders>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w:t>
            </w:r>
          </w:p>
        </w:tc>
        <w:tc>
          <w:tcPr>
            <w:tcBorders>
              <w:left w:color="000000" w:space="0" w:sz="4" w:val="single"/>
              <w:bottom w:color="000000" w:space="0" w:sz="4" w:val="single"/>
            </w:tcBorders>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CUTI MELAHIRKAN</w:t>
            </w:r>
          </w:p>
        </w:tc>
        <w:tc>
          <w:tcPr>
            <w:tcBorders>
              <w:left w:color="000000" w:space="0" w:sz="4" w:val="single"/>
              <w:bottom w:color="000000" w:space="0" w:sz="4" w:val="single"/>
            </w:tcBorders>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w:t>
            </w:r>
          </w:p>
        </w:tc>
        <w:tc>
          <w:tcPr>
            <w:tcBorders>
              <w:left w:color="000000" w:space="0" w:sz="4" w:val="single"/>
              <w:bottom w:color="000000" w:space="0" w:sz="4" w:val="single"/>
            </w:tcBorders>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CUTI TAHUNAN</w:t>
            </w:r>
          </w:p>
        </w:tc>
        <w:tc>
          <w:tcPr>
            <w:tcBorders>
              <w:left w:color="000000" w:space="0" w:sz="4" w:val="single"/>
              <w:bottom w:color="000000" w:space="0" w:sz="4" w:val="single"/>
            </w:tcBorders>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w:t>
            </w:r>
          </w:p>
        </w:tc>
        <w:tc>
          <w:tcPr>
            <w:tcBorders>
              <w:left w:color="000000" w:space="0" w:sz="4" w:val="single"/>
              <w:bottom w:color="000000" w:space="0" w:sz="4" w:val="single"/>
            </w:tcBorders>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CUTI HAID</w:t>
            </w:r>
          </w:p>
        </w:tc>
        <w:tc>
          <w:tcPr>
            <w:tcBorders>
              <w:left w:color="000000" w:space="0" w:sz="4" w:val="single"/>
              <w:bottom w:color="000000" w:space="0" w:sz="4" w:val="single"/>
            </w:tcBorders>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tcBorders>
              <w:left w:color="000000" w:space="0" w:sz="4" w:val="single"/>
              <w:bottom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9.</w:t>
            </w:r>
          </w:p>
        </w:tc>
        <w:tc>
          <w:tcPr>
            <w:vMerge w:val="restart"/>
            <w:tcBorders>
              <w:left w:color="000000" w:space="0" w:sz="4" w:val="single"/>
              <w:bottom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IJIN PULANG</w:t>
            </w:r>
          </w:p>
        </w:tc>
        <w:tc>
          <w:tcPr>
            <w:tcBorders>
              <w:left w:color="000000" w:space="0" w:sz="4" w:val="single"/>
              <w:bottom w:color="000000" w:space="0" w:sz="4" w:val="single"/>
            </w:tcBorders>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w:t>
            </w:r>
          </w:p>
        </w:tc>
        <w:tc>
          <w:tcPr>
            <w:tcBorders>
              <w:left w:color="000000" w:space="0" w:sz="4" w:val="single"/>
              <w:bottom w:color="000000" w:space="0" w:sz="4" w:val="single"/>
            </w:tcBorders>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Jika lebih dari 4 jam kerja</w:t>
            </w:r>
          </w:p>
        </w:tc>
      </w:tr>
      <w:tr>
        <w:trPr>
          <w:cantSplit w:val="1"/>
          <w:tblHeader w:val="0"/>
        </w:trPr>
        <w:tc>
          <w:tcPr>
            <w:vMerge w:val="continue"/>
            <w:tcBorders>
              <w:left w:color="000000" w:space="0" w:sz="4" w:val="single"/>
              <w:bottom w:color="000000" w:space="0" w:sz="4" w:val="single"/>
            </w:tcBorders>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4" w:val="single"/>
              <w:bottom w:color="000000" w:space="0" w:sz="4" w:val="single"/>
            </w:tcBorders>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Jika kurang dari 4 jam kerja</w:t>
            </w:r>
          </w:p>
        </w:tc>
      </w:tr>
    </w:tbl>
    <w:p w:rsidR="00000000" w:rsidDel="00000000" w:rsidP="00000000" w:rsidRDefault="00000000" w:rsidRPr="00000000" w14:paraId="00000165">
      <w:pP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66">
      <w:pP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Keterangan :</w:t>
      </w:r>
    </w:p>
    <w:p w:rsidR="00000000" w:rsidDel="00000000" w:rsidP="00000000" w:rsidRDefault="00000000" w:rsidRPr="00000000" w14:paraId="00000167">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ALPA</w:t>
        <w:tab/>
        <w:tab/>
        <w:tab/>
        <w:t xml:space="preserve">: adalah tidak masuk kerja tanpa memberi keterangan apapun.</w:t>
      </w:r>
    </w:p>
    <w:p w:rsidR="00000000" w:rsidDel="00000000" w:rsidP="00000000" w:rsidRDefault="00000000" w:rsidRPr="00000000" w14:paraId="00000168">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SAKIT KOSONG</w:t>
        <w:tab/>
        <w:t xml:space="preserve">: adalah ijin sakit dengan memberikan keterangan yang tidak sah / tidak memberikan surat dokter yang lengkap (antara lain tidak ada no. tlp, </w:t>
      </w:r>
    </w:p>
    <w:p w:rsidR="00000000" w:rsidDel="00000000" w:rsidP="00000000" w:rsidRDefault="00000000" w:rsidRPr="00000000" w14:paraId="00000169">
      <w:pPr>
        <w:ind w:left="720" w:firstLine="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alamat jelas, dan hasil dianogsa tidak dijelaskan).</w:t>
      </w:r>
    </w:p>
    <w:p w:rsidR="00000000" w:rsidDel="00000000" w:rsidP="00000000" w:rsidRDefault="00000000" w:rsidRPr="00000000" w14:paraId="0000016A">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SAKIT BAYAR</w:t>
        <w:tab/>
        <w:t xml:space="preserve">: adalah ijin sakit melalui surat keterangan dokter yang sah (ada no. tlp, alamat jelas, dan hasil dianogsa dijelaskan).</w:t>
      </w:r>
    </w:p>
    <w:p w:rsidR="00000000" w:rsidDel="00000000" w:rsidP="00000000" w:rsidRDefault="00000000" w:rsidRPr="00000000" w14:paraId="0000016B">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IJIN KOSONG</w:t>
        <w:tab/>
        <w:tab/>
        <w:t xml:space="preserve">: adalah surat ijin yang tidak dapat diterima keabsahannya (misalnya : surat RT, surat dari Desa)</w:t>
      </w:r>
    </w:p>
    <w:p w:rsidR="00000000" w:rsidDel="00000000" w:rsidP="00000000" w:rsidRDefault="00000000" w:rsidRPr="00000000" w14:paraId="0000016C">
      <w:pPr>
        <w:ind w:left="720" w:firstLine="0"/>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6D">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IJIN BAYAR</w:t>
        <w:tab/>
        <w:tab/>
        <w:t xml:space="preserve">: adalah surat ijin yang dapat diterima keabsahannya anrtara lain hak cuti, ijin – ijin yang telah diakui dalam Perjanjian Kerja Bersama PT. Mitra Surya Eratama Packaging (misalnya : Pemilu, Pilkada)</w:t>
      </w:r>
    </w:p>
    <w:p w:rsidR="00000000" w:rsidDel="00000000" w:rsidP="00000000" w:rsidRDefault="00000000" w:rsidRPr="00000000" w14:paraId="0000016E">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CUTI MELAHIRKAN</w:t>
        <w:tab/>
        <w:t xml:space="preserve">: adalah cuti resmi yang telah diatur dalam Perjanjian Kerja Bersama PT. Mitra Surya Eratama Packaging</w:t>
      </w:r>
    </w:p>
    <w:p w:rsidR="00000000" w:rsidDel="00000000" w:rsidP="00000000" w:rsidRDefault="00000000" w:rsidRPr="00000000" w14:paraId="0000016F">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CUTI TAHUNAN</w:t>
        <w:tab/>
        <w:t xml:space="preserve">: adalah cuti resmi yang telah diatur dalam Perjanjian Kerja Bersama PT. Mitra Surya Eratama Packaging</w:t>
      </w:r>
    </w:p>
    <w:p w:rsidR="00000000" w:rsidDel="00000000" w:rsidP="00000000" w:rsidRDefault="00000000" w:rsidRPr="00000000" w14:paraId="00000170">
      <w:pPr>
        <w:numPr>
          <w:ilvl w:val="0"/>
          <w:numId w:val="6"/>
        </w:numPr>
        <w:tabs>
          <w:tab w:val="left" w:leader="none" w:pos="720"/>
        </w:tabs>
        <w:ind w:left="720" w:hanging="360"/>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IJIN PULANG</w:t>
        <w:tab/>
        <w:tab/>
        <w:t xml:space="preserve">: adalah ijin yang diberikan oleh atasan yang bersangkutan dan telah disetujui oleh HRD </w:t>
      </w:r>
    </w:p>
    <w:p w:rsidR="00000000" w:rsidDel="00000000" w:rsidP="00000000" w:rsidRDefault="00000000" w:rsidRPr="00000000" w14:paraId="00000171">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172">
      <w:pPr>
        <w:numPr>
          <w:ilvl w:val="0"/>
          <w:numId w:val="10"/>
        </w:numPr>
        <w:tabs>
          <w:tab w:val="left" w:leader="none" w:pos="735"/>
        </w:tabs>
        <w:ind w:left="735" w:hanging="375"/>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Penentuan tanggal pembayaran / penerimaan gaji karyawan disesuaikan dengan jadwal yang telah ditetapkan oleh perusahaan.sebagai berikut :</w:t>
      </w:r>
    </w:p>
    <w:p w:rsidR="00000000" w:rsidDel="00000000" w:rsidP="00000000" w:rsidRDefault="00000000" w:rsidRPr="00000000" w14:paraId="00000173">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74">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Karyawan Harian Kontrak :</w:t>
      </w:r>
    </w:p>
    <w:p w:rsidR="00000000" w:rsidDel="00000000" w:rsidP="00000000" w:rsidRDefault="00000000" w:rsidRPr="00000000" w14:paraId="00000175">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Periode tgl 1 s/d 15</w:t>
        <w:tab/>
        <w:tab/>
        <w:t xml:space="preserve">= dibayarkan tgl 20</w:t>
      </w:r>
    </w:p>
    <w:p w:rsidR="00000000" w:rsidDel="00000000" w:rsidP="00000000" w:rsidRDefault="00000000" w:rsidRPr="00000000" w14:paraId="00000176">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Periode tgl 16 s/d 30/31</w:t>
        <w:tab/>
        <w:t xml:space="preserve">= dibayarkan tgl 05</w:t>
      </w:r>
    </w:p>
    <w:p w:rsidR="00000000" w:rsidDel="00000000" w:rsidP="00000000" w:rsidRDefault="00000000" w:rsidRPr="00000000" w14:paraId="00000177">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Karyawan Bulanan Kontrak :</w:t>
      </w:r>
    </w:p>
    <w:p w:rsidR="00000000" w:rsidDel="00000000" w:rsidP="00000000" w:rsidRDefault="00000000" w:rsidRPr="00000000" w14:paraId="00000178">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Periode tgl 1 s/d 30/31</w:t>
        <w:tab/>
        <w:t xml:space="preserve">= dibayarkan tgl 02</w:t>
      </w:r>
    </w:p>
    <w:p w:rsidR="00000000" w:rsidDel="00000000" w:rsidP="00000000" w:rsidRDefault="00000000" w:rsidRPr="00000000" w14:paraId="00000179">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7A">
      <w:pPr>
        <w:numPr>
          <w:ilvl w:val="0"/>
          <w:numId w:val="10"/>
        </w:numPr>
        <w:tabs>
          <w:tab w:val="left" w:leader="none" w:pos="735"/>
        </w:tabs>
        <w:ind w:left="735" w:hanging="375"/>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Untuk pajak penghasilan ( Pph 21 ) atau upah yang diterima oleh PIHAK KEDUA merupakan tanggung jawab PIHAK KEDUA sepenuhnya dan PIHAK KESATU akan memotong upah PIHAK KEDUA sesuai dengan peraturan pajak pengahsilan yang berlaku.</w:t>
        <w:tab/>
      </w:r>
    </w:p>
    <w:p w:rsidR="00000000" w:rsidDel="00000000" w:rsidP="00000000" w:rsidRDefault="00000000" w:rsidRPr="00000000" w14:paraId="0000017B">
      <w:pPr>
        <w:tabs>
          <w:tab w:val="left" w:leader="none" w:pos="735"/>
        </w:tabs>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7C">
      <w:pPr>
        <w:tabs>
          <w:tab w:val="left" w:leader="none" w:pos="735"/>
        </w:tabs>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7D">
      <w:pPr>
        <w:tabs>
          <w:tab w:val="left" w:leader="none" w:pos="735"/>
        </w:tabs>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w:t>
        <w:tab/>
        <w:t xml:space="preserve">   Para Pihak</w:t>
      </w:r>
    </w:p>
    <w:p w:rsidR="00000000" w:rsidDel="00000000" w:rsidP="00000000" w:rsidRDefault="00000000" w:rsidRPr="00000000" w14:paraId="0000017E">
      <w:pPr>
        <w:jc w:val="cente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Yang melakukan kesepakatan,</w:t>
      </w:r>
    </w:p>
    <w:p w:rsidR="00000000" w:rsidDel="00000000" w:rsidP="00000000" w:rsidRDefault="00000000" w:rsidRPr="00000000" w14:paraId="0000017F">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0">
      <w:pPr>
        <w:jc w:val="center"/>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PT. xxxx</w:t>
      </w:r>
      <w:r w:rsidDel="00000000" w:rsidR="00000000" w:rsidRPr="00000000">
        <w:rPr>
          <w:rtl w:val="0"/>
        </w:rPr>
      </w:r>
    </w:p>
    <w:p w:rsidR="00000000" w:rsidDel="00000000" w:rsidP="00000000" w:rsidRDefault="00000000" w:rsidRPr="00000000" w14:paraId="00000181">
      <w:pPr>
        <w:jc w:val="cente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b w:val="1"/>
          <w:sz w:val="22"/>
          <w:szCs w:val="22"/>
          <w:vertAlign w:val="baseline"/>
          <w:rtl w:val="0"/>
        </w:rPr>
        <w:t xml:space="preserve">Tangerang</w:t>
      </w:r>
      <w:r w:rsidDel="00000000" w:rsidR="00000000" w:rsidRPr="00000000">
        <w:rPr>
          <w:rFonts w:ascii="Book Antiqua" w:cs="Book Antiqua" w:eastAsia="Book Antiqua" w:hAnsi="Book Antiqua"/>
          <w:sz w:val="22"/>
          <w:szCs w:val="22"/>
          <w:vertAlign w:val="baseline"/>
          <w:rtl w:val="0"/>
        </w:rPr>
        <w:t xml:space="preserve">,  ....................................  20....</w:t>
      </w:r>
    </w:p>
    <w:p w:rsidR="00000000" w:rsidDel="00000000" w:rsidP="00000000" w:rsidRDefault="00000000" w:rsidRPr="00000000" w14:paraId="00000182">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3">
      <w:pPr>
        <w:jc w:val="both"/>
        <w:rPr>
          <w:rFonts w:ascii="Book Antiqua" w:cs="Book Antiqua" w:eastAsia="Book Antiqua" w:hAnsi="Book Antiqua"/>
          <w:b w:val="0"/>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w:t>
      </w:r>
      <w:r w:rsidDel="00000000" w:rsidR="00000000" w:rsidRPr="00000000">
        <w:rPr>
          <w:rFonts w:ascii="Book Antiqua" w:cs="Book Antiqua" w:eastAsia="Book Antiqua" w:hAnsi="Book Antiqua"/>
          <w:b w:val="1"/>
          <w:sz w:val="22"/>
          <w:szCs w:val="22"/>
          <w:vertAlign w:val="baseline"/>
          <w:rtl w:val="0"/>
        </w:rPr>
        <w:t xml:space="preserve">PIHAK KEDUA</w:t>
        <w:tab/>
        <w:tab/>
        <w:tab/>
        <w:tab/>
        <w:t xml:space="preserve">        </w:t>
        <w:tab/>
        <w:t xml:space="preserve">    PIHAK KESATU</w:t>
      </w:r>
      <w:r w:rsidDel="00000000" w:rsidR="00000000" w:rsidRPr="00000000">
        <w:rPr>
          <w:rtl w:val="0"/>
        </w:rPr>
      </w:r>
    </w:p>
    <w:p w:rsidR="00000000" w:rsidDel="00000000" w:rsidP="00000000" w:rsidRDefault="00000000" w:rsidRPr="00000000" w14:paraId="00000184">
      <w:pPr>
        <w:jc w:val="both"/>
        <w:rPr>
          <w:rFonts w:ascii="Book Antiqua" w:cs="Book Antiqua" w:eastAsia="Book Antiqua" w:hAnsi="Book Antiqua"/>
          <w:b w:val="0"/>
          <w:sz w:val="22"/>
          <w:szCs w:val="22"/>
          <w:vertAlign w:val="baseline"/>
        </w:rPr>
      </w:pPr>
      <w:r w:rsidDel="00000000" w:rsidR="00000000" w:rsidRPr="00000000">
        <w:rPr>
          <w:rtl w:val="0"/>
        </w:rPr>
      </w:r>
    </w:p>
    <w:p w:rsidR="00000000" w:rsidDel="00000000" w:rsidP="00000000" w:rsidRDefault="00000000" w:rsidRPr="00000000" w14:paraId="00000185">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6">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7">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8">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 xml:space="preserve">     ( .....................................)</w:t>
        <w:tab/>
        <w:tab/>
        <w:tab/>
        <w:t xml:space="preserve">                        ( ........................................ )</w:t>
      </w:r>
    </w:p>
    <w:p w:rsidR="00000000" w:rsidDel="00000000" w:rsidP="00000000" w:rsidRDefault="00000000" w:rsidRPr="00000000" w14:paraId="00000189">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A">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B">
      <w:pPr>
        <w:jc w:val="both"/>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Mengetahui</w:t>
      </w:r>
    </w:p>
    <w:p w:rsidR="00000000" w:rsidDel="00000000" w:rsidP="00000000" w:rsidRDefault="00000000" w:rsidRPr="00000000" w14:paraId="0000018C">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D">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E">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8F">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90">
      <w:pPr>
        <w:tabs>
          <w:tab w:val="left" w:leader="none" w:pos="735"/>
        </w:tabs>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sz w:val="22"/>
          <w:szCs w:val="22"/>
          <w:vertAlign w:val="baseline"/>
          <w:rtl w:val="0"/>
        </w:rPr>
        <w:tab/>
        <w:tab/>
        <w:tab/>
        <w:tab/>
        <w:t xml:space="preserve">  (.......................................)</w:t>
        <w:tab/>
      </w:r>
    </w:p>
    <w:p w:rsidR="00000000" w:rsidDel="00000000" w:rsidP="00000000" w:rsidRDefault="00000000" w:rsidRPr="00000000" w14:paraId="00000191">
      <w:pPr>
        <w:tabs>
          <w:tab w:val="left" w:leader="none" w:pos="1470"/>
        </w:tabs>
        <w:ind w:left="735" w:firstLine="0"/>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92">
      <w:pPr>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193">
      <w:pPr>
        <w:jc w:val="both"/>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94">
      <w:pP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95">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96">
      <w:pPr>
        <w:jc w:val="center"/>
        <w:rPr>
          <w:rFonts w:ascii="Book Antiqua" w:cs="Book Antiqua" w:eastAsia="Book Antiqua" w:hAnsi="Book Antiqua"/>
          <w:sz w:val="22"/>
          <w:szCs w:val="22"/>
          <w:vertAlign w:val="baseline"/>
        </w:rPr>
      </w:pPr>
      <w:r w:rsidDel="00000000" w:rsidR="00000000" w:rsidRPr="00000000">
        <w:rPr>
          <w:rtl w:val="0"/>
        </w:rPr>
      </w:r>
    </w:p>
    <w:p w:rsidR="00000000" w:rsidDel="00000000" w:rsidP="00000000" w:rsidRDefault="00000000" w:rsidRPr="00000000" w14:paraId="00000197">
      <w:pPr>
        <w:jc w:val="center"/>
        <w:rPr>
          <w:vertAlign w:val="baseline"/>
        </w:rPr>
      </w:pPr>
      <w:r w:rsidDel="00000000" w:rsidR="00000000" w:rsidRPr="00000000">
        <w:rPr>
          <w:rtl w:val="0"/>
        </w:rPr>
      </w:r>
    </w:p>
    <w:sectPr>
      <w:headerReference r:id="rId7" w:type="default"/>
      <w:footerReference r:id="rId8" w:type="default"/>
      <w:pgSz w:h="16839" w:w="11907" w:orient="portrait"/>
      <w:pgMar w:bottom="1440" w:top="1440" w:left="1627" w:right="1440" w:header="619"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rPr>
        <w:b w:val="0"/>
        <w:sz w:val="36"/>
        <w:szCs w:val="36"/>
        <w:vertAlign w:val="baseline"/>
      </w:rPr>
    </w:pPr>
    <w:r w:rsidDel="00000000" w:rsidR="00000000" w:rsidRPr="00000000">
      <w:rPr>
        <w:b w:val="1"/>
        <w:sz w:val="36"/>
        <w:szCs w:val="36"/>
        <w:vertAlign w:val="baseline"/>
        <w:rtl w:val="0"/>
      </w:rPr>
      <w:t xml:space="preserve">  </w:t>
    </w:r>
    <w:r w:rsidDel="00000000" w:rsidR="00000000" w:rsidRPr="00000000">
      <w:rPr>
        <w:rtl w:val="0"/>
      </w:rPr>
    </w:r>
  </w:p>
  <w:p w:rsidR="00000000" w:rsidDel="00000000" w:rsidP="00000000" w:rsidRDefault="00000000" w:rsidRPr="00000000" w14:paraId="00000199">
    <w:pPr>
      <w:ind w:left="480" w:firstLine="240"/>
      <w:jc w:val="center"/>
      <w:rPr>
        <w:b w:val="0"/>
        <w:sz w:val="32"/>
        <w:szCs w:val="32"/>
        <w:vertAlign w:val="baseline"/>
      </w:rPr>
    </w:pPr>
    <w:r w:rsidDel="00000000" w:rsidR="00000000" w:rsidRPr="00000000">
      <w:rPr>
        <w:rtl w:val="0"/>
      </w:rPr>
    </w:r>
  </w:p>
  <w:p w:rsidR="00000000" w:rsidDel="00000000" w:rsidP="00000000" w:rsidRDefault="00000000" w:rsidRPr="00000000" w14:paraId="0000019A">
    <w:pPr>
      <w:ind w:left="480" w:firstLine="240"/>
      <w:rPr>
        <w:b w:val="0"/>
        <w:sz w:val="32"/>
        <w:szCs w:val="32"/>
        <w:vertAlign w:val="baseline"/>
      </w:rPr>
    </w:pPr>
    <w:r w:rsidDel="00000000" w:rsidR="00000000" w:rsidRPr="00000000">
      <w:rPr>
        <w:rtl w:val="0"/>
      </w:rPr>
    </w:r>
  </w:p>
  <w:p w:rsidR="00000000" w:rsidDel="00000000" w:rsidP="00000000" w:rsidRDefault="00000000" w:rsidRPr="00000000" w14:paraId="0000019B">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19C">
    <w:pPr>
      <w:jc w:val="center"/>
      <w:rPr>
        <w:rFonts w:ascii="Arial" w:cs="Arial" w:eastAsia="Arial" w:hAnsi="Arial"/>
        <w:sz w:val="12"/>
        <w:szCs w:val="12"/>
        <w:vertAlign w:val="baseline"/>
      </w:rPr>
    </w:pPr>
    <w:r w:rsidDel="00000000" w:rsidR="00000000" w:rsidRPr="00000000">
      <w:rPr>
        <w:rFonts w:ascii="Arial" w:cs="Arial" w:eastAsia="Arial" w:hAnsi="Arial"/>
        <w:sz w:val="16"/>
        <w:szCs w:val="16"/>
        <w:vertAlign w:val="baseline"/>
        <w:rtl w:val="0"/>
      </w:rPr>
      <w:tab/>
      <w:tab/>
      <w:tab/>
      <w:tab/>
      <w:tab/>
      <w:tab/>
      <w:tab/>
    </w:r>
    <w:r w:rsidDel="00000000" w:rsidR="00000000" w:rsidRPr="00000000">
      <w:rPr>
        <w:vertAlign w:val="baseline"/>
        <w:rtl w:val="0"/>
      </w:rPr>
      <w:tab/>
      <w:tab/>
      <w:tab/>
      <w:tab/>
      <w:tab/>
      <w:tab/>
      <w:tab/>
      <w:tab/>
      <w:tab/>
      <w:tab/>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101600</wp:posOffset>
              </wp:positionV>
              <wp:extent cx="0" cy="12700"/>
              <wp:effectExtent b="0" l="0" r="0" t="0"/>
              <wp:wrapNone/>
              <wp:docPr id="1" name=""/>
              <a:graphic>
                <a:graphicData uri="http://schemas.microsoft.com/office/word/2010/wordprocessingShape">
                  <wps:wsp>
                    <wps:cNvCnPr/>
                    <wps:spPr>
                      <a:xfrm>
                        <a:off x="2481833" y="3780000"/>
                        <a:ext cx="572833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101600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7">
    <w:lvl w:ilvl="0">
      <w:start w:val="1"/>
      <w:numFmt w:val="low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735" w:hanging="375"/>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character" w:styleId="DefaultParagraphFont0">
    <w:name w:val="Default Paragraph Font"/>
    <w:next w:val="DefaultParagraphFont0"/>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8Num8z0">
    <w:name w:val="WW8Num8z0"/>
    <w:next w:val="WW8Num8z0"/>
    <w:autoRedefine w:val="0"/>
    <w:hidden w:val="0"/>
    <w:qFormat w:val="0"/>
    <w:rPr>
      <w:rFonts w:ascii="Symbol" w:hAnsi="Symbol"/>
      <w:w w:val="100"/>
      <w:position w:val="-1"/>
      <w:effect w:val="none"/>
      <w:vertAlign w:val="baseline"/>
      <w:cs w:val="0"/>
      <w:em w:val="none"/>
      <w:lang/>
    </w:rPr>
  </w:style>
  <w:style w:type="character" w:styleId="WW8Num8z1">
    <w:name w:val="WW8Num8z1"/>
    <w:next w:val="WW8Num8z1"/>
    <w:autoRedefine w:val="0"/>
    <w:hidden w:val="0"/>
    <w:qFormat w:val="0"/>
    <w:rPr>
      <w:rFonts w:ascii="Courier New" w:cs="Courier New" w:hAnsi="Courier New"/>
      <w:w w:val="100"/>
      <w:position w:val="-1"/>
      <w:effect w:val="none"/>
      <w:vertAlign w:val="baseline"/>
      <w:cs w:val="0"/>
      <w:em w:val="none"/>
      <w:lang/>
    </w:rPr>
  </w:style>
  <w:style w:type="character" w:styleId="WW8Num8z2">
    <w:name w:val="WW8Num8z2"/>
    <w:next w:val="WW8Num8z2"/>
    <w:autoRedefine w:val="0"/>
    <w:hidden w:val="0"/>
    <w:qFormat w:val="0"/>
    <w:rPr>
      <w:rFonts w:ascii="Wingdings" w:hAnsi="Wingdings"/>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Bullets">
    <w:name w:val="Bullets"/>
    <w:next w:val="Bullets"/>
    <w:autoRedefine w:val="0"/>
    <w:hidden w:val="0"/>
    <w:qFormat w:val="0"/>
    <w:rPr>
      <w:rFonts w:ascii="StarSymbol" w:cs="StarSymbol" w:eastAsia="StarSymbol" w:hAnsi="StarSymbol"/>
      <w:w w:val="100"/>
      <w:position w:val="-1"/>
      <w:sz w:val="18"/>
      <w:szCs w:val="18"/>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rial" w:cs="Tahoma" w:eastAsia="Lucida Sans Unicode" w:hAnsi="Arial"/>
      <w:w w:val="100"/>
      <w:position w:val="-1"/>
      <w:sz w:val="28"/>
      <w:szCs w:val="28"/>
      <w:effect w:val="none"/>
      <w:vertAlign w:val="baseline"/>
      <w:cs w:val="0"/>
      <w:em w:val="none"/>
      <w:lang w:bidi="ar-SA" w:eastAsia="ar-SA" w:val="en-US"/>
    </w:rPr>
  </w:style>
  <w:style w:type="paragraph" w:styleId="BodyText">
    <w:name w:val="Body Text"/>
    <w:basedOn w:val="Normal"/>
    <w:next w:val="BodyTex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List">
    <w:name w:val="List"/>
    <w:basedOn w:val="BodyText"/>
    <w:next w:val="Lis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Caption">
    <w:name w:val="Caption"/>
    <w:basedOn w:val="Normal"/>
    <w:next w:val="Caption"/>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Header">
    <w:name w:val="Header"/>
    <w:basedOn w:val="Normal"/>
    <w:next w:val="Header"/>
    <w:autoRedefine w:val="0"/>
    <w:hidden w:val="0"/>
    <w:qFormat w:val="0"/>
    <w:pPr>
      <w:tabs>
        <w:tab w:val="center" w:leader="none" w:pos="4320"/>
        <w:tab w:val="right" w:leader="none" w:pos="8640"/>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Footer">
    <w:name w:val="Footer"/>
    <w:basedOn w:val="Normal"/>
    <w:next w:val="Footer"/>
    <w:autoRedefine w:val="0"/>
    <w:hidden w:val="0"/>
    <w:qFormat w:val="0"/>
    <w:pPr>
      <w:tabs>
        <w:tab w:val="center" w:leader="none" w:pos="4320"/>
        <w:tab w:val="right" w:leader="none" w:pos="8640"/>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DocumentMap">
    <w:name w:val="Document Map"/>
    <w:basedOn w:val="Normal"/>
    <w:next w:val="DocumentMap"/>
    <w:autoRedefine w:val="0"/>
    <w:hidden w:val="0"/>
    <w:qFormat w:val="0"/>
    <w:pPr>
      <w:shd w:color="auto" w:fill="000080" w:val="clear"/>
      <w:suppressAutoHyphens w:val="0"/>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HorizontalLine">
    <w:name w:val="Horizontal Line"/>
    <w:basedOn w:val="Normal"/>
    <w:next w:val="BodyText"/>
    <w:autoRedefine w:val="0"/>
    <w:hidden w:val="0"/>
    <w:qFormat w:val="0"/>
    <w:pPr>
      <w:suppressLineNumbers w:val="1"/>
      <w:pBdr>
        <w:top w:space="0" w:sz="0" w:val="none"/>
        <w:left w:space="0" w:sz="0" w:val="none"/>
        <w:bottom w:color="808080" w:space="0" w:sz="1" w:val="double"/>
        <w:right w:space="0" w:sz="0" w:val="none"/>
      </w:pBdr>
      <w:suppressAutoHyphens w:val="0"/>
      <w:spacing w:after="283" w:before="0" w:line="1" w:lineRule="atLeast"/>
      <w:ind w:leftChars="-1" w:rightChars="0" w:firstLineChars="-1"/>
      <w:textDirection w:val="btLr"/>
      <w:textAlignment w:val="top"/>
      <w:outlineLvl w:val="0"/>
    </w:pPr>
    <w:rPr>
      <w:w w:val="100"/>
      <w:position w:val="-1"/>
      <w:sz w:val="12"/>
      <w:szCs w:val="12"/>
      <w:effect w:val="none"/>
      <w:vertAlign w:val="baseline"/>
      <w:cs w:val="0"/>
      <w:em w:val="none"/>
      <w:lang w:bidi="ar-SA" w:eastAsia="ar-SA"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excggxkq4XG5A88QjxrbV9nAw==">CgMxLjA4AHIhMXVkaXNrUEZWeHJ6V05iX21DR2VBdVZOTUFuckZvdFFo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2010-01-29T15:09:00Z</dcterms:created>
  <dc:creator>MITRA</dc:creator>
</cp:coreProperties>
</file>