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5FB4" w14:textId="272E56AE" w:rsidR="00D12508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5F9846A5" w14:textId="6A3C6587" w:rsidR="00D12508" w:rsidRPr="00B036B0" w:rsidRDefault="00D12508" w:rsidP="00D12508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 w:rsidR="001C4C5A">
        <w:rPr>
          <w:rFonts w:ascii="Times New Roman" w:hAnsi="Times New Roman"/>
        </w:rPr>
        <w:t>7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FDB0201" w14:textId="77777777" w:rsidR="00D12508" w:rsidRPr="00B036B0" w:rsidRDefault="00D12508" w:rsidP="00D12508">
      <w:pPr>
        <w:spacing w:line="240" w:lineRule="auto"/>
      </w:pPr>
    </w:p>
    <w:p w14:paraId="3FE8C6F1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</w:pPr>
    </w:p>
    <w:p w14:paraId="6024D8A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1A05D83" wp14:editId="703038E3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54FD" w14:textId="77777777" w:rsidR="00D12508" w:rsidRDefault="00D12508" w:rsidP="00D12508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F012AF9" w14:textId="77777777" w:rsidR="00D12508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1ADA9416" w14:textId="6893F03C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4E6FD826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</w:pPr>
    </w:p>
    <w:p w14:paraId="33C40093" w14:textId="77777777" w:rsidR="00D12508" w:rsidRPr="00B036B0" w:rsidRDefault="00D12508" w:rsidP="00D12508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0156C7EB" w14:textId="77777777" w:rsidR="00D12508" w:rsidRDefault="00D12508" w:rsidP="00D12508">
      <w:pPr>
        <w:rPr>
          <w:b/>
          <w:bCs/>
          <w:sz w:val="36"/>
          <w:szCs w:val="36"/>
        </w:rPr>
      </w:pPr>
    </w:p>
    <w:p w14:paraId="09798468" w14:textId="15B34CEA" w:rsidR="00EC6496" w:rsidRPr="00307609" w:rsidRDefault="00D12508" w:rsidP="00307609">
      <w:pPr>
        <w:rPr>
          <w:rFonts w:ascii="Helvetica" w:hAnsi="Helvetica" w:cs="Helvetica"/>
          <w:color w:val="302C41"/>
          <w:spacing w:val="4"/>
        </w:rPr>
      </w:pPr>
      <w:r>
        <w:rPr>
          <w:b/>
          <w:bCs/>
          <w:sz w:val="36"/>
          <w:szCs w:val="36"/>
        </w:rPr>
        <w:br w:type="page"/>
      </w:r>
    </w:p>
    <w:p w14:paraId="3A269022" w14:textId="77777777" w:rsidR="00EC6496" w:rsidRP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b/>
          <w:bCs/>
          <w:color w:val="374151"/>
          <w:kern w:val="0"/>
          <w:sz w:val="27"/>
          <w:szCs w:val="27"/>
          <w14:ligatures w14:val="none"/>
        </w:rPr>
      </w:pPr>
      <w:r w:rsidRPr="00EC6496">
        <w:rPr>
          <w:rFonts w:ascii="Droid Serif" w:eastAsia="Times New Roman" w:hAnsi="Droid Serif" w:cs="Times New Roman"/>
          <w:b/>
          <w:bCs/>
          <w:color w:val="374151"/>
          <w:kern w:val="0"/>
          <w:sz w:val="27"/>
          <w:szCs w:val="27"/>
          <w14:ligatures w14:val="none"/>
        </w:rPr>
        <w:lastRenderedPageBreak/>
        <w:t xml:space="preserve">Sample Example: </w:t>
      </w:r>
    </w:p>
    <w:p w14:paraId="0581BF35" w14:textId="62C8530A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If we want to move from one frame to the second frame using  a single Java file. </w:t>
      </w:r>
    </w:p>
    <w:p w14:paraId="7F553644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javax.swing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.*;</w:t>
      </w:r>
    </w:p>
    <w:p w14:paraId="030FC1A6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  <w:u w:val="single"/>
        </w:rPr>
        <w:t>java.awt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.*;</w:t>
      </w:r>
    </w:p>
    <w:p w14:paraId="0E84AE63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java.awt.event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.*;</w:t>
      </w:r>
    </w:p>
    <w:p w14:paraId="1322BE79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6F1DC68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FirstFrame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77A16150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EC6496">
        <w:rPr>
          <w:rFonts w:ascii="Consolas" w:hAnsi="Consolas"/>
          <w:color w:val="000000"/>
          <w:sz w:val="22"/>
          <w:szCs w:val="22"/>
        </w:rPr>
        <w:t xml:space="preserve"> main(String[]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) {</w:t>
      </w:r>
    </w:p>
    <w:p w14:paraId="051F2A9C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;</w:t>
      </w:r>
    </w:p>
    <w:p w14:paraId="17B24F8F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 xml:space="preserve"> =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color w:val="2A00FF"/>
          <w:sz w:val="22"/>
          <w:szCs w:val="22"/>
        </w:rPr>
        <w:t>"First Frame"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2EA2CCDC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JButton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nextButton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=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JButton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color w:val="2A00FF"/>
          <w:sz w:val="22"/>
          <w:szCs w:val="22"/>
        </w:rPr>
        <w:t>"Next Frame"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3699D855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nextButton</w:t>
      </w:r>
      <w:r w:rsidRPr="00EC6496">
        <w:rPr>
          <w:rFonts w:ascii="Consolas" w:hAnsi="Consolas"/>
          <w:color w:val="000000"/>
          <w:sz w:val="22"/>
          <w:szCs w:val="22"/>
        </w:rPr>
        <w:t>.addActionListener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ActionListener() {</w:t>
      </w:r>
    </w:p>
    <w:p w14:paraId="470D0880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   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actionPerformed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ActionEvent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color w:val="6A3E3E"/>
          <w:sz w:val="22"/>
          <w:szCs w:val="22"/>
        </w:rPr>
        <w:t>e</w:t>
      </w:r>
      <w:r w:rsidRPr="00EC6496">
        <w:rPr>
          <w:rFonts w:ascii="Consolas" w:hAnsi="Consolas"/>
          <w:color w:val="000000"/>
          <w:sz w:val="22"/>
          <w:szCs w:val="22"/>
        </w:rPr>
        <w:t>) {</w:t>
      </w:r>
    </w:p>
    <w:p w14:paraId="5A0BE540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.dispose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();</w:t>
      </w:r>
    </w:p>
    <w:p w14:paraId="15669E6C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       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SecondFrame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();</w:t>
      </w:r>
    </w:p>
    <w:p w14:paraId="1CD8445E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    }</w:t>
      </w:r>
    </w:p>
    <w:p w14:paraId="2FC3874B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});</w:t>
      </w:r>
    </w:p>
    <w:p w14:paraId="7B2A041C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5ECAB66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nextButton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33781A08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.setSize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(300, 150);</w:t>
      </w:r>
    </w:p>
    <w:p w14:paraId="218B84AB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.setLocationRelativeTo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null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006D4CD9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6A3E3E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.setVisible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true</w:t>
      </w:r>
      <w:r w:rsidRPr="00EC6496">
        <w:rPr>
          <w:rFonts w:ascii="Consolas" w:hAnsi="Consolas"/>
          <w:color w:val="000000"/>
          <w:sz w:val="22"/>
          <w:szCs w:val="22"/>
        </w:rPr>
        <w:t>);}}</w:t>
      </w:r>
    </w:p>
    <w:p w14:paraId="7C29C133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8E5AD59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SecondFrame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E382365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;</w:t>
      </w:r>
    </w:p>
    <w:p w14:paraId="5AB2C164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SecondFrame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() {</w:t>
      </w:r>
    </w:p>
    <w:p w14:paraId="16B20228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 xml:space="preserve"> =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JFrame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color w:val="2A00FF"/>
          <w:sz w:val="22"/>
          <w:szCs w:val="22"/>
        </w:rPr>
        <w:t>"Second Frame"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4609706D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JLabel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r w:rsidRPr="00EC6496">
        <w:rPr>
          <w:rFonts w:ascii="Consolas" w:hAnsi="Consolas"/>
          <w:color w:val="6A3E3E"/>
          <w:sz w:val="22"/>
          <w:szCs w:val="22"/>
        </w:rPr>
        <w:t>label</w:t>
      </w:r>
      <w:r w:rsidRPr="00EC6496">
        <w:rPr>
          <w:rFonts w:ascii="Consolas" w:hAnsi="Consolas"/>
          <w:color w:val="000000"/>
          <w:sz w:val="22"/>
          <w:szCs w:val="22"/>
        </w:rPr>
        <w:t xml:space="preserve"> = 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C6496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C6496">
        <w:rPr>
          <w:rFonts w:ascii="Consolas" w:hAnsi="Consolas"/>
          <w:color w:val="000000"/>
          <w:sz w:val="22"/>
          <w:szCs w:val="22"/>
        </w:rPr>
        <w:t>JLabel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color w:val="2A00FF"/>
          <w:sz w:val="22"/>
          <w:szCs w:val="22"/>
        </w:rPr>
        <w:t>"This is the second frame"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732AF2C4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color w:val="6A3E3E"/>
          <w:sz w:val="22"/>
          <w:szCs w:val="22"/>
        </w:rPr>
        <w:t>label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51B03BFE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.setSize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(300, 150);</w:t>
      </w:r>
    </w:p>
    <w:p w14:paraId="70FA639A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.setLocationRelativeTo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null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50CBED1A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EC6496">
        <w:rPr>
          <w:rFonts w:ascii="Consolas" w:hAnsi="Consolas"/>
          <w:color w:val="0000C0"/>
          <w:sz w:val="22"/>
          <w:szCs w:val="22"/>
        </w:rPr>
        <w:t>frame</w:t>
      </w:r>
      <w:r w:rsidRPr="00EC6496">
        <w:rPr>
          <w:rFonts w:ascii="Consolas" w:hAnsi="Consolas"/>
          <w:color w:val="000000"/>
          <w:sz w:val="22"/>
          <w:szCs w:val="22"/>
        </w:rPr>
        <w:t>.setVisible</w:t>
      </w:r>
      <w:proofErr w:type="spellEnd"/>
      <w:r w:rsidRPr="00EC6496">
        <w:rPr>
          <w:rFonts w:ascii="Consolas" w:hAnsi="Consolas"/>
          <w:color w:val="000000"/>
          <w:sz w:val="22"/>
          <w:szCs w:val="22"/>
        </w:rPr>
        <w:t>(</w:t>
      </w:r>
      <w:r w:rsidRPr="00EC6496">
        <w:rPr>
          <w:rFonts w:ascii="Consolas" w:hAnsi="Consolas"/>
          <w:b/>
          <w:bCs/>
          <w:color w:val="7F0055"/>
          <w:sz w:val="22"/>
          <w:szCs w:val="22"/>
        </w:rPr>
        <w:t>true</w:t>
      </w:r>
      <w:r w:rsidRPr="00EC6496">
        <w:rPr>
          <w:rFonts w:ascii="Consolas" w:hAnsi="Consolas"/>
          <w:color w:val="000000"/>
          <w:sz w:val="22"/>
          <w:szCs w:val="22"/>
        </w:rPr>
        <w:t>);</w:t>
      </w:r>
    </w:p>
    <w:p w14:paraId="3A53D67D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D583D4C" w14:textId="77777777" w:rsidR="00EC6496" w:rsidRPr="00EC6496" w:rsidRDefault="00EC6496" w:rsidP="00EC6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C6496">
        <w:rPr>
          <w:rFonts w:ascii="Consolas" w:hAnsi="Consolas"/>
          <w:color w:val="000000"/>
          <w:sz w:val="22"/>
          <w:szCs w:val="22"/>
        </w:rPr>
        <w:t>}</w:t>
      </w:r>
    </w:p>
    <w:p w14:paraId="3D40BD7F" w14:textId="77777777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29AC3407" w14:textId="77777777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24697459" w14:textId="77777777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4F5E64C0" w14:textId="77777777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20441E36" w14:textId="77777777" w:rsidR="00EC6496" w:rsidRDefault="00EC6496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1798929B" w14:textId="11306AAF" w:rsidR="001E6A0E" w:rsidRDefault="001E6A0E" w:rsidP="001E6A0E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TASKS:</w:t>
      </w:r>
    </w:p>
    <w:p w14:paraId="560038BA" w14:textId="492844B0" w:rsidR="00A16CC5" w:rsidRDefault="001E6A0E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lastRenderedPageBreak/>
        <w:t>TASK 1:</w:t>
      </w:r>
      <w:r w:rsidR="00A16CC5">
        <w:rPr>
          <w:rFonts w:ascii="Segoe UI" w:eastAsia="Times New Roman" w:hAnsi="Segoe UI" w:cs="Segoe UI"/>
          <w:b/>
          <w:bCs/>
          <w:color w:val="ECECEC"/>
          <w:bdr w:val="single" w:sz="2" w:space="0" w:color="E3E3E3" w:frame="1"/>
        </w:rPr>
        <w:t xml:space="preserve"> </w:t>
      </w:r>
      <w:r w:rsidR="001C4C5A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Create a simple login page and make sure to add validation to check whether the username of password entered is correct. Set the username to “admin” and password to “admin123”.</w:t>
      </w:r>
    </w:p>
    <w:p w14:paraId="2F41F908" w14:textId="6A286848" w:rsidR="001C4C5A" w:rsidRDefault="001C4C5A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1C4C5A"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>TASK 2</w:t>
      </w: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: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Create a simple login page and make sure to add validation to check whether the username of password entered is correct. Set the username to “admin” and password to “admin123”.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If the username and password is entered correctly redirect the user to the next frame which have the rock paper scissor game.</w:t>
      </w:r>
    </w:p>
    <w:p w14:paraId="6509F0BD" w14:textId="4E452F7F" w:rsidR="00EC6496" w:rsidRPr="00307609" w:rsidRDefault="00EC6496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TASK </w:t>
      </w:r>
      <w:r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  <w:t xml:space="preserve">3: </w:t>
      </w:r>
      <w:r w:rsidR="00307609" w:rsidRPr="00307609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Create a graphically appealing login and signup page for your PBL if your PBL is not a game. Make sure to add validation.</w:t>
      </w:r>
    </w:p>
    <w:p w14:paraId="4C4B744F" w14:textId="4488EA66" w:rsidR="00307609" w:rsidRPr="00307609" w:rsidRDefault="00307609" w:rsidP="00307609">
      <w:pPr>
        <w:shd w:val="clear" w:color="auto" w:fill="FFFFFF"/>
        <w:spacing w:before="240" w:after="240" w:line="240" w:lineRule="auto"/>
        <w:jc w:val="center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307609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OR</w:t>
      </w:r>
    </w:p>
    <w:p w14:paraId="228BF7D1" w14:textId="19F48CBD" w:rsidR="00307609" w:rsidRPr="00307609" w:rsidRDefault="00307609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307609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Create a graphically appealing login and signup page for your PBL if your PBL is a game. Make sure to add validation</w:t>
      </w:r>
      <w:r w:rsidRPr="00307609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and the next frame after login should be a PLAY GAME frame which contains the PLAY GAME Button.</w:t>
      </w:r>
    </w:p>
    <w:p w14:paraId="1E6437F5" w14:textId="3B779151" w:rsidR="00307609" w:rsidRDefault="00307609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425CCA15" w14:textId="20499B57" w:rsidR="00EC6496" w:rsidRDefault="00EC6496" w:rsidP="001C4C5A">
      <w:pPr>
        <w:shd w:val="clear" w:color="auto" w:fill="FFFFFF"/>
        <w:spacing w:before="240" w:after="24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400ED2AC" w14:textId="77777777" w:rsidR="001C4C5A" w:rsidRPr="001C4C5A" w:rsidRDefault="001C4C5A" w:rsidP="001C4C5A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5BACAD50" w14:textId="1FB72B89" w:rsidR="001E6A0E" w:rsidRPr="001E6A0E" w:rsidRDefault="001E6A0E" w:rsidP="00A16CC5">
      <w:pPr>
        <w:shd w:val="clear" w:color="auto" w:fill="FFFFFF"/>
        <w:spacing w:before="240" w:after="240" w:line="240" w:lineRule="auto"/>
        <w:rPr>
          <w:rFonts w:ascii="Droid Serif" w:eastAsia="Times New Roman" w:hAnsi="Droid Serif" w:cs="Times New Roman"/>
          <w:color w:val="374151"/>
          <w:kern w:val="0"/>
          <w:sz w:val="27"/>
          <w:szCs w:val="27"/>
          <w14:ligatures w14:val="none"/>
        </w:rPr>
      </w:pPr>
    </w:p>
    <w:p w14:paraId="0C27B52A" w14:textId="77777777" w:rsidR="001E6A0E" w:rsidRDefault="001E6A0E" w:rsidP="00D12508">
      <w:pPr>
        <w:rPr>
          <w:b/>
          <w:bCs/>
          <w:sz w:val="36"/>
          <w:szCs w:val="36"/>
        </w:rPr>
      </w:pPr>
    </w:p>
    <w:sectPr w:rsidR="001E6A0E" w:rsidSect="002D0BF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6BF0D" w14:textId="77777777" w:rsidR="002D0BF7" w:rsidRDefault="002D0BF7" w:rsidP="00D12508">
      <w:pPr>
        <w:spacing w:after="0" w:line="240" w:lineRule="auto"/>
      </w:pPr>
      <w:r>
        <w:separator/>
      </w:r>
    </w:p>
  </w:endnote>
  <w:endnote w:type="continuationSeparator" w:id="0">
    <w:p w14:paraId="379D3268" w14:textId="77777777" w:rsidR="002D0BF7" w:rsidRDefault="002D0BF7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4134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A7B02" w14:textId="3CBBBEBC" w:rsidR="00D12508" w:rsidRDefault="00D12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4066E" w14:textId="77777777" w:rsidR="00D12508" w:rsidRDefault="00D12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B4032" w14:textId="77777777" w:rsidR="002D0BF7" w:rsidRDefault="002D0BF7" w:rsidP="00D12508">
      <w:pPr>
        <w:spacing w:after="0" w:line="240" w:lineRule="auto"/>
      </w:pPr>
      <w:r>
        <w:separator/>
      </w:r>
    </w:p>
  </w:footnote>
  <w:footnote w:type="continuationSeparator" w:id="0">
    <w:p w14:paraId="24AA80CB" w14:textId="77777777" w:rsidR="002D0BF7" w:rsidRDefault="002D0BF7" w:rsidP="00D12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E01"/>
    <w:multiLevelType w:val="multilevel"/>
    <w:tmpl w:val="CAE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053D"/>
    <w:multiLevelType w:val="hybridMultilevel"/>
    <w:tmpl w:val="6120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6014"/>
    <w:multiLevelType w:val="multilevel"/>
    <w:tmpl w:val="6BB6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741DA"/>
    <w:multiLevelType w:val="hybridMultilevel"/>
    <w:tmpl w:val="EE1E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0178"/>
    <w:multiLevelType w:val="multilevel"/>
    <w:tmpl w:val="346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66B9"/>
    <w:multiLevelType w:val="multilevel"/>
    <w:tmpl w:val="15E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D04FB"/>
    <w:multiLevelType w:val="multilevel"/>
    <w:tmpl w:val="7A7C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11F06"/>
    <w:multiLevelType w:val="multilevel"/>
    <w:tmpl w:val="ACB2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52D70"/>
    <w:multiLevelType w:val="hybridMultilevel"/>
    <w:tmpl w:val="A436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AEC"/>
    <w:multiLevelType w:val="multilevel"/>
    <w:tmpl w:val="6C9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65B1F"/>
    <w:multiLevelType w:val="multilevel"/>
    <w:tmpl w:val="F7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82416"/>
    <w:multiLevelType w:val="multilevel"/>
    <w:tmpl w:val="1D8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17D3"/>
    <w:multiLevelType w:val="multilevel"/>
    <w:tmpl w:val="457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D5060"/>
    <w:multiLevelType w:val="multilevel"/>
    <w:tmpl w:val="902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36567"/>
    <w:multiLevelType w:val="multilevel"/>
    <w:tmpl w:val="D71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9198">
    <w:abstractNumId w:val="9"/>
  </w:num>
  <w:num w:numId="2" w16cid:durableId="1078751704">
    <w:abstractNumId w:val="2"/>
  </w:num>
  <w:num w:numId="3" w16cid:durableId="92477646">
    <w:abstractNumId w:val="8"/>
  </w:num>
  <w:num w:numId="4" w16cid:durableId="2012483241">
    <w:abstractNumId w:val="4"/>
  </w:num>
  <w:num w:numId="5" w16cid:durableId="1432361453">
    <w:abstractNumId w:val="14"/>
  </w:num>
  <w:num w:numId="6" w16cid:durableId="2067221112">
    <w:abstractNumId w:val="5"/>
  </w:num>
  <w:num w:numId="7" w16cid:durableId="1587229041">
    <w:abstractNumId w:val="11"/>
  </w:num>
  <w:num w:numId="8" w16cid:durableId="920867504">
    <w:abstractNumId w:val="3"/>
  </w:num>
  <w:num w:numId="9" w16cid:durableId="539325684">
    <w:abstractNumId w:val="10"/>
  </w:num>
  <w:num w:numId="10" w16cid:durableId="587537806">
    <w:abstractNumId w:val="13"/>
  </w:num>
  <w:num w:numId="11" w16cid:durableId="1846238690">
    <w:abstractNumId w:val="12"/>
  </w:num>
  <w:num w:numId="12" w16cid:durableId="184025887">
    <w:abstractNumId w:val="0"/>
  </w:num>
  <w:num w:numId="13" w16cid:durableId="2136487386">
    <w:abstractNumId w:val="6"/>
  </w:num>
  <w:num w:numId="14" w16cid:durableId="88430953">
    <w:abstractNumId w:val="7"/>
  </w:num>
  <w:num w:numId="15" w16cid:durableId="166477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32"/>
    <w:rsid w:val="00025218"/>
    <w:rsid w:val="0005448C"/>
    <w:rsid w:val="000B51FE"/>
    <w:rsid w:val="00124097"/>
    <w:rsid w:val="00193CC4"/>
    <w:rsid w:val="001C4C5A"/>
    <w:rsid w:val="001D48F7"/>
    <w:rsid w:val="001E6A0E"/>
    <w:rsid w:val="00227D9F"/>
    <w:rsid w:val="002B29E4"/>
    <w:rsid w:val="002D0BF7"/>
    <w:rsid w:val="002E1FBD"/>
    <w:rsid w:val="00307609"/>
    <w:rsid w:val="0032744E"/>
    <w:rsid w:val="003A4CEF"/>
    <w:rsid w:val="003D1F35"/>
    <w:rsid w:val="00675180"/>
    <w:rsid w:val="007C7511"/>
    <w:rsid w:val="00912632"/>
    <w:rsid w:val="00940558"/>
    <w:rsid w:val="00A16CC5"/>
    <w:rsid w:val="00A8050A"/>
    <w:rsid w:val="00B57D41"/>
    <w:rsid w:val="00B70B5A"/>
    <w:rsid w:val="00B771AF"/>
    <w:rsid w:val="00BB1FD1"/>
    <w:rsid w:val="00BD0A8D"/>
    <w:rsid w:val="00C1634A"/>
    <w:rsid w:val="00C27BAA"/>
    <w:rsid w:val="00CD6D52"/>
    <w:rsid w:val="00D12508"/>
    <w:rsid w:val="00D21D1B"/>
    <w:rsid w:val="00D70AAA"/>
    <w:rsid w:val="00DE5D85"/>
    <w:rsid w:val="00EC6496"/>
    <w:rsid w:val="00F04D4E"/>
    <w:rsid w:val="00F068FD"/>
    <w:rsid w:val="00F145C3"/>
    <w:rsid w:val="00F5703E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CD2"/>
  <w15:chartTrackingRefBased/>
  <w15:docId w15:val="{5152F617-F352-4AED-AEA5-8507E1D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6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8"/>
  </w:style>
  <w:style w:type="paragraph" w:styleId="Footer">
    <w:name w:val="footer"/>
    <w:basedOn w:val="Normal"/>
    <w:link w:val="FooterChar"/>
    <w:uiPriority w:val="99"/>
    <w:unhideWhenUsed/>
    <w:rsid w:val="00D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8"/>
  </w:style>
  <w:style w:type="paragraph" w:styleId="NormalWeb">
    <w:name w:val="Normal (Web)"/>
    <w:basedOn w:val="Normal"/>
    <w:uiPriority w:val="99"/>
    <w:unhideWhenUsed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B51FE"/>
    <w:rPr>
      <w:b/>
      <w:bCs/>
    </w:rPr>
  </w:style>
  <w:style w:type="paragraph" w:customStyle="1" w:styleId="alt">
    <w:name w:val="alt"/>
    <w:basedOn w:val="Normal"/>
    <w:rsid w:val="000B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0B51FE"/>
  </w:style>
  <w:style w:type="character" w:customStyle="1" w:styleId="string">
    <w:name w:val="string"/>
    <w:basedOn w:val="DefaultParagraphFont"/>
    <w:rsid w:val="000B51FE"/>
  </w:style>
  <w:style w:type="character" w:styleId="HTMLCode">
    <w:name w:val="HTML Code"/>
    <w:basedOn w:val="DefaultParagraphFont"/>
    <w:uiPriority w:val="99"/>
    <w:semiHidden/>
    <w:unhideWhenUsed/>
    <w:rsid w:val="000B51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B51FE"/>
  </w:style>
  <w:style w:type="character" w:customStyle="1" w:styleId="colorh1">
    <w:name w:val="color_h1"/>
    <w:basedOn w:val="DefaultParagraphFont"/>
    <w:rsid w:val="000B51FE"/>
  </w:style>
  <w:style w:type="character" w:styleId="Emphasis">
    <w:name w:val="Emphasis"/>
    <w:basedOn w:val="DefaultParagraphFont"/>
    <w:uiPriority w:val="20"/>
    <w:qFormat/>
    <w:rsid w:val="000B51FE"/>
    <w:rPr>
      <w:i/>
      <w:iCs/>
    </w:rPr>
  </w:style>
  <w:style w:type="character" w:customStyle="1" w:styleId="w3-codespan">
    <w:name w:val="w3-codespan"/>
    <w:basedOn w:val="DefaultParagraphFont"/>
    <w:rsid w:val="0019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39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179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8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1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8ABF03-0602-4060-A3B4-8EAD8C208A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3</cp:revision>
  <dcterms:created xsi:type="dcterms:W3CDTF">2024-05-01T09:06:00Z</dcterms:created>
  <dcterms:modified xsi:type="dcterms:W3CDTF">2024-05-01T09:36:00Z</dcterms:modified>
</cp:coreProperties>
</file>