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D579" w14:textId="53B0DA5A" w:rsidR="003F6829" w:rsidRDefault="008F1721" w:rsidP="003F6829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Database Systems</w:t>
      </w:r>
    </w:p>
    <w:p w14:paraId="0B855827" w14:textId="2F49EE2B" w:rsidR="003F6829" w:rsidRPr="00B036B0" w:rsidRDefault="003F6829" w:rsidP="003F6829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 xml:space="preserve">Lab Manual (Lab </w:t>
      </w:r>
      <w:r w:rsidR="00BC5074">
        <w:rPr>
          <w:rFonts w:ascii="Times New Roman" w:hAnsi="Times New Roman"/>
          <w:b w:val="0"/>
          <w:bCs w:val="0"/>
          <w:color w:val="auto"/>
        </w:rPr>
        <w:t>10</w:t>
      </w:r>
      <w:r w:rsidRPr="00B036B0">
        <w:rPr>
          <w:rFonts w:ascii="Times New Roman" w:hAnsi="Times New Roman"/>
          <w:b w:val="0"/>
          <w:bCs w:val="0"/>
          <w:color w:val="auto"/>
        </w:rPr>
        <w:t>)</w:t>
      </w:r>
      <w:r w:rsidR="00A1619C" w:rsidRPr="00A1619C">
        <w:rPr>
          <w:rFonts w:ascii="Times New Roman" w:hAnsi="Times New Roman"/>
          <w:b w:val="0"/>
          <w:bCs w:val="0"/>
          <w:noProof/>
          <w:color w:val="auto"/>
        </w:rPr>
        <w:t xml:space="preserve"> </w:t>
      </w:r>
    </w:p>
    <w:p w14:paraId="159397CD" w14:textId="0944311C" w:rsidR="003F6829" w:rsidRPr="00B036B0" w:rsidRDefault="003F6829" w:rsidP="003F6829"/>
    <w:p w14:paraId="5A335FD3" w14:textId="77777777" w:rsidR="003F6829" w:rsidRPr="00B036B0" w:rsidRDefault="003F6829" w:rsidP="003F6829">
      <w:pPr>
        <w:autoSpaceDE w:val="0"/>
        <w:autoSpaceDN w:val="0"/>
        <w:adjustRightInd w:val="0"/>
      </w:pPr>
    </w:p>
    <w:p w14:paraId="7FEFFF02" w14:textId="136A4E4A" w:rsidR="003F6829" w:rsidRPr="00B036B0" w:rsidRDefault="00A1619C" w:rsidP="00A1619C">
      <w:pPr>
        <w:autoSpaceDE w:val="0"/>
        <w:autoSpaceDN w:val="0"/>
        <w:adjustRightInd w:val="0"/>
        <w:jc w:val="center"/>
      </w:pPr>
      <w:r>
        <w:rPr>
          <w:b/>
          <w:bCs/>
          <w:noProof/>
        </w:rPr>
        <w:drawing>
          <wp:inline distT="0" distB="0" distL="0" distR="0" wp14:anchorId="704A3A95" wp14:editId="6F11645D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489A" w14:textId="77777777" w:rsidR="003F6829" w:rsidRDefault="003F6829" w:rsidP="00A1619C">
      <w:pPr>
        <w:autoSpaceDE w:val="0"/>
        <w:autoSpaceDN w:val="0"/>
        <w:adjustRightInd w:val="0"/>
        <w:rPr>
          <w:sz w:val="32"/>
          <w:szCs w:val="32"/>
        </w:rPr>
      </w:pPr>
    </w:p>
    <w:p w14:paraId="0F422107" w14:textId="77777777" w:rsidR="003F6829" w:rsidRDefault="003F6829" w:rsidP="003F68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76F9BE4A" w14:textId="0DAF26FD" w:rsidR="003F6829" w:rsidRPr="00B036B0" w:rsidRDefault="003F6829" w:rsidP="003F6829">
      <w:pPr>
        <w:autoSpaceDE w:val="0"/>
        <w:autoSpaceDN w:val="0"/>
        <w:adjustRightInd w:val="0"/>
        <w:jc w:val="center"/>
      </w:pPr>
      <w:r w:rsidRPr="00B036B0">
        <w:rPr>
          <w:sz w:val="32"/>
          <w:szCs w:val="32"/>
        </w:rPr>
        <w:t xml:space="preserve">Session: </w:t>
      </w:r>
      <w:r w:rsidR="001660BE">
        <w:rPr>
          <w:sz w:val="32"/>
          <w:szCs w:val="32"/>
        </w:rPr>
        <w:t>Fall 2024</w:t>
      </w:r>
    </w:p>
    <w:p w14:paraId="166527BB" w14:textId="77777777" w:rsidR="003F6829" w:rsidRPr="00B036B0" w:rsidRDefault="003F6829" w:rsidP="003F6829">
      <w:pPr>
        <w:autoSpaceDE w:val="0"/>
        <w:autoSpaceDN w:val="0"/>
        <w:adjustRightInd w:val="0"/>
        <w:jc w:val="center"/>
      </w:pPr>
    </w:p>
    <w:p w14:paraId="6396BF28" w14:textId="5F777E4F" w:rsidR="003F6829" w:rsidRPr="00B036B0" w:rsidRDefault="003F6829" w:rsidP="003F6829">
      <w:pPr>
        <w:autoSpaceDE w:val="0"/>
        <w:autoSpaceDN w:val="0"/>
        <w:adjustRightInd w:val="0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637F53BD" w14:textId="77777777" w:rsidR="0034427E" w:rsidRDefault="0034427E" w:rsidP="0034427E">
      <w:pPr>
        <w:rPr>
          <w:b/>
          <w:bCs/>
          <w:sz w:val="36"/>
          <w:szCs w:val="36"/>
        </w:rPr>
      </w:pPr>
    </w:p>
    <w:p w14:paraId="5DC5462B" w14:textId="3CED5869" w:rsidR="003F6829" w:rsidRDefault="003F68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99A2855" w14:textId="77777777" w:rsidR="00BC5074" w:rsidRDefault="00BC5074" w:rsidP="00BC5074">
      <w:pPr>
        <w:pStyle w:val="Heading2"/>
        <w:rPr>
          <w:sz w:val="36"/>
          <w:szCs w:val="36"/>
        </w:rPr>
      </w:pPr>
      <w:r>
        <w:rPr>
          <w:rStyle w:val="Strong"/>
          <w:b w:val="0"/>
          <w:bCs w:val="0"/>
        </w:rPr>
        <w:lastRenderedPageBreak/>
        <w:t>Lab Manual: Understanding Functional Dependencies</w:t>
      </w:r>
    </w:p>
    <w:p w14:paraId="0A0A31D4" w14:textId="77777777" w:rsidR="00BC5074" w:rsidRDefault="00BC5074" w:rsidP="00BC5074">
      <w:pPr>
        <w:pStyle w:val="Heading3"/>
      </w:pPr>
      <w:r>
        <w:rPr>
          <w:rStyle w:val="Strong"/>
          <w:b w:val="0"/>
          <w:bCs w:val="0"/>
        </w:rPr>
        <w:t>Objective:</w:t>
      </w:r>
    </w:p>
    <w:p w14:paraId="4426498A" w14:textId="77777777" w:rsidR="00BC5074" w:rsidRDefault="00BC5074" w:rsidP="00BC5074">
      <w:pPr>
        <w:pStyle w:val="NormalWeb"/>
      </w:pPr>
      <w:r>
        <w:t>To understand and identify functional dependencies in a relational schema</w:t>
      </w:r>
    </w:p>
    <w:p w14:paraId="73818D65" w14:textId="77777777" w:rsidR="00BC5074" w:rsidRDefault="00BC5074" w:rsidP="00BC5074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Pre-requisites:</w:t>
      </w:r>
    </w:p>
    <w:p w14:paraId="4C1A4E42" w14:textId="77777777" w:rsidR="00BC5074" w:rsidRDefault="00BC5074" w:rsidP="00BC5074">
      <w:pPr>
        <w:numPr>
          <w:ilvl w:val="0"/>
          <w:numId w:val="44"/>
        </w:numPr>
        <w:spacing w:before="100" w:beforeAutospacing="1" w:after="100" w:afterAutospacing="1"/>
      </w:pPr>
      <w:r>
        <w:t>Basic understanding of relational databases.</w:t>
      </w:r>
    </w:p>
    <w:p w14:paraId="2839097A" w14:textId="77777777" w:rsidR="00BC5074" w:rsidRDefault="00BC5074" w:rsidP="00BC5074">
      <w:pPr>
        <w:numPr>
          <w:ilvl w:val="0"/>
          <w:numId w:val="44"/>
        </w:numPr>
        <w:spacing w:before="100" w:beforeAutospacing="1" w:after="100" w:afterAutospacing="1"/>
      </w:pPr>
      <w:r>
        <w:t>Knowledge of schema, attributes, and relations.</w:t>
      </w:r>
    </w:p>
    <w:p w14:paraId="0E0189BF" w14:textId="62CEC692" w:rsidR="00BC5074" w:rsidRDefault="00BC5074" w:rsidP="00BC5074">
      <w:pPr>
        <w:pStyle w:val="Heading4"/>
      </w:pPr>
      <w:r>
        <w:rPr>
          <w:rStyle w:val="Strong"/>
          <w:b w:val="0"/>
          <w:bCs w:val="0"/>
        </w:rPr>
        <w:t xml:space="preserve">What is </w:t>
      </w:r>
      <w:r>
        <w:rPr>
          <w:rStyle w:val="Strong"/>
          <w:b w:val="0"/>
          <w:bCs w:val="0"/>
        </w:rPr>
        <w:t>Functional</w:t>
      </w:r>
      <w:r>
        <w:rPr>
          <w:rStyle w:val="Strong"/>
          <w:b w:val="0"/>
          <w:bCs w:val="0"/>
        </w:rPr>
        <w:t xml:space="preserve"> Dependency (FD)?</w:t>
      </w:r>
    </w:p>
    <w:p w14:paraId="6C0E171C" w14:textId="77777777" w:rsidR="00BC5074" w:rsidRDefault="00BC5074" w:rsidP="00BC5074">
      <w:pPr>
        <w:pStyle w:val="NormalWeb"/>
      </w:pPr>
      <w:r>
        <w:t>Functional Dependency is a relationship between two sets of attributes in a relation.</w:t>
      </w:r>
    </w:p>
    <w:p w14:paraId="73998C3F" w14:textId="6DAF9159" w:rsidR="00BC5074" w:rsidRDefault="00BC5074" w:rsidP="00BC5074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Strong"/>
        </w:rPr>
        <w:t>Notation:</w:t>
      </w:r>
      <w:r>
        <w:t xml:space="preserve"> </w:t>
      </w:r>
      <w:r>
        <w:rPr>
          <w:rStyle w:val="katex-mathml"/>
        </w:rPr>
        <w:t>X→Y</w:t>
      </w:r>
    </w:p>
    <w:p w14:paraId="64A64F7C" w14:textId="402894FE" w:rsidR="00BC5074" w:rsidRDefault="00BC5074" w:rsidP="00BC5074">
      <w:pPr>
        <w:numPr>
          <w:ilvl w:val="0"/>
          <w:numId w:val="45"/>
        </w:numPr>
        <w:spacing w:before="100" w:beforeAutospacing="1" w:after="100" w:afterAutospacing="1"/>
      </w:pPr>
      <w:r>
        <w:t xml:space="preserve">This means the value of </w:t>
      </w:r>
      <w:r>
        <w:rPr>
          <w:rStyle w:val="katex-mathml"/>
        </w:rPr>
        <w:t>X</w:t>
      </w:r>
      <w:r>
        <w:t xml:space="preserve"> determines the value of </w:t>
      </w:r>
      <w:r>
        <w:rPr>
          <w:rStyle w:val="katex-mathml"/>
        </w:rPr>
        <w:t>Y</w:t>
      </w:r>
      <w:r>
        <w:t>.</w:t>
      </w:r>
    </w:p>
    <w:p w14:paraId="5B4438F6" w14:textId="184F81B4" w:rsidR="00BC5074" w:rsidRDefault="00BC5074" w:rsidP="00BC5074">
      <w:pPr>
        <w:numPr>
          <w:ilvl w:val="0"/>
          <w:numId w:val="45"/>
        </w:numPr>
        <w:spacing w:before="100" w:beforeAutospacing="1" w:after="100" w:afterAutospacing="1"/>
      </w:pPr>
      <w:r>
        <w:t xml:space="preserve">Example: In an employee database, </w:t>
      </w:r>
      <w:proofErr w:type="spellStart"/>
      <w:r>
        <w:rPr>
          <w:rStyle w:val="katex-mathml"/>
        </w:rPr>
        <w:t>EmployeeID→Name</w:t>
      </w:r>
      <w:proofErr w:type="spellEnd"/>
      <w:r>
        <w:t xml:space="preserve">, meaning a unique </w:t>
      </w:r>
      <w:proofErr w:type="spellStart"/>
      <w:r>
        <w:t>EmployeeID</w:t>
      </w:r>
      <w:proofErr w:type="spellEnd"/>
      <w:r>
        <w:t xml:space="preserve"> determines the employee's Name.</w:t>
      </w:r>
    </w:p>
    <w:p w14:paraId="6A8FEADC" w14:textId="77777777" w:rsidR="00BC5074" w:rsidRDefault="00BC5074" w:rsidP="00BC5074">
      <w:pPr>
        <w:pStyle w:val="Heading4"/>
      </w:pPr>
      <w:r>
        <w:rPr>
          <w:rStyle w:val="Strong"/>
          <w:b w:val="0"/>
          <w:bCs w:val="0"/>
        </w:rPr>
        <w:t>Key Concepts:</w:t>
      </w:r>
    </w:p>
    <w:p w14:paraId="2E31F4A8" w14:textId="298E1DDC" w:rsidR="00BC5074" w:rsidRDefault="00BC5074" w:rsidP="00BC5074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Strong"/>
        </w:rPr>
        <w:t>Determinant:</w:t>
      </w:r>
      <w:r>
        <w:t xml:space="preserve"> Attribute(s) on the left-hand side (</w:t>
      </w:r>
      <w:r>
        <w:rPr>
          <w:rStyle w:val="katex-mathml"/>
        </w:rPr>
        <w:t>X</w:t>
      </w:r>
      <w:r>
        <w:t>) of the FD.</w:t>
      </w:r>
    </w:p>
    <w:p w14:paraId="4D8398BD" w14:textId="73A4C011" w:rsidR="00BC5074" w:rsidRDefault="00BC5074" w:rsidP="00BC5074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Strong"/>
        </w:rPr>
        <w:t>Dependent:</w:t>
      </w:r>
      <w:r>
        <w:t xml:space="preserve"> Attribute(s) on the right-hand side (</w:t>
      </w:r>
      <w:r>
        <w:rPr>
          <w:rStyle w:val="katex-mathml"/>
        </w:rPr>
        <w:t>Y</w:t>
      </w:r>
      <w:r>
        <w:t>) of the FD.</w:t>
      </w:r>
    </w:p>
    <w:p w14:paraId="4C875DFB" w14:textId="7FAEC0C1" w:rsidR="00BC5074" w:rsidRDefault="00BC5074" w:rsidP="00BC5074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Strong"/>
        </w:rPr>
        <w:t>Trivial FD:</w:t>
      </w:r>
      <w:r>
        <w:t xml:space="preserve"> When </w:t>
      </w:r>
      <w:r>
        <w:rPr>
          <w:rStyle w:val="katex-mathml"/>
        </w:rPr>
        <w:t>Y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X</w:t>
      </w:r>
      <w:r>
        <w:t xml:space="preserve"> (</w:t>
      </w:r>
      <w:r>
        <w:t>A</w:t>
      </w:r>
      <w:r>
        <w:rPr>
          <w:rStyle w:val="mrel"/>
        </w:rPr>
        <w:t>→</w:t>
      </w:r>
      <w:r>
        <w:rPr>
          <w:rStyle w:val="mord"/>
        </w:rPr>
        <w:t>A</w:t>
      </w:r>
      <w:r>
        <w:t>).</w:t>
      </w:r>
    </w:p>
    <w:p w14:paraId="002D3F6D" w14:textId="21F6AF5A" w:rsidR="00BC5074" w:rsidRDefault="00BC5074" w:rsidP="00BC5074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Strong"/>
        </w:rPr>
        <w:t>Non-Trivial FD:</w:t>
      </w:r>
      <w:r>
        <w:t xml:space="preserve"> When </w:t>
      </w:r>
      <w:r>
        <w:rPr>
          <w:rStyle w:val="katex-mathml"/>
        </w:rPr>
        <w:t>Y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̸</w:t>
      </w:r>
      <w:r>
        <w:t xml:space="preserve"> (e.g., </w:t>
      </w:r>
      <w:r>
        <w:rPr>
          <w:rStyle w:val="katex-mathml"/>
        </w:rPr>
        <w:t>A→</w:t>
      </w:r>
      <w:r>
        <w:rPr>
          <w:rStyle w:val="katex-mathml"/>
        </w:rPr>
        <w:t>B</w:t>
      </w:r>
      <w:r>
        <w:t>).</w:t>
      </w:r>
    </w:p>
    <w:p w14:paraId="4E32AD8B" w14:textId="77777777" w:rsidR="00BC5074" w:rsidRDefault="00BC5074" w:rsidP="00BC5074">
      <w:pPr>
        <w:pStyle w:val="Heading4"/>
      </w:pPr>
      <w:r>
        <w:rPr>
          <w:rStyle w:val="Strong"/>
          <w:b w:val="0"/>
          <w:bCs w:val="0"/>
        </w:rPr>
        <w:t>Why Are FDs Important?</w:t>
      </w:r>
    </w:p>
    <w:p w14:paraId="09388CA9" w14:textId="77777777" w:rsidR="00BC5074" w:rsidRDefault="00BC5074" w:rsidP="00BC5074">
      <w:pPr>
        <w:numPr>
          <w:ilvl w:val="0"/>
          <w:numId w:val="47"/>
        </w:numPr>
        <w:spacing w:before="100" w:beforeAutospacing="1" w:after="100" w:afterAutospacing="1"/>
      </w:pPr>
      <w:r>
        <w:t>Helps understand relationships between attributes.</w:t>
      </w:r>
    </w:p>
    <w:p w14:paraId="5978D6BB" w14:textId="77777777" w:rsidR="00BC5074" w:rsidRDefault="00BC5074" w:rsidP="00BC5074">
      <w:pPr>
        <w:numPr>
          <w:ilvl w:val="0"/>
          <w:numId w:val="47"/>
        </w:numPr>
        <w:spacing w:before="100" w:beforeAutospacing="1" w:after="100" w:afterAutospacing="1"/>
      </w:pPr>
      <w:r>
        <w:t>Reduces data redundancy and inconsistencies when used to design schemas.</w:t>
      </w:r>
    </w:p>
    <w:p w14:paraId="0BD2ABA3" w14:textId="77777777" w:rsidR="00BC5074" w:rsidRDefault="00BC5074" w:rsidP="00BC5074">
      <w:pPr>
        <w:numPr>
          <w:ilvl w:val="0"/>
          <w:numId w:val="47"/>
        </w:numPr>
        <w:spacing w:before="100" w:beforeAutospacing="1" w:after="100" w:afterAutospacing="1"/>
      </w:pPr>
      <w:r>
        <w:t>Provides insights into constraints and rules in a database.</w:t>
      </w:r>
    </w:p>
    <w:p w14:paraId="76912A04" w14:textId="77777777" w:rsidR="00BC5074" w:rsidRDefault="00BC5074" w:rsidP="00BC5074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Steps to Perform the Lab:</w:t>
      </w:r>
    </w:p>
    <w:p w14:paraId="3A05D3B7" w14:textId="77777777" w:rsidR="00BC5074" w:rsidRDefault="00BC5074" w:rsidP="00BC5074">
      <w:pPr>
        <w:pStyle w:val="Heading4"/>
      </w:pPr>
      <w:r>
        <w:rPr>
          <w:rStyle w:val="Strong"/>
          <w:b w:val="0"/>
          <w:bCs w:val="0"/>
        </w:rPr>
        <w:t>1. Defining the Schema:</w:t>
      </w:r>
    </w:p>
    <w:p w14:paraId="0C97DB7D" w14:textId="77777777" w:rsidR="00BC5074" w:rsidRDefault="00BC5074" w:rsidP="00BC5074">
      <w:pPr>
        <w:pStyle w:val="NormalWeb"/>
        <w:numPr>
          <w:ilvl w:val="0"/>
          <w:numId w:val="48"/>
        </w:numPr>
      </w:pPr>
      <w:r>
        <w:t>Choose a domain (e.g., student records, order management, etc.).</w:t>
      </w:r>
    </w:p>
    <w:p w14:paraId="38CC133E" w14:textId="77777777" w:rsidR="00BC5074" w:rsidRDefault="00BC5074" w:rsidP="00BC5074">
      <w:pPr>
        <w:pStyle w:val="NormalWeb"/>
        <w:numPr>
          <w:ilvl w:val="0"/>
          <w:numId w:val="48"/>
        </w:numPr>
      </w:pPr>
      <w:r>
        <w:t>Define a relational schema with attributes.</w:t>
      </w:r>
    </w:p>
    <w:p w14:paraId="080AFA48" w14:textId="77777777" w:rsidR="00BC5074" w:rsidRDefault="00BC5074" w:rsidP="00BC5074">
      <w:pPr>
        <w:pStyle w:val="NormalWeb"/>
        <w:ind w:left="720"/>
      </w:pPr>
      <w:r>
        <w:t>Example:</w:t>
      </w:r>
      <w:r>
        <w:br/>
      </w:r>
      <w:r>
        <w:rPr>
          <w:rStyle w:val="katex-mathml"/>
        </w:rPr>
        <w:t>Student(StudentID,Name,Course,Instructor,Grade)Student(StudentID, Name, Course, Instructor, Grade)</w:t>
      </w:r>
      <w:r>
        <w:rPr>
          <w:rStyle w:val="mord"/>
        </w:rPr>
        <w:t>Student</w:t>
      </w:r>
      <w:r>
        <w:rPr>
          <w:rStyle w:val="mopen"/>
        </w:rPr>
        <w:t>(</w:t>
      </w:r>
      <w:proofErr w:type="spellStart"/>
      <w:r>
        <w:rPr>
          <w:rStyle w:val="mord"/>
        </w:rPr>
        <w:t>StudentID</w:t>
      </w:r>
      <w:r>
        <w:rPr>
          <w:rStyle w:val="mpunct"/>
        </w:rPr>
        <w:t>,</w:t>
      </w:r>
      <w:r>
        <w:rPr>
          <w:rStyle w:val="mord"/>
        </w:rPr>
        <w:t>Name</w:t>
      </w:r>
      <w:r>
        <w:rPr>
          <w:rStyle w:val="mpunct"/>
        </w:rPr>
        <w:t>,</w:t>
      </w:r>
      <w:r>
        <w:rPr>
          <w:rStyle w:val="mord"/>
        </w:rPr>
        <w:t>Course</w:t>
      </w:r>
      <w:r>
        <w:rPr>
          <w:rStyle w:val="mpunct"/>
        </w:rPr>
        <w:t>,</w:t>
      </w:r>
      <w:r>
        <w:rPr>
          <w:rStyle w:val="mord"/>
        </w:rPr>
        <w:t>Instructor</w:t>
      </w:r>
      <w:r>
        <w:rPr>
          <w:rStyle w:val="mpunct"/>
        </w:rPr>
        <w:t>,</w:t>
      </w:r>
      <w:r>
        <w:rPr>
          <w:rStyle w:val="mord"/>
        </w:rPr>
        <w:t>Grade</w:t>
      </w:r>
      <w:proofErr w:type="spellEnd"/>
      <w:r>
        <w:rPr>
          <w:rStyle w:val="mclose"/>
        </w:rPr>
        <w:t>)</w:t>
      </w:r>
    </w:p>
    <w:p w14:paraId="28305DF2" w14:textId="77777777" w:rsidR="00BC5074" w:rsidRDefault="00BC5074" w:rsidP="00BC5074">
      <w:pPr>
        <w:pStyle w:val="Heading4"/>
      </w:pPr>
      <w:r>
        <w:rPr>
          <w:rStyle w:val="Strong"/>
          <w:b w:val="0"/>
          <w:bCs w:val="0"/>
        </w:rPr>
        <w:lastRenderedPageBreak/>
        <w:t>2. Listing Functional Dependencies:</w:t>
      </w:r>
    </w:p>
    <w:p w14:paraId="6290D2D2" w14:textId="77777777" w:rsidR="00BC5074" w:rsidRDefault="00BC5074" w:rsidP="00BC5074">
      <w:pPr>
        <w:pStyle w:val="NormalWeb"/>
        <w:numPr>
          <w:ilvl w:val="0"/>
          <w:numId w:val="49"/>
        </w:numPr>
      </w:pPr>
      <w:r>
        <w:t>Analyze the schema and list potential FDs based on logical rules or business requirements.</w:t>
      </w:r>
    </w:p>
    <w:p w14:paraId="40538F43" w14:textId="77777777" w:rsidR="0093469A" w:rsidRDefault="0093469A" w:rsidP="0093469A">
      <w:pPr>
        <w:pStyle w:val="NormalWeb"/>
      </w:pPr>
      <w:r>
        <w:t>Example:</w:t>
      </w:r>
    </w:p>
    <w:p w14:paraId="60ABD6BA" w14:textId="15800FE3" w:rsidR="0093469A" w:rsidRDefault="0093469A" w:rsidP="0093469A">
      <w:pPr>
        <w:numPr>
          <w:ilvl w:val="0"/>
          <w:numId w:val="55"/>
        </w:numPr>
        <w:spacing w:before="100" w:beforeAutospacing="1" w:after="100" w:afterAutospacing="1"/>
      </w:pPr>
      <w:proofErr w:type="spellStart"/>
      <w:r>
        <w:rPr>
          <w:rStyle w:val="katex-mathml"/>
          <w:rFonts w:eastAsiaTheme="majorEastAsia"/>
        </w:rPr>
        <w:t>StudentID→</w:t>
      </w:r>
      <w:r>
        <w:rPr>
          <w:rStyle w:val="katex-mathml"/>
          <w:rFonts w:eastAsiaTheme="majorEastAsia"/>
        </w:rPr>
        <w:t>Name</w:t>
      </w:r>
      <w:proofErr w:type="spellEnd"/>
      <w:r>
        <w:t xml:space="preserve"> (A student ID uniquely identifies a student).</w:t>
      </w:r>
    </w:p>
    <w:p w14:paraId="3B599229" w14:textId="6CEE2911" w:rsidR="0093469A" w:rsidRDefault="0093469A" w:rsidP="0093469A">
      <w:pPr>
        <w:numPr>
          <w:ilvl w:val="0"/>
          <w:numId w:val="55"/>
        </w:numPr>
        <w:spacing w:before="100" w:beforeAutospacing="1" w:after="100" w:afterAutospacing="1"/>
      </w:pPr>
      <w:proofErr w:type="spellStart"/>
      <w:r>
        <w:rPr>
          <w:rStyle w:val="katex-mathml"/>
          <w:rFonts w:eastAsiaTheme="majorEastAsia"/>
        </w:rPr>
        <w:t>Course→Instructor</w:t>
      </w:r>
      <w:proofErr w:type="spellEnd"/>
      <w:r>
        <w:t xml:space="preserve"> (A course is taught by one instructor).</w:t>
      </w:r>
    </w:p>
    <w:p w14:paraId="7648FAA5" w14:textId="2EC81D4A" w:rsidR="0093469A" w:rsidRDefault="0093469A" w:rsidP="0093469A">
      <w:pPr>
        <w:numPr>
          <w:ilvl w:val="0"/>
          <w:numId w:val="55"/>
        </w:numPr>
        <w:spacing w:before="100" w:beforeAutospacing="1" w:after="100" w:afterAutospacing="1"/>
      </w:pPr>
      <w:proofErr w:type="spellStart"/>
      <w:r>
        <w:rPr>
          <w:rStyle w:val="katex-mathml"/>
          <w:rFonts w:eastAsiaTheme="majorEastAsia"/>
        </w:rPr>
        <w:t>StudentID,Course→</w:t>
      </w:r>
      <w:r>
        <w:rPr>
          <w:rStyle w:val="katex-mathml"/>
          <w:rFonts w:eastAsiaTheme="majorEastAsia"/>
        </w:rPr>
        <w:t>Grade</w:t>
      </w:r>
      <w:proofErr w:type="spellEnd"/>
      <w:r>
        <w:t xml:space="preserve"> (A student's grade depends on their ID and course).</w:t>
      </w:r>
    </w:p>
    <w:p w14:paraId="16DB1B4C" w14:textId="327A9A9C" w:rsidR="00BC5074" w:rsidRDefault="00BC5074" w:rsidP="00BC5074">
      <w:pPr>
        <w:spacing w:before="100" w:beforeAutospacing="1" w:after="100" w:afterAutospacing="1"/>
      </w:pPr>
    </w:p>
    <w:p w14:paraId="18874EAE" w14:textId="77777777" w:rsidR="00BC5074" w:rsidRDefault="00BC5074" w:rsidP="00BC5074">
      <w:pPr>
        <w:pStyle w:val="Heading4"/>
      </w:pPr>
      <w:r>
        <w:rPr>
          <w:rStyle w:val="Strong"/>
          <w:b w:val="0"/>
          <w:bCs w:val="0"/>
        </w:rPr>
        <w:t>3. Populating the Schema:</w:t>
      </w:r>
    </w:p>
    <w:p w14:paraId="19E222FC" w14:textId="77777777" w:rsidR="00BC5074" w:rsidRDefault="00BC5074" w:rsidP="00BC5074">
      <w:pPr>
        <w:pStyle w:val="NormalWeb"/>
        <w:numPr>
          <w:ilvl w:val="0"/>
          <w:numId w:val="50"/>
        </w:numPr>
      </w:pPr>
      <w:r>
        <w:t>Create a table in your DBMS and insert sample data.</w:t>
      </w:r>
    </w:p>
    <w:p w14:paraId="1364D2C0" w14:textId="77777777" w:rsidR="00BC5074" w:rsidRDefault="00BC5074" w:rsidP="00BC5074">
      <w:pPr>
        <w:pStyle w:val="NormalWeb"/>
        <w:ind w:left="720"/>
      </w:pPr>
      <w:r>
        <w:t>Example:</w:t>
      </w:r>
    </w:p>
    <w:p w14:paraId="51CA6DE0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Student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5DE61B4A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StudentID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INT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FB1DBD1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454ADD62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Course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641BC720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Instructor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18B2FE41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Grade</w:t>
      </w:r>
      <w:r>
        <w:rPr>
          <w:rFonts w:ascii="Consolas" w:hAnsi="Consolas" w:cs="Courier New"/>
          <w:color w:val="000000"/>
          <w:sz w:val="18"/>
          <w:szCs w:val="18"/>
        </w:rPr>
        <w:t xml:space="preserve"> CHAR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5D0BF1C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4405130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2778B3C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Student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StudentID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Course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Instructor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Grade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F254CBE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VALUES </w:t>
      </w:r>
    </w:p>
    <w:p w14:paraId="54FE0DF5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'Alice'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'Math'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'Dr. Smith'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316A5070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'Bob'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'Math'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'Dr. Smith'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'B'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569CA9C2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'Charlie'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'Physics'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'Dr. Taylor'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532965D8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'Alice'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'Physics'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'Dr. Taylor'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634FEA9" w14:textId="77777777" w:rsidR="00BC5074" w:rsidRDefault="00BC50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77519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1C285BA" w14:textId="77777777" w:rsidR="00730730" w:rsidRDefault="00730730" w:rsidP="00730730">
      <w:pPr>
        <w:pStyle w:val="Heading4"/>
      </w:pPr>
      <w:r>
        <w:rPr>
          <w:rStyle w:val="Strong"/>
          <w:b w:val="0"/>
          <w:bCs w:val="0"/>
        </w:rPr>
        <w:t>4. Verifying Functional Dependencies:</w:t>
      </w:r>
    </w:p>
    <w:p w14:paraId="5E911A71" w14:textId="77777777" w:rsidR="00730730" w:rsidRDefault="00730730" w:rsidP="00730730">
      <w:pPr>
        <w:pStyle w:val="NormalWeb"/>
        <w:numPr>
          <w:ilvl w:val="0"/>
          <w:numId w:val="51"/>
        </w:numPr>
      </w:pPr>
      <w:r>
        <w:t>Use SQL queries to check if FDs hold in the data.</w:t>
      </w:r>
    </w:p>
    <w:p w14:paraId="7FB05423" w14:textId="737F115F" w:rsidR="00730730" w:rsidRDefault="00730730" w:rsidP="00730730">
      <w:pPr>
        <w:pStyle w:val="NormalWeb"/>
        <w:ind w:left="720"/>
      </w:pPr>
      <w:r>
        <w:rPr>
          <w:rStyle w:val="Strong"/>
        </w:rPr>
        <w:t xml:space="preserve">Example FD Verification: </w:t>
      </w:r>
      <w:proofErr w:type="spellStart"/>
      <w:r>
        <w:rPr>
          <w:rStyle w:val="katex-mathml"/>
          <w:b/>
          <w:bCs/>
        </w:rPr>
        <w:t>Course→Instructor</w:t>
      </w:r>
      <w:proofErr w:type="spellEnd"/>
    </w:p>
    <w:p w14:paraId="7A35EA3B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19624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r>
        <w:rPr>
          <w:rFonts w:ascii="Consolas" w:hAnsi="Consolas" w:cs="Courier New"/>
          <w:color w:val="660066"/>
          <w:sz w:val="18"/>
          <w:szCs w:val="18"/>
        </w:rPr>
        <w:t>Course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COUNT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DISTINCT </w:t>
      </w:r>
      <w:r>
        <w:rPr>
          <w:rFonts w:ascii="Consolas" w:hAnsi="Consolas" w:cs="Courier New"/>
          <w:color w:val="660066"/>
          <w:sz w:val="18"/>
          <w:szCs w:val="18"/>
        </w:rPr>
        <w:t>Instructor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167C6AF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19624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Student</w:t>
      </w:r>
    </w:p>
    <w:p w14:paraId="053DD4C3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19624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r>
        <w:rPr>
          <w:rFonts w:ascii="Consolas" w:hAnsi="Consolas" w:cs="Courier New"/>
          <w:color w:val="660066"/>
          <w:sz w:val="18"/>
          <w:szCs w:val="18"/>
        </w:rPr>
        <w:t>Course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017DE43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19624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F058A61" w14:textId="6CCA6777" w:rsidR="00730730" w:rsidRDefault="00730730" w:rsidP="00730730">
      <w:pPr>
        <w:pStyle w:val="NormalWeb"/>
        <w:rPr>
          <w:rStyle w:val="katex-mathml"/>
          <w:rFonts w:eastAsiaTheme="majorEastAsia"/>
        </w:rPr>
      </w:pPr>
      <w:r>
        <w:t xml:space="preserve">If the count is 1 for each course, the FD </w:t>
      </w:r>
      <w:proofErr w:type="spellStart"/>
      <w:r>
        <w:rPr>
          <w:rStyle w:val="katex-mathml"/>
          <w:rFonts w:eastAsiaTheme="majorEastAsia"/>
        </w:rPr>
        <w:t>Course→Instructor</w:t>
      </w:r>
      <w:proofErr w:type="spellEnd"/>
    </w:p>
    <w:p w14:paraId="64CA0CEF" w14:textId="77777777" w:rsidR="00FB5637" w:rsidRDefault="00FB5637" w:rsidP="00730730">
      <w:pPr>
        <w:pStyle w:val="NormalWeb"/>
        <w:rPr>
          <w:rStyle w:val="katex-mathml"/>
          <w:rFonts w:eastAsiaTheme="majorEastAsia"/>
        </w:rPr>
      </w:pPr>
    </w:p>
    <w:p w14:paraId="7B46C31C" w14:textId="77777777" w:rsidR="00FB5637" w:rsidRDefault="00FB5637" w:rsidP="00730730">
      <w:pPr>
        <w:pStyle w:val="NormalWeb"/>
      </w:pPr>
    </w:p>
    <w:p w14:paraId="029A859B" w14:textId="2BF0271C" w:rsidR="00730730" w:rsidRDefault="00730730" w:rsidP="00730730">
      <w:pPr>
        <w:pStyle w:val="NormalWeb"/>
      </w:pPr>
      <w:r>
        <w:rPr>
          <w:rStyle w:val="Strong"/>
        </w:rPr>
        <w:lastRenderedPageBreak/>
        <w:t xml:space="preserve">Example FD Verification: </w:t>
      </w:r>
      <w:proofErr w:type="spellStart"/>
      <w:r>
        <w:rPr>
          <w:rStyle w:val="katex-mathml"/>
          <w:rFonts w:eastAsiaTheme="majorEastAsia"/>
          <w:b/>
          <w:bCs/>
        </w:rPr>
        <w:t>StudentID→Name</w:t>
      </w:r>
      <w:proofErr w:type="spellEnd"/>
    </w:p>
    <w:p w14:paraId="27658F72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53295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StudentID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COUNT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 xml:space="preserve">DISTINCT </w:t>
      </w:r>
      <w:r>
        <w:rPr>
          <w:rFonts w:ascii="Consolas" w:hAnsi="Consolas" w:cs="Courier New"/>
          <w:color w:val="660066"/>
          <w:sz w:val="18"/>
          <w:szCs w:val="18"/>
        </w:rPr>
        <w:t>Name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E3CCDB8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53295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Student</w:t>
      </w:r>
    </w:p>
    <w:p w14:paraId="7DAD0CB8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53295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StudentID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2CDD8DD" w14:textId="77777777" w:rsidR="00730730" w:rsidRDefault="00730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53295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9F693E8" w14:textId="32D260A2" w:rsidR="00943914" w:rsidRDefault="00730730" w:rsidP="00730730">
      <w:pPr>
        <w:pStyle w:val="NormalWeb"/>
      </w:pPr>
      <w:r>
        <w:t xml:space="preserve">If the count is 1 for each </w:t>
      </w:r>
      <w:proofErr w:type="spellStart"/>
      <w:r>
        <w:t>StudentID</w:t>
      </w:r>
      <w:proofErr w:type="spellEnd"/>
      <w:r>
        <w:t xml:space="preserve">, the FD </w:t>
      </w:r>
      <w:proofErr w:type="spellStart"/>
      <w:r>
        <w:rPr>
          <w:rStyle w:val="katex-mathml"/>
        </w:rPr>
        <w:t>StudentID→NameStudentID</w:t>
      </w:r>
      <w:proofErr w:type="spellEnd"/>
      <w:r>
        <w:rPr>
          <w:rStyle w:val="katex-mathml"/>
        </w:rPr>
        <w:t xml:space="preserve"> </w:t>
      </w:r>
      <w:r>
        <w:t>holds.</w:t>
      </w:r>
    </w:p>
    <w:p w14:paraId="50FBA8C9" w14:textId="77777777" w:rsidR="00730730" w:rsidRDefault="00730730" w:rsidP="00730730">
      <w:pPr>
        <w:pStyle w:val="NormalWeb"/>
      </w:pPr>
    </w:p>
    <w:p w14:paraId="70FC20EF" w14:textId="77777777" w:rsidR="00730730" w:rsidRDefault="00730730" w:rsidP="00730730">
      <w:pPr>
        <w:pStyle w:val="NormalWeb"/>
      </w:pPr>
    </w:p>
    <w:p w14:paraId="72E0DCAC" w14:textId="77777777" w:rsidR="00730730" w:rsidRDefault="00730730" w:rsidP="00730730">
      <w:pPr>
        <w:pStyle w:val="NormalWeb"/>
      </w:pPr>
    </w:p>
    <w:p w14:paraId="0FAB9D84" w14:textId="77777777" w:rsidR="00730730" w:rsidRDefault="00730730" w:rsidP="00730730">
      <w:pPr>
        <w:pStyle w:val="NormalWeb"/>
      </w:pPr>
    </w:p>
    <w:p w14:paraId="6E0F47E5" w14:textId="77777777" w:rsidR="00730730" w:rsidRDefault="00730730" w:rsidP="00730730">
      <w:pPr>
        <w:pStyle w:val="NormalWeb"/>
      </w:pPr>
    </w:p>
    <w:p w14:paraId="29801A1A" w14:textId="77777777" w:rsidR="00730730" w:rsidRDefault="00730730" w:rsidP="00730730">
      <w:pPr>
        <w:pStyle w:val="NormalWeb"/>
      </w:pPr>
    </w:p>
    <w:p w14:paraId="77A75938" w14:textId="77777777" w:rsidR="00730730" w:rsidRDefault="00730730" w:rsidP="00730730">
      <w:pPr>
        <w:pStyle w:val="NormalWeb"/>
      </w:pPr>
    </w:p>
    <w:p w14:paraId="04466821" w14:textId="77777777" w:rsidR="00730730" w:rsidRDefault="00730730" w:rsidP="00730730">
      <w:pPr>
        <w:pStyle w:val="NormalWeb"/>
      </w:pPr>
    </w:p>
    <w:p w14:paraId="7FC440FD" w14:textId="77777777" w:rsidR="00730730" w:rsidRDefault="00730730" w:rsidP="00730730">
      <w:pPr>
        <w:pStyle w:val="NormalWeb"/>
      </w:pPr>
    </w:p>
    <w:p w14:paraId="01713764" w14:textId="77777777" w:rsidR="00730730" w:rsidRDefault="00730730" w:rsidP="00730730">
      <w:pPr>
        <w:pStyle w:val="NormalWeb"/>
      </w:pPr>
    </w:p>
    <w:p w14:paraId="4EF026D0" w14:textId="77777777" w:rsidR="00730730" w:rsidRDefault="00730730" w:rsidP="00730730">
      <w:pPr>
        <w:pStyle w:val="NormalWeb"/>
      </w:pPr>
    </w:p>
    <w:p w14:paraId="2459DDBF" w14:textId="77777777" w:rsidR="00730730" w:rsidRDefault="00730730" w:rsidP="00730730">
      <w:pPr>
        <w:pStyle w:val="NormalWeb"/>
      </w:pPr>
    </w:p>
    <w:p w14:paraId="635EA493" w14:textId="77777777" w:rsidR="00730730" w:rsidRDefault="00730730" w:rsidP="00730730">
      <w:pPr>
        <w:pStyle w:val="NormalWeb"/>
      </w:pPr>
    </w:p>
    <w:p w14:paraId="64F7D847" w14:textId="77777777" w:rsidR="00730730" w:rsidRDefault="00730730" w:rsidP="00730730">
      <w:pPr>
        <w:pStyle w:val="NormalWeb"/>
      </w:pPr>
    </w:p>
    <w:p w14:paraId="5D81DD84" w14:textId="77777777" w:rsidR="00730730" w:rsidRDefault="00730730" w:rsidP="00730730">
      <w:pPr>
        <w:pStyle w:val="NormalWeb"/>
      </w:pPr>
    </w:p>
    <w:p w14:paraId="7CDFF5D8" w14:textId="77777777" w:rsidR="00730730" w:rsidRDefault="00730730" w:rsidP="00730730">
      <w:pPr>
        <w:pStyle w:val="NormalWeb"/>
      </w:pPr>
    </w:p>
    <w:p w14:paraId="658798A5" w14:textId="77777777" w:rsidR="00730730" w:rsidRDefault="00730730" w:rsidP="00730730">
      <w:pPr>
        <w:pStyle w:val="NormalWeb"/>
      </w:pPr>
    </w:p>
    <w:p w14:paraId="467127E8" w14:textId="77777777" w:rsidR="00730730" w:rsidRDefault="00730730" w:rsidP="00730730">
      <w:pPr>
        <w:pStyle w:val="NormalWeb"/>
      </w:pPr>
    </w:p>
    <w:p w14:paraId="591E742E" w14:textId="77777777" w:rsidR="00730730" w:rsidRDefault="00730730" w:rsidP="00730730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lastRenderedPageBreak/>
        <w:t>Tasks:</w:t>
      </w:r>
    </w:p>
    <w:p w14:paraId="005BE254" w14:textId="77777777" w:rsidR="00730730" w:rsidRDefault="00730730" w:rsidP="00730730">
      <w:pPr>
        <w:pStyle w:val="Heading4"/>
      </w:pPr>
      <w:r>
        <w:rPr>
          <w:rStyle w:val="Strong"/>
          <w:b w:val="0"/>
          <w:bCs w:val="0"/>
        </w:rPr>
        <w:t>Task 1: Identify FDs</w:t>
      </w:r>
    </w:p>
    <w:p w14:paraId="60066D48" w14:textId="1A3EDA33" w:rsidR="00730730" w:rsidRDefault="00730730" w:rsidP="00730730">
      <w:pPr>
        <w:numPr>
          <w:ilvl w:val="0"/>
          <w:numId w:val="52"/>
        </w:numPr>
        <w:spacing w:before="100" w:beforeAutospacing="1" w:after="100" w:afterAutospacing="1"/>
      </w:pPr>
      <w:r>
        <w:t xml:space="preserve">Given the schema </w:t>
      </w:r>
      <w:r>
        <w:rPr>
          <w:rStyle w:val="katex-mathml"/>
        </w:rPr>
        <w:t>R(</w:t>
      </w:r>
      <w:proofErr w:type="spellStart"/>
      <w:r>
        <w:rPr>
          <w:rStyle w:val="katex-mathml"/>
        </w:rPr>
        <w:t>EmployeeID,Name,Department,Manager,Salary</w:t>
      </w:r>
      <w:proofErr w:type="spellEnd"/>
      <w:r>
        <w:rPr>
          <w:rStyle w:val="katex-mathml"/>
        </w:rPr>
        <w:t>)</w:t>
      </w:r>
    </w:p>
    <w:p w14:paraId="719B48E8" w14:textId="77777777" w:rsidR="00730730" w:rsidRDefault="00730730" w:rsidP="00730730">
      <w:pPr>
        <w:numPr>
          <w:ilvl w:val="1"/>
          <w:numId w:val="52"/>
        </w:numPr>
        <w:spacing w:before="100" w:beforeAutospacing="1" w:after="100" w:afterAutospacing="1"/>
      </w:pPr>
      <w:r>
        <w:t>Write down potential FDs.</w:t>
      </w:r>
    </w:p>
    <w:p w14:paraId="6D48EE21" w14:textId="77777777" w:rsidR="00730730" w:rsidRDefault="00730730" w:rsidP="00730730">
      <w:pPr>
        <w:numPr>
          <w:ilvl w:val="1"/>
          <w:numId w:val="52"/>
        </w:numPr>
        <w:spacing w:before="100" w:beforeAutospacing="1" w:after="100" w:afterAutospacing="1"/>
      </w:pPr>
      <w:r>
        <w:t>Insert sample data into the table.</w:t>
      </w:r>
    </w:p>
    <w:p w14:paraId="21E45FF3" w14:textId="77777777" w:rsidR="00730730" w:rsidRDefault="00730730" w:rsidP="00730730">
      <w:pPr>
        <w:numPr>
          <w:ilvl w:val="1"/>
          <w:numId w:val="52"/>
        </w:numPr>
        <w:spacing w:before="100" w:beforeAutospacing="1" w:after="100" w:afterAutospacing="1"/>
      </w:pPr>
      <w:r>
        <w:t>Verify each FD using SQL queries.</w:t>
      </w:r>
    </w:p>
    <w:p w14:paraId="5141BFC6" w14:textId="77777777" w:rsidR="00730730" w:rsidRDefault="00730730" w:rsidP="00730730">
      <w:pPr>
        <w:pStyle w:val="Heading4"/>
      </w:pPr>
      <w:r>
        <w:rPr>
          <w:rStyle w:val="Strong"/>
          <w:b w:val="0"/>
          <w:bCs w:val="0"/>
        </w:rPr>
        <w:t>Task 2: Analyze Complex Dependencies</w:t>
      </w:r>
    </w:p>
    <w:p w14:paraId="6266E83E" w14:textId="7845964A" w:rsidR="00730730" w:rsidRDefault="00730730" w:rsidP="00730730">
      <w:pPr>
        <w:numPr>
          <w:ilvl w:val="0"/>
          <w:numId w:val="53"/>
        </w:numPr>
        <w:spacing w:before="100" w:beforeAutospacing="1" w:after="100" w:afterAutospacing="1"/>
      </w:pPr>
      <w:r>
        <w:t xml:space="preserve">For the schema </w:t>
      </w:r>
      <w:r>
        <w:rPr>
          <w:rStyle w:val="katex-mathml"/>
        </w:rPr>
        <w:t>R(</w:t>
      </w:r>
      <w:proofErr w:type="spellStart"/>
      <w:r>
        <w:rPr>
          <w:rStyle w:val="katex-mathml"/>
        </w:rPr>
        <w:t>OrderID,CustomerID,ProductID,Quantity,Price</w:t>
      </w:r>
      <w:proofErr w:type="spellEnd"/>
      <w:r>
        <w:rPr>
          <w:rStyle w:val="katex-mathml"/>
        </w:rPr>
        <w:t>)</w:t>
      </w:r>
    </w:p>
    <w:p w14:paraId="20E88025" w14:textId="20A384D4" w:rsidR="00730730" w:rsidRDefault="00730730" w:rsidP="00730730">
      <w:pPr>
        <w:numPr>
          <w:ilvl w:val="1"/>
          <w:numId w:val="53"/>
        </w:numPr>
        <w:spacing w:before="100" w:beforeAutospacing="1" w:after="100" w:afterAutospacing="1"/>
      </w:pPr>
      <w:r>
        <w:t xml:space="preserve">Identify FDs (e.g., </w:t>
      </w:r>
      <w:proofErr w:type="spellStart"/>
      <w:r>
        <w:rPr>
          <w:rStyle w:val="katex-mathml"/>
        </w:rPr>
        <w:t>OrderID→CustomerID</w:t>
      </w:r>
      <w:proofErr w:type="spellEnd"/>
    </w:p>
    <w:p w14:paraId="1288DB51" w14:textId="77777777" w:rsidR="00730730" w:rsidRDefault="00730730" w:rsidP="00730730">
      <w:pPr>
        <w:numPr>
          <w:ilvl w:val="1"/>
          <w:numId w:val="53"/>
        </w:numPr>
        <w:spacing w:before="100" w:beforeAutospacing="1" w:after="100" w:afterAutospacing="1"/>
      </w:pPr>
      <w:r>
        <w:t>Populate the table and test if each FD holds.</w:t>
      </w:r>
    </w:p>
    <w:p w14:paraId="227C0254" w14:textId="77777777" w:rsidR="00730730" w:rsidRDefault="00730730" w:rsidP="00730730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Lab Questions:</w:t>
      </w:r>
    </w:p>
    <w:p w14:paraId="0A721920" w14:textId="77777777" w:rsidR="00730730" w:rsidRDefault="00730730" w:rsidP="00730730">
      <w:pPr>
        <w:numPr>
          <w:ilvl w:val="0"/>
          <w:numId w:val="54"/>
        </w:numPr>
        <w:spacing w:before="100" w:beforeAutospacing="1" w:after="100" w:afterAutospacing="1"/>
      </w:pPr>
      <w:r>
        <w:t>Define functional dependency. Provide an example.</w:t>
      </w:r>
    </w:p>
    <w:p w14:paraId="563A9479" w14:textId="77777777" w:rsidR="00730730" w:rsidRDefault="00730730" w:rsidP="00730730">
      <w:pPr>
        <w:numPr>
          <w:ilvl w:val="0"/>
          <w:numId w:val="54"/>
        </w:numPr>
        <w:spacing w:before="100" w:beforeAutospacing="1" w:after="100" w:afterAutospacing="1"/>
      </w:pPr>
      <w:r>
        <w:t>How can you verify a functional dependency in a database?</w:t>
      </w:r>
    </w:p>
    <w:p w14:paraId="205EDA79" w14:textId="77777777" w:rsidR="00730730" w:rsidRDefault="00730730" w:rsidP="00730730">
      <w:pPr>
        <w:numPr>
          <w:ilvl w:val="0"/>
          <w:numId w:val="54"/>
        </w:numPr>
        <w:spacing w:before="100" w:beforeAutospacing="1" w:after="100" w:afterAutospacing="1"/>
      </w:pPr>
      <w:r>
        <w:t>What are trivial and non-trivial FDs? Provide examples.</w:t>
      </w:r>
    </w:p>
    <w:p w14:paraId="71F018BD" w14:textId="77777777" w:rsidR="00730730" w:rsidRDefault="00730730" w:rsidP="00730730">
      <w:pPr>
        <w:numPr>
          <w:ilvl w:val="0"/>
          <w:numId w:val="54"/>
        </w:numPr>
        <w:spacing w:before="100" w:beforeAutospacing="1" w:after="100" w:afterAutospacing="1"/>
      </w:pPr>
      <w:r>
        <w:t xml:space="preserve">Identify and list FDs for the schema </w:t>
      </w:r>
      <w:r>
        <w:rPr>
          <w:rStyle w:val="katex-mathml"/>
        </w:rPr>
        <w:t>R(</w:t>
      </w:r>
      <w:proofErr w:type="spellStart"/>
      <w:r>
        <w:rPr>
          <w:rStyle w:val="katex-mathml"/>
        </w:rPr>
        <w:t>DoctorID,PatientID,AppointmentDate,Diagnosis</w:t>
      </w:r>
      <w:proofErr w:type="spellEnd"/>
      <w:r>
        <w:rPr>
          <w:rStyle w:val="katex-mathml"/>
        </w:rPr>
        <w:t>)R(</w:t>
      </w:r>
      <w:proofErr w:type="spellStart"/>
      <w:r>
        <w:rPr>
          <w:rStyle w:val="katex-mathml"/>
        </w:rPr>
        <w:t>DoctorID</w:t>
      </w:r>
      <w:proofErr w:type="spellEnd"/>
      <w:r>
        <w:rPr>
          <w:rStyle w:val="katex-mathml"/>
        </w:rPr>
        <w:t xml:space="preserve">, </w:t>
      </w:r>
      <w:proofErr w:type="spellStart"/>
      <w:r>
        <w:rPr>
          <w:rStyle w:val="katex-mathml"/>
        </w:rPr>
        <w:t>PatientID</w:t>
      </w:r>
      <w:proofErr w:type="spellEnd"/>
      <w:r>
        <w:rPr>
          <w:rStyle w:val="katex-mathml"/>
        </w:rPr>
        <w:t xml:space="preserve">, </w:t>
      </w:r>
      <w:proofErr w:type="spellStart"/>
      <w:r>
        <w:rPr>
          <w:rStyle w:val="katex-mathml"/>
        </w:rPr>
        <w:t>AppointmentDate</w:t>
      </w:r>
      <w:proofErr w:type="spellEnd"/>
      <w:r>
        <w:rPr>
          <w:rStyle w:val="katex-mathml"/>
        </w:rPr>
        <w:t>, Diagnosis)</w:t>
      </w:r>
      <w:r>
        <w:rPr>
          <w:rStyle w:val="mord"/>
        </w:rPr>
        <w:t>R</w:t>
      </w:r>
      <w:r>
        <w:rPr>
          <w:rStyle w:val="mopen"/>
          <w:rFonts w:eastAsiaTheme="majorEastAsia"/>
        </w:rPr>
        <w:t>(</w:t>
      </w:r>
      <w:proofErr w:type="spellStart"/>
      <w:r>
        <w:rPr>
          <w:rStyle w:val="mord"/>
        </w:rPr>
        <w:t>DoctorID</w:t>
      </w:r>
      <w:r>
        <w:rPr>
          <w:rStyle w:val="mpunct"/>
        </w:rPr>
        <w:t>,</w:t>
      </w:r>
      <w:r>
        <w:rPr>
          <w:rStyle w:val="mord"/>
        </w:rPr>
        <w:t>PatientID</w:t>
      </w:r>
      <w:r>
        <w:rPr>
          <w:rStyle w:val="mpunct"/>
        </w:rPr>
        <w:t>,</w:t>
      </w:r>
      <w:r>
        <w:rPr>
          <w:rStyle w:val="mord"/>
        </w:rPr>
        <w:t>AppointmentDate</w:t>
      </w:r>
      <w:r>
        <w:rPr>
          <w:rStyle w:val="mpunct"/>
        </w:rPr>
        <w:t>,</w:t>
      </w:r>
      <w:r>
        <w:rPr>
          <w:rStyle w:val="mord"/>
        </w:rPr>
        <w:t>Diagnosis</w:t>
      </w:r>
      <w:proofErr w:type="spellEnd"/>
      <w:r>
        <w:rPr>
          <w:rStyle w:val="mclose"/>
        </w:rPr>
        <w:t>)</w:t>
      </w:r>
      <w:r>
        <w:t>.</w:t>
      </w:r>
    </w:p>
    <w:p w14:paraId="7D57E8BC" w14:textId="77777777" w:rsidR="00730730" w:rsidRDefault="00730730" w:rsidP="00730730">
      <w:pPr>
        <w:spacing w:before="100" w:beforeAutospacing="1" w:after="100" w:afterAutospacing="1"/>
      </w:pPr>
    </w:p>
    <w:p w14:paraId="12F3CCB3" w14:textId="77777777" w:rsidR="00730730" w:rsidRPr="00AF3ADC" w:rsidRDefault="00730730" w:rsidP="00730730">
      <w:pPr>
        <w:pStyle w:val="NormalWeb"/>
      </w:pPr>
    </w:p>
    <w:sectPr w:rsidR="00730730" w:rsidRPr="00AF3ADC" w:rsidSect="001660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EC1A6" w14:textId="77777777" w:rsidR="00617DF7" w:rsidRDefault="00617DF7" w:rsidP="001C22BC">
      <w:r>
        <w:separator/>
      </w:r>
    </w:p>
  </w:endnote>
  <w:endnote w:type="continuationSeparator" w:id="0">
    <w:p w14:paraId="4CEF763B" w14:textId="77777777" w:rsidR="00617DF7" w:rsidRDefault="00617DF7" w:rsidP="001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2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67FE6A" w14:textId="3CF00D17" w:rsidR="001C22BC" w:rsidRDefault="001C22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7DF80" w14:textId="77777777" w:rsidR="001C22BC" w:rsidRDefault="001C2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C94C" w14:textId="77777777" w:rsidR="00617DF7" w:rsidRDefault="00617DF7" w:rsidP="001C22BC">
      <w:r>
        <w:separator/>
      </w:r>
    </w:p>
  </w:footnote>
  <w:footnote w:type="continuationSeparator" w:id="0">
    <w:p w14:paraId="099FF1BA" w14:textId="77777777" w:rsidR="00617DF7" w:rsidRDefault="00617DF7" w:rsidP="001C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FB9A1" w14:textId="5EA587EC" w:rsidR="001C22BC" w:rsidRDefault="001C22BC">
    <w:pPr>
      <w:pStyle w:val="Header"/>
    </w:pPr>
    <w:r>
      <w:t>Manual Designed by: Miss Ayesha Majid</w:t>
    </w:r>
  </w:p>
  <w:p w14:paraId="5ADD639B" w14:textId="77777777" w:rsidR="001C22BC" w:rsidRDefault="001C2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77A0"/>
    <w:multiLevelType w:val="multilevel"/>
    <w:tmpl w:val="0992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7C0A"/>
    <w:multiLevelType w:val="multilevel"/>
    <w:tmpl w:val="C118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1CB5"/>
    <w:multiLevelType w:val="multilevel"/>
    <w:tmpl w:val="E1E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02D43"/>
    <w:multiLevelType w:val="multilevel"/>
    <w:tmpl w:val="4FB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3550F"/>
    <w:multiLevelType w:val="hybridMultilevel"/>
    <w:tmpl w:val="CC4E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D47D6"/>
    <w:multiLevelType w:val="multilevel"/>
    <w:tmpl w:val="3B56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C5693B"/>
    <w:multiLevelType w:val="hybridMultilevel"/>
    <w:tmpl w:val="6F04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70855"/>
    <w:multiLevelType w:val="multilevel"/>
    <w:tmpl w:val="A55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638D2"/>
    <w:multiLevelType w:val="multilevel"/>
    <w:tmpl w:val="0B7A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A532E"/>
    <w:multiLevelType w:val="hybridMultilevel"/>
    <w:tmpl w:val="14F6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35EEC"/>
    <w:multiLevelType w:val="multilevel"/>
    <w:tmpl w:val="858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54794"/>
    <w:multiLevelType w:val="multilevel"/>
    <w:tmpl w:val="5306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073EA"/>
    <w:multiLevelType w:val="multilevel"/>
    <w:tmpl w:val="362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470AE"/>
    <w:multiLevelType w:val="hybridMultilevel"/>
    <w:tmpl w:val="20DE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5037C"/>
    <w:multiLevelType w:val="hybridMultilevel"/>
    <w:tmpl w:val="3CFE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91F6D"/>
    <w:multiLevelType w:val="hybridMultilevel"/>
    <w:tmpl w:val="BA1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2198"/>
    <w:multiLevelType w:val="multilevel"/>
    <w:tmpl w:val="F6A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4369E"/>
    <w:multiLevelType w:val="hybridMultilevel"/>
    <w:tmpl w:val="5408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E3F40"/>
    <w:multiLevelType w:val="multilevel"/>
    <w:tmpl w:val="95B4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6A00A4"/>
    <w:multiLevelType w:val="multilevel"/>
    <w:tmpl w:val="788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A4B96"/>
    <w:multiLevelType w:val="multilevel"/>
    <w:tmpl w:val="1E7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7772A"/>
    <w:multiLevelType w:val="hybridMultilevel"/>
    <w:tmpl w:val="6B06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07EE4"/>
    <w:multiLevelType w:val="multilevel"/>
    <w:tmpl w:val="8BB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1267D"/>
    <w:multiLevelType w:val="hybridMultilevel"/>
    <w:tmpl w:val="7526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2670"/>
    <w:multiLevelType w:val="hybridMultilevel"/>
    <w:tmpl w:val="A19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E7E49"/>
    <w:multiLevelType w:val="multilevel"/>
    <w:tmpl w:val="33BC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43CFC"/>
    <w:multiLevelType w:val="hybridMultilevel"/>
    <w:tmpl w:val="B57E1712"/>
    <w:lvl w:ilvl="0" w:tplc="043485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960E7B"/>
    <w:multiLevelType w:val="multilevel"/>
    <w:tmpl w:val="4B1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B6EC3"/>
    <w:multiLevelType w:val="multilevel"/>
    <w:tmpl w:val="DD3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B84D36"/>
    <w:multiLevelType w:val="multilevel"/>
    <w:tmpl w:val="A62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303CE1"/>
    <w:multiLevelType w:val="multilevel"/>
    <w:tmpl w:val="A51C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D96DDB"/>
    <w:multiLevelType w:val="multilevel"/>
    <w:tmpl w:val="71F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795B2E"/>
    <w:multiLevelType w:val="multilevel"/>
    <w:tmpl w:val="55C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8F1840"/>
    <w:multiLevelType w:val="hybridMultilevel"/>
    <w:tmpl w:val="1BE45574"/>
    <w:lvl w:ilvl="0" w:tplc="7A80E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3F1153"/>
    <w:multiLevelType w:val="multilevel"/>
    <w:tmpl w:val="A44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90257"/>
    <w:multiLevelType w:val="multilevel"/>
    <w:tmpl w:val="C76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B55D4E"/>
    <w:multiLevelType w:val="hybridMultilevel"/>
    <w:tmpl w:val="A6E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50982"/>
    <w:multiLevelType w:val="multilevel"/>
    <w:tmpl w:val="C96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AD5E65"/>
    <w:multiLevelType w:val="multilevel"/>
    <w:tmpl w:val="0296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8C4929"/>
    <w:multiLevelType w:val="multilevel"/>
    <w:tmpl w:val="F4D6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26D74"/>
    <w:multiLevelType w:val="multilevel"/>
    <w:tmpl w:val="9D4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95782D"/>
    <w:multiLevelType w:val="multilevel"/>
    <w:tmpl w:val="3CB2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384A0E"/>
    <w:multiLevelType w:val="multilevel"/>
    <w:tmpl w:val="6FEC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A14188"/>
    <w:multiLevelType w:val="multilevel"/>
    <w:tmpl w:val="998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A5468"/>
    <w:multiLevelType w:val="multilevel"/>
    <w:tmpl w:val="CC1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4C2344"/>
    <w:multiLevelType w:val="multilevel"/>
    <w:tmpl w:val="4B0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2214CB"/>
    <w:multiLevelType w:val="multilevel"/>
    <w:tmpl w:val="DF4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564666"/>
    <w:multiLevelType w:val="multilevel"/>
    <w:tmpl w:val="119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6E06B7"/>
    <w:multiLevelType w:val="multilevel"/>
    <w:tmpl w:val="7BD4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D6DF4"/>
    <w:multiLevelType w:val="hybridMultilevel"/>
    <w:tmpl w:val="B31E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53224B"/>
    <w:multiLevelType w:val="multilevel"/>
    <w:tmpl w:val="8AB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05595D"/>
    <w:multiLevelType w:val="multilevel"/>
    <w:tmpl w:val="111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C30511"/>
    <w:multiLevelType w:val="multilevel"/>
    <w:tmpl w:val="F84A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351258"/>
    <w:multiLevelType w:val="multilevel"/>
    <w:tmpl w:val="C91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AC52C0"/>
    <w:multiLevelType w:val="hybridMultilevel"/>
    <w:tmpl w:val="77C05C90"/>
    <w:lvl w:ilvl="0" w:tplc="699C1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6494">
    <w:abstractNumId w:val="29"/>
  </w:num>
  <w:num w:numId="2" w16cid:durableId="919870081">
    <w:abstractNumId w:val="9"/>
  </w:num>
  <w:num w:numId="3" w16cid:durableId="203063223">
    <w:abstractNumId w:val="36"/>
  </w:num>
  <w:num w:numId="4" w16cid:durableId="317420320">
    <w:abstractNumId w:val="49"/>
  </w:num>
  <w:num w:numId="5" w16cid:durableId="1880849080">
    <w:abstractNumId w:val="33"/>
  </w:num>
  <w:num w:numId="6" w16cid:durableId="344601049">
    <w:abstractNumId w:val="26"/>
  </w:num>
  <w:num w:numId="7" w16cid:durableId="1371105574">
    <w:abstractNumId w:val="17"/>
  </w:num>
  <w:num w:numId="8" w16cid:durableId="378283057">
    <w:abstractNumId w:val="15"/>
  </w:num>
  <w:num w:numId="9" w16cid:durableId="131213507">
    <w:abstractNumId w:val="4"/>
  </w:num>
  <w:num w:numId="10" w16cid:durableId="654577529">
    <w:abstractNumId w:val="24"/>
  </w:num>
  <w:num w:numId="11" w16cid:durableId="1863398013">
    <w:abstractNumId w:val="13"/>
  </w:num>
  <w:num w:numId="12" w16cid:durableId="1576819728">
    <w:abstractNumId w:val="6"/>
  </w:num>
  <w:num w:numId="13" w16cid:durableId="578367973">
    <w:abstractNumId w:val="53"/>
  </w:num>
  <w:num w:numId="14" w16cid:durableId="1751656871">
    <w:abstractNumId w:val="40"/>
  </w:num>
  <w:num w:numId="15" w16cid:durableId="782307970">
    <w:abstractNumId w:val="19"/>
  </w:num>
  <w:num w:numId="16" w16cid:durableId="1140659706">
    <w:abstractNumId w:val="23"/>
  </w:num>
  <w:num w:numId="17" w16cid:durableId="1159228554">
    <w:abstractNumId w:val="54"/>
  </w:num>
  <w:num w:numId="18" w16cid:durableId="829447687">
    <w:abstractNumId w:val="46"/>
  </w:num>
  <w:num w:numId="19" w16cid:durableId="552035206">
    <w:abstractNumId w:val="0"/>
  </w:num>
  <w:num w:numId="20" w16cid:durableId="1237665923">
    <w:abstractNumId w:val="27"/>
  </w:num>
  <w:num w:numId="21" w16cid:durableId="172648141">
    <w:abstractNumId w:val="37"/>
  </w:num>
  <w:num w:numId="22" w16cid:durableId="1564295355">
    <w:abstractNumId w:val="22"/>
  </w:num>
  <w:num w:numId="23" w16cid:durableId="1050149524">
    <w:abstractNumId w:val="51"/>
  </w:num>
  <w:num w:numId="24" w16cid:durableId="2108109890">
    <w:abstractNumId w:val="35"/>
  </w:num>
  <w:num w:numId="25" w16cid:durableId="183369781">
    <w:abstractNumId w:val="30"/>
  </w:num>
  <w:num w:numId="26" w16cid:durableId="199317818">
    <w:abstractNumId w:val="5"/>
  </w:num>
  <w:num w:numId="27" w16cid:durableId="578295016">
    <w:abstractNumId w:val="39"/>
  </w:num>
  <w:num w:numId="28" w16cid:durableId="1334724977">
    <w:abstractNumId w:val="7"/>
  </w:num>
  <w:num w:numId="29" w16cid:durableId="862136156">
    <w:abstractNumId w:val="47"/>
  </w:num>
  <w:num w:numId="30" w16cid:durableId="331690126">
    <w:abstractNumId w:val="8"/>
  </w:num>
  <w:num w:numId="31" w16cid:durableId="177087978">
    <w:abstractNumId w:val="41"/>
  </w:num>
  <w:num w:numId="32" w16cid:durableId="154994774">
    <w:abstractNumId w:val="18"/>
  </w:num>
  <w:num w:numId="33" w16cid:durableId="1122073108">
    <w:abstractNumId w:val="45"/>
  </w:num>
  <w:num w:numId="34" w16cid:durableId="286936291">
    <w:abstractNumId w:val="20"/>
  </w:num>
  <w:num w:numId="35" w16cid:durableId="1727026331">
    <w:abstractNumId w:val="16"/>
  </w:num>
  <w:num w:numId="36" w16cid:durableId="479155275">
    <w:abstractNumId w:val="31"/>
  </w:num>
  <w:num w:numId="37" w16cid:durableId="1238249502">
    <w:abstractNumId w:val="28"/>
  </w:num>
  <w:num w:numId="38" w16cid:durableId="1439375720">
    <w:abstractNumId w:val="10"/>
  </w:num>
  <w:num w:numId="39" w16cid:durableId="326054278">
    <w:abstractNumId w:val="48"/>
  </w:num>
  <w:num w:numId="40" w16cid:durableId="257174867">
    <w:abstractNumId w:val="50"/>
  </w:num>
  <w:num w:numId="41" w16cid:durableId="397170581">
    <w:abstractNumId w:val="25"/>
  </w:num>
  <w:num w:numId="42" w16cid:durableId="373382744">
    <w:abstractNumId w:val="14"/>
  </w:num>
  <w:num w:numId="43" w16cid:durableId="12339879">
    <w:abstractNumId w:val="21"/>
  </w:num>
  <w:num w:numId="44" w16cid:durableId="991103467">
    <w:abstractNumId w:val="42"/>
  </w:num>
  <w:num w:numId="45" w16cid:durableId="572159339">
    <w:abstractNumId w:val="1"/>
  </w:num>
  <w:num w:numId="46" w16cid:durableId="864712202">
    <w:abstractNumId w:val="52"/>
  </w:num>
  <w:num w:numId="47" w16cid:durableId="1823154963">
    <w:abstractNumId w:val="34"/>
  </w:num>
  <w:num w:numId="48" w16cid:durableId="1545365203">
    <w:abstractNumId w:val="2"/>
  </w:num>
  <w:num w:numId="49" w16cid:durableId="1816755453">
    <w:abstractNumId w:val="44"/>
  </w:num>
  <w:num w:numId="50" w16cid:durableId="1192957523">
    <w:abstractNumId w:val="11"/>
  </w:num>
  <w:num w:numId="51" w16cid:durableId="2140415011">
    <w:abstractNumId w:val="3"/>
  </w:num>
  <w:num w:numId="52" w16cid:durableId="1472407186">
    <w:abstractNumId w:val="12"/>
  </w:num>
  <w:num w:numId="53" w16cid:durableId="629090942">
    <w:abstractNumId w:val="43"/>
  </w:num>
  <w:num w:numId="54" w16cid:durableId="1304194473">
    <w:abstractNumId w:val="38"/>
  </w:num>
  <w:num w:numId="55" w16cid:durableId="81221920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MDA2MTc2MjEwMzJX0lEKTi0uzszPAykwrAUAOLkmPCwAAAA="/>
  </w:docVars>
  <w:rsids>
    <w:rsidRoot w:val="0034427E"/>
    <w:rsid w:val="00016701"/>
    <w:rsid w:val="000619EA"/>
    <w:rsid w:val="000A60A9"/>
    <w:rsid w:val="000B62C6"/>
    <w:rsid w:val="000B7F89"/>
    <w:rsid w:val="000C2899"/>
    <w:rsid w:val="000C2AEE"/>
    <w:rsid w:val="000F1E86"/>
    <w:rsid w:val="000F5192"/>
    <w:rsid w:val="0013533B"/>
    <w:rsid w:val="001569CB"/>
    <w:rsid w:val="001660BE"/>
    <w:rsid w:val="001729F1"/>
    <w:rsid w:val="00175B3D"/>
    <w:rsid w:val="001C22BC"/>
    <w:rsid w:val="001C6A60"/>
    <w:rsid w:val="001F6C6E"/>
    <w:rsid w:val="002419BB"/>
    <w:rsid w:val="002565F7"/>
    <w:rsid w:val="0028624F"/>
    <w:rsid w:val="00292815"/>
    <w:rsid w:val="00293A9B"/>
    <w:rsid w:val="002E0EB3"/>
    <w:rsid w:val="00317197"/>
    <w:rsid w:val="00331DCE"/>
    <w:rsid w:val="0033401C"/>
    <w:rsid w:val="0034427E"/>
    <w:rsid w:val="0039043F"/>
    <w:rsid w:val="003A7FCB"/>
    <w:rsid w:val="003F6829"/>
    <w:rsid w:val="00431315"/>
    <w:rsid w:val="004434E9"/>
    <w:rsid w:val="004B5885"/>
    <w:rsid w:val="004D08AE"/>
    <w:rsid w:val="0052286C"/>
    <w:rsid w:val="005D7B56"/>
    <w:rsid w:val="005E1863"/>
    <w:rsid w:val="00604B04"/>
    <w:rsid w:val="00617DF7"/>
    <w:rsid w:val="00624BC2"/>
    <w:rsid w:val="00626646"/>
    <w:rsid w:val="00630A71"/>
    <w:rsid w:val="0064630F"/>
    <w:rsid w:val="006B107D"/>
    <w:rsid w:val="006D1E36"/>
    <w:rsid w:val="006E7E54"/>
    <w:rsid w:val="007121EB"/>
    <w:rsid w:val="00730730"/>
    <w:rsid w:val="007352D5"/>
    <w:rsid w:val="007505EB"/>
    <w:rsid w:val="00755BD9"/>
    <w:rsid w:val="00756BA4"/>
    <w:rsid w:val="0076386B"/>
    <w:rsid w:val="00771B1C"/>
    <w:rsid w:val="007E4C5F"/>
    <w:rsid w:val="007F5925"/>
    <w:rsid w:val="0082023B"/>
    <w:rsid w:val="00826085"/>
    <w:rsid w:val="008708FE"/>
    <w:rsid w:val="00877F6C"/>
    <w:rsid w:val="008C1C92"/>
    <w:rsid w:val="008C4EC4"/>
    <w:rsid w:val="008F1721"/>
    <w:rsid w:val="008F507F"/>
    <w:rsid w:val="00924B72"/>
    <w:rsid w:val="0093469A"/>
    <w:rsid w:val="00934CBF"/>
    <w:rsid w:val="00943914"/>
    <w:rsid w:val="00952F4E"/>
    <w:rsid w:val="00991DAD"/>
    <w:rsid w:val="00A1619C"/>
    <w:rsid w:val="00A273A7"/>
    <w:rsid w:val="00A424D5"/>
    <w:rsid w:val="00A96502"/>
    <w:rsid w:val="00A9766D"/>
    <w:rsid w:val="00AA5C22"/>
    <w:rsid w:val="00AC10C1"/>
    <w:rsid w:val="00AC6BB5"/>
    <w:rsid w:val="00AD2619"/>
    <w:rsid w:val="00AD4D83"/>
    <w:rsid w:val="00AF3ADC"/>
    <w:rsid w:val="00B56EC4"/>
    <w:rsid w:val="00BC5074"/>
    <w:rsid w:val="00C57BED"/>
    <w:rsid w:val="00C809FC"/>
    <w:rsid w:val="00C86ED5"/>
    <w:rsid w:val="00CB6E50"/>
    <w:rsid w:val="00CD5329"/>
    <w:rsid w:val="00D0774F"/>
    <w:rsid w:val="00D12363"/>
    <w:rsid w:val="00D159B5"/>
    <w:rsid w:val="00DF6CCF"/>
    <w:rsid w:val="00E03F6F"/>
    <w:rsid w:val="00E26BA9"/>
    <w:rsid w:val="00E26D49"/>
    <w:rsid w:val="00E320B9"/>
    <w:rsid w:val="00E450DE"/>
    <w:rsid w:val="00E635DD"/>
    <w:rsid w:val="00E87AD5"/>
    <w:rsid w:val="00F718E9"/>
    <w:rsid w:val="00F96C98"/>
    <w:rsid w:val="00FB4643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70BA"/>
  <w15:chartTrackingRefBased/>
  <w15:docId w15:val="{00B04386-AF92-4ADA-86F9-97D2C61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61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29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b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829"/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6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6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16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1619C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1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19C"/>
    <w:pPr>
      <w:ind w:left="720"/>
      <w:contextualSpacing/>
    </w:pPr>
  </w:style>
  <w:style w:type="paragraph" w:styleId="NoSpacing">
    <w:name w:val="No Spacing"/>
    <w:uiPriority w:val="1"/>
    <w:qFormat/>
    <w:rsid w:val="00331D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2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2BC"/>
  </w:style>
  <w:style w:type="paragraph" w:styleId="Footer">
    <w:name w:val="footer"/>
    <w:basedOn w:val="Normal"/>
    <w:link w:val="FooterChar"/>
    <w:uiPriority w:val="99"/>
    <w:unhideWhenUsed/>
    <w:rsid w:val="001C2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2BC"/>
  </w:style>
  <w:style w:type="character" w:styleId="UnresolvedMention">
    <w:name w:val="Unresolved Mention"/>
    <w:basedOn w:val="DefaultParagraphFont"/>
    <w:uiPriority w:val="99"/>
    <w:semiHidden/>
    <w:unhideWhenUsed/>
    <w:rsid w:val="005E1863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5E1863"/>
  </w:style>
  <w:style w:type="character" w:customStyle="1" w:styleId="ff1">
    <w:name w:val="ff1"/>
    <w:basedOn w:val="DefaultParagraphFont"/>
    <w:rsid w:val="006B107D"/>
  </w:style>
  <w:style w:type="character" w:customStyle="1" w:styleId="xnormaltextrun">
    <w:name w:val="x_normaltextrun"/>
    <w:basedOn w:val="DefaultParagraphFont"/>
    <w:rsid w:val="00A424D5"/>
  </w:style>
  <w:style w:type="character" w:customStyle="1" w:styleId="xeop">
    <w:name w:val="x_eop"/>
    <w:basedOn w:val="DefaultParagraphFont"/>
    <w:rsid w:val="00A424D5"/>
  </w:style>
  <w:style w:type="character" w:styleId="HTMLCode">
    <w:name w:val="HTML Code"/>
    <w:basedOn w:val="DefaultParagraphFont"/>
    <w:uiPriority w:val="99"/>
    <w:semiHidden/>
    <w:unhideWhenUsed/>
    <w:rsid w:val="00AD4D8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7FCB"/>
  </w:style>
  <w:style w:type="character" w:customStyle="1" w:styleId="hljs-string">
    <w:name w:val="hljs-string"/>
    <w:basedOn w:val="DefaultParagraphFont"/>
    <w:rsid w:val="003A7FCB"/>
  </w:style>
  <w:style w:type="character" w:customStyle="1" w:styleId="hljs-comment">
    <w:name w:val="hljs-comment"/>
    <w:basedOn w:val="DefaultParagraphFont"/>
    <w:rsid w:val="003A7FCB"/>
  </w:style>
  <w:style w:type="character" w:customStyle="1" w:styleId="hljs-number">
    <w:name w:val="hljs-number"/>
    <w:basedOn w:val="DefaultParagraphFont"/>
    <w:rsid w:val="00DF6CCF"/>
  </w:style>
  <w:style w:type="character" w:customStyle="1" w:styleId="hljs-operator">
    <w:name w:val="hljs-operator"/>
    <w:basedOn w:val="DefaultParagraphFont"/>
    <w:rsid w:val="00DF6CCF"/>
  </w:style>
  <w:style w:type="character" w:customStyle="1" w:styleId="katex-mathml">
    <w:name w:val="katex-mathml"/>
    <w:basedOn w:val="DefaultParagraphFont"/>
    <w:rsid w:val="00BC5074"/>
  </w:style>
  <w:style w:type="character" w:customStyle="1" w:styleId="mord">
    <w:name w:val="mord"/>
    <w:basedOn w:val="DefaultParagraphFont"/>
    <w:rsid w:val="00BC5074"/>
  </w:style>
  <w:style w:type="character" w:customStyle="1" w:styleId="mrel">
    <w:name w:val="mrel"/>
    <w:basedOn w:val="DefaultParagraphFont"/>
    <w:rsid w:val="00BC5074"/>
  </w:style>
  <w:style w:type="character" w:customStyle="1" w:styleId="mopen">
    <w:name w:val="mopen"/>
    <w:basedOn w:val="DefaultParagraphFont"/>
    <w:rsid w:val="00BC5074"/>
  </w:style>
  <w:style w:type="character" w:customStyle="1" w:styleId="mpunct">
    <w:name w:val="mpunct"/>
    <w:basedOn w:val="DefaultParagraphFont"/>
    <w:rsid w:val="00BC5074"/>
  </w:style>
  <w:style w:type="character" w:customStyle="1" w:styleId="mclose">
    <w:name w:val="mclose"/>
    <w:basedOn w:val="DefaultParagraphFont"/>
    <w:rsid w:val="00BC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03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2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2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8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6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03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8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5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0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9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0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7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0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6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01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8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2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1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5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0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2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8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3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9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91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1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2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0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9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6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D6FA9A-4F33-4199-930F-6F2013ACC44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A10F-0FAA-4EEC-B926-F88F1625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Majid</dc:creator>
  <cp:keywords/>
  <dc:description/>
  <cp:lastModifiedBy>Ayesha  Majid</cp:lastModifiedBy>
  <cp:revision>9</cp:revision>
  <cp:lastPrinted>2024-11-06T03:52:00Z</cp:lastPrinted>
  <dcterms:created xsi:type="dcterms:W3CDTF">2025-01-01T03:25:00Z</dcterms:created>
  <dcterms:modified xsi:type="dcterms:W3CDTF">2025-01-01T03:36:00Z</dcterms:modified>
</cp:coreProperties>
</file>