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5F28F">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Expository Writing </w:t>
      </w:r>
    </w:p>
    <w:p w14:paraId="28FAAC5A">
      <w:pPr>
        <w:rPr>
          <w:rFonts w:hint="default" w:ascii="Times New Roman" w:hAnsi="Times New Roman" w:cs="Times New Roman"/>
          <w:b/>
          <w:bCs/>
          <w:sz w:val="24"/>
          <w:szCs w:val="24"/>
        </w:rPr>
      </w:pPr>
      <w:r>
        <w:rPr>
          <w:rFonts w:hint="default" w:ascii="Times New Roman" w:hAnsi="Times New Roman" w:cs="Times New Roman"/>
          <w:b/>
          <w:bCs/>
          <w:sz w:val="24"/>
          <w:szCs w:val="24"/>
        </w:rPr>
        <w:t>Assignment 2</w:t>
      </w:r>
    </w:p>
    <w:p w14:paraId="3508413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20-03-26</w:t>
      </w:r>
    </w:p>
    <w:p w14:paraId="4DE69C45">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Hannan Riaz </w:t>
      </w:r>
    </w:p>
    <w:p w14:paraId="534AD50E">
      <w:pPr>
        <w:rPr>
          <w:rFonts w:hint="default" w:ascii="Times New Roman" w:hAnsi="Times New Roman" w:cs="Times New Roman"/>
          <w:b/>
          <w:bCs/>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"mailto:hannanriaz@cuilahore.edu.pk" </w:instrText>
      </w:r>
      <w:r>
        <w:rPr>
          <w:rFonts w:hint="default" w:ascii="Times New Roman" w:hAnsi="Times New Roman" w:cs="Times New Roman"/>
          <w:sz w:val="24"/>
          <w:szCs w:val="24"/>
        </w:rPr>
        <w:fldChar w:fldCharType="separate"/>
      </w:r>
      <w:r>
        <w:rPr>
          <w:rStyle w:val="13"/>
          <w:rFonts w:hint="default" w:ascii="Times New Roman" w:hAnsi="Times New Roman" w:cs="Times New Roman"/>
          <w:b/>
          <w:bCs/>
          <w:sz w:val="24"/>
          <w:szCs w:val="24"/>
        </w:rPr>
        <w:t>hannanriaz@cuilahore.edu.pk</w:t>
      </w:r>
      <w:r>
        <w:rPr>
          <w:rStyle w:val="13"/>
          <w:rFonts w:hint="default" w:ascii="Times New Roman" w:hAnsi="Times New Roman" w:cs="Times New Roman"/>
          <w:b/>
          <w:bCs/>
          <w:sz w:val="24"/>
          <w:szCs w:val="24"/>
        </w:rPr>
        <w:fldChar w:fldCharType="end"/>
      </w:r>
    </w:p>
    <w:p w14:paraId="488D738E">
      <w:pPr>
        <w:rPr>
          <w:rFonts w:hint="default" w:ascii="Times New Roman" w:hAnsi="Times New Roman" w:cs="Times New Roman"/>
          <w:b/>
          <w:bCs/>
          <w:sz w:val="24"/>
          <w:szCs w:val="24"/>
        </w:rPr>
      </w:pPr>
      <w:r>
        <w:rPr>
          <w:rFonts w:hint="default" w:ascii="Times New Roman" w:hAnsi="Times New Roman" w:cs="Times New Roman"/>
          <w:b/>
          <w:bCs/>
          <w:sz w:val="24"/>
          <w:szCs w:val="24"/>
        </w:rPr>
        <w:t>Objective:</w:t>
      </w:r>
    </w:p>
    <w:p w14:paraId="7596F5E9">
      <w:pPr>
        <w:rPr>
          <w:rFonts w:hint="default" w:ascii="Times New Roman" w:hAnsi="Times New Roman" w:cs="Times New Roman"/>
          <w:sz w:val="24"/>
          <w:szCs w:val="24"/>
        </w:rPr>
      </w:pPr>
      <w:r>
        <w:rPr>
          <w:rFonts w:hint="default" w:ascii="Times New Roman" w:hAnsi="Times New Roman" w:cs="Times New Roman"/>
          <w:sz w:val="24"/>
          <w:szCs w:val="24"/>
        </w:rPr>
        <w:t>This assignment's objective is to enhance students' understanding of report writing, including its structure, purpose, and formal tone. Students will develop the skills required to write professional and academic reports by completing this task.</w:t>
      </w:r>
    </w:p>
    <w:p w14:paraId="3B64D7FE">
      <w:pPr>
        <w:rPr>
          <w:rFonts w:hint="default" w:ascii="Times New Roman" w:hAnsi="Times New Roman" w:cs="Times New Roman"/>
          <w:b/>
          <w:bCs/>
          <w:sz w:val="24"/>
          <w:szCs w:val="24"/>
        </w:rPr>
      </w:pPr>
      <w:r>
        <w:rPr>
          <w:rFonts w:hint="default" w:ascii="Times New Roman" w:hAnsi="Times New Roman" w:cs="Times New Roman"/>
          <w:b/>
          <w:bCs/>
          <w:sz w:val="24"/>
          <w:szCs w:val="24"/>
        </w:rPr>
        <w:t>Instructions:</w:t>
      </w:r>
    </w:p>
    <w:p w14:paraId="26BEF7ED">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 xml:space="preserve"> Topic:</w:t>
      </w:r>
      <w:r>
        <w:rPr>
          <w:rFonts w:hint="default" w:ascii="Times New Roman" w:hAnsi="Times New Roman" w:cs="Times New Roman"/>
          <w:sz w:val="24"/>
          <w:szCs w:val="24"/>
        </w:rPr>
        <w:t xml:space="preserve"> Write a report on the following topic.</w:t>
      </w:r>
    </w:p>
    <w:p w14:paraId="2256D97B">
      <w:pPr>
        <w:numPr>
          <w:ilvl w:val="1"/>
          <w:numId w:val="1"/>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T</w:t>
      </w:r>
      <w:r>
        <w:rPr>
          <w:rFonts w:hint="default" w:ascii="Times New Roman" w:hAnsi="Times New Roman" w:eastAsia="SimSun" w:cs="Times New Roman"/>
          <w:b/>
          <w:bCs/>
          <w:sz w:val="24"/>
          <w:szCs w:val="24"/>
        </w:rPr>
        <w:t>he Use of Mobile Phones in the Classroom</w:t>
      </w:r>
    </w:p>
    <w:p w14:paraId="2AC88584">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Report Structure:</w:t>
      </w:r>
      <w:r>
        <w:rPr>
          <w:rFonts w:hint="default" w:ascii="Times New Roman" w:hAnsi="Times New Roman" w:cs="Times New Roman"/>
          <w:sz w:val="24"/>
          <w:szCs w:val="24"/>
        </w:rPr>
        <w:t xml:space="preserve"> Your report should include the following sections:</w:t>
      </w:r>
    </w:p>
    <w:p w14:paraId="69B6F3FD">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Title Page</w:t>
      </w:r>
      <w:r>
        <w:rPr>
          <w:rFonts w:hint="default" w:ascii="Times New Roman" w:hAnsi="Times New Roman" w:cs="Times New Roman"/>
          <w:sz w:val="24"/>
          <w:szCs w:val="24"/>
        </w:rPr>
        <w:t xml:space="preserve"> (Report title, student name, course name, instructor’s name, date)</w:t>
      </w:r>
    </w:p>
    <w:p w14:paraId="2ABB255A">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Table of Contents</w:t>
      </w:r>
    </w:p>
    <w:p w14:paraId="6894AB82">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Executive Summary</w:t>
      </w:r>
      <w:r>
        <w:rPr>
          <w:rFonts w:hint="default" w:ascii="Times New Roman" w:hAnsi="Times New Roman" w:cs="Times New Roman"/>
          <w:sz w:val="24"/>
          <w:szCs w:val="24"/>
        </w:rPr>
        <w:t xml:space="preserve"> (Brief overview of the report’s purpose, findings, and conclusions)</w:t>
      </w:r>
    </w:p>
    <w:p w14:paraId="2A8494D0">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Introduction</w:t>
      </w:r>
      <w:r>
        <w:rPr>
          <w:rFonts w:hint="default" w:ascii="Times New Roman" w:hAnsi="Times New Roman" w:cs="Times New Roman"/>
          <w:sz w:val="24"/>
          <w:szCs w:val="24"/>
        </w:rPr>
        <w:t xml:space="preserve"> (Background information, scope, and objectives of the report)</w:t>
      </w:r>
    </w:p>
    <w:p w14:paraId="3B4DA955">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Methodology</w:t>
      </w:r>
      <w:r>
        <w:rPr>
          <w:rFonts w:hint="default" w:ascii="Times New Roman" w:hAnsi="Times New Roman" w:cs="Times New Roman"/>
          <w:sz w:val="24"/>
          <w:szCs w:val="24"/>
        </w:rPr>
        <w:t xml:space="preserve"> (How you gathered data: surveys, interviews, literature review, etc.)</w:t>
      </w:r>
    </w:p>
    <w:p w14:paraId="2D65FD71">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Findings and Discussion</w:t>
      </w:r>
      <w:r>
        <w:rPr>
          <w:rFonts w:hint="default" w:ascii="Times New Roman" w:hAnsi="Times New Roman" w:cs="Times New Roman"/>
          <w:sz w:val="24"/>
          <w:szCs w:val="24"/>
        </w:rPr>
        <w:t xml:space="preserve"> (Detailed analysis of the collected information)</w:t>
      </w:r>
    </w:p>
    <w:p w14:paraId="3CB8B08B">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Conclusion and Recommendations</w:t>
      </w:r>
      <w:r>
        <w:rPr>
          <w:rFonts w:hint="default" w:ascii="Times New Roman" w:hAnsi="Times New Roman" w:cs="Times New Roman"/>
          <w:sz w:val="24"/>
          <w:szCs w:val="24"/>
        </w:rPr>
        <w:t xml:space="preserve"> (Summarize key points and suggest future actions)</w:t>
      </w:r>
    </w:p>
    <w:p w14:paraId="14598BD5">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References</w:t>
      </w:r>
      <w:r>
        <w:rPr>
          <w:rFonts w:hint="default" w:ascii="Times New Roman" w:hAnsi="Times New Roman" w:cs="Times New Roman"/>
          <w:sz w:val="24"/>
          <w:szCs w:val="24"/>
        </w:rPr>
        <w:t xml:space="preserve"> (Use MLA format for citations)</w:t>
      </w:r>
    </w:p>
    <w:p w14:paraId="4A561ADB">
      <w:pPr>
        <w:numPr>
          <w:ilvl w:val="1"/>
          <w:numId w:val="1"/>
        </w:numPr>
        <w:rPr>
          <w:rFonts w:hint="default" w:ascii="Times New Roman" w:hAnsi="Times New Roman" w:cs="Times New Roman"/>
          <w:sz w:val="24"/>
          <w:szCs w:val="24"/>
        </w:rPr>
      </w:pPr>
      <w:r>
        <w:rPr>
          <w:rFonts w:hint="default" w:ascii="Times New Roman" w:hAnsi="Times New Roman" w:cs="Times New Roman"/>
          <w:b/>
          <w:bCs/>
          <w:sz w:val="24"/>
          <w:szCs w:val="24"/>
        </w:rPr>
        <w:t>Appendices</w:t>
      </w:r>
      <w:r>
        <w:rPr>
          <w:rFonts w:hint="default" w:ascii="Times New Roman" w:hAnsi="Times New Roman" w:cs="Times New Roman"/>
          <w:sz w:val="24"/>
          <w:szCs w:val="24"/>
        </w:rPr>
        <w:t xml:space="preserve"> (If applicable)</w:t>
      </w:r>
    </w:p>
    <w:p w14:paraId="64513167">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Formatting Guidelines:</w:t>
      </w:r>
    </w:p>
    <w:p w14:paraId="19E12133">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Font: Times New Roman, 12 pt</w:t>
      </w:r>
    </w:p>
    <w:p w14:paraId="6CC360C4">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Spacing: Double line spacing</w:t>
      </w:r>
    </w:p>
    <w:p w14:paraId="1E6424BC">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Margin: 1 inch on all sides</w:t>
      </w:r>
    </w:p>
    <w:p w14:paraId="02E1F892">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Length: 2-3 pages (excluding title page and references)</w:t>
      </w:r>
    </w:p>
    <w:p w14:paraId="3209BC53">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Citation Style: M</w:t>
      </w:r>
      <w:bookmarkStart w:id="0" w:name="_GoBack"/>
      <w:bookmarkEnd w:id="0"/>
      <w:r>
        <w:rPr>
          <w:rFonts w:hint="default" w:ascii="Times New Roman" w:hAnsi="Times New Roman" w:cs="Times New Roman"/>
          <w:sz w:val="24"/>
          <w:szCs w:val="24"/>
        </w:rPr>
        <w:t xml:space="preserve">LA </w:t>
      </w:r>
    </w:p>
    <w:p w14:paraId="7216FFB3">
      <w:pPr>
        <w:numPr>
          <w:ilvl w:val="0"/>
          <w:numId w:val="1"/>
        </w:numPr>
        <w:rPr>
          <w:rFonts w:hint="default" w:ascii="Times New Roman" w:hAnsi="Times New Roman" w:cs="Times New Roman"/>
          <w:sz w:val="24"/>
          <w:szCs w:val="24"/>
        </w:rPr>
      </w:pPr>
      <w:r>
        <w:rPr>
          <w:rFonts w:hint="default" w:ascii="Times New Roman" w:hAnsi="Times New Roman" w:cs="Times New Roman"/>
          <w:b/>
          <w:bCs/>
          <w:sz w:val="24"/>
          <w:szCs w:val="24"/>
        </w:rPr>
        <w:t>Submission:</w:t>
      </w:r>
    </w:p>
    <w:p w14:paraId="7611E896">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 xml:space="preserve">Submission date is </w:t>
      </w:r>
      <w:r>
        <w:rPr>
          <w:rFonts w:hint="default" w:ascii="Times New Roman" w:hAnsi="Times New Roman" w:cs="Times New Roman"/>
          <w:sz w:val="24"/>
          <w:szCs w:val="24"/>
          <w:lang w:val="en-US"/>
        </w:rPr>
        <w:t>20</w:t>
      </w:r>
      <w:r>
        <w:rPr>
          <w:rFonts w:hint="default" w:ascii="Times New Roman" w:hAnsi="Times New Roman" w:cs="Times New Roman"/>
          <w:sz w:val="24"/>
          <w:szCs w:val="24"/>
        </w:rPr>
        <w:t>-03-2</w:t>
      </w:r>
      <w:r>
        <w:rPr>
          <w:rFonts w:hint="default" w:ascii="Times New Roman" w:hAnsi="Times New Roman" w:cs="Times New Roman"/>
          <w:sz w:val="24"/>
          <w:szCs w:val="24"/>
          <w:lang w:val="en-US"/>
        </w:rPr>
        <w:t>6</w:t>
      </w:r>
    </w:p>
    <w:p w14:paraId="7B494D41">
      <w:pPr>
        <w:numPr>
          <w:ilvl w:val="1"/>
          <w:numId w:val="1"/>
        </w:numPr>
        <w:rPr>
          <w:rFonts w:hint="default" w:ascii="Times New Roman" w:hAnsi="Times New Roman" w:cs="Times New Roman"/>
          <w:sz w:val="24"/>
          <w:szCs w:val="24"/>
        </w:rPr>
      </w:pPr>
      <w:r>
        <w:rPr>
          <w:rFonts w:hint="default" w:ascii="Times New Roman" w:hAnsi="Times New Roman" w:cs="Times New Roman"/>
          <w:sz w:val="24"/>
          <w:szCs w:val="24"/>
        </w:rPr>
        <w:t>Late submissions will result in mark deductions unless prior approval is granted.</w:t>
      </w:r>
    </w:p>
    <w:p w14:paraId="6767367C">
      <w:pPr>
        <w:pStyle w:val="31"/>
        <w:numPr>
          <w:ilvl w:val="0"/>
          <w:numId w:val="1"/>
        </w:numPr>
        <w:spacing w:before="100" w:beforeAutospacing="1" w:after="100" w:afterAutospacing="1" w:line="240" w:lineRule="auto"/>
        <w:outlineLvl w:val="2"/>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kern w:val="0"/>
          <w:sz w:val="24"/>
          <w:szCs w:val="24"/>
          <w14:ligatures w14:val="none"/>
        </w:rPr>
        <w:t>Plagiarism Policy:</w:t>
      </w:r>
    </w:p>
    <w:p w14:paraId="139519C4">
      <w:pPr>
        <w:pStyle w:val="31"/>
        <w:spacing w:before="100" w:beforeAutospacing="1" w:after="100" w:afterAutospacing="1" w:line="240" w:lineRule="auto"/>
        <w:jc w:val="both"/>
        <w:rPr>
          <w:rFonts w:hint="default" w:ascii="Times New Roman" w:hAnsi="Times New Roman" w:eastAsia="Times New Roman" w:cs="Times New Roman"/>
          <w:kern w:val="0"/>
          <w:sz w:val="24"/>
          <w:szCs w:val="24"/>
          <w14:ligatures w14:val="none"/>
        </w:rPr>
      </w:pPr>
    </w:p>
    <w:p w14:paraId="7DA211FA">
      <w:pPr>
        <w:pStyle w:val="31"/>
        <w:spacing w:before="100" w:beforeAutospacing="1" w:after="100" w:afterAutospacing="1" w:line="240" w:lineRule="auto"/>
        <w:ind w:left="1440"/>
        <w:jc w:val="both"/>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kern w:val="0"/>
          <w:sz w:val="24"/>
          <w:szCs w:val="24"/>
          <w14:ligatures w14:val="none"/>
        </w:rPr>
        <w:t>Plagiarism will not be tolerated. Ensure that all sources are properly cited.      Reports with more than 5% similarity (excluding references) will be penalized.</w:t>
      </w:r>
    </w:p>
    <w:p w14:paraId="4B33F114">
      <w:pPr>
        <w:ind w:left="720"/>
        <w:rPr>
          <w:rFonts w:hint="default" w:ascii="Times New Roman" w:hAnsi="Times New Roman" w:cs="Times New Roman"/>
          <w:sz w:val="24"/>
          <w:szCs w:val="24"/>
        </w:rPr>
      </w:pPr>
    </w:p>
    <w:p w14:paraId="58632A5D">
      <w:pPr>
        <w:ind w:left="720"/>
        <w:rPr>
          <w:rFonts w:hint="default" w:ascii="Times New Roman" w:hAnsi="Times New Roman" w:cs="Times New Roman"/>
          <w:sz w:val="24"/>
          <w:szCs w:val="24"/>
        </w:rPr>
      </w:pPr>
    </w:p>
    <w:p w14:paraId="76AF3D92">
      <w:pPr>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615B6C"/>
    <w:multiLevelType w:val="multilevel"/>
    <w:tmpl w:val="6E615B6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C1F"/>
    <w:rsid w:val="00457C1F"/>
    <w:rsid w:val="00961433"/>
    <w:rsid w:val="00B93431"/>
    <w:rsid w:val="1CDB29F8"/>
    <w:rsid w:val="3AC40672"/>
    <w:rsid w:val="4B3A4156"/>
    <w:rsid w:val="511D2668"/>
    <w:rsid w:val="7C135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233</Words>
  <Characters>1389</Characters>
  <Lines>37</Lines>
  <Paragraphs>35</Paragraphs>
  <TotalTime>41</TotalTime>
  <ScaleCrop>false</ScaleCrop>
  <LinksUpToDate>false</LinksUpToDate>
  <CharactersWithSpaces>1587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2025-03-18T06:06:00Z</dcterms:created>
  <dc:creator>hannan junaid</dc:creator>
  <cp:lastModifiedBy>IT Zone</cp:lastModifiedBy>
  <dcterms:modified xsi:type="dcterms:W3CDTF">2026-03-09T09:49:31Z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0b446627-f14d-494c-bc1e-2ce16896a6c1</vt:lpwstr>
  </property>
  <property fmtid="{D5CDD505-2E9C-101B-9397-08002B2CF9AE}" pid="3" name="KSOProductBuildVer">
    <vt:lpwstr>1033-12.2.0.23196</vt:lpwstr>
  </property>
  <property fmtid="{D5CDD505-2E9C-101B-9397-08002B2CF9AE}" pid="4" name="ICV">
    <vt:lpwstr>B0064F745BA04DCC8E247A48A2576E78_13</vt:lpwstr>
  </property>
</Properties>
</file>