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88BCF" w14:textId="77777777" w:rsidR="00163498" w:rsidRPr="00163498" w:rsidRDefault="00163498" w:rsidP="003B60FA">
      <w:pPr>
        <w:jc w:val="center"/>
        <w:rPr>
          <w:rFonts w:ascii="Segoe UI" w:hAnsi="Segoe UI" w:cs="Segoe UI"/>
          <w:b/>
          <w:bCs/>
          <w:sz w:val="32"/>
          <w:szCs w:val="32"/>
        </w:rPr>
      </w:pPr>
      <w:r w:rsidRPr="00163498">
        <w:rPr>
          <w:rFonts w:ascii="Segoe UI" w:hAnsi="Segoe UI" w:cs="Segoe UI"/>
          <w:b/>
          <w:bCs/>
          <w:sz w:val="32"/>
          <w:szCs w:val="32"/>
        </w:rPr>
        <w:t>Inventory Management System - Project Proposal</w:t>
      </w:r>
    </w:p>
    <w:p w14:paraId="43986DD9" w14:textId="77777777" w:rsidR="00163498" w:rsidRPr="00163498" w:rsidRDefault="00163498" w:rsidP="00163498">
      <w:pPr>
        <w:rPr>
          <w:rFonts w:ascii="Segoe UI" w:hAnsi="Segoe UI" w:cs="Segoe UI"/>
          <w:b/>
          <w:bCs/>
          <w:sz w:val="27"/>
          <w:szCs w:val="27"/>
        </w:rPr>
      </w:pPr>
      <w:r w:rsidRPr="00163498">
        <w:rPr>
          <w:rFonts w:ascii="Segoe UI" w:hAnsi="Segoe UI" w:cs="Segoe UI"/>
          <w:b/>
          <w:bCs/>
          <w:sz w:val="27"/>
          <w:szCs w:val="27"/>
        </w:rPr>
        <w:t>Project Overview</w:t>
      </w:r>
    </w:p>
    <w:p w14:paraId="49BAFC2B" w14:textId="77777777" w:rsidR="00163498" w:rsidRPr="00163498" w:rsidRDefault="00163498" w:rsidP="0016349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0"/>
          <w:szCs w:val="20"/>
        </w:rPr>
      </w:pPr>
      <w:r w:rsidRPr="00163498">
        <w:rPr>
          <w:rFonts w:ascii="Segoe UI" w:hAnsi="Segoe UI" w:cs="Segoe UI"/>
          <w:color w:val="0F1115"/>
          <w:sz w:val="20"/>
          <w:szCs w:val="20"/>
        </w:rPr>
        <w:t>A Python-based console application for inventory management with role-based access control, transaction logging, and JSON data storage.</w:t>
      </w:r>
    </w:p>
    <w:p w14:paraId="1A778048" w14:textId="77777777" w:rsidR="003B60FA" w:rsidRPr="003B60FA" w:rsidRDefault="003B60FA" w:rsidP="003B60F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"/>
          <w:szCs w:val="2"/>
        </w:rPr>
      </w:pPr>
    </w:p>
    <w:p w14:paraId="04D13043" w14:textId="77777777" w:rsidR="00163498" w:rsidRPr="00163498" w:rsidRDefault="00163498" w:rsidP="00163498">
      <w:pPr>
        <w:rPr>
          <w:rFonts w:ascii="Segoe UI" w:hAnsi="Segoe UI" w:cs="Segoe UI"/>
          <w:b/>
          <w:bCs/>
          <w:sz w:val="27"/>
          <w:szCs w:val="27"/>
        </w:rPr>
      </w:pPr>
      <w:r w:rsidRPr="00163498">
        <w:rPr>
          <w:rFonts w:ascii="Segoe UI" w:hAnsi="Segoe UI" w:cs="Segoe UI"/>
          <w:b/>
          <w:bCs/>
          <w:sz w:val="27"/>
          <w:szCs w:val="27"/>
        </w:rPr>
        <w:t>Core Features</w:t>
      </w:r>
    </w:p>
    <w:p w14:paraId="68353DA0" w14:textId="77777777" w:rsidR="00163498" w:rsidRPr="00163498" w:rsidRDefault="00163498" w:rsidP="0016349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163498">
        <w:rPr>
          <w:rStyle w:val="Strong"/>
          <w:rFonts w:ascii="Segoe UI" w:hAnsi="Segoe UI" w:cs="Segoe UI"/>
          <w:color w:val="0F1115"/>
          <w:sz w:val="20"/>
          <w:szCs w:val="20"/>
        </w:rPr>
        <w:t>Three-Tier Role System</w:t>
      </w:r>
      <w:r w:rsidRPr="00163498">
        <w:rPr>
          <w:rFonts w:ascii="Segoe UI" w:hAnsi="Segoe UI" w:cs="Segoe UI"/>
          <w:color w:val="0F1115"/>
          <w:sz w:val="20"/>
          <w:szCs w:val="20"/>
        </w:rPr>
        <w:t>: Admin (full control), Manager (inventory management), Staff (basic operations)</w:t>
      </w:r>
    </w:p>
    <w:p w14:paraId="5D8A014F" w14:textId="77777777" w:rsidR="00163498" w:rsidRPr="00163498" w:rsidRDefault="00163498" w:rsidP="0016349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163498">
        <w:rPr>
          <w:rStyle w:val="Strong"/>
          <w:rFonts w:ascii="Segoe UI" w:hAnsi="Segoe UI" w:cs="Segoe UI"/>
          <w:color w:val="0F1115"/>
          <w:sz w:val="20"/>
          <w:szCs w:val="20"/>
        </w:rPr>
        <w:t>Product Management</w:t>
      </w:r>
      <w:r w:rsidRPr="00163498">
        <w:rPr>
          <w:rFonts w:ascii="Segoe UI" w:hAnsi="Segoe UI" w:cs="Segoe UI"/>
          <w:color w:val="0F1115"/>
          <w:sz w:val="20"/>
          <w:szCs w:val="20"/>
        </w:rPr>
        <w:t>: Add, view, search, update quantities, delete products</w:t>
      </w:r>
    </w:p>
    <w:p w14:paraId="126119E8" w14:textId="77777777" w:rsidR="00163498" w:rsidRPr="00163498" w:rsidRDefault="00163498" w:rsidP="0016349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163498">
        <w:rPr>
          <w:rStyle w:val="Strong"/>
          <w:rFonts w:ascii="Segoe UI" w:hAnsi="Segoe UI" w:cs="Segoe UI"/>
          <w:color w:val="0F1115"/>
          <w:sz w:val="20"/>
          <w:szCs w:val="20"/>
        </w:rPr>
        <w:t>Stock Monitoring</w:t>
      </w:r>
      <w:r w:rsidRPr="00163498">
        <w:rPr>
          <w:rFonts w:ascii="Segoe UI" w:hAnsi="Segoe UI" w:cs="Segoe UI"/>
          <w:color w:val="0F1115"/>
          <w:sz w:val="20"/>
          <w:szCs w:val="20"/>
        </w:rPr>
        <w:t>: Low stock alerts with reorder levels</w:t>
      </w:r>
    </w:p>
    <w:p w14:paraId="322B8378" w14:textId="77777777" w:rsidR="00163498" w:rsidRPr="00163498" w:rsidRDefault="00163498" w:rsidP="0016349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163498">
        <w:rPr>
          <w:rStyle w:val="Strong"/>
          <w:rFonts w:ascii="Segoe UI" w:hAnsi="Segoe UI" w:cs="Segoe UI"/>
          <w:color w:val="0F1115"/>
          <w:sz w:val="20"/>
          <w:szCs w:val="20"/>
        </w:rPr>
        <w:t>Transaction History</w:t>
      </w:r>
      <w:r w:rsidRPr="00163498">
        <w:rPr>
          <w:rFonts w:ascii="Segoe UI" w:hAnsi="Segoe UI" w:cs="Segoe UI"/>
          <w:color w:val="0F1115"/>
          <w:sz w:val="20"/>
          <w:szCs w:val="20"/>
        </w:rPr>
        <w:t>: Complete audit trail for all inventory changes</w:t>
      </w:r>
    </w:p>
    <w:p w14:paraId="4A5F502F" w14:textId="77777777" w:rsidR="00163498" w:rsidRPr="00163498" w:rsidRDefault="00163498" w:rsidP="0016349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163498">
        <w:rPr>
          <w:rStyle w:val="Strong"/>
          <w:rFonts w:ascii="Segoe UI" w:hAnsi="Segoe UI" w:cs="Segoe UI"/>
          <w:color w:val="0F1115"/>
          <w:sz w:val="20"/>
          <w:szCs w:val="20"/>
        </w:rPr>
        <w:t>Category Management</w:t>
      </w:r>
      <w:r w:rsidRPr="00163498">
        <w:rPr>
          <w:rFonts w:ascii="Segoe UI" w:hAnsi="Segoe UI" w:cs="Segoe UI"/>
          <w:color w:val="0F1115"/>
          <w:sz w:val="20"/>
          <w:szCs w:val="20"/>
        </w:rPr>
        <w:t>: Automatic category tracking</w:t>
      </w:r>
    </w:p>
    <w:p w14:paraId="7509EDEB" w14:textId="20088D98" w:rsidR="003B60FA" w:rsidRDefault="00163498" w:rsidP="003B60F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163498">
        <w:rPr>
          <w:rStyle w:val="Strong"/>
          <w:rFonts w:ascii="Segoe UI" w:hAnsi="Segoe UI" w:cs="Segoe UI"/>
          <w:color w:val="0F1115"/>
          <w:sz w:val="20"/>
          <w:szCs w:val="20"/>
        </w:rPr>
        <w:t>Reporting</w:t>
      </w:r>
      <w:r w:rsidRPr="00163498">
        <w:rPr>
          <w:rFonts w:ascii="Segoe UI" w:hAnsi="Segoe UI" w:cs="Segoe UI"/>
          <w:color w:val="0F1115"/>
          <w:sz w:val="20"/>
          <w:szCs w:val="20"/>
        </w:rPr>
        <w:t>: Inventory valuation, stock status, category analysis</w:t>
      </w:r>
    </w:p>
    <w:p w14:paraId="032CCBC0" w14:textId="77777777" w:rsidR="003B60FA" w:rsidRPr="003B60FA" w:rsidRDefault="003B60FA" w:rsidP="003B60FA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  <w:sz w:val="2"/>
          <w:szCs w:val="2"/>
        </w:rPr>
      </w:pPr>
    </w:p>
    <w:p w14:paraId="59EDB23F" w14:textId="77777777" w:rsidR="00163498" w:rsidRPr="00163498" w:rsidRDefault="00163498" w:rsidP="00163498">
      <w:pPr>
        <w:rPr>
          <w:rFonts w:ascii="Segoe UI" w:hAnsi="Segoe UI" w:cs="Segoe UI"/>
          <w:b/>
          <w:bCs/>
          <w:sz w:val="27"/>
          <w:szCs w:val="27"/>
        </w:rPr>
      </w:pPr>
      <w:r w:rsidRPr="00163498">
        <w:rPr>
          <w:rFonts w:ascii="Segoe UI" w:hAnsi="Segoe UI" w:cs="Segoe UI"/>
          <w:b/>
          <w:bCs/>
          <w:sz w:val="27"/>
          <w:szCs w:val="27"/>
        </w:rPr>
        <w:t>Technical Implementation</w:t>
      </w:r>
    </w:p>
    <w:p w14:paraId="0EDBF554" w14:textId="77777777" w:rsidR="00163498" w:rsidRPr="00163498" w:rsidRDefault="00163498" w:rsidP="0016349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163498">
        <w:rPr>
          <w:rStyle w:val="Strong"/>
          <w:rFonts w:ascii="Segoe UI" w:hAnsi="Segoe UI" w:cs="Segoe UI"/>
          <w:color w:val="0F1115"/>
          <w:sz w:val="20"/>
          <w:szCs w:val="20"/>
        </w:rPr>
        <w:t>Language</w:t>
      </w:r>
      <w:r w:rsidRPr="00163498">
        <w:rPr>
          <w:rFonts w:ascii="Segoe UI" w:hAnsi="Segoe UI" w:cs="Segoe UI"/>
          <w:color w:val="0F1115"/>
          <w:sz w:val="20"/>
          <w:szCs w:val="20"/>
        </w:rPr>
        <w:t>: Python 3.x (standard library only)</w:t>
      </w:r>
    </w:p>
    <w:p w14:paraId="275F5436" w14:textId="77777777" w:rsidR="00163498" w:rsidRPr="00163498" w:rsidRDefault="00163498" w:rsidP="0016349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163498">
        <w:rPr>
          <w:rStyle w:val="Strong"/>
          <w:rFonts w:ascii="Segoe UI" w:hAnsi="Segoe UI" w:cs="Segoe UI"/>
          <w:color w:val="0F1115"/>
          <w:sz w:val="20"/>
          <w:szCs w:val="20"/>
        </w:rPr>
        <w:t>Storage</w:t>
      </w:r>
      <w:r w:rsidRPr="00163498">
        <w:rPr>
          <w:rFonts w:ascii="Segoe UI" w:hAnsi="Segoe UI" w:cs="Segoe UI"/>
          <w:color w:val="0F1115"/>
          <w:sz w:val="20"/>
          <w:szCs w:val="20"/>
        </w:rPr>
        <w:t>: JSON files (</w:t>
      </w:r>
      <w:proofErr w:type="spellStart"/>
      <w:r w:rsidRPr="00163498">
        <w:rPr>
          <w:rFonts w:ascii="Segoe UI" w:hAnsi="Segoe UI" w:cs="Segoe UI"/>
          <w:color w:val="0F1115"/>
          <w:sz w:val="20"/>
          <w:szCs w:val="20"/>
        </w:rPr>
        <w:t>users.json</w:t>
      </w:r>
      <w:proofErr w:type="spellEnd"/>
      <w:r w:rsidRPr="00163498">
        <w:rPr>
          <w:rFonts w:ascii="Segoe UI" w:hAnsi="Segoe UI" w:cs="Segoe UI"/>
          <w:color w:val="0F1115"/>
          <w:sz w:val="20"/>
          <w:szCs w:val="20"/>
        </w:rPr>
        <w:t xml:space="preserve">, </w:t>
      </w:r>
      <w:proofErr w:type="spellStart"/>
      <w:r w:rsidRPr="00163498">
        <w:rPr>
          <w:rFonts w:ascii="Segoe UI" w:hAnsi="Segoe UI" w:cs="Segoe UI"/>
          <w:color w:val="0F1115"/>
          <w:sz w:val="20"/>
          <w:szCs w:val="20"/>
        </w:rPr>
        <w:t>inventory_data.json</w:t>
      </w:r>
      <w:proofErr w:type="spellEnd"/>
      <w:r w:rsidRPr="00163498">
        <w:rPr>
          <w:rFonts w:ascii="Segoe UI" w:hAnsi="Segoe UI" w:cs="Segoe UI"/>
          <w:color w:val="0F1115"/>
          <w:sz w:val="20"/>
          <w:szCs w:val="20"/>
        </w:rPr>
        <w:t>)</w:t>
      </w:r>
    </w:p>
    <w:p w14:paraId="0F2E540B" w14:textId="77777777" w:rsidR="00163498" w:rsidRPr="00163498" w:rsidRDefault="00163498" w:rsidP="00163498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  <w:sz w:val="20"/>
          <w:szCs w:val="20"/>
        </w:rPr>
      </w:pPr>
      <w:r w:rsidRPr="00163498">
        <w:rPr>
          <w:rStyle w:val="Strong"/>
          <w:rFonts w:ascii="Segoe UI" w:hAnsi="Segoe UI" w:cs="Segoe UI"/>
          <w:color w:val="0F1115"/>
          <w:sz w:val="20"/>
          <w:szCs w:val="20"/>
        </w:rPr>
        <w:t>Architecture</w:t>
      </w:r>
      <w:r w:rsidRPr="00163498">
        <w:rPr>
          <w:rFonts w:ascii="Segoe UI" w:hAnsi="Segoe UI" w:cs="Segoe UI"/>
          <w:color w:val="0F1115"/>
          <w:sz w:val="20"/>
          <w:szCs w:val="20"/>
        </w:rPr>
        <w:t>:</w:t>
      </w:r>
    </w:p>
    <w:p w14:paraId="7F5AD4DA" w14:textId="77777777" w:rsidR="00163498" w:rsidRPr="00163498" w:rsidRDefault="00163498" w:rsidP="00163498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163498">
        <w:rPr>
          <w:rFonts w:ascii="Segoe UI" w:hAnsi="Segoe UI" w:cs="Segoe UI"/>
          <w:color w:val="0F1115"/>
          <w:sz w:val="20"/>
          <w:szCs w:val="20"/>
        </w:rPr>
        <w:t>UserManager</w:t>
      </w:r>
      <w:proofErr w:type="spellEnd"/>
      <w:r w:rsidRPr="00163498">
        <w:rPr>
          <w:rFonts w:ascii="Segoe UI" w:hAnsi="Segoe UI" w:cs="Segoe UI"/>
          <w:color w:val="0F1115"/>
          <w:sz w:val="20"/>
          <w:szCs w:val="20"/>
        </w:rPr>
        <w:t>: Handles authentication and user permissions</w:t>
      </w:r>
    </w:p>
    <w:p w14:paraId="5AA4AB80" w14:textId="77777777" w:rsidR="00163498" w:rsidRPr="00163498" w:rsidRDefault="00163498" w:rsidP="00163498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163498">
        <w:rPr>
          <w:rFonts w:ascii="Segoe UI" w:hAnsi="Segoe UI" w:cs="Segoe UI"/>
          <w:color w:val="0F1115"/>
          <w:sz w:val="20"/>
          <w:szCs w:val="20"/>
        </w:rPr>
        <w:t>InventoryManagementSystem</w:t>
      </w:r>
      <w:proofErr w:type="spellEnd"/>
      <w:r w:rsidRPr="00163498">
        <w:rPr>
          <w:rFonts w:ascii="Segoe UI" w:hAnsi="Segoe UI" w:cs="Segoe UI"/>
          <w:color w:val="0F1115"/>
          <w:sz w:val="20"/>
          <w:szCs w:val="20"/>
        </w:rPr>
        <w:t>: Core business logic and data management</w:t>
      </w:r>
    </w:p>
    <w:p w14:paraId="7A543486" w14:textId="68913BD2" w:rsidR="00163498" w:rsidRDefault="00163498" w:rsidP="00163498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163498">
        <w:rPr>
          <w:rFonts w:ascii="Segoe UI" w:hAnsi="Segoe UI" w:cs="Segoe UI"/>
          <w:color w:val="0F1115"/>
          <w:sz w:val="20"/>
          <w:szCs w:val="20"/>
        </w:rPr>
        <w:t>Console-based interface with paginated menus</w:t>
      </w:r>
    </w:p>
    <w:p w14:paraId="26B0D48A" w14:textId="77777777" w:rsidR="003B60FA" w:rsidRPr="003B60FA" w:rsidRDefault="003B60FA" w:rsidP="003B60F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"/>
          <w:szCs w:val="2"/>
        </w:rPr>
      </w:pPr>
    </w:p>
    <w:p w14:paraId="0B6FEF85" w14:textId="77777777" w:rsidR="00163498" w:rsidRPr="00163498" w:rsidRDefault="00163498" w:rsidP="00163498">
      <w:pPr>
        <w:rPr>
          <w:rFonts w:ascii="Segoe UI" w:hAnsi="Segoe UI" w:cs="Segoe UI"/>
          <w:b/>
          <w:bCs/>
          <w:sz w:val="27"/>
          <w:szCs w:val="27"/>
        </w:rPr>
      </w:pPr>
      <w:r w:rsidRPr="00163498">
        <w:rPr>
          <w:rFonts w:ascii="Segoe UI" w:hAnsi="Segoe UI" w:cs="Segoe UI"/>
          <w:b/>
          <w:bCs/>
          <w:sz w:val="27"/>
          <w:szCs w:val="27"/>
        </w:rPr>
        <w:t>User Roles &amp; Permissions</w:t>
      </w:r>
    </w:p>
    <w:p w14:paraId="60447816" w14:textId="77777777" w:rsidR="00163498" w:rsidRPr="003B60FA" w:rsidRDefault="00163498" w:rsidP="0016349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3B60FA">
        <w:rPr>
          <w:rStyle w:val="Strong"/>
          <w:rFonts w:ascii="Segoe UI" w:hAnsi="Segoe UI" w:cs="Segoe UI"/>
          <w:color w:val="0F1115"/>
          <w:sz w:val="20"/>
          <w:szCs w:val="20"/>
        </w:rPr>
        <w:t>Admin</w:t>
      </w:r>
      <w:r w:rsidRPr="003B60FA">
        <w:rPr>
          <w:rFonts w:ascii="Segoe UI" w:hAnsi="Segoe UI" w:cs="Segoe UI"/>
          <w:color w:val="0F1115"/>
          <w:sz w:val="20"/>
          <w:szCs w:val="20"/>
        </w:rPr>
        <w:t>: Full system access + user management + product deletion</w:t>
      </w:r>
    </w:p>
    <w:p w14:paraId="3DBFDBBA" w14:textId="77777777" w:rsidR="00163498" w:rsidRPr="003B60FA" w:rsidRDefault="00163498" w:rsidP="0016349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3B60FA">
        <w:rPr>
          <w:rStyle w:val="Strong"/>
          <w:rFonts w:ascii="Segoe UI" w:hAnsi="Segoe UI" w:cs="Segoe UI"/>
          <w:color w:val="0F1115"/>
          <w:sz w:val="20"/>
          <w:szCs w:val="20"/>
        </w:rPr>
        <w:t>Manager</w:t>
      </w:r>
      <w:r w:rsidRPr="003B60FA">
        <w:rPr>
          <w:rFonts w:ascii="Segoe UI" w:hAnsi="Segoe UI" w:cs="Segoe UI"/>
          <w:color w:val="0F1115"/>
          <w:sz w:val="20"/>
          <w:szCs w:val="20"/>
        </w:rPr>
        <w:t>: Add products, view transactions, generate reports, manage categories</w:t>
      </w:r>
    </w:p>
    <w:p w14:paraId="045D5274" w14:textId="68D6762A" w:rsidR="00163498" w:rsidRDefault="00163498" w:rsidP="0016349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3B60FA">
        <w:rPr>
          <w:rStyle w:val="Strong"/>
          <w:rFonts w:ascii="Segoe UI" w:hAnsi="Segoe UI" w:cs="Segoe UI"/>
          <w:color w:val="0F1115"/>
          <w:sz w:val="20"/>
          <w:szCs w:val="20"/>
        </w:rPr>
        <w:t>Staff</w:t>
      </w:r>
      <w:r w:rsidRPr="003B60FA">
        <w:rPr>
          <w:rFonts w:ascii="Segoe UI" w:hAnsi="Segoe UI" w:cs="Segoe UI"/>
          <w:color w:val="0F1115"/>
          <w:sz w:val="20"/>
          <w:szCs w:val="20"/>
        </w:rPr>
        <w:t>: View products, search, update quantities, change own password</w:t>
      </w:r>
    </w:p>
    <w:p w14:paraId="068026C4" w14:textId="77777777" w:rsidR="003B60FA" w:rsidRPr="003B60FA" w:rsidRDefault="003B60FA" w:rsidP="003B60F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sz w:val="2"/>
          <w:szCs w:val="2"/>
        </w:rPr>
      </w:pPr>
    </w:p>
    <w:p w14:paraId="0B30E47E" w14:textId="77777777" w:rsidR="00163498" w:rsidRPr="003B60FA" w:rsidRDefault="00163498" w:rsidP="003B60FA">
      <w:pPr>
        <w:rPr>
          <w:rFonts w:ascii="Segoe UI" w:hAnsi="Segoe UI" w:cs="Segoe UI"/>
          <w:b/>
          <w:bCs/>
          <w:sz w:val="27"/>
          <w:szCs w:val="27"/>
        </w:rPr>
      </w:pPr>
      <w:r w:rsidRPr="003B60FA">
        <w:rPr>
          <w:rFonts w:ascii="Segoe UI" w:hAnsi="Segoe UI" w:cs="Segoe UI"/>
          <w:b/>
          <w:bCs/>
          <w:sz w:val="27"/>
          <w:szCs w:val="27"/>
        </w:rPr>
        <w:t>Key Features from Code</w:t>
      </w:r>
    </w:p>
    <w:p w14:paraId="6DBA59A9" w14:textId="77777777" w:rsidR="00163498" w:rsidRPr="003B60FA" w:rsidRDefault="00163498" w:rsidP="0016349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3B60FA">
        <w:rPr>
          <w:rStyle w:val="Strong"/>
          <w:rFonts w:ascii="Segoe UI" w:hAnsi="Segoe UI" w:cs="Segoe UI"/>
          <w:color w:val="0F1115"/>
          <w:sz w:val="20"/>
          <w:szCs w:val="20"/>
        </w:rPr>
        <w:t>Interactive Product Selector</w:t>
      </w:r>
      <w:r w:rsidRPr="003B60FA">
        <w:rPr>
          <w:rFonts w:ascii="Segoe UI" w:hAnsi="Segoe UI" w:cs="Segoe UI"/>
          <w:color w:val="0F1115"/>
          <w:sz w:val="20"/>
          <w:szCs w:val="20"/>
        </w:rPr>
        <w:t> with pagination and search</w:t>
      </w:r>
    </w:p>
    <w:p w14:paraId="210EA8D3" w14:textId="77777777" w:rsidR="00163498" w:rsidRPr="003B60FA" w:rsidRDefault="00163498" w:rsidP="0016349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3B60FA">
        <w:rPr>
          <w:rStyle w:val="Strong"/>
          <w:rFonts w:ascii="Segoe UI" w:hAnsi="Segoe UI" w:cs="Segoe UI"/>
          <w:color w:val="0F1115"/>
          <w:sz w:val="20"/>
          <w:szCs w:val="20"/>
        </w:rPr>
        <w:t>Low Stock Monitoring</w:t>
      </w:r>
      <w:r w:rsidRPr="003B60FA">
        <w:rPr>
          <w:rFonts w:ascii="Segoe UI" w:hAnsi="Segoe UI" w:cs="Segoe UI"/>
          <w:color w:val="0F1115"/>
          <w:sz w:val="20"/>
          <w:szCs w:val="20"/>
        </w:rPr>
        <w:t> with visual alerts (</w:t>
      </w:r>
      <w:r w:rsidRPr="003B60FA">
        <w:rPr>
          <w:rFonts w:ascii="Segoe UI Emoji" w:hAnsi="Segoe UI Emoji" w:cs="Segoe UI Emoji"/>
          <w:color w:val="0F1115"/>
          <w:sz w:val="20"/>
          <w:szCs w:val="20"/>
        </w:rPr>
        <w:t>⚠️</w:t>
      </w:r>
      <w:r w:rsidRPr="003B60FA">
        <w:rPr>
          <w:rFonts w:ascii="Segoe UI" w:hAnsi="Segoe UI" w:cs="Segoe UI"/>
          <w:color w:val="0F1115"/>
          <w:sz w:val="20"/>
          <w:szCs w:val="20"/>
        </w:rPr>
        <w:t xml:space="preserve"> indicators)</w:t>
      </w:r>
    </w:p>
    <w:p w14:paraId="4A6F6704" w14:textId="77777777" w:rsidR="00163498" w:rsidRPr="003B60FA" w:rsidRDefault="00163498" w:rsidP="0016349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3B60FA">
        <w:rPr>
          <w:rStyle w:val="Strong"/>
          <w:rFonts w:ascii="Segoe UI" w:hAnsi="Segoe UI" w:cs="Segoe UI"/>
          <w:color w:val="0F1115"/>
          <w:sz w:val="20"/>
          <w:szCs w:val="20"/>
        </w:rPr>
        <w:t>Inventory Valuation Reports</w:t>
      </w:r>
      <w:r w:rsidRPr="003B60FA">
        <w:rPr>
          <w:rFonts w:ascii="Segoe UI" w:hAnsi="Segoe UI" w:cs="Segoe UI"/>
          <w:color w:val="0F1115"/>
          <w:sz w:val="20"/>
          <w:szCs w:val="20"/>
        </w:rPr>
        <w:t> with category breakdown</w:t>
      </w:r>
    </w:p>
    <w:p w14:paraId="2ECFDF6B" w14:textId="77777777" w:rsidR="00163498" w:rsidRPr="003B60FA" w:rsidRDefault="00163498" w:rsidP="0016349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3B60FA">
        <w:rPr>
          <w:rStyle w:val="Strong"/>
          <w:rFonts w:ascii="Segoe UI" w:hAnsi="Segoe UI" w:cs="Segoe UI"/>
          <w:color w:val="0F1115"/>
          <w:sz w:val="20"/>
          <w:szCs w:val="20"/>
        </w:rPr>
        <w:t>Transaction Logging</w:t>
      </w:r>
      <w:r w:rsidRPr="003B60FA">
        <w:rPr>
          <w:rFonts w:ascii="Segoe UI" w:hAnsi="Segoe UI" w:cs="Segoe UI"/>
          <w:color w:val="0F1115"/>
          <w:sz w:val="20"/>
          <w:szCs w:val="20"/>
        </w:rPr>
        <w:t> with timestamps and user tracking</w:t>
      </w:r>
    </w:p>
    <w:p w14:paraId="50B935B1" w14:textId="0DA7E3DB" w:rsidR="00677021" w:rsidRPr="003B60FA" w:rsidRDefault="00163498" w:rsidP="003B60FA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3B60FA">
        <w:rPr>
          <w:rStyle w:val="Strong"/>
          <w:rFonts w:ascii="Segoe UI" w:hAnsi="Segoe UI" w:cs="Segoe UI"/>
          <w:color w:val="0F1115"/>
          <w:sz w:val="20"/>
          <w:szCs w:val="20"/>
        </w:rPr>
        <w:t>Password Management</w:t>
      </w:r>
      <w:r w:rsidRPr="003B60FA">
        <w:rPr>
          <w:rFonts w:ascii="Segoe UI" w:hAnsi="Segoe UI" w:cs="Segoe UI"/>
          <w:color w:val="0F1115"/>
          <w:sz w:val="20"/>
          <w:szCs w:val="20"/>
        </w:rPr>
        <w:t> with secure change functionality</w:t>
      </w:r>
    </w:p>
    <w:sectPr w:rsidR="00677021" w:rsidRPr="003B60FA" w:rsidSect="003B60F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2CB7"/>
    <w:multiLevelType w:val="multilevel"/>
    <w:tmpl w:val="2C84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829C1"/>
    <w:multiLevelType w:val="multilevel"/>
    <w:tmpl w:val="129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26A2E"/>
    <w:multiLevelType w:val="multilevel"/>
    <w:tmpl w:val="8A1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97EFD"/>
    <w:multiLevelType w:val="multilevel"/>
    <w:tmpl w:val="18A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77557"/>
    <w:multiLevelType w:val="multilevel"/>
    <w:tmpl w:val="99E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71D44"/>
    <w:multiLevelType w:val="multilevel"/>
    <w:tmpl w:val="CFDA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A2BD1"/>
    <w:multiLevelType w:val="multilevel"/>
    <w:tmpl w:val="53C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F4855"/>
    <w:multiLevelType w:val="multilevel"/>
    <w:tmpl w:val="2F5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530AF"/>
    <w:multiLevelType w:val="multilevel"/>
    <w:tmpl w:val="CD00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D44EA"/>
    <w:multiLevelType w:val="multilevel"/>
    <w:tmpl w:val="25EC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A228A"/>
    <w:multiLevelType w:val="multilevel"/>
    <w:tmpl w:val="77E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10"/>
  </w:num>
  <w:num w:numId="6">
    <w:abstractNumId w:val="1"/>
  </w:num>
  <w:num w:numId="7">
    <w:abstractNumId w:val="7"/>
  </w:num>
  <w:num w:numId="8">
    <w:abstractNumId w:val="4"/>
  </w:num>
  <w:num w:numId="9">
    <w:abstractNumId w:val="8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98"/>
    <w:rsid w:val="00163498"/>
    <w:rsid w:val="003B60FA"/>
    <w:rsid w:val="00401477"/>
    <w:rsid w:val="006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3C8B"/>
  <w15:chartTrackingRefBased/>
  <w15:docId w15:val="{E2243C41-6E6A-4C0C-B9F6-F57B64A4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34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34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349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163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3498"/>
    <w:rPr>
      <w:b/>
      <w:bCs/>
    </w:rPr>
  </w:style>
  <w:style w:type="paragraph" w:styleId="NoSpacing">
    <w:name w:val="No Spacing"/>
    <w:uiPriority w:val="1"/>
    <w:qFormat/>
    <w:rsid w:val="001634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Ahmed</cp:lastModifiedBy>
  <cp:revision>4</cp:revision>
  <dcterms:created xsi:type="dcterms:W3CDTF">2025-10-28T17:17:00Z</dcterms:created>
  <dcterms:modified xsi:type="dcterms:W3CDTF">2026-01-19T16:33:00Z</dcterms:modified>
</cp:coreProperties>
</file>