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Muhammad Arsalan (2303.KHI.DEG.025)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Abdul Rehman (2303.KHI.DEG.035)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an Funtion that will Label encoded the Category of a “Diagnosis” Column.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-123825</wp:posOffset>
            </wp:positionH>
            <wp:positionV relativeFrom="paragraph">
              <wp:posOffset>123825</wp:posOffset>
            </wp:positionV>
            <wp:extent cx="6120130" cy="3829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-142875</wp:posOffset>
            </wp:positionH>
            <wp:positionV relativeFrom="paragraph">
              <wp:posOffset>4429125</wp:posOffset>
            </wp:positionV>
            <wp:extent cx="6120130" cy="1974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br/>
        <w:br/>
      </w:r>
      <w:r>
        <w:rPr>
          <w:b/>
          <w:bCs/>
          <w:sz w:val="24"/>
          <w:szCs w:val="24"/>
        </w:rPr>
        <w:t>Create an Funtion that will Label encoded the Category of a “Species” Column.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-209550</wp:posOffset>
            </wp:positionH>
            <wp:positionV relativeFrom="paragraph">
              <wp:posOffset>40640</wp:posOffset>
            </wp:positionV>
            <wp:extent cx="6120130" cy="2781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-114300</wp:posOffset>
            </wp:positionH>
            <wp:positionV relativeFrom="paragraph">
              <wp:posOffset>3369310</wp:posOffset>
            </wp:positionV>
            <wp:extent cx="6120130" cy="1910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b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/>
        <w:b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/>
      </w:r>
      <w:r>
        <w:rPr>
          <w:b w:val="false"/>
          <w:bCs w:val="false"/>
          <w:sz w:val="20"/>
          <w:szCs w:val="20"/>
        </w:rPr>
        <w:t>Reference:Getting Help from  MuhammadSafi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39</Words>
  <Characters>250</Characters>
  <CharactersWithSpaces>295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2023-04-19T11:11:52Z</dcterms:created>
  <dc:creator/>
  <dc:description/>
  <dc:language>en-US</dc:language>
  <cp:lastModifiedBy/>
  <dcterms:modified xsi:type="dcterms:W3CDTF">2023-04-19T11:28:41Z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