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B8D840" w14:textId="7F247EA2" w:rsidR="006938B6" w:rsidRDefault="00E32F4F" w:rsidP="00906CE4">
      <w:pPr>
        <w:spacing w:before="100" w:beforeAutospacing="1" w:after="100" w:afterAutospacing="1" w:line="240" w:lineRule="auto"/>
        <w:jc w:val="center"/>
        <w:outlineLvl w:val="3"/>
        <w:rPr>
          <w:b/>
          <w:bCs/>
          <w:color w:val="000000" w:themeColor="text1"/>
          <w:sz w:val="40"/>
          <w:szCs w:val="40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06CE4">
        <w:rPr>
          <w:b/>
          <w:bCs/>
          <w:color w:val="000000" w:themeColor="text1"/>
          <w:sz w:val="40"/>
          <w:szCs w:val="40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Easy</w:t>
      </w:r>
      <w:r w:rsidR="00906CE4" w:rsidRPr="00906CE4">
        <w:rPr>
          <w:b/>
          <w:bCs/>
          <w:color w:val="000000" w:themeColor="text1"/>
          <w:sz w:val="40"/>
          <w:szCs w:val="40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-</w:t>
      </w:r>
      <w:r w:rsidRPr="00906CE4">
        <w:rPr>
          <w:b/>
          <w:bCs/>
          <w:color w:val="000000" w:themeColor="text1"/>
          <w:sz w:val="40"/>
          <w:szCs w:val="40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Table</w:t>
      </w:r>
      <w:r w:rsidR="00906CE4" w:rsidRPr="00906CE4">
        <w:rPr>
          <w:b/>
          <w:bCs/>
          <w:color w:val="000000" w:themeColor="text1"/>
          <w:sz w:val="40"/>
          <w:szCs w:val="40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-</w:t>
      </w:r>
      <w:r w:rsidRPr="00906CE4">
        <w:rPr>
          <w:b/>
          <w:bCs/>
          <w:color w:val="000000" w:themeColor="text1"/>
          <w:sz w:val="40"/>
          <w:szCs w:val="40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Service Prototype Report </w:t>
      </w:r>
    </w:p>
    <w:p w14:paraId="12E0FC8E" w14:textId="77777777" w:rsidR="001B2D6F" w:rsidRDefault="00906CE4" w:rsidP="00906CE4">
      <w:pPr>
        <w:spacing w:before="100" w:beforeAutospacing="1" w:after="100" w:afterAutospacing="1" w:line="240" w:lineRule="auto"/>
        <w:jc w:val="center"/>
        <w:outlineLvl w:val="3"/>
        <w:rPr>
          <w:b/>
          <w:bCs/>
          <w:color w:val="BF8F00" w:themeColor="accent4" w:themeShade="BF"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kern w:val="0"/>
          <w:sz w:val="44"/>
          <w:szCs w:val="44"/>
          <w:u w:val="single"/>
        </w:rPr>
        <w:drawing>
          <wp:inline distT="0" distB="0" distL="0" distR="0" wp14:anchorId="2D13C3C7" wp14:editId="7703BDA6">
            <wp:extent cx="5943600" cy="3962400"/>
            <wp:effectExtent l="19050" t="0" r="19050" b="1123950"/>
            <wp:docPr id="7643658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65818" name="Picture 7643658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B819C02" w14:textId="6D13278B" w:rsidR="005421BD" w:rsidRPr="001B2D6F" w:rsidRDefault="005421BD" w:rsidP="00906CE4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color w:val="5B9BD5" w:themeColor="accent5"/>
          <w:kern w:val="0"/>
          <w:sz w:val="44"/>
          <w:szCs w:val="44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none"/>
        </w:rPr>
      </w:pPr>
      <w:r w:rsidRPr="001B2D6F">
        <w:rPr>
          <w:b/>
          <w:bCs/>
          <w:color w:val="5B9BD5" w:themeColor="accent5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OUTLINE</w:t>
      </w:r>
      <w:r w:rsidR="00906CE4" w:rsidRPr="001B2D6F">
        <w:rPr>
          <w:b/>
          <w:bCs/>
          <w:color w:val="5B9BD5" w:themeColor="accent5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OF REPORT</w:t>
      </w:r>
    </w:p>
    <w:p w14:paraId="2F736B21" w14:textId="77777777" w:rsidR="00906CE4" w:rsidRPr="001B2D6F" w:rsidRDefault="00906CE4" w:rsidP="00906CE4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color w:val="262626" w:themeColor="text1" w:themeTint="D9"/>
          <w:kern w:val="0"/>
          <w:sz w:val="28"/>
          <w:szCs w:val="2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none"/>
        </w:rPr>
      </w:pPr>
      <w:r w:rsidRPr="001B2D6F">
        <w:rPr>
          <w:rFonts w:ascii="Times New Roman" w:eastAsia="Times New Roman" w:hAnsi="Times New Roman" w:cs="Times New Roman"/>
          <w:b/>
          <w:bCs/>
          <w:color w:val="262626" w:themeColor="text1" w:themeTint="D9"/>
          <w:kern w:val="0"/>
          <w:sz w:val="28"/>
          <w:szCs w:val="2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none"/>
        </w:rPr>
        <w:t>Design Concept</w:t>
      </w:r>
    </w:p>
    <w:p w14:paraId="79E1A86D" w14:textId="77777777" w:rsidR="00906CE4" w:rsidRPr="00906CE4" w:rsidRDefault="00906CE4" w:rsidP="00906C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High-Fidelity Prototypes:</w:t>
      </w:r>
    </w:p>
    <w:p w14:paraId="61075CD3" w14:textId="77777777" w:rsidR="00906CE4" w:rsidRPr="00906CE4" w:rsidRDefault="00906CE4" w:rsidP="00906CE4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Landing Page:</w:t>
      </w:r>
    </w:p>
    <w:p w14:paraId="7280F4F9" w14:textId="77777777" w:rsidR="00906CE4" w:rsidRPr="00906CE4" w:rsidRDefault="00906CE4" w:rsidP="00906CE4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Components:</w:t>
      </w:r>
      <w:r w:rsidRPr="00906C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Logo, navigation bar with categories, welcome message, product category thumbnails.</w:t>
      </w:r>
    </w:p>
    <w:p w14:paraId="5842EAFE" w14:textId="77777777" w:rsidR="00906CE4" w:rsidRPr="00906CE4" w:rsidRDefault="00906CE4" w:rsidP="00906CE4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Arrangement:</w:t>
      </w:r>
      <w:r w:rsidRPr="00906C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Horizontal layout with main content centered.</w:t>
      </w:r>
    </w:p>
    <w:p w14:paraId="1A3DF9E7" w14:textId="77777777" w:rsidR="00906CE4" w:rsidRPr="00906CE4" w:rsidRDefault="00906CE4" w:rsidP="00906CE4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Interaction:</w:t>
      </w:r>
      <w:r w:rsidRPr="00906C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Category thumbnails link to product overview pages.</w:t>
      </w:r>
    </w:p>
    <w:p w14:paraId="56A8CE69" w14:textId="77777777" w:rsidR="00906CE4" w:rsidRDefault="00906CE4" w:rsidP="00906CE4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Responsiveness:</w:t>
      </w:r>
      <w:r w:rsidRPr="00906C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Flexbox layout for adaptive design on different screen sizes.</w:t>
      </w:r>
    </w:p>
    <w:p w14:paraId="692764E9" w14:textId="77777777" w:rsidR="00906CE4" w:rsidRPr="00906CE4" w:rsidRDefault="00906CE4" w:rsidP="00906CE4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5037487" w14:textId="77777777" w:rsidR="00906CE4" w:rsidRPr="00906CE4" w:rsidRDefault="00906CE4" w:rsidP="00906CE4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Product Overview Page:</w:t>
      </w:r>
    </w:p>
    <w:p w14:paraId="109A257B" w14:textId="77777777" w:rsidR="00906CE4" w:rsidRPr="00906CE4" w:rsidRDefault="00906CE4" w:rsidP="00906CE4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Components:</w:t>
      </w:r>
      <w:r w:rsidRPr="00906C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Navigation bar, category title, product cards with images, descriptions, prices, and “Add to basket” buttons.</w:t>
      </w:r>
    </w:p>
    <w:p w14:paraId="049C8946" w14:textId="77777777" w:rsidR="00906CE4" w:rsidRPr="00906CE4" w:rsidRDefault="00906CE4" w:rsidP="00906CE4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Arrangement:</w:t>
      </w:r>
      <w:r w:rsidRPr="00906C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List of product cards.</w:t>
      </w:r>
    </w:p>
    <w:p w14:paraId="044AEEA4" w14:textId="77777777" w:rsidR="00906CE4" w:rsidRPr="00906CE4" w:rsidRDefault="00906CE4" w:rsidP="00906CE4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Interaction:</w:t>
      </w:r>
      <w:r w:rsidRPr="00906C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Clicking a product card opens the detailed product page.</w:t>
      </w:r>
    </w:p>
    <w:p w14:paraId="49B1C37F" w14:textId="77777777" w:rsidR="00906CE4" w:rsidRPr="00906CE4" w:rsidRDefault="00906CE4" w:rsidP="00906CE4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Responsiveness:</w:t>
      </w:r>
      <w:r w:rsidRPr="00906C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Two-column layout on larger screens, single-column on mobile.</w:t>
      </w:r>
    </w:p>
    <w:p w14:paraId="43A5C8A3" w14:textId="77777777" w:rsidR="00906CE4" w:rsidRPr="00906CE4" w:rsidRDefault="00906CE4" w:rsidP="00906CE4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Detailed Product Page:</w:t>
      </w:r>
    </w:p>
    <w:p w14:paraId="4A0EE576" w14:textId="77777777" w:rsidR="00906CE4" w:rsidRPr="00906CE4" w:rsidRDefault="00906CE4" w:rsidP="00906CE4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Components:</w:t>
      </w:r>
      <w:r w:rsidRPr="00906C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Navigation bar, product image, detailed description, price, “Add to basket” button.</w:t>
      </w:r>
    </w:p>
    <w:p w14:paraId="3885CE50" w14:textId="77777777" w:rsidR="00906CE4" w:rsidRPr="00906CE4" w:rsidRDefault="00906CE4" w:rsidP="00906CE4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Arrangement:</w:t>
      </w:r>
      <w:r w:rsidRPr="00906C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Vertical layout with image at the top, details below.</w:t>
      </w:r>
    </w:p>
    <w:p w14:paraId="0048A2DE" w14:textId="77777777" w:rsidR="00906CE4" w:rsidRPr="00906CE4" w:rsidRDefault="00906CE4" w:rsidP="00906CE4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Interaction:</w:t>
      </w:r>
      <w:r w:rsidRPr="00906C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“Add to basket” updates the basket icon in the navigation bar.</w:t>
      </w:r>
    </w:p>
    <w:p w14:paraId="7D9CBCEB" w14:textId="77777777" w:rsidR="00906CE4" w:rsidRPr="00906CE4" w:rsidRDefault="00906CE4" w:rsidP="00906C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Responsiveness:</w:t>
      </w:r>
    </w:p>
    <w:p w14:paraId="01086BE7" w14:textId="77777777" w:rsidR="00906CE4" w:rsidRPr="00906CE4" w:rsidRDefault="00906CE4" w:rsidP="00906CE4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 of responsive web design techniques like media queries and flexible images.</w:t>
      </w:r>
    </w:p>
    <w:p w14:paraId="3B202767" w14:textId="77777777" w:rsidR="00906CE4" w:rsidRPr="00906CE4" w:rsidRDefault="00906CE4" w:rsidP="00906CE4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Prioritizing touch-friendly elements for mobile users.</w:t>
      </w:r>
    </w:p>
    <w:p w14:paraId="5B9473E2" w14:textId="77777777" w:rsidR="00906CE4" w:rsidRPr="00B9006C" w:rsidRDefault="00906CE4" w:rsidP="00906CE4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color w:val="262626" w:themeColor="text1" w:themeTint="D9"/>
          <w:kern w:val="0"/>
          <w:sz w:val="28"/>
          <w:szCs w:val="2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color w:val="262626" w:themeColor="text1" w:themeTint="D9"/>
          <w:kern w:val="0"/>
          <w:sz w:val="28"/>
          <w:szCs w:val="2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none"/>
        </w:rPr>
        <w:t>Usability and User Experience (UX)</w:t>
      </w:r>
    </w:p>
    <w:p w14:paraId="692E85C2" w14:textId="77777777" w:rsidR="00906CE4" w:rsidRPr="00906CE4" w:rsidRDefault="00906CE4" w:rsidP="00906C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Usability Criteria:</w:t>
      </w:r>
    </w:p>
    <w:p w14:paraId="38CE4974" w14:textId="77777777" w:rsidR="00906CE4" w:rsidRPr="00906CE4" w:rsidRDefault="00906CE4" w:rsidP="00906CE4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Learnability:</w:t>
      </w:r>
      <w:r w:rsidRPr="00906C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User-friendly interface with familiar design patterns.</w:t>
      </w:r>
    </w:p>
    <w:p w14:paraId="5CE4C925" w14:textId="77777777" w:rsidR="00906CE4" w:rsidRPr="00906CE4" w:rsidRDefault="00906CE4" w:rsidP="00906CE4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Efficiency:</w:t>
      </w:r>
      <w:r w:rsidRPr="00906C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Minimal steps to place an order, with clear navigation.</w:t>
      </w:r>
    </w:p>
    <w:p w14:paraId="500580C2" w14:textId="77777777" w:rsidR="00906CE4" w:rsidRPr="00906CE4" w:rsidRDefault="00906CE4" w:rsidP="00906CE4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Memorability:</w:t>
      </w:r>
      <w:r w:rsidRPr="00906C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Simple, consistent layout across all pages.</w:t>
      </w:r>
    </w:p>
    <w:p w14:paraId="7E297707" w14:textId="77777777" w:rsidR="00906CE4" w:rsidRPr="00906CE4" w:rsidRDefault="00906CE4" w:rsidP="00906C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UX Criteria:</w:t>
      </w:r>
    </w:p>
    <w:p w14:paraId="17C83E9B" w14:textId="77777777" w:rsidR="00906CE4" w:rsidRPr="00906CE4" w:rsidRDefault="00906CE4" w:rsidP="00906CE4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Aesthetics:</w:t>
      </w:r>
      <w:r w:rsidRPr="00906C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Sleek, minimalist design with an emphasis on visuals.</w:t>
      </w:r>
    </w:p>
    <w:p w14:paraId="78168BE8" w14:textId="77777777" w:rsidR="00906CE4" w:rsidRPr="00906CE4" w:rsidRDefault="00906CE4" w:rsidP="00906CE4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Feedback:</w:t>
      </w:r>
      <w:r w:rsidRPr="00906C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Immediate visual cues when actions are taken (e.g., items added to basket).</w:t>
      </w:r>
    </w:p>
    <w:p w14:paraId="14024E0D" w14:textId="77777777" w:rsidR="00906CE4" w:rsidRPr="00906CE4" w:rsidRDefault="00906CE4" w:rsidP="00906CE4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Satisfaction:</w:t>
      </w:r>
      <w:r w:rsidRPr="00906C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Positive user feedback through smooth and enjoyable interactions.</w:t>
      </w:r>
    </w:p>
    <w:p w14:paraId="37790B7C" w14:textId="77777777" w:rsidR="00906CE4" w:rsidRPr="00906CE4" w:rsidRDefault="00906CE4" w:rsidP="00906C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Specific Features:</w:t>
      </w:r>
    </w:p>
    <w:p w14:paraId="39BA67D1" w14:textId="77777777" w:rsidR="00906CE4" w:rsidRPr="00906CE4" w:rsidRDefault="00906CE4" w:rsidP="00906CE4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Intuitive Navigation:</w:t>
      </w:r>
      <w:r w:rsidRPr="00906C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Logical flow from landing page to product pages.</w:t>
      </w:r>
    </w:p>
    <w:p w14:paraId="3F2D999D" w14:textId="77777777" w:rsidR="00906CE4" w:rsidRPr="00906CE4" w:rsidRDefault="00906CE4" w:rsidP="00906CE4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Prominent Buttons:</w:t>
      </w:r>
      <w:r w:rsidRPr="00906C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Clearly visible “Add to basket” buttons.</w:t>
      </w:r>
    </w:p>
    <w:p w14:paraId="536AE9F6" w14:textId="77777777" w:rsidR="00906CE4" w:rsidRPr="00906CE4" w:rsidRDefault="00906CE4" w:rsidP="00906CE4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Accessible Fonts:</w:t>
      </w:r>
      <w:r w:rsidRPr="00906C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Easy-to-read text for all users, including those with visual impairments.</w:t>
      </w:r>
    </w:p>
    <w:p w14:paraId="54A36F96" w14:textId="77777777" w:rsidR="00906CE4" w:rsidRDefault="00906CE4" w:rsidP="00906CE4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color w:val="2E74B5" w:themeColor="accent5" w:themeShade="BF"/>
          <w:kern w:val="0"/>
          <w:sz w:val="32"/>
          <w:szCs w:val="32"/>
          <w:u w:val="single"/>
          <w14:ligatures w14:val="none"/>
        </w:rPr>
      </w:pPr>
    </w:p>
    <w:p w14:paraId="26163DBF" w14:textId="77777777" w:rsidR="00906CE4" w:rsidRDefault="00906CE4" w:rsidP="00906CE4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color w:val="2E74B5" w:themeColor="accent5" w:themeShade="BF"/>
          <w:kern w:val="0"/>
          <w:sz w:val="32"/>
          <w:szCs w:val="32"/>
          <w:u w:val="single"/>
          <w14:ligatures w14:val="none"/>
        </w:rPr>
      </w:pPr>
    </w:p>
    <w:p w14:paraId="75FD43DA" w14:textId="77777777" w:rsidR="00906CE4" w:rsidRDefault="00906CE4" w:rsidP="00906CE4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color w:val="2E74B5" w:themeColor="accent5" w:themeShade="BF"/>
          <w:kern w:val="0"/>
          <w:sz w:val="32"/>
          <w:szCs w:val="32"/>
          <w:u w:val="single"/>
          <w14:ligatures w14:val="none"/>
        </w:rPr>
      </w:pPr>
    </w:p>
    <w:p w14:paraId="479E589C" w14:textId="3E4B9E1B" w:rsidR="00906CE4" w:rsidRPr="001B2D6F" w:rsidRDefault="00906CE4" w:rsidP="00906CE4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color w:val="262626" w:themeColor="text1" w:themeTint="D9"/>
          <w:kern w:val="0"/>
          <w:sz w:val="32"/>
          <w:szCs w:val="3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none"/>
        </w:rPr>
      </w:pPr>
      <w:r w:rsidRPr="001B2D6F">
        <w:rPr>
          <w:rFonts w:ascii="Times New Roman" w:eastAsia="Times New Roman" w:hAnsi="Times New Roman" w:cs="Times New Roman"/>
          <w:b/>
          <w:bCs/>
          <w:color w:val="262626" w:themeColor="text1" w:themeTint="D9"/>
          <w:kern w:val="0"/>
          <w:sz w:val="32"/>
          <w:szCs w:val="3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none"/>
        </w:rPr>
        <w:lastRenderedPageBreak/>
        <w:t>Testing</w:t>
      </w:r>
    </w:p>
    <w:p w14:paraId="20BA3523" w14:textId="77777777" w:rsidR="00906CE4" w:rsidRPr="00906CE4" w:rsidRDefault="00906CE4" w:rsidP="00906C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Evaluation Methods:</w:t>
      </w:r>
    </w:p>
    <w:p w14:paraId="229538BD" w14:textId="77777777" w:rsidR="00906CE4" w:rsidRPr="00906CE4" w:rsidRDefault="00906CE4" w:rsidP="00906CE4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Usability Testing:</w:t>
      </w:r>
      <w:r w:rsidRPr="00906C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Direct observation of users to identify interaction issues.</w:t>
      </w:r>
    </w:p>
    <w:p w14:paraId="51AE66E7" w14:textId="77777777" w:rsidR="00906CE4" w:rsidRPr="00906CE4" w:rsidRDefault="00906CE4" w:rsidP="00906CE4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Heuristic Evaluation:</w:t>
      </w:r>
      <w:r w:rsidRPr="00906C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Expert review of the interface against established usability principles.</w:t>
      </w:r>
    </w:p>
    <w:p w14:paraId="2AAE8742" w14:textId="77777777" w:rsidR="00906CE4" w:rsidRPr="00906CE4" w:rsidRDefault="00906CE4" w:rsidP="00906CE4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Focus Groups:</w:t>
      </w:r>
      <w:r w:rsidRPr="00906C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Group discussions to gather in-depth user opinions and suggestions.</w:t>
      </w:r>
    </w:p>
    <w:p w14:paraId="0487B291" w14:textId="77777777" w:rsidR="00906CE4" w:rsidRPr="00906CE4" w:rsidRDefault="00906CE4" w:rsidP="00906C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Suitability:</w:t>
      </w:r>
    </w:p>
    <w:p w14:paraId="64DA1201" w14:textId="77777777" w:rsidR="00906CE4" w:rsidRPr="00906CE4" w:rsidRDefault="00906CE4" w:rsidP="00906CE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Usability Testing:</w:t>
      </w:r>
      <w:r w:rsidRPr="00906C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Effective for real-time problem identification and user behavior analysis.</w:t>
      </w:r>
    </w:p>
    <w:p w14:paraId="1CF1AC72" w14:textId="77777777" w:rsidR="00906CE4" w:rsidRPr="00906CE4" w:rsidRDefault="00906CE4" w:rsidP="00906CE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Heuristic Evaluation:</w:t>
      </w:r>
      <w:r w:rsidRPr="00906C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Efficient for finding usability issues quickly.</w:t>
      </w:r>
    </w:p>
    <w:p w14:paraId="7E716375" w14:textId="77777777" w:rsidR="00906CE4" w:rsidRPr="00906CE4" w:rsidRDefault="00906CE4" w:rsidP="00906CE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Focus Groups:</w:t>
      </w:r>
      <w:r w:rsidRPr="00906C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Valuable for understanding user preferences and motivations.</w:t>
      </w:r>
    </w:p>
    <w:p w14:paraId="2AB14CCA" w14:textId="77777777" w:rsidR="00906CE4" w:rsidRDefault="00906CE4" w:rsidP="00906C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5F017BBC" w14:textId="2F8F620D" w:rsidR="00906CE4" w:rsidRPr="00906CE4" w:rsidRDefault="00906CE4" w:rsidP="00906C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Testing Plan:</w:t>
      </w:r>
    </w:p>
    <w:p w14:paraId="56F4BB6E" w14:textId="77777777" w:rsidR="00906CE4" w:rsidRPr="00906CE4" w:rsidRDefault="00906CE4" w:rsidP="00906CE4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Recruit Diverse Users:</w:t>
      </w:r>
      <w:r w:rsidRPr="00906C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Ensure a mix of demographics for comprehensive feedback.</w:t>
      </w:r>
    </w:p>
    <w:p w14:paraId="05C74687" w14:textId="77777777" w:rsidR="00906CE4" w:rsidRPr="00906CE4" w:rsidRDefault="00906CE4" w:rsidP="00906CE4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Heuristic Evaluation:</w:t>
      </w:r>
      <w:r w:rsidRPr="00906C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Conduct expert reviews to catch early usability issues.</w:t>
      </w:r>
    </w:p>
    <w:p w14:paraId="48E95B2B" w14:textId="77777777" w:rsidR="00906CE4" w:rsidRPr="00906CE4" w:rsidRDefault="00906CE4" w:rsidP="00906CE4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Usability Tests:</w:t>
      </w:r>
      <w:r w:rsidRPr="00906C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Have participants perform key tasks and note any difficulties.</w:t>
      </w:r>
    </w:p>
    <w:p w14:paraId="3B5B6E51" w14:textId="77777777" w:rsidR="00906CE4" w:rsidRPr="00906CE4" w:rsidRDefault="00906CE4" w:rsidP="00906CE4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6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Focus Groups:</w:t>
      </w:r>
      <w:r w:rsidRPr="00906C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Discuss user experiences and gather suggestions for improvement.</w:t>
      </w:r>
    </w:p>
    <w:p w14:paraId="4B5CBD3A" w14:textId="77777777" w:rsidR="00B24B14" w:rsidRDefault="00B24B14"/>
    <w:p w14:paraId="320075A8" w14:textId="77777777" w:rsidR="00E32F4F" w:rsidRDefault="00E32F4F" w:rsidP="00E32F4F"/>
    <w:p w14:paraId="01B8FB04" w14:textId="77777777" w:rsidR="00E32F4F" w:rsidRDefault="00E32F4F" w:rsidP="00E32F4F"/>
    <w:p w14:paraId="15BFCED5" w14:textId="584F8583" w:rsidR="00E32F4F" w:rsidRDefault="00E32F4F" w:rsidP="00E32F4F"/>
    <w:p w14:paraId="7BE19794" w14:textId="5C1A5764" w:rsidR="00E32F4F" w:rsidRDefault="00E32F4F" w:rsidP="00E32F4F"/>
    <w:p w14:paraId="2936645C" w14:textId="1C649569" w:rsidR="00E32F4F" w:rsidRDefault="00E32F4F" w:rsidP="00E32F4F"/>
    <w:p w14:paraId="5CCD7BBB" w14:textId="77777777" w:rsidR="00906CE4" w:rsidRDefault="00906CE4" w:rsidP="00E32F4F"/>
    <w:p w14:paraId="608430A0" w14:textId="77777777" w:rsidR="00906CE4" w:rsidRDefault="00906CE4" w:rsidP="00E32F4F"/>
    <w:p w14:paraId="2117EA22" w14:textId="77777777" w:rsidR="00906CE4" w:rsidRDefault="00906CE4" w:rsidP="00E32F4F"/>
    <w:p w14:paraId="05315187" w14:textId="77777777" w:rsidR="00E32F4F" w:rsidRDefault="00E32F4F" w:rsidP="00E32F4F"/>
    <w:p w14:paraId="2008A9AB" w14:textId="77777777" w:rsidR="00E32F4F" w:rsidRDefault="00E32F4F" w:rsidP="00E32F4F"/>
    <w:p w14:paraId="4C7572E1" w14:textId="41356796" w:rsidR="00E32F4F" w:rsidRPr="00B9006C" w:rsidRDefault="00E32F4F" w:rsidP="00E32F4F">
      <w:pPr>
        <w:pStyle w:val="Heading2"/>
        <w:jc w:val="center"/>
        <w:rPr>
          <w:b/>
          <w:b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9006C">
        <w:rPr>
          <w:b/>
          <w:b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Easy</w:t>
      </w:r>
      <w:r w:rsidR="00906CE4" w:rsidRPr="00B9006C">
        <w:rPr>
          <w:b/>
          <w:b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-</w:t>
      </w:r>
      <w:r w:rsidRPr="00B9006C">
        <w:rPr>
          <w:b/>
          <w:b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Table</w:t>
      </w:r>
      <w:r w:rsidR="00906CE4" w:rsidRPr="00B9006C">
        <w:rPr>
          <w:b/>
          <w:b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-</w:t>
      </w:r>
      <w:r w:rsidRPr="00B9006C">
        <w:rPr>
          <w:b/>
          <w:b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Service Prototype Report</w:t>
      </w:r>
      <w:r w:rsidR="006938B6" w:rsidRPr="00B9006C">
        <w:rPr>
          <w:b/>
          <w:b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</w:p>
    <w:p w14:paraId="290535B7" w14:textId="77777777" w:rsidR="00B9006C" w:rsidRPr="00B9006C" w:rsidRDefault="00B9006C" w:rsidP="00B9006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262626" w:themeColor="text1" w:themeTint="D9"/>
          <w:kern w:val="0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color w:val="262626" w:themeColor="text1" w:themeTint="D9"/>
          <w:kern w:val="0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none"/>
        </w:rPr>
        <w:t>Design Concept</w:t>
      </w:r>
    </w:p>
    <w:p w14:paraId="47EA6C45" w14:textId="77777777" w:rsidR="00B9006C" w:rsidRPr="00B9006C" w:rsidRDefault="00B9006C" w:rsidP="00B9006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262626" w:themeColor="text1" w:themeTint="D9"/>
          <w:kern w:val="0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color w:val="262626" w:themeColor="text1" w:themeTint="D9"/>
          <w:kern w:val="0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none"/>
        </w:rPr>
        <w:t>High-Fidelity Prototypes</w:t>
      </w:r>
    </w:p>
    <w:p w14:paraId="07487527" w14:textId="77777777" w:rsidR="00B9006C" w:rsidRPr="00B9006C" w:rsidRDefault="00B9006C" w:rsidP="00B900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Landing Page:</w:t>
      </w:r>
    </w:p>
    <w:p w14:paraId="01C303BB" w14:textId="77777777" w:rsidR="00B9006C" w:rsidRPr="00B9006C" w:rsidRDefault="00B9006C" w:rsidP="00B9006C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Components:</w:t>
      </w:r>
    </w:p>
    <w:p w14:paraId="3172D701" w14:textId="77777777" w:rsidR="00B9006C" w:rsidRPr="00B9006C" w:rsidRDefault="00B9006C" w:rsidP="00B9006C">
      <w:pPr>
        <w:numPr>
          <w:ilvl w:val="1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Logo:</w:t>
      </w: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Represents the </w:t>
      </w:r>
      <w:proofErr w:type="spellStart"/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EasyTableService</w:t>
      </w:r>
      <w:proofErr w:type="spellEnd"/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brand prominently placed in the header.</w:t>
      </w:r>
    </w:p>
    <w:p w14:paraId="1DAF1271" w14:textId="77777777" w:rsidR="00B9006C" w:rsidRPr="00B9006C" w:rsidRDefault="00B9006C" w:rsidP="00B9006C">
      <w:pPr>
        <w:numPr>
          <w:ilvl w:val="1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Navigation Bar:</w:t>
      </w: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Includes links to various product categories (e.g., Coffee, Pastries, Beverages).</w:t>
      </w:r>
    </w:p>
    <w:p w14:paraId="606331B2" w14:textId="77777777" w:rsidR="00B9006C" w:rsidRPr="00B9006C" w:rsidRDefault="00B9006C" w:rsidP="00B9006C">
      <w:pPr>
        <w:numPr>
          <w:ilvl w:val="1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Welcome Message:</w:t>
      </w: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Briefly introduces the service and its benefits.</w:t>
      </w:r>
    </w:p>
    <w:p w14:paraId="58765FCA" w14:textId="77777777" w:rsidR="00B9006C" w:rsidRPr="00B9006C" w:rsidRDefault="00B9006C" w:rsidP="00B9006C">
      <w:pPr>
        <w:numPr>
          <w:ilvl w:val="1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Product Category Thumbnails:</w:t>
      </w: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Visual representations of product categories that users can click to navigate to specific product overview pages.</w:t>
      </w:r>
    </w:p>
    <w:p w14:paraId="5045B853" w14:textId="77777777" w:rsidR="00B9006C" w:rsidRPr="00B9006C" w:rsidRDefault="00B9006C" w:rsidP="00B9006C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Arrangement:</w:t>
      </w:r>
    </w:p>
    <w:p w14:paraId="1DBD303B" w14:textId="77777777" w:rsidR="00B9006C" w:rsidRPr="00B9006C" w:rsidRDefault="00B9006C" w:rsidP="00B9006C">
      <w:pPr>
        <w:numPr>
          <w:ilvl w:val="1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layout is horizontally structured with the logo and navigation bar at the top, a centered welcome message, and a grid of product category thumbnails below.</w:t>
      </w:r>
    </w:p>
    <w:p w14:paraId="7DF0065F" w14:textId="77777777" w:rsidR="00B9006C" w:rsidRPr="00B9006C" w:rsidRDefault="00B9006C" w:rsidP="00B9006C">
      <w:pPr>
        <w:numPr>
          <w:ilvl w:val="1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This arrangement guides users' attention from the brand logo through navigation options to core content.</w:t>
      </w:r>
    </w:p>
    <w:p w14:paraId="7C315A87" w14:textId="77777777" w:rsidR="00B9006C" w:rsidRPr="00B9006C" w:rsidRDefault="00B9006C" w:rsidP="00B9006C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Interaction:</w:t>
      </w:r>
    </w:p>
    <w:p w14:paraId="0C6ADC2A" w14:textId="77777777" w:rsidR="00B9006C" w:rsidRPr="00B9006C" w:rsidRDefault="00B9006C" w:rsidP="00B9006C">
      <w:pPr>
        <w:numPr>
          <w:ilvl w:val="1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Clicking on any product category thumbnail redirects users to the respective product overview page for exploring specific categories.</w:t>
      </w:r>
    </w:p>
    <w:p w14:paraId="7A8CF91E" w14:textId="77777777" w:rsidR="00B9006C" w:rsidRPr="00B9006C" w:rsidRDefault="00B9006C" w:rsidP="00B9006C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Responsiveness:</w:t>
      </w:r>
    </w:p>
    <w:p w14:paraId="0D3DE724" w14:textId="77777777" w:rsidR="00B9006C" w:rsidRPr="00B9006C" w:rsidRDefault="00B9006C" w:rsidP="00B9006C">
      <w:pPr>
        <w:numPr>
          <w:ilvl w:val="1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Utilizes Flexbox for adaptive design, ensuring elements resize and rearrange appropriately across different screen sizes.</w:t>
      </w:r>
    </w:p>
    <w:p w14:paraId="1AD911A5" w14:textId="77777777" w:rsidR="00B9006C" w:rsidRPr="00B9006C" w:rsidRDefault="00B9006C" w:rsidP="00B9006C">
      <w:pPr>
        <w:numPr>
          <w:ilvl w:val="1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Larger screens display elements side-by-side in a grid, while smaller screens stack them vertically for usability and readability.</w:t>
      </w:r>
    </w:p>
    <w:p w14:paraId="148697F3" w14:textId="77777777" w:rsidR="00B9006C" w:rsidRPr="00B9006C" w:rsidRDefault="00B9006C" w:rsidP="00B900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Product Overview Page:</w:t>
      </w:r>
    </w:p>
    <w:p w14:paraId="0A7FF0D0" w14:textId="77777777" w:rsidR="00B9006C" w:rsidRPr="00B9006C" w:rsidRDefault="00B9006C" w:rsidP="00B9006C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Components:</w:t>
      </w:r>
    </w:p>
    <w:p w14:paraId="6946237E" w14:textId="77777777" w:rsidR="00B9006C" w:rsidRPr="00B9006C" w:rsidRDefault="00B9006C" w:rsidP="00B9006C">
      <w:pPr>
        <w:numPr>
          <w:ilvl w:val="1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Navigation Bar:</w:t>
      </w: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Consistent across the site, providing easy access to all product categories.</w:t>
      </w:r>
    </w:p>
    <w:p w14:paraId="42CC8100" w14:textId="77777777" w:rsidR="00B9006C" w:rsidRPr="00B9006C" w:rsidRDefault="00B9006C" w:rsidP="00B9006C">
      <w:pPr>
        <w:numPr>
          <w:ilvl w:val="1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Category Title:</w:t>
      </w: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Clearly indicates the current category (e.g., Coffee) being viewed.</w:t>
      </w:r>
    </w:p>
    <w:p w14:paraId="3A7DA9E1" w14:textId="77777777" w:rsidR="00B9006C" w:rsidRPr="00B9006C" w:rsidRDefault="00B9006C" w:rsidP="00B9006C">
      <w:pPr>
        <w:numPr>
          <w:ilvl w:val="1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Product Cards:</w:t>
      </w: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Each card features an image, brief description, price, and an “Add to basket” button.</w:t>
      </w:r>
    </w:p>
    <w:p w14:paraId="01EADE28" w14:textId="77777777" w:rsidR="00B9006C" w:rsidRPr="00B9006C" w:rsidRDefault="00B9006C" w:rsidP="00B9006C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Arrangement:</w:t>
      </w:r>
    </w:p>
    <w:p w14:paraId="2A594799" w14:textId="77777777" w:rsidR="00B9006C" w:rsidRPr="00B9006C" w:rsidRDefault="00B9006C" w:rsidP="00B9006C">
      <w:pPr>
        <w:numPr>
          <w:ilvl w:val="1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Products are listed in cards for easy scanning.</w:t>
      </w:r>
    </w:p>
    <w:p w14:paraId="3E1C92B9" w14:textId="77777777" w:rsidR="00B9006C" w:rsidRPr="00B9006C" w:rsidRDefault="00B9006C" w:rsidP="00B9006C">
      <w:pPr>
        <w:numPr>
          <w:ilvl w:val="1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navigation bar remains fixed for consistent access, with product cards occupying the remaining space.</w:t>
      </w:r>
    </w:p>
    <w:p w14:paraId="6935A164" w14:textId="77777777" w:rsidR="00B9006C" w:rsidRPr="00B9006C" w:rsidRDefault="00B9006C" w:rsidP="00B9006C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Interaction:</w:t>
      </w:r>
    </w:p>
    <w:p w14:paraId="497D5F88" w14:textId="77777777" w:rsidR="00B9006C" w:rsidRPr="00B9006C" w:rsidRDefault="00B9006C" w:rsidP="00B9006C">
      <w:pPr>
        <w:numPr>
          <w:ilvl w:val="1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Clicking on a product card opens the detailed product page for more information.</w:t>
      </w:r>
    </w:p>
    <w:p w14:paraId="69C6B4F4" w14:textId="77777777" w:rsidR="00B9006C" w:rsidRPr="00B9006C" w:rsidRDefault="00B9006C" w:rsidP="00B9006C">
      <w:pPr>
        <w:numPr>
          <w:ilvl w:val="1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“Add to basket” buttons allow users to add items directly, with the basket icon in the navigation updating in real-time.</w:t>
      </w:r>
    </w:p>
    <w:p w14:paraId="0718D899" w14:textId="77777777" w:rsidR="00B9006C" w:rsidRPr="00B9006C" w:rsidRDefault="00B9006C" w:rsidP="00B9006C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Responsiveness:</w:t>
      </w:r>
    </w:p>
    <w:p w14:paraId="5F3A24E5" w14:textId="77777777" w:rsidR="00B9006C" w:rsidRPr="00B9006C" w:rsidRDefault="00B9006C" w:rsidP="00B9006C">
      <w:pPr>
        <w:numPr>
          <w:ilvl w:val="1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Uses a two-column layout on larger screens to showcase multiple products side-by-side effectively.</w:t>
      </w:r>
    </w:p>
    <w:p w14:paraId="54A651B0" w14:textId="77777777" w:rsidR="00B9006C" w:rsidRPr="00B9006C" w:rsidRDefault="00B9006C" w:rsidP="00B9006C">
      <w:pPr>
        <w:numPr>
          <w:ilvl w:val="1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Mobile-friendly single-column layout for smaller screens enhances vertical scrolling for easier product browsing.</w:t>
      </w:r>
    </w:p>
    <w:p w14:paraId="0B98A761" w14:textId="77777777" w:rsidR="00B9006C" w:rsidRPr="00B9006C" w:rsidRDefault="00B9006C" w:rsidP="00B900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Detailed Product Page:</w:t>
      </w:r>
    </w:p>
    <w:p w14:paraId="7A59F0ED" w14:textId="77777777" w:rsidR="00B9006C" w:rsidRPr="00B9006C" w:rsidRDefault="00B9006C" w:rsidP="00B9006C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Components:</w:t>
      </w:r>
    </w:p>
    <w:p w14:paraId="677CB93E" w14:textId="77777777" w:rsidR="00B9006C" w:rsidRPr="00B9006C" w:rsidRDefault="00B9006C" w:rsidP="00B9006C">
      <w:pPr>
        <w:numPr>
          <w:ilvl w:val="1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Navigation Bar:</w:t>
      </w: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Maintains consistency throughout the application.</w:t>
      </w:r>
    </w:p>
    <w:p w14:paraId="36DB772F" w14:textId="77777777" w:rsidR="00B9006C" w:rsidRPr="00B9006C" w:rsidRDefault="00B9006C" w:rsidP="00B9006C">
      <w:pPr>
        <w:numPr>
          <w:ilvl w:val="1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Product Image:</w:t>
      </w: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High-quality image to provide a clear view of the selected product.</w:t>
      </w:r>
    </w:p>
    <w:p w14:paraId="1C7822FD" w14:textId="77777777" w:rsidR="00B9006C" w:rsidRPr="00B9006C" w:rsidRDefault="00B9006C" w:rsidP="00B9006C">
      <w:pPr>
        <w:numPr>
          <w:ilvl w:val="1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Detailed Description:</w:t>
      </w: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Comprehensive product information including ingredients, sizes, and other relevant details.</w:t>
      </w:r>
    </w:p>
    <w:p w14:paraId="47E30061" w14:textId="77777777" w:rsidR="00B9006C" w:rsidRPr="00B9006C" w:rsidRDefault="00B9006C" w:rsidP="00B9006C">
      <w:pPr>
        <w:numPr>
          <w:ilvl w:val="1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Price:</w:t>
      </w: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Clearly indicated below the product description.</w:t>
      </w:r>
    </w:p>
    <w:p w14:paraId="6A92531E" w14:textId="77777777" w:rsidR="00B9006C" w:rsidRPr="00B9006C" w:rsidRDefault="00B9006C" w:rsidP="00B9006C">
      <w:pPr>
        <w:numPr>
          <w:ilvl w:val="1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“Add to basket” Button:</w:t>
      </w: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Prominently positioned to encourage users to add the product to their basket.</w:t>
      </w:r>
    </w:p>
    <w:p w14:paraId="0A8B837D" w14:textId="77777777" w:rsidR="00B9006C" w:rsidRPr="00B9006C" w:rsidRDefault="00B9006C" w:rsidP="00B9006C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Arrangement:</w:t>
      </w:r>
    </w:p>
    <w:p w14:paraId="254000DE" w14:textId="77777777" w:rsidR="00B9006C" w:rsidRPr="00B9006C" w:rsidRDefault="00B9006C" w:rsidP="00B9006C">
      <w:pPr>
        <w:numPr>
          <w:ilvl w:val="1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Vertical layout with the product image at the top, followed by detailed description and price, and the “Add to basket” button.</w:t>
      </w:r>
    </w:p>
    <w:p w14:paraId="236E0FCE" w14:textId="77777777" w:rsidR="00B9006C" w:rsidRPr="00B9006C" w:rsidRDefault="00B9006C" w:rsidP="00B9006C">
      <w:pPr>
        <w:numPr>
          <w:ilvl w:val="1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Ensures all relevant information is easily accessible with a clear call-to-action.</w:t>
      </w:r>
    </w:p>
    <w:p w14:paraId="50610C6E" w14:textId="77777777" w:rsidR="00B9006C" w:rsidRPr="00B9006C" w:rsidRDefault="00B9006C" w:rsidP="00B9006C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Interaction:</w:t>
      </w:r>
    </w:p>
    <w:p w14:paraId="3626B373" w14:textId="77777777" w:rsidR="00B9006C" w:rsidRPr="00B9006C" w:rsidRDefault="00B9006C" w:rsidP="00B9006C">
      <w:pPr>
        <w:numPr>
          <w:ilvl w:val="1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Users can add the product to their basket with a click, updating the basket icon in the navigation bar instantly with the current item count.</w:t>
      </w:r>
    </w:p>
    <w:p w14:paraId="05BF144E" w14:textId="77777777" w:rsidR="00B9006C" w:rsidRPr="00B9006C" w:rsidRDefault="00B9006C" w:rsidP="00B9006C">
      <w:pPr>
        <w:numPr>
          <w:ilvl w:val="1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Navigation remains accessible for category switching or returning to the previous page.</w:t>
      </w:r>
    </w:p>
    <w:p w14:paraId="0E7A996E" w14:textId="77777777" w:rsidR="00B9006C" w:rsidRPr="00B9006C" w:rsidRDefault="00B9006C" w:rsidP="00B9006C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Responsiveness:</w:t>
      </w:r>
    </w:p>
    <w:p w14:paraId="105CC111" w14:textId="77777777" w:rsidR="00B9006C" w:rsidRPr="00B9006C" w:rsidRDefault="00B9006C" w:rsidP="00B9006C">
      <w:pPr>
        <w:numPr>
          <w:ilvl w:val="1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Responsive web design ensures adaptability across various screen sizes using media queries and flexible images.</w:t>
      </w:r>
    </w:p>
    <w:p w14:paraId="5167742E" w14:textId="77777777" w:rsidR="00B9006C" w:rsidRPr="00B9006C" w:rsidRDefault="00B9006C" w:rsidP="00B9006C">
      <w:pPr>
        <w:numPr>
          <w:ilvl w:val="1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Touch-friendly elements prioritize usability on mobile devices, featuring larger buttons and easy tap areas.</w:t>
      </w:r>
    </w:p>
    <w:p w14:paraId="08E0DBBC" w14:textId="77777777" w:rsidR="00B9006C" w:rsidRPr="00B9006C" w:rsidRDefault="00B9006C" w:rsidP="00B9006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262626" w:themeColor="text1" w:themeTint="D9"/>
          <w:kern w:val="0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color w:val="262626" w:themeColor="text1" w:themeTint="D9"/>
          <w:kern w:val="0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none"/>
        </w:rPr>
        <w:t>Usability and User Experience (UX)</w:t>
      </w:r>
    </w:p>
    <w:p w14:paraId="355A78AA" w14:textId="77777777" w:rsidR="00B9006C" w:rsidRPr="00B9006C" w:rsidRDefault="00B9006C" w:rsidP="00B900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Usability Criteria:</w:t>
      </w:r>
    </w:p>
    <w:p w14:paraId="6AD3E287" w14:textId="77777777" w:rsidR="00B9006C" w:rsidRPr="00B9006C" w:rsidRDefault="00B9006C" w:rsidP="00B9006C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Learnability:</w:t>
      </w: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Familiar design patterns like navigation bars and product cards facilitate quick user understanding. Clear labels and intuitive icons guide users effectively.</w:t>
      </w:r>
    </w:p>
    <w:p w14:paraId="5DA64DE7" w14:textId="77777777" w:rsidR="00B9006C" w:rsidRPr="00B9006C" w:rsidRDefault="00B9006C" w:rsidP="00B9006C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Efficiency:</w:t>
      </w: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Minimizes steps for browsing, ordering, and switching categories, enhancing user efficiency. Users can quickly navigate, view details, and add items with minimal effort.</w:t>
      </w:r>
    </w:p>
    <w:p w14:paraId="5007704F" w14:textId="77777777" w:rsidR="00B9006C" w:rsidRPr="00B9006C" w:rsidRDefault="00B9006C" w:rsidP="00B9006C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Memorability:</w:t>
      </w: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Consistent layout across pages aids user retention of navigation methods, reinforcing usability over time.</w:t>
      </w:r>
    </w:p>
    <w:p w14:paraId="486C54ED" w14:textId="77777777" w:rsidR="00B9006C" w:rsidRPr="00B9006C" w:rsidRDefault="00B9006C" w:rsidP="00B900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User Experience (UX) Criteria:</w:t>
      </w:r>
    </w:p>
    <w:p w14:paraId="7F02D3D9" w14:textId="77777777" w:rsidR="00B9006C" w:rsidRPr="00B9006C" w:rsidRDefault="00B9006C" w:rsidP="00B9006C">
      <w:pPr>
        <w:numPr>
          <w:ilvl w:val="0"/>
          <w:numId w:val="6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Aesthetics:</w:t>
      </w: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Sleek, minimalist design emphasizes visuals with high-quality imagery and clean layouts, enhancing overall appeal. Consistent color schemes and typography further elevate aesthetics.</w:t>
      </w:r>
    </w:p>
    <w:p w14:paraId="2A861E2D" w14:textId="77777777" w:rsidR="00B9006C" w:rsidRPr="00B9006C" w:rsidRDefault="00B9006C" w:rsidP="00B9006C">
      <w:pPr>
        <w:numPr>
          <w:ilvl w:val="0"/>
          <w:numId w:val="6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Feedback:</w:t>
      </w: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Instant visual cues such as real-time updates of the basket icon on item addition provide immediate feedback. Interactive elements respond with hover and click effects, enhancing user engagement.</w:t>
      </w:r>
    </w:p>
    <w:p w14:paraId="76405F03" w14:textId="77777777" w:rsidR="00B9006C" w:rsidRPr="00B9006C" w:rsidRDefault="00B9006C" w:rsidP="00B9006C">
      <w:pPr>
        <w:numPr>
          <w:ilvl w:val="0"/>
          <w:numId w:val="6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Satisfaction:</w:t>
      </w: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Smooth interactions contribute to positive user experiences. Intuitive navigation, clear product information, and responsive design collectively enhance satisfaction levels.</w:t>
      </w:r>
    </w:p>
    <w:p w14:paraId="1E89FEE9" w14:textId="77777777" w:rsidR="00B9006C" w:rsidRPr="00B9006C" w:rsidRDefault="00B9006C" w:rsidP="00B900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Specific Features:</w:t>
      </w:r>
    </w:p>
    <w:p w14:paraId="2F04FE32" w14:textId="77777777" w:rsidR="00B9006C" w:rsidRPr="00B9006C" w:rsidRDefault="00B9006C" w:rsidP="00B9006C">
      <w:pPr>
        <w:numPr>
          <w:ilvl w:val="0"/>
          <w:numId w:val="7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Intuitive Navigation:</w:t>
      </w: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Logical flow from landing to product pages ensures easy access.</w:t>
      </w:r>
    </w:p>
    <w:p w14:paraId="6D989DED" w14:textId="77777777" w:rsidR="00B9006C" w:rsidRPr="00B9006C" w:rsidRDefault="00B9006C" w:rsidP="00B9006C">
      <w:pPr>
        <w:numPr>
          <w:ilvl w:val="0"/>
          <w:numId w:val="7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Prominent Buttons:</w:t>
      </w: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Clearly visible “Add to basket” buttons prompt user action.</w:t>
      </w:r>
    </w:p>
    <w:p w14:paraId="12EF7E2B" w14:textId="77777777" w:rsidR="00B9006C" w:rsidRPr="00B9006C" w:rsidRDefault="00B9006C" w:rsidP="00B9006C">
      <w:pPr>
        <w:numPr>
          <w:ilvl w:val="0"/>
          <w:numId w:val="7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Accessible Fonts:</w:t>
      </w: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Use of readable text ensures comfortable reading for all users.</w:t>
      </w:r>
    </w:p>
    <w:p w14:paraId="08C7EED9" w14:textId="77777777" w:rsidR="00B9006C" w:rsidRPr="00B9006C" w:rsidRDefault="00B9006C" w:rsidP="00B9006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262626" w:themeColor="text1" w:themeTint="D9"/>
          <w:kern w:val="0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color w:val="262626" w:themeColor="text1" w:themeTint="D9"/>
          <w:kern w:val="0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none"/>
        </w:rPr>
        <w:t>Testing</w:t>
      </w:r>
    </w:p>
    <w:p w14:paraId="7922A949" w14:textId="77777777" w:rsidR="00B9006C" w:rsidRPr="00B9006C" w:rsidRDefault="00B9006C" w:rsidP="00B900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Evaluation Methods:</w:t>
      </w:r>
    </w:p>
    <w:p w14:paraId="41C54709" w14:textId="77777777" w:rsidR="00B9006C" w:rsidRPr="00B9006C" w:rsidRDefault="00B9006C" w:rsidP="00B9006C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Usability Testing:</w:t>
      </w: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Direct observation of users interacting with prototypes identifies usability issues and user behavior insights.</w:t>
      </w:r>
    </w:p>
    <w:p w14:paraId="4843054D" w14:textId="77777777" w:rsidR="00B9006C" w:rsidRPr="00B9006C" w:rsidRDefault="00B9006C" w:rsidP="00B9006C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Heuristic Evaluation:</w:t>
      </w: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Experts review interfaces against established usability principles for quick issue identification and adherence to best practices.</w:t>
      </w:r>
    </w:p>
    <w:p w14:paraId="4E2F3D6E" w14:textId="77777777" w:rsidR="00B9006C" w:rsidRPr="00B9006C" w:rsidRDefault="00B9006C" w:rsidP="00B9006C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Focus Groups:</w:t>
      </w: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Group discussions gather qualitative feedback on user experiences and preferences.</w:t>
      </w:r>
    </w:p>
    <w:p w14:paraId="0554725E" w14:textId="77777777" w:rsidR="00B9006C" w:rsidRPr="00B9006C" w:rsidRDefault="00B9006C" w:rsidP="00B900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Suitability:</w:t>
      </w:r>
    </w:p>
    <w:p w14:paraId="13B4259E" w14:textId="77777777" w:rsidR="00B9006C" w:rsidRPr="00B9006C" w:rsidRDefault="00B9006C" w:rsidP="00B9006C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Usability Testing:</w:t>
      </w: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Identifies real-time issues and user behaviors, offering detailed insights for improvements.</w:t>
      </w:r>
    </w:p>
    <w:p w14:paraId="0113CAFC" w14:textId="77777777" w:rsidR="00B9006C" w:rsidRPr="00B9006C" w:rsidRDefault="00B9006C" w:rsidP="00B9006C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Heuristic Evaluation:</w:t>
      </w: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Efficient for rapid usability checks and ensuring design alignment with best practices.</w:t>
      </w:r>
    </w:p>
    <w:p w14:paraId="6F5EDBF1" w14:textId="77777777" w:rsidR="00B9006C" w:rsidRPr="00B9006C" w:rsidRDefault="00B9006C" w:rsidP="00B9006C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Focus Groups:</w:t>
      </w: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Offers valuable qualitative insights into user satisfaction, value perception, and improvement areas.</w:t>
      </w:r>
    </w:p>
    <w:p w14:paraId="2528A7D0" w14:textId="77777777" w:rsidR="00B9006C" w:rsidRPr="00B9006C" w:rsidRDefault="00B9006C" w:rsidP="00B900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Testing Plan:</w:t>
      </w:r>
    </w:p>
    <w:p w14:paraId="23BA8DF0" w14:textId="77777777" w:rsidR="00B9006C" w:rsidRPr="00B9006C" w:rsidRDefault="00B9006C" w:rsidP="00B9006C">
      <w:pPr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User Recruitment:</w:t>
      </w: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Diverse participant selection to represent various demographics and technology proficiencies.</w:t>
      </w:r>
    </w:p>
    <w:p w14:paraId="46E3EC94" w14:textId="77777777" w:rsidR="00B9006C" w:rsidRPr="00B9006C" w:rsidRDefault="00B9006C" w:rsidP="00B9006C">
      <w:pPr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Heuristic Evaluation:</w:t>
      </w: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Expert reviews for early-stage usability insights.</w:t>
      </w:r>
    </w:p>
    <w:p w14:paraId="30F7D30B" w14:textId="77777777" w:rsidR="00B9006C" w:rsidRPr="00B9006C" w:rsidRDefault="00B9006C" w:rsidP="00B9006C">
      <w:pPr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Usability Tests:</w:t>
      </w: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Task-oriented sessions to observe and record user interactions, identifying pain points and gathering qualitative feedback.</w:t>
      </w:r>
    </w:p>
    <w:p w14:paraId="2E680857" w14:textId="77777777" w:rsidR="00B9006C" w:rsidRPr="00B9006C" w:rsidRDefault="00B9006C" w:rsidP="00B9006C">
      <w:pPr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Focus Groups:</w:t>
      </w: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Discussions to explore user satisfaction, value perceptions, and improvement suggestions.</w:t>
      </w:r>
    </w:p>
    <w:p w14:paraId="6814C60C" w14:textId="77777777" w:rsidR="00B9006C" w:rsidRPr="00B9006C" w:rsidRDefault="00B9006C" w:rsidP="00B9006C">
      <w:pPr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Results Analysis:</w:t>
      </w: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 compilation and prioritization of usability issues for design refinement.</w:t>
      </w:r>
    </w:p>
    <w:p w14:paraId="7FFEAF65" w14:textId="77777777" w:rsidR="00B9006C" w:rsidRPr="00B9006C" w:rsidRDefault="00B9006C" w:rsidP="00B9006C">
      <w:pPr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90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Implementation:</w:t>
      </w:r>
      <w:r w:rsidRPr="00B900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Iterative improvements based on testing outcomes, followed by validation tests to ensure enhanced user experiences.</w:t>
      </w:r>
    </w:p>
    <w:p w14:paraId="4D691AEE" w14:textId="77777777" w:rsidR="00E32F4F" w:rsidRPr="00E32F4F" w:rsidRDefault="00E32F4F" w:rsidP="00B9006C">
      <w:pPr>
        <w:pStyle w:val="Heading3"/>
        <w:jc w:val="center"/>
      </w:pPr>
    </w:p>
    <w:sectPr w:rsidR="00E32F4F" w:rsidRPr="00E32F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2C0AA1" w14:textId="77777777" w:rsidR="004B28B1" w:rsidRDefault="004B28B1" w:rsidP="006938B6">
      <w:pPr>
        <w:spacing w:after="0" w:line="240" w:lineRule="auto"/>
      </w:pPr>
      <w:r>
        <w:separator/>
      </w:r>
    </w:p>
  </w:endnote>
  <w:endnote w:type="continuationSeparator" w:id="0">
    <w:p w14:paraId="3F417ABA" w14:textId="77777777" w:rsidR="004B28B1" w:rsidRDefault="004B28B1" w:rsidP="006938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D20B22" w14:textId="77777777" w:rsidR="004B28B1" w:rsidRDefault="004B28B1" w:rsidP="006938B6">
      <w:pPr>
        <w:spacing w:after="0" w:line="240" w:lineRule="auto"/>
      </w:pPr>
      <w:r>
        <w:separator/>
      </w:r>
    </w:p>
  </w:footnote>
  <w:footnote w:type="continuationSeparator" w:id="0">
    <w:p w14:paraId="6A46572C" w14:textId="77777777" w:rsidR="004B28B1" w:rsidRDefault="004B28B1" w:rsidP="006938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91430"/>
    <w:multiLevelType w:val="multilevel"/>
    <w:tmpl w:val="32C07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97691"/>
    <w:multiLevelType w:val="multilevel"/>
    <w:tmpl w:val="F6966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E05C83"/>
    <w:multiLevelType w:val="multilevel"/>
    <w:tmpl w:val="A2C6F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894895"/>
    <w:multiLevelType w:val="multilevel"/>
    <w:tmpl w:val="729C5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C8458E"/>
    <w:multiLevelType w:val="multilevel"/>
    <w:tmpl w:val="2A988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4B452B"/>
    <w:multiLevelType w:val="multilevel"/>
    <w:tmpl w:val="8A78A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B74642"/>
    <w:multiLevelType w:val="multilevel"/>
    <w:tmpl w:val="18167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C116FD"/>
    <w:multiLevelType w:val="multilevel"/>
    <w:tmpl w:val="5CE2C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FA333C"/>
    <w:multiLevelType w:val="multilevel"/>
    <w:tmpl w:val="870EA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1214AE"/>
    <w:multiLevelType w:val="multilevel"/>
    <w:tmpl w:val="F4505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197693"/>
    <w:multiLevelType w:val="multilevel"/>
    <w:tmpl w:val="49140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5B595B"/>
    <w:multiLevelType w:val="multilevel"/>
    <w:tmpl w:val="8E18B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6254B5"/>
    <w:multiLevelType w:val="multilevel"/>
    <w:tmpl w:val="E0468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0B6C81"/>
    <w:multiLevelType w:val="multilevel"/>
    <w:tmpl w:val="CA328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951C8A"/>
    <w:multiLevelType w:val="multilevel"/>
    <w:tmpl w:val="2190D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CB4389"/>
    <w:multiLevelType w:val="multilevel"/>
    <w:tmpl w:val="4308D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A073D07"/>
    <w:multiLevelType w:val="multilevel"/>
    <w:tmpl w:val="EBA4A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B2B007A"/>
    <w:multiLevelType w:val="multilevel"/>
    <w:tmpl w:val="D80C0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10B4DEF"/>
    <w:multiLevelType w:val="multilevel"/>
    <w:tmpl w:val="02B2D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8126499"/>
    <w:multiLevelType w:val="multilevel"/>
    <w:tmpl w:val="22D0D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F54611"/>
    <w:multiLevelType w:val="multilevel"/>
    <w:tmpl w:val="7AB28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BA22FA8"/>
    <w:multiLevelType w:val="multilevel"/>
    <w:tmpl w:val="0B24B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FEF230B"/>
    <w:multiLevelType w:val="multilevel"/>
    <w:tmpl w:val="0E6EF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2146B4E"/>
    <w:multiLevelType w:val="multilevel"/>
    <w:tmpl w:val="C994B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22A34B6"/>
    <w:multiLevelType w:val="multilevel"/>
    <w:tmpl w:val="AB403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44463A3"/>
    <w:multiLevelType w:val="multilevel"/>
    <w:tmpl w:val="7ABAD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5AE125D"/>
    <w:multiLevelType w:val="multilevel"/>
    <w:tmpl w:val="3ABC9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9826DDA"/>
    <w:multiLevelType w:val="multilevel"/>
    <w:tmpl w:val="1406A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B7372B8"/>
    <w:multiLevelType w:val="multilevel"/>
    <w:tmpl w:val="95963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C43085F"/>
    <w:multiLevelType w:val="hybridMultilevel"/>
    <w:tmpl w:val="A026484E"/>
    <w:lvl w:ilvl="0" w:tplc="5BAEB7E2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5F24802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C96475F2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3D347D2E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B28AF114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32788F58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B0DC9774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BFB62BBC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38F80232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0" w15:restartNumberingAfterBreak="0">
    <w:nsid w:val="3CA843A5"/>
    <w:multiLevelType w:val="multilevel"/>
    <w:tmpl w:val="B0809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D1B6A9F"/>
    <w:multiLevelType w:val="multilevel"/>
    <w:tmpl w:val="5E960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3A41AE1"/>
    <w:multiLevelType w:val="multilevel"/>
    <w:tmpl w:val="B32E5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5552170"/>
    <w:multiLevelType w:val="hybridMultilevel"/>
    <w:tmpl w:val="0F662114"/>
    <w:lvl w:ilvl="0" w:tplc="8722AFFE">
      <w:start w:val="1"/>
      <w:numFmt w:val="lowerLetter"/>
      <w:lvlText w:val="%1."/>
      <w:lvlJc w:val="left"/>
      <w:pPr>
        <w:ind w:left="70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2578CCF4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5CEEA90A">
      <w:start w:val="1"/>
      <w:numFmt w:val="bullet"/>
      <w:lvlText w:val="▪"/>
      <w:lvlJc w:val="left"/>
      <w:pPr>
        <w:ind w:left="18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5B3C6D80">
      <w:start w:val="1"/>
      <w:numFmt w:val="bullet"/>
      <w:lvlText w:val="•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210E82DE">
      <w:start w:val="1"/>
      <w:numFmt w:val="bullet"/>
      <w:lvlText w:val="o"/>
      <w:lvlJc w:val="left"/>
      <w:pPr>
        <w:ind w:left="32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101EC39E">
      <w:start w:val="1"/>
      <w:numFmt w:val="bullet"/>
      <w:lvlText w:val="▪"/>
      <w:lvlJc w:val="left"/>
      <w:pPr>
        <w:ind w:left="39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F8F0C078">
      <w:start w:val="1"/>
      <w:numFmt w:val="bullet"/>
      <w:lvlText w:val="•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698A6160">
      <w:start w:val="1"/>
      <w:numFmt w:val="bullet"/>
      <w:lvlText w:val="o"/>
      <w:lvlJc w:val="left"/>
      <w:pPr>
        <w:ind w:left="54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3E745496">
      <w:start w:val="1"/>
      <w:numFmt w:val="bullet"/>
      <w:lvlText w:val="▪"/>
      <w:lvlJc w:val="left"/>
      <w:pPr>
        <w:ind w:left="61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4" w15:restartNumberingAfterBreak="0">
    <w:nsid w:val="4692025E"/>
    <w:multiLevelType w:val="multilevel"/>
    <w:tmpl w:val="0C08F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91F7E84"/>
    <w:multiLevelType w:val="multilevel"/>
    <w:tmpl w:val="B3B6F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96D1C33"/>
    <w:multiLevelType w:val="multilevel"/>
    <w:tmpl w:val="3378E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9C95D8E"/>
    <w:multiLevelType w:val="multilevel"/>
    <w:tmpl w:val="C6927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AB13277"/>
    <w:multiLevelType w:val="multilevel"/>
    <w:tmpl w:val="6C1CF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CA11087"/>
    <w:multiLevelType w:val="multilevel"/>
    <w:tmpl w:val="6DC22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CA87E7F"/>
    <w:multiLevelType w:val="multilevel"/>
    <w:tmpl w:val="6402F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CE4076F"/>
    <w:multiLevelType w:val="multilevel"/>
    <w:tmpl w:val="B7FE2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E236254"/>
    <w:multiLevelType w:val="multilevel"/>
    <w:tmpl w:val="DE702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ED91120"/>
    <w:multiLevelType w:val="multilevel"/>
    <w:tmpl w:val="39608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F2035D1"/>
    <w:multiLevelType w:val="multilevel"/>
    <w:tmpl w:val="8FE83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F314B8F"/>
    <w:multiLevelType w:val="multilevel"/>
    <w:tmpl w:val="C5BE9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F6219D7"/>
    <w:multiLevelType w:val="multilevel"/>
    <w:tmpl w:val="EAF20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1DD5ED8"/>
    <w:multiLevelType w:val="multilevel"/>
    <w:tmpl w:val="B2421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297310F"/>
    <w:multiLevelType w:val="hybridMultilevel"/>
    <w:tmpl w:val="969ED8E6"/>
    <w:lvl w:ilvl="0" w:tplc="970647EC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7C100668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06728650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4DAD11E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F93AE884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9050D2C0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A4C48A38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2AF67486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B0B6CFD0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9" w15:restartNumberingAfterBreak="0">
    <w:nsid w:val="567510E9"/>
    <w:multiLevelType w:val="multilevel"/>
    <w:tmpl w:val="B9687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7DF4804"/>
    <w:multiLevelType w:val="multilevel"/>
    <w:tmpl w:val="30221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83831BB"/>
    <w:multiLevelType w:val="multilevel"/>
    <w:tmpl w:val="0D086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A233617"/>
    <w:multiLevelType w:val="multilevel"/>
    <w:tmpl w:val="AF0E5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B9936DD"/>
    <w:multiLevelType w:val="multilevel"/>
    <w:tmpl w:val="D138F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E621F34"/>
    <w:multiLevelType w:val="multilevel"/>
    <w:tmpl w:val="922E5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B946E35"/>
    <w:multiLevelType w:val="multilevel"/>
    <w:tmpl w:val="49F6C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CB4158B"/>
    <w:multiLevelType w:val="multilevel"/>
    <w:tmpl w:val="40C4F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D9426DD"/>
    <w:multiLevelType w:val="multilevel"/>
    <w:tmpl w:val="70CCD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E59258E"/>
    <w:multiLevelType w:val="multilevel"/>
    <w:tmpl w:val="01F0C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EFC0556"/>
    <w:multiLevelType w:val="multilevel"/>
    <w:tmpl w:val="E9A26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F667BCF"/>
    <w:multiLevelType w:val="multilevel"/>
    <w:tmpl w:val="1840C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FB24A23"/>
    <w:multiLevelType w:val="multilevel"/>
    <w:tmpl w:val="B93E0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04B329A"/>
    <w:multiLevelType w:val="multilevel"/>
    <w:tmpl w:val="FF9CC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07057B7"/>
    <w:multiLevelType w:val="multilevel"/>
    <w:tmpl w:val="BC6C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20D34BE"/>
    <w:multiLevelType w:val="multilevel"/>
    <w:tmpl w:val="4D984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4DD0CE2"/>
    <w:multiLevelType w:val="multilevel"/>
    <w:tmpl w:val="EF320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5C73704"/>
    <w:multiLevelType w:val="multilevel"/>
    <w:tmpl w:val="AD869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63052C6"/>
    <w:multiLevelType w:val="multilevel"/>
    <w:tmpl w:val="64243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7FF43C7"/>
    <w:multiLevelType w:val="hybridMultilevel"/>
    <w:tmpl w:val="D5FE3080"/>
    <w:lvl w:ilvl="0" w:tplc="EBF49C22">
      <w:start w:val="1"/>
      <w:numFmt w:val="lowerLetter"/>
      <w:lvlText w:val="%1."/>
      <w:lvlJc w:val="left"/>
      <w:pPr>
        <w:ind w:left="23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434C3334">
      <w:start w:val="1"/>
      <w:numFmt w:val="lowerLetter"/>
      <w:lvlText w:val="%2"/>
      <w:lvlJc w:val="left"/>
      <w:pPr>
        <w:ind w:left="111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97ECC82">
      <w:start w:val="1"/>
      <w:numFmt w:val="lowerRoman"/>
      <w:lvlText w:val="%3"/>
      <w:lvlJc w:val="left"/>
      <w:pPr>
        <w:ind w:left="183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1A50D9C4">
      <w:start w:val="1"/>
      <w:numFmt w:val="decimal"/>
      <w:lvlText w:val="%4"/>
      <w:lvlJc w:val="left"/>
      <w:pPr>
        <w:ind w:left="255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DB32BBD8">
      <w:start w:val="1"/>
      <w:numFmt w:val="lowerLetter"/>
      <w:lvlText w:val="%5"/>
      <w:lvlJc w:val="left"/>
      <w:pPr>
        <w:ind w:left="327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D1B0D6F8">
      <w:start w:val="1"/>
      <w:numFmt w:val="lowerRoman"/>
      <w:lvlText w:val="%6"/>
      <w:lvlJc w:val="left"/>
      <w:pPr>
        <w:ind w:left="399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7DE68736">
      <w:start w:val="1"/>
      <w:numFmt w:val="decimal"/>
      <w:lvlText w:val="%7"/>
      <w:lvlJc w:val="left"/>
      <w:pPr>
        <w:ind w:left="471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B00E9DD2">
      <w:start w:val="1"/>
      <w:numFmt w:val="lowerLetter"/>
      <w:lvlText w:val="%8"/>
      <w:lvlJc w:val="left"/>
      <w:pPr>
        <w:ind w:left="543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14042A68">
      <w:start w:val="1"/>
      <w:numFmt w:val="lowerRoman"/>
      <w:lvlText w:val="%9"/>
      <w:lvlJc w:val="left"/>
      <w:pPr>
        <w:ind w:left="615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9" w15:restartNumberingAfterBreak="0">
    <w:nsid w:val="7A0C7A1F"/>
    <w:multiLevelType w:val="multilevel"/>
    <w:tmpl w:val="A8A66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A1C499E"/>
    <w:multiLevelType w:val="multilevel"/>
    <w:tmpl w:val="11B22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AB96C60"/>
    <w:multiLevelType w:val="multilevel"/>
    <w:tmpl w:val="B9103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B361BA5"/>
    <w:multiLevelType w:val="multilevel"/>
    <w:tmpl w:val="7256D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533023">
    <w:abstractNumId w:val="2"/>
  </w:num>
  <w:num w:numId="2" w16cid:durableId="244072006">
    <w:abstractNumId w:val="10"/>
  </w:num>
  <w:num w:numId="3" w16cid:durableId="613168832">
    <w:abstractNumId w:val="26"/>
  </w:num>
  <w:num w:numId="4" w16cid:durableId="1376586808">
    <w:abstractNumId w:val="13"/>
  </w:num>
  <w:num w:numId="5" w16cid:durableId="1105349395">
    <w:abstractNumId w:val="61"/>
  </w:num>
  <w:num w:numId="6" w16cid:durableId="1606187782">
    <w:abstractNumId w:val="58"/>
  </w:num>
  <w:num w:numId="7" w16cid:durableId="894046202">
    <w:abstractNumId w:val="62"/>
  </w:num>
  <w:num w:numId="8" w16cid:durableId="1009521975">
    <w:abstractNumId w:val="17"/>
  </w:num>
  <w:num w:numId="9" w16cid:durableId="1364403557">
    <w:abstractNumId w:val="29"/>
  </w:num>
  <w:num w:numId="10" w16cid:durableId="1322346512">
    <w:abstractNumId w:val="48"/>
  </w:num>
  <w:num w:numId="11" w16cid:durableId="302465669">
    <w:abstractNumId w:val="6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175847821">
    <w:abstractNumId w:val="3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411204363">
    <w:abstractNumId w:val="53"/>
  </w:num>
  <w:num w:numId="14" w16cid:durableId="371813074">
    <w:abstractNumId w:val="27"/>
  </w:num>
  <w:num w:numId="15" w16cid:durableId="261887965">
    <w:abstractNumId w:val="38"/>
  </w:num>
  <w:num w:numId="16" w16cid:durableId="776801363">
    <w:abstractNumId w:val="28"/>
  </w:num>
  <w:num w:numId="17" w16cid:durableId="108208865">
    <w:abstractNumId w:val="7"/>
  </w:num>
  <w:num w:numId="18" w16cid:durableId="1670795170">
    <w:abstractNumId w:val="45"/>
  </w:num>
  <w:num w:numId="19" w16cid:durableId="279995374">
    <w:abstractNumId w:val="42"/>
  </w:num>
  <w:num w:numId="20" w16cid:durableId="686252087">
    <w:abstractNumId w:val="57"/>
  </w:num>
  <w:num w:numId="21" w16cid:durableId="2136368290">
    <w:abstractNumId w:val="56"/>
  </w:num>
  <w:num w:numId="22" w16cid:durableId="946616315">
    <w:abstractNumId w:val="25"/>
  </w:num>
  <w:num w:numId="23" w16cid:durableId="1267882770">
    <w:abstractNumId w:val="51"/>
  </w:num>
  <w:num w:numId="24" w16cid:durableId="429200466">
    <w:abstractNumId w:val="72"/>
  </w:num>
  <w:num w:numId="25" w16cid:durableId="65300473">
    <w:abstractNumId w:val="40"/>
  </w:num>
  <w:num w:numId="26" w16cid:durableId="231670576">
    <w:abstractNumId w:val="69"/>
  </w:num>
  <w:num w:numId="27" w16cid:durableId="422264219">
    <w:abstractNumId w:val="60"/>
  </w:num>
  <w:num w:numId="28" w16cid:durableId="731587380">
    <w:abstractNumId w:val="15"/>
  </w:num>
  <w:num w:numId="29" w16cid:durableId="1253122185">
    <w:abstractNumId w:val="20"/>
  </w:num>
  <w:num w:numId="30" w16cid:durableId="978413129">
    <w:abstractNumId w:val="16"/>
  </w:num>
  <w:num w:numId="31" w16cid:durableId="482235260">
    <w:abstractNumId w:val="47"/>
  </w:num>
  <w:num w:numId="32" w16cid:durableId="1970431633">
    <w:abstractNumId w:val="54"/>
  </w:num>
  <w:num w:numId="33" w16cid:durableId="2081097194">
    <w:abstractNumId w:val="14"/>
  </w:num>
  <w:num w:numId="34" w16cid:durableId="1443183703">
    <w:abstractNumId w:val="9"/>
  </w:num>
  <w:num w:numId="35" w16cid:durableId="282813562">
    <w:abstractNumId w:val="1"/>
  </w:num>
  <w:num w:numId="36" w16cid:durableId="1411584888">
    <w:abstractNumId w:val="64"/>
  </w:num>
  <w:num w:numId="37" w16cid:durableId="1729306975">
    <w:abstractNumId w:val="4"/>
  </w:num>
  <w:num w:numId="38" w16cid:durableId="897324798">
    <w:abstractNumId w:val="65"/>
  </w:num>
  <w:num w:numId="39" w16cid:durableId="1781561080">
    <w:abstractNumId w:val="46"/>
  </w:num>
  <w:num w:numId="40" w16cid:durableId="1030302686">
    <w:abstractNumId w:val="49"/>
  </w:num>
  <w:num w:numId="41" w16cid:durableId="744032611">
    <w:abstractNumId w:val="63"/>
  </w:num>
  <w:num w:numId="42" w16cid:durableId="1555509017">
    <w:abstractNumId w:val="43"/>
  </w:num>
  <w:num w:numId="43" w16cid:durableId="1475487472">
    <w:abstractNumId w:val="0"/>
  </w:num>
  <w:num w:numId="44" w16cid:durableId="39863473">
    <w:abstractNumId w:val="21"/>
  </w:num>
  <w:num w:numId="45" w16cid:durableId="214394385">
    <w:abstractNumId w:val="6"/>
  </w:num>
  <w:num w:numId="46" w16cid:durableId="1920555262">
    <w:abstractNumId w:val="59"/>
  </w:num>
  <w:num w:numId="47" w16cid:durableId="1011368845">
    <w:abstractNumId w:val="32"/>
  </w:num>
  <w:num w:numId="48" w16cid:durableId="1435832320">
    <w:abstractNumId w:val="24"/>
  </w:num>
  <w:num w:numId="49" w16cid:durableId="1876772601">
    <w:abstractNumId w:val="67"/>
  </w:num>
  <w:num w:numId="50" w16cid:durableId="1053768545">
    <w:abstractNumId w:val="70"/>
  </w:num>
  <w:num w:numId="51" w16cid:durableId="948124113">
    <w:abstractNumId w:val="31"/>
  </w:num>
  <w:num w:numId="52" w16cid:durableId="1427656283">
    <w:abstractNumId w:val="50"/>
  </w:num>
  <w:num w:numId="53" w16cid:durableId="518661672">
    <w:abstractNumId w:val="23"/>
  </w:num>
  <w:num w:numId="54" w16cid:durableId="1661154761">
    <w:abstractNumId w:val="11"/>
  </w:num>
  <w:num w:numId="55" w16cid:durableId="277299815">
    <w:abstractNumId w:val="12"/>
  </w:num>
  <w:num w:numId="56" w16cid:durableId="1072044329">
    <w:abstractNumId w:val="18"/>
  </w:num>
  <w:num w:numId="57" w16cid:durableId="1480923519">
    <w:abstractNumId w:val="55"/>
  </w:num>
  <w:num w:numId="58" w16cid:durableId="2021811923">
    <w:abstractNumId w:val="44"/>
  </w:num>
  <w:num w:numId="59" w16cid:durableId="404494118">
    <w:abstractNumId w:val="3"/>
  </w:num>
  <w:num w:numId="60" w16cid:durableId="258173239">
    <w:abstractNumId w:val="41"/>
  </w:num>
  <w:num w:numId="61" w16cid:durableId="1242791155">
    <w:abstractNumId w:val="22"/>
  </w:num>
  <w:num w:numId="62" w16cid:durableId="1986465667">
    <w:abstractNumId w:val="35"/>
  </w:num>
  <w:num w:numId="63" w16cid:durableId="1786843845">
    <w:abstractNumId w:val="39"/>
  </w:num>
  <w:num w:numId="64" w16cid:durableId="270941292">
    <w:abstractNumId w:val="36"/>
  </w:num>
  <w:num w:numId="65" w16cid:durableId="1489588423">
    <w:abstractNumId w:val="71"/>
  </w:num>
  <w:num w:numId="66" w16cid:durableId="1790468762">
    <w:abstractNumId w:val="19"/>
  </w:num>
  <w:num w:numId="67" w16cid:durableId="11227636">
    <w:abstractNumId w:val="5"/>
  </w:num>
  <w:num w:numId="68" w16cid:durableId="1368529200">
    <w:abstractNumId w:val="30"/>
  </w:num>
  <w:num w:numId="69" w16cid:durableId="685133447">
    <w:abstractNumId w:val="66"/>
  </w:num>
  <w:num w:numId="70" w16cid:durableId="855116178">
    <w:abstractNumId w:val="37"/>
  </w:num>
  <w:num w:numId="71" w16cid:durableId="1119714641">
    <w:abstractNumId w:val="34"/>
  </w:num>
  <w:num w:numId="72" w16cid:durableId="1170683857">
    <w:abstractNumId w:val="52"/>
  </w:num>
  <w:num w:numId="73" w16cid:durableId="10171502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F4F"/>
    <w:rsid w:val="0000414B"/>
    <w:rsid w:val="001B2D6F"/>
    <w:rsid w:val="001D2B5A"/>
    <w:rsid w:val="003E28CC"/>
    <w:rsid w:val="00450C33"/>
    <w:rsid w:val="004A3163"/>
    <w:rsid w:val="004B28B1"/>
    <w:rsid w:val="005421BD"/>
    <w:rsid w:val="00604809"/>
    <w:rsid w:val="00682A37"/>
    <w:rsid w:val="006938B6"/>
    <w:rsid w:val="00906CE4"/>
    <w:rsid w:val="009A1BCE"/>
    <w:rsid w:val="00A1585A"/>
    <w:rsid w:val="00A701CC"/>
    <w:rsid w:val="00B24B14"/>
    <w:rsid w:val="00B9006C"/>
    <w:rsid w:val="00DE7C7A"/>
    <w:rsid w:val="00E32F4F"/>
    <w:rsid w:val="00FC4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CD3CA"/>
  <w15:chartTrackingRefBased/>
  <w15:docId w15:val="{88BD16AC-55D5-48B3-8824-DD5964DA0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2F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2F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2F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E32F4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E32F4F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32F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E32F4F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E32F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2F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2F4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938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38B6"/>
  </w:style>
  <w:style w:type="paragraph" w:styleId="Footer">
    <w:name w:val="footer"/>
    <w:basedOn w:val="Normal"/>
    <w:link w:val="FooterChar"/>
    <w:uiPriority w:val="99"/>
    <w:unhideWhenUsed/>
    <w:rsid w:val="006938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38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02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1326</Words>
  <Characters>7562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Danish</dc:creator>
  <cp:keywords/>
  <dc:description/>
  <cp:lastModifiedBy>Danish</cp:lastModifiedBy>
  <cp:revision>3</cp:revision>
  <dcterms:created xsi:type="dcterms:W3CDTF">2024-06-22T11:46:00Z</dcterms:created>
  <dcterms:modified xsi:type="dcterms:W3CDTF">2024-06-23T09:32:00Z</dcterms:modified>
</cp:coreProperties>
</file>