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120"/>
        <w:jc w:val="center"/>
      </w:pPr>
      <w:r>
        <w:rPr>
          <w:rFonts w:ascii="Arial" w:cs="Arial" w:eastAsia="Arial" w:hAnsi="Arial"/>
          <w:b/>
          <w:bCs/>
          <w:color w:val="1F3864"/>
          <w:sz w:val="30"/>
          <w:szCs w:val="30"/>
        </w:rPr>
        <w:t xml:space="preserve">National University of Computer &amp; Emerging Sciences</w:t>
      </w:r>
    </w:p>
    <w:p>
      <w:pPr>
        <w:spacing w:after="240"/>
        <w:jc w:val="center"/>
      </w:pPr>
      <w:r>
        <w:rPr>
          <w:rFonts w:ascii="Arial" w:cs="Arial" w:eastAsia="Arial" w:hAnsi="Arial"/>
          <w:color w:val="595959"/>
          <w:sz w:val="24"/>
          <w:szCs w:val="24"/>
        </w:rPr>
        <w:t xml:space="preserve">FAST – School of Computing  |  Spring 2026</w:t>
      </w:r>
    </w:p>
    <w:p>
      <w:pPr>
        <w:pBdr>
          <w:top w:val="single" w:color="2E75B6" w:sz="12" w:space="8"/>
          <w:bottom w:val="single" w:color="2E75B6" w:sz="12" w:space="8"/>
        </w:pBdr>
        <w:shd w:fill="D6E4F0" w:val="clear"/>
        <w:spacing w:before="160" w:after="160"/>
        <w:jc w:val="center"/>
      </w:pPr>
      <w:r>
        <w:rPr>
          <w:rFonts w:ascii="Arial" w:cs="Arial" w:eastAsia="Arial" w:hAnsi="Arial"/>
          <w:b/>
          <w:bCs/>
          <w:color w:val="1F3864"/>
          <w:sz w:val="40"/>
          <w:szCs w:val="40"/>
        </w:rPr>
        <w:t xml:space="preserve">Assignment #1 — Car Marketplace System</w:t>
      </w:r>
    </w:p>
    <w:p>
      <w:pPr>
        <w:spacing w:before="80" w:after="80"/>
      </w:pPr>
      <w:r>
        <w:t xml:space="preserve"/>
      </w:r>
    </w:p>
    <w:p>
      <w:pPr>
        <w:spacing w:after="80"/>
        <w:jc w:val="center"/>
      </w:pPr>
      <w:r>
        <w:rPr>
          <w:rFonts w:ascii="Arial" w:cs="Arial" w:eastAsia="Arial" w:hAnsi="Arial"/>
          <w:color w:val="2E75B6"/>
          <w:sz w:val="28"/>
          <w:szCs w:val="28"/>
        </w:rPr>
        <w:t xml:space="preserve">Object Oriented Programming — CS1004</w:t>
      </w:r>
    </w:p>
    <w:p>
      <w:pPr>
        <w:spacing w:before="80" w:after="80"/>
      </w:pPr>
      <w: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Subject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OOP — CS1004</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Total Marks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40</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Post Date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7 February 2026</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Due Date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1 March 2026, 11:59 PM</w:t>
            </w:r>
          </w:p>
        </w:tc>
      </w:tr>
    </w:tbl>
    <w:p>
      <w:pPr>
        <w:spacing w:before="80" w:after="80"/>
      </w:pPr>
      <w:r>
        <w:t xml:space="preserve"/>
      </w:r>
    </w:p>
    <w:p>
      <w:r>
        <w:br w:type="page"/>
      </w:r>
    </w:p>
    <w:p>
      <w:pPr>
        <w:sectPr>
          <w:pgSz w:w="12240" w:h="15840" w:orient="portrait"/>
          <w:pgMar w:top="1440" w:right="1440" w:bottom="1440" w:left="1440" w:header="708" w:footer="708" w:gutter="0"/>
          <w:pgNumType/>
          <w:docGrid w:linePitch="360"/>
        </w:sectPr>
      </w:pPr>
    </w:p>
    <w:p>
      <w:pPr>
        <w:pStyle w:val="Heading1"/>
        <w:pBdr>
          <w:bottom w:val="single" w:color="2E75B6" w:sz="8" w:space="4"/>
        </w:pBdr>
        <w:spacing w:before="360" w:after="160"/>
      </w:pPr>
      <w:r>
        <w:rPr>
          <w:rFonts w:ascii="Arial" w:cs="Arial" w:eastAsia="Arial" w:hAnsi="Arial"/>
          <w:b/>
          <w:bCs/>
          <w:color w:val="1F3864"/>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8" w:space="4"/>
        </w:pBdr>
        <w:spacing w:before="360" w:after="160"/>
      </w:pPr>
      <w:r>
        <w:rPr>
          <w:rFonts w:ascii="Arial" w:cs="Arial" w:eastAsia="Arial" w:hAnsi="Arial"/>
          <w:b/>
          <w:bCs/>
          <w:color w:val="1F3864"/>
          <w:sz w:val="32"/>
          <w:szCs w:val="32"/>
        </w:rPr>
        <w:t xml:space="preserve">1. Introduction</w:t>
      </w:r>
    </w:p>
    <w:p>
      <w:pPr>
        <w:spacing w:before="60" w:after="60"/>
      </w:pPr>
      <w:r>
        <w:rPr>
          <w:rFonts w:ascii="Arial" w:cs="Arial" w:eastAsia="Arial" w:hAnsi="Arial"/>
          <w:color w:val="000000"/>
          <w:sz w:val="22"/>
          <w:szCs w:val="22"/>
        </w:rPr>
        <w:t xml:space="preserve">This document provides complete documentation for Assignment #1 of Object Oriented Programming (CS1004), Spring 2026. The assignment required designing and implementing a Car Marketplace System modelled on PakWheels (www.pakwheels.com) using core OOP principles in C++.</w:t>
      </w:r>
    </w:p>
    <w:p>
      <w:pPr>
        <w:spacing w:before="80" w:after="80"/>
      </w:pPr>
      <w:r>
        <w:t xml:space="preserve"/>
      </w:r>
    </w:p>
    <w:p>
      <w:pPr>
        <w:spacing w:before="60" w:after="60"/>
      </w:pPr>
      <w:r>
        <w:rPr>
          <w:rFonts w:ascii="Arial" w:cs="Arial" w:eastAsia="Arial" w:hAnsi="Arial"/>
          <w:color w:val="000000"/>
          <w:sz w:val="22"/>
          <w:szCs w:val="22"/>
        </w:rPr>
        <w:t xml:space="preserve">The system supports three user roles — Seller, Buyer, and Admin — each with distinct responsibilities. The implementation demonstrates the following OOP concepts:</w:t>
      </w:r>
    </w:p>
    <w:p>
      <w:pPr>
        <w:pStyle w:val="ListParagraph"/>
        <w:numPr>
          <w:ilvl w:val="0"/>
          <w:numId w:val="2"/>
        </w:numPr>
        <w:spacing w:before="40" w:after="40"/>
      </w:pPr>
      <w:r>
        <w:rPr>
          <w:rFonts w:ascii="Arial" w:cs="Arial" w:eastAsia="Arial" w:hAnsi="Arial"/>
          <w:sz w:val="22"/>
          <w:szCs w:val="22"/>
        </w:rPr>
        <w:t xml:space="preserve">Classes with data members and member functions</w:t>
      </w:r>
    </w:p>
    <w:p>
      <w:pPr>
        <w:pStyle w:val="ListParagraph"/>
        <w:numPr>
          <w:ilvl w:val="0"/>
          <w:numId w:val="2"/>
        </w:numPr>
        <w:spacing w:before="40" w:after="40"/>
      </w:pPr>
      <w:r>
        <w:rPr>
          <w:rFonts w:ascii="Arial" w:cs="Arial" w:eastAsia="Arial" w:hAnsi="Arial"/>
          <w:sz w:val="22"/>
          <w:szCs w:val="22"/>
        </w:rPr>
        <w:t xml:space="preserve">Default, parameterised, and copy constructors with documented reasoning</w:t>
      </w:r>
    </w:p>
    <w:p>
      <w:pPr>
        <w:pStyle w:val="ListParagraph"/>
        <w:numPr>
          <w:ilvl w:val="0"/>
          <w:numId w:val="2"/>
        </w:numPr>
        <w:spacing w:before="40" w:after="40"/>
      </w:pPr>
      <w:r>
        <w:rPr>
          <w:rFonts w:ascii="Arial" w:cs="Arial" w:eastAsia="Arial" w:hAnsi="Arial"/>
          <w:sz w:val="22"/>
          <w:szCs w:val="22"/>
        </w:rPr>
        <w:t xml:space="preserve">Constant data members, constant pointers, and constant member functions</w:t>
      </w:r>
    </w:p>
    <w:p>
      <w:pPr>
        <w:pStyle w:val="ListParagraph"/>
        <w:numPr>
          <w:ilvl w:val="0"/>
          <w:numId w:val="2"/>
        </w:numPr>
        <w:spacing w:before="40" w:after="40"/>
      </w:pPr>
      <w:r>
        <w:rPr>
          <w:rFonts w:ascii="Arial" w:cs="Arial" w:eastAsia="Arial" w:hAnsi="Arial"/>
          <w:sz w:val="22"/>
          <w:szCs w:val="22"/>
        </w:rPr>
        <w:t xml:space="preserve">Static data members and static member functions</w:t>
      </w:r>
    </w:p>
    <w:p>
      <w:pPr>
        <w:pStyle w:val="ListParagraph"/>
        <w:numPr>
          <w:ilvl w:val="0"/>
          <w:numId w:val="2"/>
        </w:numPr>
        <w:spacing w:before="40" w:after="40"/>
      </w:pPr>
      <w:r>
        <w:rPr>
          <w:rFonts w:ascii="Arial" w:cs="Arial" w:eastAsia="Arial" w:hAnsi="Arial"/>
          <w:sz w:val="22"/>
          <w:szCs w:val="22"/>
        </w:rPr>
        <w:t xml:space="preserve">Composition and Aggregation relationships</w:t>
      </w:r>
    </w:p>
    <w:p>
      <w:pPr>
        <w:pStyle w:val="ListParagraph"/>
        <w:numPr>
          <w:ilvl w:val="0"/>
          <w:numId w:val="2"/>
        </w:numPr>
        <w:spacing w:before="40" w:after="40"/>
      </w:pPr>
      <w:r>
        <w:rPr>
          <w:rFonts w:ascii="Arial" w:cs="Arial" w:eastAsia="Arial" w:hAnsi="Arial"/>
          <w:sz w:val="22"/>
          <w:szCs w:val="22"/>
        </w:rPr>
        <w:t xml:space="preserve">Arrays of objects</w:t>
      </w:r>
    </w:p>
    <w:p>
      <w:pPr>
        <w:pStyle w:val="ListParagraph"/>
        <w:numPr>
          <w:ilvl w:val="0"/>
          <w:numId w:val="2"/>
        </w:numPr>
        <w:spacing w:before="40" w:after="40"/>
      </w:pPr>
      <w:r>
        <w:rPr>
          <w:rFonts w:ascii="Arial" w:cs="Arial" w:eastAsia="Arial" w:hAnsi="Arial"/>
          <w:sz w:val="22"/>
          <w:szCs w:val="22"/>
        </w:rPr>
        <w:t xml:space="preserve">Inheritance (Seller, Buyer, Admin extending User)</w:t>
      </w:r>
    </w:p>
    <w:p>
      <w:pPr>
        <w:pStyle w:val="ListParagraph"/>
        <w:numPr>
          <w:ilvl w:val="0"/>
          <w:numId w:val="2"/>
        </w:numPr>
        <w:spacing w:before="40" w:after="40"/>
      </w:pPr>
      <w:r>
        <w:rPr>
          <w:rFonts w:ascii="Arial" w:cs="Arial" w:eastAsia="Arial" w:hAnsi="Arial"/>
          <w:sz w:val="22"/>
          <w:szCs w:val="22"/>
        </w:rPr>
        <w:t xml:space="preserve">Polymorphism (virtual display() overridden in each subclass)</w:t>
      </w:r>
    </w:p>
    <w:p>
      <w:r>
        <w:br w:type="page"/>
      </w:r>
    </w:p>
    <w:p>
      <w:pPr>
        <w:pStyle w:val="Heading1"/>
        <w:pBdr>
          <w:bottom w:val="single" w:color="2E75B6" w:sz="8" w:space="4"/>
        </w:pBdr>
        <w:spacing w:before="360" w:after="160"/>
      </w:pPr>
      <w:r>
        <w:rPr>
          <w:rFonts w:ascii="Arial" w:cs="Arial" w:eastAsia="Arial" w:hAnsi="Arial"/>
          <w:b/>
          <w:bCs/>
          <w:color w:val="1F3864"/>
          <w:sz w:val="32"/>
          <w:szCs w:val="32"/>
        </w:rPr>
        <w:t xml:space="preserve">2. Classes — Data Members &amp; Member Functions</w:t>
      </w:r>
    </w:p>
    <w:p>
      <w:pPr>
        <w:spacing w:before="60" w:after="60"/>
      </w:pPr>
      <w:r>
        <w:rPr>
          <w:rFonts w:ascii="Arial" w:cs="Arial" w:eastAsia="Arial" w:hAnsi="Arial"/>
          <w:color w:val="000000"/>
          <w:sz w:val="22"/>
          <w:szCs w:val="22"/>
        </w:rPr>
        <w:t xml:space="preserve">The system contains 11 classes. Each class is documented below with its data members, member functions, and full constructor reasoning. Classes are listed in dependency order (no class appears before the classes it depends on).</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Address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D6E4F0"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Purpose</w:t>
            </w:r>
          </w:p>
        </w:tc>
        <w:tc>
          <w:tcPr>
            <w:tcW w:type="dxa" w:w="8160"/>
            <w:tcBorders>
              <w:top w:val="none" w:color="FFFFFF" w:sz="0"/>
              <w:left w:val="none" w:color="FFFFFF" w:sz="0"/>
              <w:bottom w:val="none" w:color="FFFFFF" w:sz="0"/>
              <w:right w:val="none" w:color="FFFFFF" w:sz="0"/>
            </w:tcBorders>
            <w:shd w:fill="D6E4F0" w:val="clear"/>
            <w:tcMar>
              <w:top w:type="dxa" w:w="80"/>
              <w:left w:type="dxa" w:w="120"/>
              <w:bottom w:type="dxa" w:w="80"/>
              <w:right w:type="dxa" w:w="120"/>
            </w:tcMar>
          </w:tcPr>
          <w:p>
            <w:r>
              <w:rPr>
                <w:rFonts w:ascii="Arial" w:cs="Arial" w:eastAsia="Arial" w:hAnsi="Arial"/>
                <w:i/>
                <w:iCs/>
                <w:sz w:val="20"/>
                <w:szCs w:val="20"/>
              </w:rPr>
              <w:t xml:space="preserve">Represents a physical/city location. Embedded inside User via Composition — an address has no meaning without its owning User.</w:t>
            </w:r>
          </w:p>
        </w:tc>
      </w:tr>
    </w:tbl>
    <w:p>
      <w:pPr>
        <w:spacing w:before="80" w:after="80"/>
      </w:pPr>
      <w:r>
        <w:t xml:space="preserve"/>
      </w:r>
    </w:p>
    <w:p>
      <w:pPr>
        <w:pStyle w:val="Heading3"/>
        <w:spacing w:before="200" w:after="80"/>
      </w:pPr>
      <w:r>
        <w:rPr>
          <w:rFonts w:ascii="Arial" w:cs="Arial" w:eastAsia="Arial" w:hAnsi="Arial"/>
          <w:b/>
          <w:bCs/>
          <w:color w:val="595959"/>
          <w:sz w:val="22"/>
          <w:szCs w:val="22"/>
        </w:rPr>
        <w:t xml:space="preserve">Data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Member</w:t>
            </w:r>
          </w:p>
        </w:tc>
        <w:tc>
          <w:tcPr>
            <w:tcW w:type="dxa" w:w="5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 / Reasoning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const string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country</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Always 'Pakistan'; const prevents accidental change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city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City name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string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area</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Locality / area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province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Province name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int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postalCode</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5-digit postal code</w:t>
            </w:r>
          </w:p>
        </w:tc>
      </w:tr>
    </w:tbl>
    <w:p>
      <w:pPr>
        <w:spacing w:before="80" w:after="80"/>
      </w:pPr>
      <w:r>
        <w:t xml:space="preserve"/>
      </w:r>
    </w:p>
    <w:p>
      <w:pPr>
        <w:pStyle w:val="Heading3"/>
        <w:spacing w:before="200" w:after="80"/>
      </w:pPr>
      <w:r>
        <w:rPr>
          <w:rFonts w:ascii="Arial" w:cs="Arial" w:eastAsia="Arial" w:hAnsi="Arial"/>
          <w:b/>
          <w:bCs/>
          <w:color w:val="595959"/>
          <w:sz w:val="22"/>
          <w:szCs w:val="22"/>
        </w:rPr>
        <w:t xml:space="preserve">Member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Function Signature</w:t>
            </w:r>
          </w:p>
        </w:tc>
        <w:tc>
          <w:tcPr>
            <w:tcW w:type="dxa" w:w="58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3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display() const</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Prints formatted address to console</w:t>
            </w:r>
          </w:p>
        </w:tc>
      </w:tr>
      <w:tr>
        <w:tc>
          <w:tcPr>
            <w:tcW w:type="dxa" w:w="3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isValidPostalCode() const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Validates that postalCode is 5 digits</w:t>
            </w:r>
          </w:p>
        </w:tc>
      </w:tr>
      <w:tr>
        <w:tc>
          <w:tcPr>
            <w:tcW w:type="dxa" w:w="3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isSameCity(Address&amp;) const</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Compares city with another Address</w:t>
            </w:r>
          </w:p>
        </w:tc>
      </w:tr>
      <w:tr>
        <w:tc>
          <w:tcPr>
            <w:tcW w:type="dxa" w:w="3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toString() const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Returns formatted string representation</w:t>
            </w:r>
          </w:p>
        </w:tc>
      </w:tr>
    </w:tbl>
    <w:p>
      <w:pPr>
        <w:spacing w:before="80" w:after="80"/>
      </w:pPr>
      <w:r>
        <w:t xml:space="preserve"/>
      </w:r>
    </w:p>
    <w:p>
      <w:pPr>
        <w:pStyle w:val="Heading3"/>
        <w:spacing w:before="200" w:after="80"/>
      </w:pPr>
      <w:r>
        <w:rPr>
          <w:rFonts w:ascii="Arial" w:cs="Arial" w:eastAsia="Arial" w:hAnsi="Arial"/>
          <w:b/>
          <w:bCs/>
          <w:color w:val="595959"/>
          <w:sz w:val="22"/>
          <w:szCs w:val="22"/>
        </w:rPr>
        <w:t xml:space="preserve">Constructors — Type &amp; Reasoning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Signature</w:t>
            </w:r>
          </w:p>
        </w:tc>
        <w:tc>
          <w:tcPr>
            <w:tcW w:type="dxa" w:w="4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Reasoning</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bCs/>
                <w:sz w:val="20"/>
                <w:szCs w:val="20"/>
              </w:rPr>
              <w:t xml:space="preserve">Default</w:t>
            </w:r>
          </w:p>
        </w:tc>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Address()</w:t>
            </w:r>
          </w:p>
        </w:tc>
        <w:tc>
          <w:tcPr>
            <w:tcW w:type="dxa" w:w="4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val="false"/>
                <w:bCs w:val="false"/>
                <w:sz w:val="20"/>
                <w:szCs w:val="20"/>
              </w:rPr>
              <w:t xml:space="preserve">Needed because User has a default constructor; Address must also be default-constructible.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Parameterised</w:t>
            </w:r>
          </w:p>
        </w:tc>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Address(city, area, province, postalCode)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Used when full location data is available (e.g. during registration).</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bCs/>
                <w:sz w:val="20"/>
                <w:szCs w:val="20"/>
              </w:rPr>
              <w:t xml:space="preserve">Copy</w:t>
            </w:r>
          </w:p>
        </w:tc>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Address(const Address&amp;)</w:t>
            </w:r>
          </w:p>
        </w:tc>
        <w:tc>
          <w:tcPr>
            <w:tcW w:type="dxa" w:w="4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val="false"/>
                <w:bCs w:val="false"/>
                <w:sz w:val="20"/>
                <w:szCs w:val="20"/>
              </w:rPr>
              <w:t xml:space="preserve">When User is copied the embedded Address must also be deep-copied. Because country is const it is explicitly re-initialised in the initialiser list.</w:t>
            </w:r>
          </w:p>
        </w:tc>
      </w:tr>
    </w:tbl>
    <w:p>
      <w:pPr>
        <w:spacing w:before="80" w:after="80"/>
      </w:pPr>
      <w:r>
        <w:t xml:space="preserve"/>
      </w:r>
    </w:p>
    <w:p>
      <w:pPr>
        <w:spacing w:before="80" w:after="80"/>
      </w:pPr>
      <w:r>
        <w:t xml:space="preserve"/>
      </w:r>
    </w:p>
    <w:p>
      <w:pPr>
        <w:pStyle w:val="Heading2"/>
        <w:spacing w:before="280" w:after="120"/>
      </w:pPr>
      <w:r>
        <w:rPr>
          <w:rFonts w:ascii="Arial" w:cs="Arial" w:eastAsia="Arial" w:hAnsi="Arial"/>
          <w:b/>
          <w:bCs/>
          <w:color w:val="2E75B6"/>
          <w:sz w:val="26"/>
          <w:szCs w:val="26"/>
        </w:rPr>
        <w:t xml:space="preserve">Car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D6E4F0"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Purpose</w:t>
            </w:r>
          </w:p>
        </w:tc>
        <w:tc>
          <w:tcPr>
            <w:tcW w:type="dxa" w:w="8160"/>
            <w:tcBorders>
              <w:top w:val="none" w:color="FFFFFF" w:sz="0"/>
              <w:left w:val="none" w:color="FFFFFF" w:sz="0"/>
              <w:bottom w:val="none" w:color="FFFFFF" w:sz="0"/>
              <w:right w:val="none" w:color="FFFFFF" w:sz="0"/>
            </w:tcBorders>
            <w:shd w:fill="D6E4F0" w:val="clear"/>
            <w:tcMar>
              <w:top w:type="dxa" w:w="80"/>
              <w:left w:type="dxa" w:w="120"/>
              <w:bottom w:type="dxa" w:w="80"/>
              <w:right w:type="dxa" w:w="120"/>
            </w:tcMar>
          </w:tcPr>
          <w:p>
            <w:r>
              <w:rPr>
                <w:rFonts w:ascii="Arial" w:cs="Arial" w:eastAsia="Arial" w:hAnsi="Arial"/>
                <w:i/>
                <w:iCs/>
                <w:sz w:val="20"/>
                <w:szCs w:val="20"/>
              </w:rPr>
              <w:t xml:space="preserve">Stores core vehicle data. Embedded inside CarListing via Composition — car details have no purpose without a listing.</w:t>
            </w:r>
          </w:p>
        </w:tc>
      </w:tr>
    </w:tbl>
    <w:p>
      <w:pPr>
        <w:spacing w:before="80" w:after="80"/>
      </w:pPr>
      <w:r>
        <w:t xml:space="preserve"/>
      </w:r>
    </w:p>
    <w:p>
      <w:pPr>
        <w:pStyle w:val="Heading3"/>
        <w:spacing w:before="200" w:after="80"/>
      </w:pPr>
      <w:r>
        <w:rPr>
          <w:rFonts w:ascii="Arial" w:cs="Arial" w:eastAsia="Arial" w:hAnsi="Arial"/>
          <w:b/>
          <w:bCs/>
          <w:color w:val="595959"/>
          <w:sz w:val="22"/>
          <w:szCs w:val="22"/>
        </w:rPr>
        <w:t xml:space="preserve">Data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Member</w:t>
            </w:r>
          </w:p>
        </w:tc>
        <w:tc>
          <w:tcPr>
            <w:tcW w:type="dxa" w:w="5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 / Reasoning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const int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id</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CONST — unique ID assigned once via ++cars_count; never changes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static int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cars_count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STATIC — shared counter across ALL Car instances; belongs to the class not any object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string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make / model</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Brand and model name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int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year / mileage / engineCC</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Vehicle specs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Category / FuelType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category / fuelType</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Enum members for structured categorisation</w:t>
            </w:r>
          </w:p>
        </w:tc>
      </w:tr>
    </w:tbl>
    <w:p>
      <w:pPr>
        <w:spacing w:before="80" w:after="80"/>
      </w:pPr>
      <w:r>
        <w:t xml:space="preserve"/>
      </w:r>
    </w:p>
    <w:p>
      <w:pPr>
        <w:pStyle w:val="Heading3"/>
        <w:spacing w:before="200" w:after="80"/>
      </w:pPr>
      <w:r>
        <w:rPr>
          <w:rFonts w:ascii="Arial" w:cs="Arial" w:eastAsia="Arial" w:hAnsi="Arial"/>
          <w:b/>
          <w:bCs/>
          <w:color w:val="595959"/>
          <w:sz w:val="22"/>
          <w:szCs w:val="22"/>
        </w:rPr>
        <w:t xml:space="preserve">Member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Function Signature</w:t>
            </w:r>
          </w:p>
        </w:tc>
        <w:tc>
          <w:tcPr>
            <w:tcW w:type="dxa" w:w="58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3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display() const</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CONST FUNCTION — prints all vehicle details without modifying the object</w:t>
            </w:r>
          </w:p>
        </w:tc>
      </w:tr>
      <w:tr>
        <w:tc>
          <w:tcPr>
            <w:tcW w:type="dxa" w:w="3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isElectric() const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Returns true when fuelType == ELECTRIC</w:t>
            </w:r>
          </w:p>
        </w:tc>
      </w:tr>
      <w:tr>
        <w:tc>
          <w:tcPr>
            <w:tcW w:type="dxa" w:w="3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getAgeInYears() const</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Returns 2026 - year</w:t>
            </w:r>
          </w:p>
        </w:tc>
      </w:tr>
      <w:tr>
        <w:tc>
          <w:tcPr>
            <w:tcW w:type="dxa" w:w="3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matchesFilter(make, minY, maxY, maxKM) const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Used by SearchFilter; returns true if all criteria are met</w:t>
            </w:r>
          </w:p>
        </w:tc>
      </w:tr>
      <w:tr>
        <w:tc>
          <w:tcPr>
            <w:tcW w:type="dxa" w:w="3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getCarsCount() [static]</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STATIC FUNCTION — returns global car count without needing an instance</w:t>
            </w:r>
          </w:p>
        </w:tc>
      </w:tr>
    </w:tbl>
    <w:p>
      <w:pPr>
        <w:spacing w:before="80" w:after="80"/>
      </w:pPr>
      <w:r>
        <w:t xml:space="preserve"/>
      </w:r>
    </w:p>
    <w:p>
      <w:pPr>
        <w:pStyle w:val="Heading3"/>
        <w:spacing w:before="200" w:after="80"/>
      </w:pPr>
      <w:r>
        <w:rPr>
          <w:rFonts w:ascii="Arial" w:cs="Arial" w:eastAsia="Arial" w:hAnsi="Arial"/>
          <w:b/>
          <w:bCs/>
          <w:color w:val="595959"/>
          <w:sz w:val="22"/>
          <w:szCs w:val="22"/>
        </w:rPr>
        <w:t xml:space="preserve">Constructors — Type &amp; Reasoning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Signature</w:t>
            </w:r>
          </w:p>
        </w:tc>
        <w:tc>
          <w:tcPr>
            <w:tcW w:type="dxa" w:w="4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Reasoning</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bCs/>
                <w:sz w:val="20"/>
                <w:szCs w:val="20"/>
              </w:rPr>
              <w:t xml:space="preserve">Default</w:t>
            </w:r>
          </w:p>
        </w:tc>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Car()</w:t>
            </w:r>
          </w:p>
        </w:tc>
        <w:tc>
          <w:tcPr>
            <w:tcW w:type="dxa" w:w="4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val="false"/>
                <w:bCs w:val="false"/>
                <w:sz w:val="20"/>
                <w:szCs w:val="20"/>
              </w:rPr>
              <w:t xml:space="preserve">Required so CarListing (which contains a Car array slot) can be default-initialised.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Parameterised</w:t>
            </w:r>
          </w:p>
        </w:tc>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Car(make,model,year,...)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Called when a seller fills in all car details on a listing form.</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bCs/>
                <w:sz w:val="20"/>
                <w:szCs w:val="20"/>
              </w:rPr>
              <w:t xml:space="preserve">Copy</w:t>
            </w:r>
          </w:p>
        </w:tc>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Car(const Car&amp;)</w:t>
            </w:r>
          </w:p>
        </w:tc>
        <w:tc>
          <w:tcPr>
            <w:tcW w:type="dxa" w:w="4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val="false"/>
                <w:bCs w:val="false"/>
                <w:sz w:val="20"/>
                <w:szCs w:val="20"/>
              </w:rPr>
              <w:t xml:space="preserve">When a CarListing is duplicated the embedded Car must also be copied cleanly. A fresh id is issued so each Car object remains unique even if copied.</w:t>
            </w:r>
          </w:p>
        </w:tc>
      </w:tr>
    </w:tbl>
    <w:p>
      <w:pPr>
        <w:spacing w:before="80" w:after="80"/>
      </w:pPr>
      <w:r>
        <w:t xml:space="preserve"/>
      </w:r>
    </w:p>
    <w:p>
      <w:pPr>
        <w:spacing w:before="80" w:after="80"/>
      </w:pPr>
      <w:r>
        <w:t xml:space="preserve"/>
      </w:r>
    </w:p>
    <w:p>
      <w:pPr>
        <w:pStyle w:val="Heading2"/>
        <w:spacing w:before="280" w:after="120"/>
      </w:pPr>
      <w:r>
        <w:rPr>
          <w:rFonts w:ascii="Arial" w:cs="Arial" w:eastAsia="Arial" w:hAnsi="Arial"/>
          <w:b/>
          <w:bCs/>
          <w:color w:val="2E75B6"/>
          <w:sz w:val="26"/>
          <w:szCs w:val="26"/>
        </w:rPr>
        <w:t xml:space="preserve">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D6E4F0"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Purpose</w:t>
            </w:r>
          </w:p>
        </w:tc>
        <w:tc>
          <w:tcPr>
            <w:tcW w:type="dxa" w:w="8160"/>
            <w:tcBorders>
              <w:top w:val="none" w:color="FFFFFF" w:sz="0"/>
              <w:left w:val="none" w:color="FFFFFF" w:sz="0"/>
              <w:bottom w:val="none" w:color="FFFFFF" w:sz="0"/>
              <w:right w:val="none" w:color="FFFFFF" w:sz="0"/>
            </w:tcBorders>
            <w:shd w:fill="D6E4F0" w:val="clear"/>
            <w:tcMar>
              <w:top w:type="dxa" w:w="80"/>
              <w:left w:type="dxa" w:w="120"/>
              <w:bottom w:type="dxa" w:w="80"/>
              <w:right w:type="dxa" w:w="120"/>
            </w:tcMar>
          </w:tcPr>
          <w:p>
            <w:r>
              <w:rPr>
                <w:rFonts w:ascii="Arial" w:cs="Arial" w:eastAsia="Arial" w:hAnsi="Arial"/>
                <w:i/>
                <w:iCs/>
                <w:sz w:val="20"/>
                <w:szCs w:val="20"/>
              </w:rPr>
              <w:t xml:space="preserve">A single chat message between a Buyer and a Seller. Owned by Conversation via Composition.</w:t>
            </w:r>
          </w:p>
        </w:tc>
      </w:tr>
    </w:tbl>
    <w:p>
      <w:pPr>
        <w:spacing w:before="80" w:after="80"/>
      </w:pPr>
      <w:r>
        <w:t xml:space="preserve"/>
      </w:r>
    </w:p>
    <w:p>
      <w:pPr>
        <w:pStyle w:val="Heading3"/>
        <w:spacing w:before="200" w:after="80"/>
      </w:pPr>
      <w:r>
        <w:rPr>
          <w:rFonts w:ascii="Arial" w:cs="Arial" w:eastAsia="Arial" w:hAnsi="Arial"/>
          <w:b/>
          <w:bCs/>
          <w:color w:val="595959"/>
          <w:sz w:val="22"/>
          <w:szCs w:val="22"/>
        </w:rPr>
        <w:t xml:space="preserve">Data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Member</w:t>
            </w:r>
          </w:p>
        </w:tc>
        <w:tc>
          <w:tcPr>
            <w:tcW w:type="dxa" w:w="5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 / Reasoning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const int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messageId</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CONST — assigned once via ++messageCount; identity never changes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static int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messageCount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STATIC — system-wide counter; shared across all Message instances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int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senderId / receiverId</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User IDs of the communicating parties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content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Message body text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string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timestamp</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Date string set at creation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bool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isRead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Read-receipt flag</w:t>
            </w:r>
          </w:p>
        </w:tc>
      </w:tr>
    </w:tbl>
    <w:p>
      <w:pPr>
        <w:spacing w:before="80" w:after="80"/>
      </w:pPr>
      <w:r>
        <w:t xml:space="preserve"/>
      </w:r>
    </w:p>
    <w:p>
      <w:pPr>
        <w:pStyle w:val="Heading3"/>
        <w:spacing w:before="200" w:after="80"/>
      </w:pPr>
      <w:r>
        <w:rPr>
          <w:rFonts w:ascii="Arial" w:cs="Arial" w:eastAsia="Arial" w:hAnsi="Arial"/>
          <w:b/>
          <w:bCs/>
          <w:color w:val="595959"/>
          <w:sz w:val="22"/>
          <w:szCs w:val="22"/>
        </w:rPr>
        <w:t xml:space="preserve">Member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Function Signature</w:t>
            </w:r>
          </w:p>
        </w:tc>
        <w:tc>
          <w:tcPr>
            <w:tcW w:type="dxa" w:w="58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3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markAsRead()</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Sets isRead = true</w:t>
            </w:r>
          </w:p>
        </w:tc>
      </w:tr>
      <w:tr>
        <w:tc>
          <w:tcPr>
            <w:tcW w:type="dxa" w:w="3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display() const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CONST FUNCTION — prints message without modification</w:t>
            </w:r>
          </w:p>
        </w:tc>
      </w:tr>
      <w:tr>
        <w:tc>
          <w:tcPr>
            <w:tcW w:type="dxa" w:w="3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isFromUser(int) const</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Returns true if senderId matches the given user ID</w:t>
            </w:r>
          </w:p>
        </w:tc>
      </w:tr>
      <w:tr>
        <w:tc>
          <w:tcPr>
            <w:tcW w:type="dxa" w:w="3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getMessageCount() [static]</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STATIC FUNCTION — total messages sent platform-wide</w:t>
            </w:r>
          </w:p>
        </w:tc>
      </w:tr>
    </w:tbl>
    <w:p>
      <w:pPr>
        <w:spacing w:before="80" w:after="80"/>
      </w:pPr>
      <w:r>
        <w:t xml:space="preserve"/>
      </w:r>
    </w:p>
    <w:p>
      <w:pPr>
        <w:pStyle w:val="Heading3"/>
        <w:spacing w:before="200" w:after="80"/>
      </w:pPr>
      <w:r>
        <w:rPr>
          <w:rFonts w:ascii="Arial" w:cs="Arial" w:eastAsia="Arial" w:hAnsi="Arial"/>
          <w:b/>
          <w:bCs/>
          <w:color w:val="595959"/>
          <w:sz w:val="22"/>
          <w:szCs w:val="22"/>
        </w:rPr>
        <w:t xml:space="preserve">Constructors — Type &amp; Reasoning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Signature</w:t>
            </w:r>
          </w:p>
        </w:tc>
        <w:tc>
          <w:tcPr>
            <w:tcW w:type="dxa" w:w="4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Reasoning</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bCs/>
                <w:sz w:val="20"/>
                <w:szCs w:val="20"/>
              </w:rPr>
              <w:t xml:space="preserve">Default</w:t>
            </w:r>
          </w:p>
        </w:tc>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Message()</w:t>
            </w:r>
          </w:p>
        </w:tc>
        <w:tc>
          <w:tcPr>
            <w:tcW w:type="dxa" w:w="4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val="false"/>
                <w:bCs w:val="false"/>
                <w:sz w:val="20"/>
                <w:szCs w:val="20"/>
              </w:rPr>
              <w:t xml:space="preserve">Conversation stores Message objects in a fixed-size array; array elements must be default-constructible.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Parameterised</w:t>
            </w:r>
          </w:p>
        </w:tc>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Message(senderId, receiverId, content)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Used when a buyer actually sends a message with real content.</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bCs/>
                <w:sz w:val="20"/>
                <w:szCs w:val="20"/>
              </w:rPr>
              <w:t xml:space="preserve">Copy</w:t>
            </w:r>
          </w:p>
        </w:tc>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Message(const Message&amp;)</w:t>
            </w:r>
          </w:p>
        </w:tc>
        <w:tc>
          <w:tcPr>
            <w:tcW w:type="dxa" w:w="4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val="false"/>
                <w:bCs w:val="false"/>
                <w:sz w:val="20"/>
                <w:szCs w:val="20"/>
              </w:rPr>
              <w:t xml:space="preserve">When a Message is inserted into the array a copy is made; a new messageId is issued so each stored message retains a unique identity.</w:t>
            </w:r>
          </w:p>
        </w:tc>
      </w:tr>
    </w:tbl>
    <w:p>
      <w:pPr>
        <w:spacing w:before="80" w:after="80"/>
      </w:pPr>
      <w:r>
        <w:t xml:space="preserve"/>
      </w:r>
    </w:p>
    <w:p>
      <w:pPr>
        <w:spacing w:before="80" w:after="80"/>
      </w:pPr>
      <w:r>
        <w:t xml:space="preserve"/>
      </w:r>
    </w:p>
    <w:p>
      <w:pPr>
        <w:pStyle w:val="Heading2"/>
        <w:spacing w:before="280" w:after="120"/>
      </w:pPr>
      <w:r>
        <w:rPr>
          <w:rFonts w:ascii="Arial" w:cs="Arial" w:eastAsia="Arial" w:hAnsi="Arial"/>
          <w:b/>
          <w:bCs/>
          <w:color w:val="2E75B6"/>
          <w:sz w:val="26"/>
          <w:szCs w:val="26"/>
        </w:rPr>
        <w:t xml:space="preserve">CarListing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D6E4F0"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Purpose</w:t>
            </w:r>
          </w:p>
        </w:tc>
        <w:tc>
          <w:tcPr>
            <w:tcW w:type="dxa" w:w="8160"/>
            <w:tcBorders>
              <w:top w:val="none" w:color="FFFFFF" w:sz="0"/>
              <w:left w:val="none" w:color="FFFFFF" w:sz="0"/>
              <w:bottom w:val="none" w:color="FFFFFF" w:sz="0"/>
              <w:right w:val="none" w:color="FFFFFF" w:sz="0"/>
            </w:tcBorders>
            <w:shd w:fill="D6E4F0" w:val="clear"/>
            <w:tcMar>
              <w:top w:type="dxa" w:w="80"/>
              <w:left w:type="dxa" w:w="120"/>
              <w:bottom w:type="dxa" w:w="80"/>
              <w:right w:type="dxa" w:w="120"/>
            </w:tcMar>
          </w:tcPr>
          <w:p>
            <w:r>
              <w:rPr>
                <w:rFonts w:ascii="Arial" w:cs="Arial" w:eastAsia="Arial" w:hAnsi="Arial"/>
                <w:i/>
                <w:iCs/>
                <w:sz w:val="20"/>
                <w:szCs w:val="20"/>
              </w:rPr>
              <w:t xml:space="preserve">A car advertised for sale on the marketplace. Owns a Car object (Composition) and is in turn owned by a Seller.</w:t>
            </w:r>
          </w:p>
        </w:tc>
      </w:tr>
    </w:tbl>
    <w:p>
      <w:pPr>
        <w:spacing w:before="80" w:after="80"/>
      </w:pPr>
      <w:r>
        <w:t xml:space="preserve"/>
      </w:r>
    </w:p>
    <w:p>
      <w:pPr>
        <w:pStyle w:val="Heading3"/>
        <w:spacing w:before="200" w:after="80"/>
      </w:pPr>
      <w:r>
        <w:rPr>
          <w:rFonts w:ascii="Arial" w:cs="Arial" w:eastAsia="Arial" w:hAnsi="Arial"/>
          <w:b/>
          <w:bCs/>
          <w:color w:val="595959"/>
          <w:sz w:val="22"/>
          <w:szCs w:val="22"/>
        </w:rPr>
        <w:t xml:space="preserve">Data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Member</w:t>
            </w:r>
          </w:p>
        </w:tc>
        <w:tc>
          <w:tcPr>
            <w:tcW w:type="dxa" w:w="5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 / Reasoning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static int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totalListings</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STATIC — counts every listing ever created; platform-wide metric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Car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car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COMPOSITION — Car object embedded directly in the listing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int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listingId / sellerId</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Unique listing ID and owning seller's ID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int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askingPrice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Seller's asking price in PKR</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ListingStatus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status</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Enum: PENDING / APPROVED / SOLD / REMOVED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int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viewCount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Number of times buyers viewed this listing</w:t>
            </w:r>
          </w:p>
        </w:tc>
      </w:tr>
    </w:tbl>
    <w:p>
      <w:pPr>
        <w:spacing w:before="80" w:after="80"/>
      </w:pPr>
      <w:r>
        <w:t xml:space="preserve"/>
      </w:r>
    </w:p>
    <w:p>
      <w:pPr>
        <w:pStyle w:val="Heading3"/>
        <w:spacing w:before="200" w:after="80"/>
      </w:pPr>
      <w:r>
        <w:rPr>
          <w:rFonts w:ascii="Arial" w:cs="Arial" w:eastAsia="Arial" w:hAnsi="Arial"/>
          <w:b/>
          <w:bCs/>
          <w:color w:val="595959"/>
          <w:sz w:val="22"/>
          <w:szCs w:val="22"/>
        </w:rPr>
        <w:t xml:space="preserve">Member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Function Signature</w:t>
            </w:r>
          </w:p>
        </w:tc>
        <w:tc>
          <w:tcPr>
            <w:tcW w:type="dxa" w:w="58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3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approve()</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Sets status to APPROVED; called by Admin</w:t>
            </w:r>
          </w:p>
        </w:tc>
      </w:tr>
      <w:tr>
        <w:tc>
          <w:tcPr>
            <w:tcW w:type="dxa" w:w="3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markAsSold()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Sets status to SOLD when buyer purchases</w:t>
            </w:r>
          </w:p>
        </w:tc>
      </w:tr>
      <w:tr>
        <w:tc>
          <w:tcPr>
            <w:tcW w:type="dxa" w:w="3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incrementViews()</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Increments viewCount each time a buyer opens the listing</w:t>
            </w:r>
          </w:p>
        </w:tc>
      </w:tr>
      <w:tr>
        <w:tc>
          <w:tcPr>
            <w:tcW w:type="dxa" w:w="3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display() const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CONST FUNCTION — prints full listing details including embedded Car</w:t>
            </w:r>
          </w:p>
        </w:tc>
      </w:tr>
      <w:tr>
        <w:tc>
          <w:tcPr>
            <w:tcW w:type="dxa" w:w="3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getTotalListings() [static]</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STATIC FUNCTION — returns class-level total listing count</w:t>
            </w:r>
          </w:p>
        </w:tc>
      </w:tr>
    </w:tbl>
    <w:p>
      <w:pPr>
        <w:spacing w:before="80" w:after="80"/>
      </w:pPr>
      <w:r>
        <w:t xml:space="preserve"/>
      </w:r>
    </w:p>
    <w:p>
      <w:pPr>
        <w:pStyle w:val="Heading3"/>
        <w:spacing w:before="200" w:after="80"/>
      </w:pPr>
      <w:r>
        <w:rPr>
          <w:rFonts w:ascii="Arial" w:cs="Arial" w:eastAsia="Arial" w:hAnsi="Arial"/>
          <w:b/>
          <w:bCs/>
          <w:color w:val="595959"/>
          <w:sz w:val="22"/>
          <w:szCs w:val="22"/>
        </w:rPr>
        <w:t xml:space="preserve">Constructors — Type &amp; Reasoning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Signature</w:t>
            </w:r>
          </w:p>
        </w:tc>
        <w:tc>
          <w:tcPr>
            <w:tcW w:type="dxa" w:w="4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Reasoning</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bCs/>
                <w:sz w:val="20"/>
                <w:szCs w:val="20"/>
              </w:rPr>
              <w:t xml:space="preserve">Default</w:t>
            </w:r>
          </w:p>
        </w:tc>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CarListing()</w:t>
            </w:r>
          </w:p>
        </w:tc>
        <w:tc>
          <w:tcPr>
            <w:tcW w:type="dxa" w:w="4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val="false"/>
                <w:bCs w:val="false"/>
                <w:sz w:val="20"/>
                <w:szCs w:val="20"/>
              </w:rPr>
              <w:t xml:space="preserve">Seller::listings[10] is a fixed array; elements must be default-constructible before real data is assigned.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Parameterised</w:t>
            </w:r>
          </w:p>
        </w:tc>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CarListing(car, sellerId, price, description)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Called when the seller submits a new listing with all required fields.</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bCs/>
                <w:sz w:val="20"/>
                <w:szCs w:val="20"/>
              </w:rPr>
              <w:t xml:space="preserve">Copy</w:t>
            </w:r>
          </w:p>
        </w:tc>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CarListing(const CarListing&amp;)</w:t>
            </w:r>
          </w:p>
        </w:tc>
        <w:tc>
          <w:tcPr>
            <w:tcW w:type="dxa" w:w="4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val="false"/>
                <w:bCs w:val="false"/>
                <w:sz w:val="20"/>
                <w:szCs w:val="20"/>
              </w:rPr>
              <w:t xml:space="preserve">Used when a listing is re-listed or duplicated; a new listingId is issued so each listing object has a unique identity.</w:t>
            </w:r>
          </w:p>
        </w:tc>
      </w:tr>
    </w:tbl>
    <w:p>
      <w:pPr>
        <w:spacing w:before="80" w:after="80"/>
      </w:pPr>
      <w:r>
        <w:t xml:space="preserve"/>
      </w:r>
    </w:p>
    <w:p>
      <w:pPr>
        <w:spacing w:before="80" w:after="80"/>
      </w:pPr>
      <w:r>
        <w:t xml:space="preserve"/>
      </w:r>
    </w:p>
    <w:p>
      <w:pPr>
        <w:pStyle w:val="Heading2"/>
        <w:spacing w:before="280" w:after="120"/>
      </w:pPr>
      <w:r>
        <w:rPr>
          <w:rFonts w:ascii="Arial" w:cs="Arial" w:eastAsia="Arial" w:hAnsi="Arial"/>
          <w:b/>
          <w:bCs/>
          <w:color w:val="2E75B6"/>
          <w:sz w:val="26"/>
          <w:szCs w:val="26"/>
        </w:rPr>
        <w:t xml:space="preserve">Conversation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D6E4F0"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Purpose</w:t>
            </w:r>
          </w:p>
        </w:tc>
        <w:tc>
          <w:tcPr>
            <w:tcW w:type="dxa" w:w="8160"/>
            <w:tcBorders>
              <w:top w:val="none" w:color="FFFFFF" w:sz="0"/>
              <w:left w:val="none" w:color="FFFFFF" w:sz="0"/>
              <w:bottom w:val="none" w:color="FFFFFF" w:sz="0"/>
              <w:right w:val="none" w:color="FFFFFF" w:sz="0"/>
            </w:tcBorders>
            <w:shd w:fill="D6E4F0" w:val="clear"/>
            <w:tcMar>
              <w:top w:type="dxa" w:w="80"/>
              <w:left w:type="dxa" w:w="120"/>
              <w:bottom w:type="dxa" w:w="80"/>
              <w:right w:type="dxa" w:w="120"/>
            </w:tcMar>
          </w:tcPr>
          <w:p>
            <w:r>
              <w:rPr>
                <w:rFonts w:ascii="Arial" w:cs="Arial" w:eastAsia="Arial" w:hAnsi="Arial"/>
                <w:i/>
                <w:iCs/>
                <w:sz w:val="20"/>
                <w:szCs w:val="20"/>
              </w:rPr>
              <w:t xml:space="preserve">Holds a thread of Message objects exchanged about a specific listing between one Buyer and one Seller. Owns Message[] via Composition.</w:t>
            </w:r>
          </w:p>
        </w:tc>
      </w:tr>
    </w:tbl>
    <w:p>
      <w:pPr>
        <w:spacing w:before="80" w:after="80"/>
      </w:pPr>
      <w:r>
        <w:t xml:space="preserve"/>
      </w:r>
    </w:p>
    <w:p>
      <w:pPr>
        <w:pStyle w:val="Heading3"/>
        <w:spacing w:before="200" w:after="80"/>
      </w:pPr>
      <w:r>
        <w:rPr>
          <w:rFonts w:ascii="Arial" w:cs="Arial" w:eastAsia="Arial" w:hAnsi="Arial"/>
          <w:b/>
          <w:bCs/>
          <w:color w:val="595959"/>
          <w:sz w:val="22"/>
          <w:szCs w:val="22"/>
        </w:rPr>
        <w:t xml:space="preserve">Data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Member</w:t>
            </w:r>
          </w:p>
        </w:tc>
        <w:tc>
          <w:tcPr>
            <w:tcW w:type="dxa" w:w="5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 / Reasoning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Message[50]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messages</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ARRAY OF OBJECTS — fixed 50-slot array owned by this Conversation (Composition)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int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messageCount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Current number of messages in the thread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int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buyerId / sellerId</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IDs of the two communicating parties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int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listingId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Which CarListing this thread is about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bool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isActive</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False when conversation is closed</w:t>
            </w:r>
          </w:p>
        </w:tc>
      </w:tr>
    </w:tbl>
    <w:p>
      <w:pPr>
        <w:spacing w:before="80" w:after="80"/>
      </w:pPr>
      <w:r>
        <w:t xml:space="preserve"/>
      </w:r>
    </w:p>
    <w:p>
      <w:pPr>
        <w:pStyle w:val="Heading3"/>
        <w:spacing w:before="200" w:after="80"/>
      </w:pPr>
      <w:r>
        <w:rPr>
          <w:rFonts w:ascii="Arial" w:cs="Arial" w:eastAsia="Arial" w:hAnsi="Arial"/>
          <w:b/>
          <w:bCs/>
          <w:color w:val="595959"/>
          <w:sz w:val="22"/>
          <w:szCs w:val="22"/>
        </w:rPr>
        <w:t xml:space="preserve">Member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Function Signature</w:t>
            </w:r>
          </w:p>
        </w:tc>
        <w:tc>
          <w:tcPr>
            <w:tcW w:type="dxa" w:w="58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3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addMessage(Message)</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Appends a Message to the array; returns false when full</w:t>
            </w:r>
          </w:p>
        </w:tc>
      </w:tr>
      <w:tr>
        <w:tc>
          <w:tcPr>
            <w:tcW w:type="dxa" w:w="3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displayAll() const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CONST FUNCTION — prints every message in the thread</w:t>
            </w:r>
          </w:p>
        </w:tc>
      </w:tr>
      <w:tr>
        <w:tc>
          <w:tcPr>
            <w:tcW w:type="dxa" w:w="3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getLastMessage() const</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CONST FUNCTION — returns the most recent Message</w:t>
            </w:r>
          </w:p>
        </w:tc>
      </w:tr>
      <w:tr>
        <w:tc>
          <w:tcPr>
            <w:tcW w:type="dxa" w:w="3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closeConversation()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Sets isActive = false</w:t>
            </w:r>
          </w:p>
        </w:tc>
      </w:tr>
    </w:tbl>
    <w:p>
      <w:pPr>
        <w:spacing w:before="80" w:after="80"/>
      </w:pPr>
      <w:r>
        <w:t xml:space="preserve"/>
      </w:r>
    </w:p>
    <w:p>
      <w:pPr>
        <w:pStyle w:val="Heading3"/>
        <w:spacing w:before="200" w:after="80"/>
      </w:pPr>
      <w:r>
        <w:rPr>
          <w:rFonts w:ascii="Arial" w:cs="Arial" w:eastAsia="Arial" w:hAnsi="Arial"/>
          <w:b/>
          <w:bCs/>
          <w:color w:val="595959"/>
          <w:sz w:val="22"/>
          <w:szCs w:val="22"/>
        </w:rPr>
        <w:t xml:space="preserve">Constructors — Type &amp; Reasoning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Signature</w:t>
            </w:r>
          </w:p>
        </w:tc>
        <w:tc>
          <w:tcPr>
            <w:tcW w:type="dxa" w:w="4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Reasoning</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bCs/>
                <w:sz w:val="20"/>
                <w:szCs w:val="20"/>
              </w:rPr>
              <w:t xml:space="preserve">Default</w:t>
            </w:r>
          </w:p>
        </w:tc>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Conversation()</w:t>
            </w:r>
          </w:p>
        </w:tc>
        <w:tc>
          <w:tcPr>
            <w:tcW w:type="dxa" w:w="4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val="false"/>
                <w:bCs w:val="false"/>
                <w:sz w:val="20"/>
                <w:szCs w:val="20"/>
              </w:rPr>
              <w:t xml:space="preserve">Buyer stores Conversation objects in a fixed array; all elements must be default-constructible.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Parameterised</w:t>
            </w:r>
          </w:p>
        </w:tc>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Conversation(buyerId, sellerId, listingId)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Created when a Buyer intentionally opens a new thread for a specific listing.</w:t>
            </w:r>
          </w:p>
        </w:tc>
      </w:tr>
    </w:tbl>
    <w:p>
      <w:pPr>
        <w:spacing w:before="80" w:after="80"/>
      </w:pPr>
      <w:r>
        <w:t xml:space="preserve"/>
      </w:r>
    </w:p>
    <w:p>
      <w:pPr>
        <w:spacing w:before="80" w:after="80"/>
      </w:pPr>
      <w:r>
        <w:t xml:space="preserve"/>
      </w:r>
    </w:p>
    <w:p>
      <w:pPr>
        <w:pStyle w:val="Heading2"/>
        <w:spacing w:before="280" w:after="120"/>
      </w:pPr>
      <w:r>
        <w:rPr>
          <w:rFonts w:ascii="Arial" w:cs="Arial" w:eastAsia="Arial" w:hAnsi="Arial"/>
          <w:b/>
          <w:bCs/>
          <w:color w:val="2E75B6"/>
          <w:sz w:val="26"/>
          <w:szCs w:val="26"/>
        </w:rPr>
        <w:t xml:space="preserve">SearchFilter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D6E4F0"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Purpose</w:t>
            </w:r>
          </w:p>
        </w:tc>
        <w:tc>
          <w:tcPr>
            <w:tcW w:type="dxa" w:w="8160"/>
            <w:tcBorders>
              <w:top w:val="none" w:color="FFFFFF" w:sz="0"/>
              <w:left w:val="none" w:color="FFFFFF" w:sz="0"/>
              <w:bottom w:val="none" w:color="FFFFFF" w:sz="0"/>
              <w:right w:val="none" w:color="FFFFFF" w:sz="0"/>
            </w:tcBorders>
            <w:shd w:fill="D6E4F0" w:val="clear"/>
            <w:tcMar>
              <w:top w:type="dxa" w:w="80"/>
              <w:left w:type="dxa" w:w="120"/>
              <w:bottom w:type="dxa" w:w="80"/>
              <w:right w:type="dxa" w:w="120"/>
            </w:tcMar>
          </w:tcPr>
          <w:p>
            <w:r>
              <w:rPr>
                <w:rFonts w:ascii="Arial" w:cs="Arial" w:eastAsia="Arial" w:hAnsi="Arial"/>
                <w:i/>
                <w:iCs/>
                <w:sz w:val="20"/>
                <w:szCs w:val="20"/>
              </w:rPr>
              <w:t xml:space="preserve">Encapsulates all search and filter criteria. Passed into Marketplace::searchListings() to test each listing.</w:t>
            </w:r>
          </w:p>
        </w:tc>
      </w:tr>
    </w:tbl>
    <w:p>
      <w:pPr>
        <w:spacing w:before="80" w:after="80"/>
      </w:pPr>
      <w:r>
        <w:t xml:space="preserve"/>
      </w:r>
    </w:p>
    <w:p>
      <w:pPr>
        <w:pStyle w:val="Heading3"/>
        <w:spacing w:before="200" w:after="80"/>
      </w:pPr>
      <w:r>
        <w:rPr>
          <w:rFonts w:ascii="Arial" w:cs="Arial" w:eastAsia="Arial" w:hAnsi="Arial"/>
          <w:b/>
          <w:bCs/>
          <w:color w:val="595959"/>
          <w:sz w:val="22"/>
          <w:szCs w:val="22"/>
        </w:rPr>
        <w:t xml:space="preserve">Data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Member</w:t>
            </w:r>
          </w:p>
        </w:tc>
        <w:tc>
          <w:tcPr>
            <w:tcW w:type="dxa" w:w="5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 / Reasoning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string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brand / model</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Optional make and model filters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int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minPrice / maxPrice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Price range in PKR</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int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minYear / maxYear</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Year range filter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int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maxMileage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Maximum acceptable mileage in km</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Category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category</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Optional vehicle category filter</w:t>
            </w:r>
          </w:p>
        </w:tc>
      </w:tr>
    </w:tbl>
    <w:p>
      <w:pPr>
        <w:spacing w:before="80" w:after="80"/>
      </w:pPr>
      <w:r>
        <w:t xml:space="preserve"/>
      </w:r>
    </w:p>
    <w:p>
      <w:pPr>
        <w:pStyle w:val="Heading3"/>
        <w:spacing w:before="200" w:after="80"/>
      </w:pPr>
      <w:r>
        <w:rPr>
          <w:rFonts w:ascii="Arial" w:cs="Arial" w:eastAsia="Arial" w:hAnsi="Arial"/>
          <w:b/>
          <w:bCs/>
          <w:color w:val="595959"/>
          <w:sz w:val="22"/>
          <w:szCs w:val="22"/>
        </w:rPr>
        <w:t xml:space="preserve">Member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Function Signature</w:t>
            </w:r>
          </w:p>
        </w:tc>
        <w:tc>
          <w:tcPr>
            <w:tcW w:type="dxa" w:w="58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3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matches(CarListing&amp;) const</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CONST FUNCTION — returns true if listing satisfies all active filters (only APPROVED listings pass)</w:t>
            </w:r>
          </w:p>
        </w:tc>
      </w:tr>
      <w:tr>
        <w:tc>
          <w:tcPr>
            <w:tcW w:type="dxa" w:w="3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reset()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Clears all filters back to defaults</w:t>
            </w:r>
          </w:p>
        </w:tc>
      </w:tr>
      <w:tr>
        <w:tc>
          <w:tcPr>
            <w:tcW w:type="dxa" w:w="3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display() const</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CONST FUNCTION — prints all currently active filter values</w:t>
            </w:r>
          </w:p>
        </w:tc>
      </w:tr>
      <w:tr>
        <w:tc>
          <w:tcPr>
            <w:tcW w:type="dxa" w:w="3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hasAnyFilter() const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Returns true if at least one filter field has been set</w:t>
            </w:r>
          </w:p>
        </w:tc>
      </w:tr>
    </w:tbl>
    <w:p>
      <w:pPr>
        <w:spacing w:before="80" w:after="80"/>
      </w:pPr>
      <w:r>
        <w:t xml:space="preserve"/>
      </w:r>
    </w:p>
    <w:p>
      <w:pPr>
        <w:pStyle w:val="Heading3"/>
        <w:spacing w:before="200" w:after="80"/>
      </w:pPr>
      <w:r>
        <w:rPr>
          <w:rFonts w:ascii="Arial" w:cs="Arial" w:eastAsia="Arial" w:hAnsi="Arial"/>
          <w:b/>
          <w:bCs/>
          <w:color w:val="595959"/>
          <w:sz w:val="22"/>
          <w:szCs w:val="22"/>
        </w:rPr>
        <w:t xml:space="preserve">Constructors — Type &amp; Reasoning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Signature</w:t>
            </w:r>
          </w:p>
        </w:tc>
        <w:tc>
          <w:tcPr>
            <w:tcW w:type="dxa" w:w="4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Reasoning</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bCs/>
                <w:sz w:val="20"/>
                <w:szCs w:val="20"/>
              </w:rPr>
              <w:t xml:space="preserve">Default</w:t>
            </w:r>
          </w:p>
        </w:tc>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SearchFilter()</w:t>
            </w:r>
          </w:p>
        </w:tc>
        <w:tc>
          <w:tcPr>
            <w:tcW w:type="dxa" w:w="4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val="false"/>
                <w:bCs w:val="false"/>
                <w:sz w:val="20"/>
                <w:szCs w:val="20"/>
              </w:rPr>
              <w:t xml:space="preserve">A filter always starts unrestricted (shows everything); individual fields are set by the buyer. No other constructors needed.</w:t>
            </w:r>
          </w:p>
        </w:tc>
      </w:tr>
    </w:tbl>
    <w:p>
      <w:pPr>
        <w:spacing w:before="80" w:after="80"/>
      </w:pPr>
      <w:r>
        <w:t xml:space="preserve"/>
      </w:r>
    </w:p>
    <w:p>
      <w:pPr>
        <w:spacing w:before="80" w:after="80"/>
      </w:pPr>
      <w:r>
        <w:t xml:space="preserve"/>
      </w:r>
    </w:p>
    <w:p>
      <w:pPr>
        <w:pStyle w:val="Heading2"/>
        <w:spacing w:before="280" w:after="120"/>
      </w:pPr>
      <w:r>
        <w:rPr>
          <w:rFonts w:ascii="Arial" w:cs="Arial" w:eastAsia="Arial" w:hAnsi="Arial"/>
          <w:b/>
          <w:bCs/>
          <w:color w:val="2E75B6"/>
          <w:sz w:val="26"/>
          <w:szCs w:val="26"/>
        </w:rPr>
        <w:t xml:space="preserve">User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D6E4F0"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Purpose</w:t>
            </w:r>
          </w:p>
        </w:tc>
        <w:tc>
          <w:tcPr>
            <w:tcW w:type="dxa" w:w="8160"/>
            <w:tcBorders>
              <w:top w:val="none" w:color="FFFFFF" w:sz="0"/>
              <w:left w:val="none" w:color="FFFFFF" w:sz="0"/>
              <w:bottom w:val="none" w:color="FFFFFF" w:sz="0"/>
              <w:right w:val="none" w:color="FFFFFF" w:sz="0"/>
            </w:tcBorders>
            <w:shd w:fill="D6E4F0" w:val="clear"/>
            <w:tcMar>
              <w:top w:type="dxa" w:w="80"/>
              <w:left w:type="dxa" w:w="120"/>
              <w:bottom w:type="dxa" w:w="80"/>
              <w:right w:type="dxa" w:w="120"/>
            </w:tcMar>
          </w:tcPr>
          <w:p>
            <w:r>
              <w:rPr>
                <w:rFonts w:ascii="Arial" w:cs="Arial" w:eastAsia="Arial" w:hAnsi="Arial"/>
                <w:i/>
                <w:iCs/>
                <w:sz w:val="20"/>
                <w:szCs w:val="20"/>
              </w:rPr>
              <w:t xml:space="preserve">Abstract base class for all account types. Owns an Address via Composition. Seller, Buyer, and Admin all extend User.</w:t>
            </w:r>
          </w:p>
        </w:tc>
      </w:tr>
    </w:tbl>
    <w:p>
      <w:pPr>
        <w:spacing w:before="80" w:after="80"/>
      </w:pPr>
      <w:r>
        <w:t xml:space="preserve"/>
      </w:r>
    </w:p>
    <w:p>
      <w:pPr>
        <w:pStyle w:val="Heading3"/>
        <w:spacing w:before="200" w:after="80"/>
      </w:pPr>
      <w:r>
        <w:rPr>
          <w:rFonts w:ascii="Arial" w:cs="Arial" w:eastAsia="Arial" w:hAnsi="Arial"/>
          <w:b/>
          <w:bCs/>
          <w:color w:val="595959"/>
          <w:sz w:val="22"/>
          <w:szCs w:val="22"/>
        </w:rPr>
        <w:t xml:space="preserve">Data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Member</w:t>
            </w:r>
          </w:p>
        </w:tc>
        <w:tc>
          <w:tcPr>
            <w:tcW w:type="dxa" w:w="5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 / Reasoning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const int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userId</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CONST — unique ID assigned once via ++userCount; never changes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static int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userCount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STATIC — total registered users across all subtypes; platform-wide metric</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string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name / email / password</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Account credentials and display name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long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phoneNum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Contact number</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Address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address</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COMPOSITION — Address object embedded directly in User</w:t>
            </w:r>
          </w:p>
        </w:tc>
      </w:tr>
    </w:tbl>
    <w:p>
      <w:pPr>
        <w:spacing w:before="80" w:after="80"/>
      </w:pPr>
      <w:r>
        <w:t xml:space="preserve"/>
      </w:r>
    </w:p>
    <w:p>
      <w:pPr>
        <w:pStyle w:val="Heading3"/>
        <w:spacing w:before="200" w:after="80"/>
      </w:pPr>
      <w:r>
        <w:rPr>
          <w:rFonts w:ascii="Arial" w:cs="Arial" w:eastAsia="Arial" w:hAnsi="Arial"/>
          <w:b/>
          <w:bCs/>
          <w:color w:val="595959"/>
          <w:sz w:val="22"/>
          <w:szCs w:val="22"/>
        </w:rPr>
        <w:t xml:space="preserve">Member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Function Signature</w:t>
            </w:r>
          </w:p>
        </w:tc>
        <w:tc>
          <w:tcPr>
            <w:tcW w:type="dxa" w:w="58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3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login(email, password) const</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Returns true if credentials match; CONST because login does not modify the object</w:t>
            </w:r>
          </w:p>
        </w:tc>
      </w:tr>
      <w:tr>
        <w:tc>
          <w:tcPr>
            <w:tcW w:type="dxa" w:w="3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updateProfile(name, phone)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Updates mutable profile fields</w:t>
            </w:r>
          </w:p>
        </w:tc>
      </w:tr>
      <w:tr>
        <w:tc>
          <w:tcPr>
            <w:tcW w:type="dxa" w:w="3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display() const [virtual]</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VIRTUAL CONST FUNCTION — prints user info; overridden by each subclass to add role-specific fields</w:t>
            </w:r>
          </w:p>
        </w:tc>
      </w:tr>
      <w:tr>
        <w:tc>
          <w:tcPr>
            <w:tcW w:type="dxa" w:w="3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getTotalUsers() [static]</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STATIC FUNCTION — returns platform-wide user count without needing an instance</w:t>
            </w:r>
          </w:p>
        </w:tc>
      </w:tr>
    </w:tbl>
    <w:p>
      <w:pPr>
        <w:spacing w:before="80" w:after="80"/>
      </w:pPr>
      <w:r>
        <w:t xml:space="preserve"/>
      </w:r>
    </w:p>
    <w:p>
      <w:pPr>
        <w:pStyle w:val="Heading3"/>
        <w:spacing w:before="200" w:after="80"/>
      </w:pPr>
      <w:r>
        <w:rPr>
          <w:rFonts w:ascii="Arial" w:cs="Arial" w:eastAsia="Arial" w:hAnsi="Arial"/>
          <w:b/>
          <w:bCs/>
          <w:color w:val="595959"/>
          <w:sz w:val="22"/>
          <w:szCs w:val="22"/>
        </w:rPr>
        <w:t xml:space="preserve">Constructors — Type &amp; Reasoning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Signature</w:t>
            </w:r>
          </w:p>
        </w:tc>
        <w:tc>
          <w:tcPr>
            <w:tcW w:type="dxa" w:w="4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Reasoning</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bCs/>
                <w:sz w:val="20"/>
                <w:szCs w:val="20"/>
              </w:rPr>
              <w:t xml:space="preserve">Default</w:t>
            </w:r>
          </w:p>
        </w:tc>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User()</w:t>
            </w:r>
          </w:p>
        </w:tc>
        <w:tc>
          <w:tcPr>
            <w:tcW w:type="dxa" w:w="4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val="false"/>
                <w:bCs w:val="false"/>
                <w:sz w:val="20"/>
                <w:szCs w:val="20"/>
              </w:rPr>
              <w:t xml:space="preserve">Pointer arrays in Marketplace may need default-initialised User slots before a real registration occurs.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Parameterised</w:t>
            </w:r>
          </w:p>
        </w:tc>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User(name,email,password,phone,address)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Called at registration when all account data is provided at once.</w:t>
            </w:r>
          </w:p>
        </w:tc>
      </w:tr>
    </w:tbl>
    <w:p>
      <w:pPr>
        <w:spacing w:before="80" w:after="80"/>
      </w:pPr>
      <w:r>
        <w:t xml:space="preserve"/>
      </w:r>
    </w:p>
    <w:p>
      <w:pPr>
        <w:spacing w:before="80" w:after="80"/>
      </w:pPr>
      <w:r>
        <w:t xml:space="preserve"/>
      </w:r>
    </w:p>
    <w:p>
      <w:pPr>
        <w:pStyle w:val="Heading2"/>
        <w:spacing w:before="280" w:after="120"/>
      </w:pPr>
      <w:r>
        <w:rPr>
          <w:rFonts w:ascii="Arial" w:cs="Arial" w:eastAsia="Arial" w:hAnsi="Arial"/>
          <w:b/>
          <w:bCs/>
          <w:color w:val="2E75B6"/>
          <w:sz w:val="26"/>
          <w:szCs w:val="26"/>
        </w:rPr>
        <w:t xml:space="preserve">Seller (extends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D6E4F0"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Purpose</w:t>
            </w:r>
          </w:p>
        </w:tc>
        <w:tc>
          <w:tcPr>
            <w:tcW w:type="dxa" w:w="8160"/>
            <w:tcBorders>
              <w:top w:val="none" w:color="FFFFFF" w:sz="0"/>
              <w:left w:val="none" w:color="FFFFFF" w:sz="0"/>
              <w:bottom w:val="none" w:color="FFFFFF" w:sz="0"/>
              <w:right w:val="none" w:color="FFFFFF" w:sz="0"/>
            </w:tcBorders>
            <w:shd w:fill="D6E4F0" w:val="clear"/>
            <w:tcMar>
              <w:top w:type="dxa" w:w="80"/>
              <w:left w:type="dxa" w:w="120"/>
              <w:bottom w:type="dxa" w:w="80"/>
              <w:right w:type="dxa" w:w="120"/>
            </w:tcMar>
          </w:tcPr>
          <w:p>
            <w:r>
              <w:rPr>
                <w:rFonts w:ascii="Arial" w:cs="Arial" w:eastAsia="Arial" w:hAnsi="Arial"/>
                <w:i/>
                <w:iCs/>
                <w:sz w:val="20"/>
                <w:szCs w:val="20"/>
              </w:rPr>
              <w:t xml:space="preserve">A registered user who posts and manages car listings. Stores listings[] array via Composition.</w:t>
            </w:r>
          </w:p>
        </w:tc>
      </w:tr>
    </w:tbl>
    <w:p>
      <w:pPr>
        <w:spacing w:before="80" w:after="80"/>
      </w:pPr>
      <w:r>
        <w:t xml:space="preserve"/>
      </w:r>
    </w:p>
    <w:p>
      <w:pPr>
        <w:pStyle w:val="Heading3"/>
        <w:spacing w:before="200" w:after="80"/>
      </w:pPr>
      <w:r>
        <w:rPr>
          <w:rFonts w:ascii="Arial" w:cs="Arial" w:eastAsia="Arial" w:hAnsi="Arial"/>
          <w:b/>
          <w:bCs/>
          <w:color w:val="595959"/>
          <w:sz w:val="22"/>
          <w:szCs w:val="22"/>
        </w:rPr>
        <w:t xml:space="preserve">Data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Member</w:t>
            </w:r>
          </w:p>
        </w:tc>
        <w:tc>
          <w:tcPr>
            <w:tcW w:type="dxa" w:w="5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 / Reasoning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const int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MAX_LISTINGS</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CONST — hard cap of 10 active listings per seller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CarListing[10]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listings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ARRAY OF OBJECTS — fixed array owned by this Seller (Composition)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int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listingCount</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Current number of active listings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float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rating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Average buyer rating (0.0 – 5.0)</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int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totalSales</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Number of successful sales</w:t>
            </w:r>
          </w:p>
        </w:tc>
      </w:tr>
    </w:tbl>
    <w:p>
      <w:pPr>
        <w:spacing w:before="80" w:after="80"/>
      </w:pPr>
      <w:r>
        <w:t xml:space="preserve"/>
      </w:r>
    </w:p>
    <w:p>
      <w:pPr>
        <w:pStyle w:val="Heading3"/>
        <w:spacing w:before="200" w:after="80"/>
      </w:pPr>
      <w:r>
        <w:rPr>
          <w:rFonts w:ascii="Arial" w:cs="Arial" w:eastAsia="Arial" w:hAnsi="Arial"/>
          <w:b/>
          <w:bCs/>
          <w:color w:val="595959"/>
          <w:sz w:val="22"/>
          <w:szCs w:val="22"/>
        </w:rPr>
        <w:t xml:space="preserve">Member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Function Signature</w:t>
            </w:r>
          </w:p>
        </w:tc>
        <w:tc>
          <w:tcPr>
            <w:tcW w:type="dxa" w:w="58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3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postListing(CarListing)</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Adds to listings[] after checking MAX_LISTINGS cap; newly posted listings have PENDING status</w:t>
            </w:r>
          </w:p>
        </w:tc>
      </w:tr>
      <w:tr>
        <w:tc>
          <w:tcPr>
            <w:tcW w:type="dxa" w:w="3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updateListing(id, price, desc)</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Updates price and description of an existing listing by ID</w:t>
            </w:r>
          </w:p>
        </w:tc>
      </w:tr>
      <w:tr>
        <w:tc>
          <w:tcPr>
            <w:tcW w:type="dxa" w:w="3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deleteListing(id)</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Removes listing from array; array is compacted to fill the gap</w:t>
            </w:r>
          </w:p>
        </w:tc>
      </w:tr>
      <w:tr>
        <w:tc>
          <w:tcPr>
            <w:tcW w:type="dxa" w:w="3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viewMyListings() const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CONST FUNCTION — displays all listings belonging to this seller</w:t>
            </w:r>
          </w:p>
        </w:tc>
      </w:tr>
    </w:tbl>
    <w:p>
      <w:pPr>
        <w:spacing w:before="80" w:after="80"/>
      </w:pPr>
      <w:r>
        <w:t xml:space="preserve"/>
      </w:r>
    </w:p>
    <w:p>
      <w:pPr>
        <w:pStyle w:val="Heading3"/>
        <w:spacing w:before="200" w:after="80"/>
      </w:pPr>
      <w:r>
        <w:rPr>
          <w:rFonts w:ascii="Arial" w:cs="Arial" w:eastAsia="Arial" w:hAnsi="Arial"/>
          <w:b/>
          <w:bCs/>
          <w:color w:val="595959"/>
          <w:sz w:val="22"/>
          <w:szCs w:val="22"/>
        </w:rPr>
        <w:t xml:space="preserve">Constructors — Type &amp; Reasoning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Signature</w:t>
            </w:r>
          </w:p>
        </w:tc>
        <w:tc>
          <w:tcPr>
            <w:tcW w:type="dxa" w:w="4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Reasoning</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bCs/>
                <w:sz w:val="20"/>
                <w:szCs w:val="20"/>
              </w:rPr>
              <w:t xml:space="preserve">Default</w:t>
            </w:r>
          </w:p>
        </w:tc>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Seller()</w:t>
            </w:r>
          </w:p>
        </w:tc>
        <w:tc>
          <w:tcPr>
            <w:tcW w:type="dxa" w:w="4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val="false"/>
                <w:bCs w:val="false"/>
                <w:sz w:val="20"/>
                <w:szCs w:val="20"/>
              </w:rPr>
              <w:t xml:space="preserve">Seller pointers in Marketplace vectors may be default-initialised before actual registration data arrives.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Parameterised</w:t>
            </w:r>
          </w:p>
        </w:tc>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Seller(name,email,password,phone,address)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Called during account registration when all fields are provided by the user.</w:t>
            </w:r>
          </w:p>
        </w:tc>
      </w:tr>
    </w:tbl>
    <w:p>
      <w:pPr>
        <w:spacing w:before="80" w:after="80"/>
      </w:pPr>
      <w:r>
        <w:t xml:space="preserve"/>
      </w:r>
    </w:p>
    <w:p>
      <w:pPr>
        <w:spacing w:before="80" w:after="80"/>
      </w:pPr>
      <w:r>
        <w:t xml:space="preserve"/>
      </w:r>
    </w:p>
    <w:p>
      <w:pPr>
        <w:pStyle w:val="Heading2"/>
        <w:spacing w:before="280" w:after="120"/>
      </w:pPr>
      <w:r>
        <w:rPr>
          <w:rFonts w:ascii="Arial" w:cs="Arial" w:eastAsia="Arial" w:hAnsi="Arial"/>
          <w:b/>
          <w:bCs/>
          <w:color w:val="2E75B6"/>
          <w:sz w:val="26"/>
          <w:szCs w:val="26"/>
        </w:rPr>
        <w:t xml:space="preserve">Buyer (extends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D6E4F0"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Purpose</w:t>
            </w:r>
          </w:p>
        </w:tc>
        <w:tc>
          <w:tcPr>
            <w:tcW w:type="dxa" w:w="8160"/>
            <w:tcBorders>
              <w:top w:val="none" w:color="FFFFFF" w:sz="0"/>
              <w:left w:val="none" w:color="FFFFFF" w:sz="0"/>
              <w:bottom w:val="none" w:color="FFFFFF" w:sz="0"/>
              <w:right w:val="none" w:color="FFFFFF" w:sz="0"/>
            </w:tcBorders>
            <w:shd w:fill="D6E4F0" w:val="clear"/>
            <w:tcMar>
              <w:top w:type="dxa" w:w="80"/>
              <w:left w:type="dxa" w:w="120"/>
              <w:bottom w:type="dxa" w:w="80"/>
              <w:right w:type="dxa" w:w="120"/>
            </w:tcMar>
          </w:tcPr>
          <w:p>
            <w:r>
              <w:rPr>
                <w:rFonts w:ascii="Arial" w:cs="Arial" w:eastAsia="Arial" w:hAnsi="Arial"/>
                <w:i/>
                <w:iCs/>
                <w:sz w:val="20"/>
                <w:szCs w:val="20"/>
              </w:rPr>
              <w:t xml:space="preserve">A registered user who browses, saves favourites, and messages sellers. Uses AGGREGATION for favourites (holds pointers to listings owned by Sellers).</w:t>
            </w:r>
          </w:p>
        </w:tc>
      </w:tr>
    </w:tbl>
    <w:p>
      <w:pPr>
        <w:spacing w:before="80" w:after="80"/>
      </w:pPr>
      <w:r>
        <w:t xml:space="preserve"/>
      </w:r>
    </w:p>
    <w:p>
      <w:pPr>
        <w:pStyle w:val="Heading3"/>
        <w:spacing w:before="200" w:after="80"/>
      </w:pPr>
      <w:r>
        <w:rPr>
          <w:rFonts w:ascii="Arial" w:cs="Arial" w:eastAsia="Arial" w:hAnsi="Arial"/>
          <w:b/>
          <w:bCs/>
          <w:color w:val="595959"/>
          <w:sz w:val="22"/>
          <w:szCs w:val="22"/>
        </w:rPr>
        <w:t xml:space="preserve">Data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Member</w:t>
            </w:r>
          </w:p>
        </w:tc>
        <w:tc>
          <w:tcPr>
            <w:tcW w:type="dxa" w:w="5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 / Reasoning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const CarListing*[20]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favorites</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AGGREGATION — const pointers to listings that live inside Seller objects; Buyer does NOT own them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int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favoritesCount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Current number of saved favourites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Conversation[10]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conversations</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ARRAY OF OBJECTS — Conversation objects owned by this Buyer (Composition)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int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conversationCount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Number of open conversation threads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string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memberSince</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Registration date string</w:t>
            </w:r>
          </w:p>
        </w:tc>
      </w:tr>
    </w:tbl>
    <w:p>
      <w:pPr>
        <w:spacing w:before="80" w:after="80"/>
      </w:pPr>
      <w:r>
        <w:t xml:space="preserve"/>
      </w:r>
    </w:p>
    <w:p>
      <w:pPr>
        <w:pStyle w:val="Heading3"/>
        <w:spacing w:before="200" w:after="80"/>
      </w:pPr>
      <w:r>
        <w:rPr>
          <w:rFonts w:ascii="Arial" w:cs="Arial" w:eastAsia="Arial" w:hAnsi="Arial"/>
          <w:b/>
          <w:bCs/>
          <w:color w:val="595959"/>
          <w:sz w:val="22"/>
          <w:szCs w:val="22"/>
        </w:rPr>
        <w:t xml:space="preserve">Member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Function Signature</w:t>
            </w:r>
          </w:p>
        </w:tc>
        <w:tc>
          <w:tcPr>
            <w:tcW w:type="dxa" w:w="58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3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addToFavorites(const CarListing*)</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Saves a pointer to a listing; prevents duplicates; demonstrates AGGREGATION</w:t>
            </w:r>
          </w:p>
        </w:tc>
      </w:tr>
      <w:tr>
        <w:tc>
          <w:tcPr>
            <w:tcW w:type="dxa" w:w="3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removeFavorite(listingId)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Removes pointer from favorites[]; the listing itself continues to exist in Seller</w:t>
            </w:r>
          </w:p>
        </w:tc>
      </w:tr>
      <w:tr>
        <w:tc>
          <w:tcPr>
            <w:tcW w:type="dxa" w:w="3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viewFavorites() const</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CONST FUNCTION — prints all saved listing details by dereferencing stored pointers</w:t>
            </w:r>
          </w:p>
        </w:tc>
      </w:tr>
      <w:tr>
        <w:tc>
          <w:tcPr>
            <w:tcW w:type="dxa" w:w="3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sendMessage(sellerId, listingId, content)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Finds existing Conversation or opens a new one; constructs and adds a Message</w:t>
            </w:r>
          </w:p>
        </w:tc>
      </w:tr>
      <w:tr>
        <w:tc>
          <w:tcPr>
            <w:tcW w:type="dxa" w:w="3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viewConversations() const</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CONST FUNCTION — prints all conversation threads</w:t>
            </w:r>
          </w:p>
        </w:tc>
      </w:tr>
    </w:tbl>
    <w:p>
      <w:pPr>
        <w:spacing w:before="80" w:after="80"/>
      </w:pPr>
      <w:r>
        <w:t xml:space="preserve"/>
      </w:r>
    </w:p>
    <w:p>
      <w:pPr>
        <w:pStyle w:val="Heading3"/>
        <w:spacing w:before="200" w:after="80"/>
      </w:pPr>
      <w:r>
        <w:rPr>
          <w:rFonts w:ascii="Arial" w:cs="Arial" w:eastAsia="Arial" w:hAnsi="Arial"/>
          <w:b/>
          <w:bCs/>
          <w:color w:val="595959"/>
          <w:sz w:val="22"/>
          <w:szCs w:val="22"/>
        </w:rPr>
        <w:t xml:space="preserve">Constructors — Type &amp; Reasoning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Signature</w:t>
            </w:r>
          </w:p>
        </w:tc>
        <w:tc>
          <w:tcPr>
            <w:tcW w:type="dxa" w:w="4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Reasoning</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bCs/>
                <w:sz w:val="20"/>
                <w:szCs w:val="20"/>
              </w:rPr>
              <w:t xml:space="preserve">Default</w:t>
            </w:r>
          </w:p>
        </w:tc>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Buyer()</w:t>
            </w:r>
          </w:p>
        </w:tc>
        <w:tc>
          <w:tcPr>
            <w:tcW w:type="dxa" w:w="4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val="false"/>
                <w:bCs w:val="false"/>
                <w:sz w:val="20"/>
                <w:szCs w:val="20"/>
              </w:rPr>
              <w:t xml:space="preserve">Buyer pointers in Marketplace vectors may need to be default-initialised; also initialises all favorites[] pointers to nullptr.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Parameterised</w:t>
            </w:r>
          </w:p>
        </w:tc>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Buyer(name,email,password,phone,address)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Called at registration; all favorites[] pointers initialised to nullptr in constructor body.</w:t>
            </w:r>
          </w:p>
        </w:tc>
      </w:tr>
    </w:tbl>
    <w:p>
      <w:pPr>
        <w:spacing w:before="80" w:after="80"/>
      </w:pPr>
      <w:r>
        <w:t xml:space="preserve"/>
      </w:r>
    </w:p>
    <w:p>
      <w:pPr>
        <w:spacing w:before="80" w:after="80"/>
      </w:pPr>
      <w:r>
        <w:t xml:space="preserve"/>
      </w:r>
    </w:p>
    <w:p>
      <w:pPr>
        <w:pStyle w:val="Heading2"/>
        <w:spacing w:before="280" w:after="120"/>
      </w:pPr>
      <w:r>
        <w:rPr>
          <w:rFonts w:ascii="Arial" w:cs="Arial" w:eastAsia="Arial" w:hAnsi="Arial"/>
          <w:b/>
          <w:bCs/>
          <w:color w:val="2E75B6"/>
          <w:sz w:val="26"/>
          <w:szCs w:val="26"/>
        </w:rPr>
        <w:t xml:space="preserve">Admin (extends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D6E4F0"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Purpose</w:t>
            </w:r>
          </w:p>
        </w:tc>
        <w:tc>
          <w:tcPr>
            <w:tcW w:type="dxa" w:w="8160"/>
            <w:tcBorders>
              <w:top w:val="none" w:color="FFFFFF" w:sz="0"/>
              <w:left w:val="none" w:color="FFFFFF" w:sz="0"/>
              <w:bottom w:val="none" w:color="FFFFFF" w:sz="0"/>
              <w:right w:val="none" w:color="FFFFFF" w:sz="0"/>
            </w:tcBorders>
            <w:shd w:fill="D6E4F0" w:val="clear"/>
            <w:tcMar>
              <w:top w:type="dxa" w:w="80"/>
              <w:left w:type="dxa" w:w="120"/>
              <w:bottom w:type="dxa" w:w="80"/>
              <w:right w:type="dxa" w:w="120"/>
            </w:tcMar>
          </w:tcPr>
          <w:p>
            <w:r>
              <w:rPr>
                <w:rFonts w:ascii="Arial" w:cs="Arial" w:eastAsia="Arial" w:hAnsi="Arial"/>
                <w:i/>
                <w:iCs/>
                <w:sz w:val="20"/>
                <w:szCs w:val="20"/>
              </w:rPr>
              <w:t xml:space="preserve">Platform moderator. Approves/removes listings and bans users. Has no listings array — purely a governance role.</w:t>
            </w:r>
          </w:p>
        </w:tc>
      </w:tr>
    </w:tbl>
    <w:p>
      <w:pPr>
        <w:spacing w:before="80" w:after="80"/>
      </w:pPr>
      <w:r>
        <w:t xml:space="preserve"/>
      </w:r>
    </w:p>
    <w:p>
      <w:pPr>
        <w:pStyle w:val="Heading3"/>
        <w:spacing w:before="200" w:after="80"/>
      </w:pPr>
      <w:r>
        <w:rPr>
          <w:rFonts w:ascii="Arial" w:cs="Arial" w:eastAsia="Arial" w:hAnsi="Arial"/>
          <w:b/>
          <w:bCs/>
          <w:color w:val="595959"/>
          <w:sz w:val="22"/>
          <w:szCs w:val="22"/>
        </w:rPr>
        <w:t xml:space="preserve">Data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Member</w:t>
            </w:r>
          </w:p>
        </w:tc>
        <w:tc>
          <w:tcPr>
            <w:tcW w:type="dxa" w:w="5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 / Reasoning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string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adminLevel</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'junior' or 'senior'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int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listingsApproved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Count of listings this admin has approved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int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listingsRemoved</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Count of listings this admin has removed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static int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totalAdmins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STATIC — counts how many Admin objects currently exist; decremented in destructor</w:t>
            </w:r>
          </w:p>
        </w:tc>
      </w:tr>
    </w:tbl>
    <w:p>
      <w:pPr>
        <w:spacing w:before="80" w:after="80"/>
      </w:pPr>
      <w:r>
        <w:t xml:space="preserve"/>
      </w:r>
    </w:p>
    <w:p>
      <w:pPr>
        <w:pStyle w:val="Heading3"/>
        <w:spacing w:before="200" w:after="80"/>
      </w:pPr>
      <w:r>
        <w:rPr>
          <w:rFonts w:ascii="Arial" w:cs="Arial" w:eastAsia="Arial" w:hAnsi="Arial"/>
          <w:b/>
          <w:bCs/>
          <w:color w:val="595959"/>
          <w:sz w:val="22"/>
          <w:szCs w:val="22"/>
        </w:rPr>
        <w:t xml:space="preserve">Member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Function Signature</w:t>
            </w:r>
          </w:p>
        </w:tc>
        <w:tc>
          <w:tcPr>
            <w:tcW w:type="dxa" w:w="58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3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approveListing(CarListing&amp;)</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Calls listing.approve() and increments listingsApproved</w:t>
            </w:r>
          </w:p>
        </w:tc>
      </w:tr>
      <w:tr>
        <w:tc>
          <w:tcPr>
            <w:tcW w:type="dxa" w:w="3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removeListing(CarListing&amp;)</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Sets listing status to REMOVED and increments listingsRemoved</w:t>
            </w:r>
          </w:p>
        </w:tc>
      </w:tr>
      <w:tr>
        <w:tc>
          <w:tcPr>
            <w:tcW w:type="dxa" w:w="3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banUser(User&amp;)</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Sets the target user's isActive = false; polymorphic — works on Buyer or Seller</w:t>
            </w:r>
          </w:p>
        </w:tc>
      </w:tr>
      <w:tr>
        <w:tc>
          <w:tcPr>
            <w:tcW w:type="dxa" w:w="3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viewPendingListings(vector&lt;CarListing*&gt;)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CONST FUNCTION — iterates global pool and prints only PENDING listings</w:t>
            </w:r>
          </w:p>
        </w:tc>
      </w:tr>
      <w:tr>
        <w:tc>
          <w:tcPr>
            <w:tcW w:type="dxa" w:w="3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getTotalAdmins() [static]</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STATIC FUNCTION — returns current number of Admin instances</w:t>
            </w:r>
          </w:p>
        </w:tc>
      </w:tr>
    </w:tbl>
    <w:p>
      <w:pPr>
        <w:spacing w:before="80" w:after="80"/>
      </w:pPr>
      <w:r>
        <w:t xml:space="preserve"/>
      </w:r>
    </w:p>
    <w:p>
      <w:pPr>
        <w:pStyle w:val="Heading3"/>
        <w:spacing w:before="200" w:after="80"/>
      </w:pPr>
      <w:r>
        <w:rPr>
          <w:rFonts w:ascii="Arial" w:cs="Arial" w:eastAsia="Arial" w:hAnsi="Arial"/>
          <w:b/>
          <w:bCs/>
          <w:color w:val="595959"/>
          <w:sz w:val="22"/>
          <w:szCs w:val="22"/>
        </w:rPr>
        <w:t xml:space="preserve">Constructors — Type &amp; Reasoning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Signature</w:t>
            </w:r>
          </w:p>
        </w:tc>
        <w:tc>
          <w:tcPr>
            <w:tcW w:type="dxa" w:w="4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Reasoning</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bCs/>
                <w:sz w:val="20"/>
                <w:szCs w:val="20"/>
              </w:rPr>
              <w:t xml:space="preserve">Default</w:t>
            </w:r>
          </w:p>
        </w:tc>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Admin()</w:t>
            </w:r>
          </w:p>
        </w:tc>
        <w:tc>
          <w:tcPr>
            <w:tcW w:type="dxa" w:w="4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val="false"/>
                <w:bCs w:val="false"/>
                <w:sz w:val="20"/>
                <w:szCs w:val="20"/>
              </w:rPr>
              <w:t xml:space="preserve">Needed for pointer initialisation; increments totalAdmins.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Parameterised</w:t>
            </w:r>
          </w:p>
        </w:tc>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Admin(name,email,password,phone,address,level='junior')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Level parameter has a default argument so caller can omit it. Increments totalAdmins.</w:t>
            </w:r>
          </w:p>
        </w:tc>
      </w:tr>
    </w:tbl>
    <w:p>
      <w:pPr>
        <w:spacing w:before="80" w:after="80"/>
      </w:pPr>
      <w:r>
        <w:t xml:space="preserve"/>
      </w:r>
    </w:p>
    <w:p>
      <w:pPr>
        <w:spacing w:before="80" w:after="80"/>
      </w:pPr>
      <w:r>
        <w:t xml:space="preserve"/>
      </w:r>
    </w:p>
    <w:p>
      <w:pPr>
        <w:pStyle w:val="Heading2"/>
        <w:spacing w:before="280" w:after="120"/>
      </w:pPr>
      <w:r>
        <w:rPr>
          <w:rFonts w:ascii="Arial" w:cs="Arial" w:eastAsia="Arial" w:hAnsi="Arial"/>
          <w:b/>
          <w:bCs/>
          <w:color w:val="2E75B6"/>
          <w:sz w:val="26"/>
          <w:szCs w:val="26"/>
        </w:rPr>
        <w:t xml:space="preserve">Marketplace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D6E4F0"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Purpose</w:t>
            </w:r>
          </w:p>
        </w:tc>
        <w:tc>
          <w:tcPr>
            <w:tcW w:type="dxa" w:w="8160"/>
            <w:tcBorders>
              <w:top w:val="none" w:color="FFFFFF" w:sz="0"/>
              <w:left w:val="none" w:color="FFFFFF" w:sz="0"/>
              <w:bottom w:val="none" w:color="FFFFFF" w:sz="0"/>
              <w:right w:val="none" w:color="FFFFFF" w:sz="0"/>
            </w:tcBorders>
            <w:shd w:fill="D6E4F0" w:val="clear"/>
            <w:tcMar>
              <w:top w:type="dxa" w:w="80"/>
              <w:left w:type="dxa" w:w="120"/>
              <w:bottom w:type="dxa" w:w="80"/>
              <w:right w:type="dxa" w:w="120"/>
            </w:tcMar>
          </w:tcPr>
          <w:p>
            <w:r>
              <w:rPr>
                <w:rFonts w:ascii="Arial" w:cs="Arial" w:eastAsia="Arial" w:hAnsi="Arial"/>
                <w:i/>
                <w:iCs/>
                <w:sz w:val="20"/>
                <w:szCs w:val="20"/>
              </w:rPr>
              <w:t xml:space="preserve">Central application controller. Aggregates all users and maintains a global CarListing pointer pool. Owns the main menu loop.</w:t>
            </w:r>
          </w:p>
        </w:tc>
      </w:tr>
    </w:tbl>
    <w:p>
      <w:pPr>
        <w:spacing w:before="80" w:after="80"/>
      </w:pPr>
      <w:r>
        <w:t xml:space="preserve"/>
      </w:r>
    </w:p>
    <w:p>
      <w:pPr>
        <w:pStyle w:val="Heading3"/>
        <w:spacing w:before="200" w:after="80"/>
      </w:pPr>
      <w:r>
        <w:rPr>
          <w:rFonts w:ascii="Arial" w:cs="Arial" w:eastAsia="Arial" w:hAnsi="Arial"/>
          <w:b/>
          <w:bCs/>
          <w:color w:val="595959"/>
          <w:sz w:val="22"/>
          <w:szCs w:val="22"/>
        </w:rPr>
        <w:t xml:space="preserve">Data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Member</w:t>
            </w:r>
          </w:p>
        </w:tc>
        <w:tc>
          <w:tcPr>
            <w:tcW w:type="dxa" w:w="5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 / Reasoning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const string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PLATFORM_NAME</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CONST — brand name 'PakWheels Clone'; set once and never changed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static int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sessionCount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STATIC — incremented each time a Marketplace object is constructed; persists across object lifetimes in one process run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vector&lt;Seller*&gt;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sellers</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AGGREGATION — heap-allocated Seller objects managed by Marketplace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vector&lt;Buyer*&gt;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buyers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AGGREGATION — heap-allocated Buyer objects managed by Marketplace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vector&lt;CarListing*&gt;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allListings</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AGGREGATION — flat pointer pool rebuilt from every Seller's listings[] after each change</w:t>
            </w:r>
          </w:p>
        </w:tc>
      </w:tr>
    </w:tbl>
    <w:p>
      <w:pPr>
        <w:spacing w:before="80" w:after="80"/>
      </w:pPr>
      <w:r>
        <w:t xml:space="preserve"/>
      </w:r>
    </w:p>
    <w:p>
      <w:pPr>
        <w:pStyle w:val="Heading3"/>
        <w:spacing w:before="200" w:after="80"/>
      </w:pPr>
      <w:r>
        <w:rPr>
          <w:rFonts w:ascii="Arial" w:cs="Arial" w:eastAsia="Arial" w:hAnsi="Arial"/>
          <w:b/>
          <w:bCs/>
          <w:color w:val="595959"/>
          <w:sz w:val="22"/>
          <w:szCs w:val="22"/>
        </w:rPr>
        <w:t xml:space="preserve">Member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Function Signature</w:t>
            </w:r>
          </w:p>
        </w:tc>
        <w:tc>
          <w:tcPr>
            <w:tcW w:type="dxa" w:w="58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3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startLoop()</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Main menu: Register / Login / Exit; dispatches to role-specific sub-menus</w:t>
            </w:r>
          </w:p>
        </w:tc>
      </w:tr>
      <w:tr>
        <w:tc>
          <w:tcPr>
            <w:tcW w:type="dxa" w:w="3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syncListings()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Rebuilds allListings by iterating every Seller's listings[] array</w:t>
            </w:r>
          </w:p>
        </w:tc>
      </w:tr>
      <w:tr>
        <w:tc>
          <w:tcPr>
            <w:tcW w:type="dxa" w:w="3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sellerMenu() / buyerMenu() / adminMenu()</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Role-specific interactive menus with all CRUD and search operations</w:t>
            </w:r>
          </w:p>
        </w:tc>
      </w:tr>
      <w:tr>
        <w:tc>
          <w:tcPr>
            <w:tcW w:type="dxa" w:w="3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loginUser()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Validates email + password against matching role's vector; sets loggedInUser pointer</w:t>
            </w:r>
          </w:p>
        </w:tc>
      </w:tr>
      <w:tr>
        <w:tc>
          <w:tcPr>
            <w:tcW w:type="dxa" w:w="3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getSessionCount() [static]</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STATIC FUNCTION — returns total Marketplace sessions started</w:t>
            </w:r>
          </w:p>
        </w:tc>
      </w:tr>
    </w:tbl>
    <w:p>
      <w:pPr>
        <w:spacing w:before="80" w:after="80"/>
      </w:pPr>
      <w:r>
        <w:t xml:space="preserve"/>
      </w:r>
    </w:p>
    <w:p>
      <w:pPr>
        <w:pStyle w:val="Heading3"/>
        <w:spacing w:before="200" w:after="80"/>
      </w:pPr>
      <w:r>
        <w:rPr>
          <w:rFonts w:ascii="Arial" w:cs="Arial" w:eastAsia="Arial" w:hAnsi="Arial"/>
          <w:b/>
          <w:bCs/>
          <w:color w:val="595959"/>
          <w:sz w:val="22"/>
          <w:szCs w:val="22"/>
        </w:rPr>
        <w:t xml:space="preserve">Constructors — Type &amp; Reasoning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Signature</w:t>
            </w:r>
          </w:p>
        </w:tc>
        <w:tc>
          <w:tcPr>
            <w:tcW w:type="dxa" w:w="4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Reasoning</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bCs/>
                <w:sz w:val="20"/>
                <w:szCs w:val="20"/>
              </w:rPr>
              <w:t xml:space="preserve">Parameterised (default arg)</w:t>
            </w:r>
          </w:p>
        </w:tc>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Marketplace()</w:t>
            </w:r>
          </w:p>
        </w:tc>
        <w:tc>
          <w:tcPr>
            <w:tcW w:type="dxa" w:w="4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val="false"/>
                <w:bCs w:val="false"/>
                <w:sz w:val="20"/>
                <w:szCs w:val="20"/>
              </w:rPr>
              <w:t xml:space="preserve">Initialises PLATFORM_NAME const and increments sessionCount. One Marketplace object per run.</w:t>
            </w:r>
          </w:p>
        </w:tc>
      </w:tr>
    </w:tbl>
    <w:p>
      <w:pPr>
        <w:spacing w:before="80" w:after="80"/>
      </w:pPr>
      <w:r>
        <w:t xml:space="preserve"/>
      </w:r>
    </w:p>
    <w:p>
      <w:pPr>
        <w:spacing w:before="80" w:after="80"/>
      </w:pPr>
      <w:r>
        <w:t xml:space="preserve"/>
      </w:r>
    </w:p>
    <w:p>
      <w:r>
        <w:br w:type="page"/>
      </w:r>
    </w:p>
    <w:p>
      <w:pPr>
        <w:pStyle w:val="Heading1"/>
        <w:pBdr>
          <w:bottom w:val="single" w:color="2E75B6" w:sz="8" w:space="4"/>
        </w:pBdr>
        <w:spacing w:before="360" w:after="160"/>
      </w:pPr>
      <w:r>
        <w:rPr>
          <w:rFonts w:ascii="Arial" w:cs="Arial" w:eastAsia="Arial" w:hAnsi="Arial"/>
          <w:b/>
          <w:bCs/>
          <w:color w:val="1F3864"/>
          <w:sz w:val="32"/>
          <w:szCs w:val="32"/>
        </w:rPr>
        <w:t xml:space="preserve">3. Constructors — Summary &amp; Reasoning</w:t>
      </w:r>
    </w:p>
    <w:p>
      <w:pPr>
        <w:spacing w:before="60" w:after="60"/>
      </w:pPr>
      <w:r>
        <w:rPr>
          <w:rFonts w:ascii="Arial" w:cs="Arial" w:eastAsia="Arial" w:hAnsi="Arial"/>
          <w:color w:val="000000"/>
          <w:sz w:val="22"/>
          <w:szCs w:val="22"/>
        </w:rPr>
        <w:t xml:space="preserve">The table below summarises every constructor used across all classes and explains why each type was chosen.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800"/>
        <w:gridCol w:w="3560"/>
      </w:tblGrid>
      <w:tr>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Class</w:t>
            </w:r>
          </w:p>
        </w:tc>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Constructor</w:t>
            </w:r>
          </w:p>
        </w:tc>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Signature</w:t>
            </w:r>
          </w:p>
        </w:tc>
        <w:tc>
          <w:tcPr>
            <w:tcW w:type="dxa" w:w="3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Reasoning</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Address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Default</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Address()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Required because User (which embeds Address) needs to be default-constructible.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Address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Parameterised</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Address(city, area, province, postalCode)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Full location data available at registration time.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Address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Copy</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Address(const Address&amp;)</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Deep-copies embedded address when User is copied. country (const) re-initialised explicitly.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Car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Default</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Car()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CarListing has an array slot for Car that must be initialised before real data arrives.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Car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Parameterised</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Car(make,model,year,...)</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All vehicle data is collected interactively from the seller.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Car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Copy</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Car(const Car&amp;)</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Duplicating a listing duplicates the car; fresh id is issued.</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Message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Default</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Message()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Conversation::messages[50] array must be default-constructible.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Message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Parameterised</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Message(senderId, receiverId, content)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A real message always has sender, receiver, and content.</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Message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Copy</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Message(const Message&amp;)</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Inserting into the array copies the object; new messageId issued.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CarListing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Default</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CarListing()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Seller::listings[10] array requires default construction.</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CarListing</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Parameterised</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CarListing(car,sellerId,price,desc)</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Listing requires all data at post time.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CarListing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Copy</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CarListing(const CarListing&amp;)</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Re-listing duplicates data; new listingId issued.</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Conversation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Default</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Conversation()</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Buyer::conversations[10] array requires default construction.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Conversation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Parameterised</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Conversation(buyerId,sellerId,listingId)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A real conversation needs all three IDs.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SearchFilter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Default</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SearchFilter()</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Starts unrestricted; fields set individually by buyer.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User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Default</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User()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Pointer arrays in Marketplace may be default-initialised.</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User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Parameterised</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User(name,email,password,phone,address)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Full account data provided at registration.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Seller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Default</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Seller()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Vector slots may need default-initialised Seller before registration.</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Seller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Parameterised</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Seller(name,email,password,phone,address)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Registration with full details.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Buyer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Default</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Buyer()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Initialises favorites[] pointers to nullptr; required for vector slots.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Buyer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Parameterised</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Buyer(name,email,password,phone,address)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Registration with full details.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Admin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Default</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Admin()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Increments totalAdmins; needed for pointer initialisation.</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Admin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Parameterised</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Admin(name,email,password,phone,address,level)</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level has a default value of 'junior'.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Marketplace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Default</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Marketplace()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One object per run; const PLATFORM_NAME initialised; sessionCount incremented.</w:t>
            </w:r>
          </w:p>
        </w:tc>
      </w:tr>
    </w:tbl>
    <w:p>
      <w:r>
        <w:br w:type="page"/>
      </w:r>
    </w:p>
    <w:p>
      <w:pPr>
        <w:pStyle w:val="Heading1"/>
        <w:pBdr>
          <w:bottom w:val="single" w:color="2E75B6" w:sz="8" w:space="4"/>
        </w:pBdr>
        <w:spacing w:before="360" w:after="160"/>
      </w:pPr>
      <w:r>
        <w:rPr>
          <w:rFonts w:ascii="Arial" w:cs="Arial" w:eastAsia="Arial" w:hAnsi="Arial"/>
          <w:b/>
          <w:bCs/>
          <w:color w:val="1F3864"/>
          <w:sz w:val="32"/>
          <w:szCs w:val="32"/>
        </w:rPr>
        <w:t xml:space="preserve">4. Constants &amp; Constant Functions</w:t>
      </w:r>
    </w:p>
    <w:p>
      <w:pPr>
        <w:spacing w:before="60" w:after="60"/>
      </w:pPr>
      <w:r>
        <w:rPr>
          <w:rFonts w:ascii="Arial" w:cs="Arial" w:eastAsia="Arial" w:hAnsi="Arial"/>
          <w:color w:val="000000"/>
          <w:sz w:val="22"/>
          <w:szCs w:val="22"/>
        </w:rPr>
        <w:t xml:space="preserve">The following constant data members, constant pointers, and constant functions appear in the system. Each is annotated with the reasoning behind making it constant.</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4.1 Constant Data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Class</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Declaration</w:t>
            </w:r>
          </w:p>
        </w:tc>
        <w:tc>
          <w:tcPr>
            <w:tcW w:type="dxa" w:w="5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Reasoning</w:t>
            </w:r>
          </w:p>
        </w:tc>
      </w:tr>
      <w:tr>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sz w:val="20"/>
                <w:szCs w:val="20"/>
              </w:rPr>
              <w:t xml:space="preserve">Car</w:t>
            </w:r>
          </w:p>
        </w:tc>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const int id</w:t>
            </w:r>
          </w:p>
        </w:tc>
        <w:tc>
          <w:tcPr>
            <w:tcW w:type="dxa" w:w="5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sz w:val="20"/>
                <w:szCs w:val="20"/>
              </w:rPr>
              <w:t xml:space="preserve">A car's identity must never change after construction. Making id const prevents accidental reassignment.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User</w:t>
            </w:r>
          </w:p>
        </w:tc>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const int userId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A user's account ID is their permanent identity on the platform; it must never be altered.</w:t>
            </w:r>
          </w:p>
        </w:tc>
      </w:tr>
      <w:tr>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sz w:val="20"/>
                <w:szCs w:val="20"/>
              </w:rPr>
              <w:t xml:space="preserve">Message</w:t>
            </w:r>
          </w:p>
        </w:tc>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const int messageId</w:t>
            </w:r>
          </w:p>
        </w:tc>
        <w:tc>
          <w:tcPr>
            <w:tcW w:type="dxa" w:w="5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sz w:val="20"/>
                <w:szCs w:val="20"/>
              </w:rPr>
              <w:t xml:space="preserve">A sent message's ID is permanent; changing it would break conversation history integrity.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Address</w:t>
            </w:r>
          </w:p>
        </w:tc>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const string country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All users are in Pakistan; the country field should never be reassigned.</w:t>
            </w:r>
          </w:p>
        </w:tc>
      </w:tr>
      <w:tr>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sz w:val="20"/>
                <w:szCs w:val="20"/>
              </w:rPr>
              <w:t xml:space="preserve">Seller</w:t>
            </w:r>
          </w:p>
        </w:tc>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const int MAX_LISTINGS</w:t>
            </w:r>
          </w:p>
        </w:tc>
        <w:tc>
          <w:tcPr>
            <w:tcW w:type="dxa" w:w="5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sz w:val="20"/>
                <w:szCs w:val="20"/>
              </w:rPr>
              <w:t xml:space="preserve">The platform imposes a hard cap of 10 listings per seller; this limit should not be alterable at runtime.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Marketplace</w:t>
            </w:r>
          </w:p>
        </w:tc>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const string PLATFORM_NAME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The brand name of the platform is fixed; making it const documents and enforces this.</w:t>
            </w:r>
          </w:p>
        </w:tc>
      </w:tr>
    </w:tbl>
    <w:p>
      <w:pPr>
        <w:spacing w:before="80" w:after="80"/>
      </w:pPr>
      <w:r>
        <w:t xml:space="preserve"/>
      </w:r>
    </w:p>
    <w:p>
      <w:pPr>
        <w:pStyle w:val="Heading2"/>
        <w:spacing w:before="280" w:after="120"/>
      </w:pPr>
      <w:r>
        <w:rPr>
          <w:rFonts w:ascii="Arial" w:cs="Arial" w:eastAsia="Arial" w:hAnsi="Arial"/>
          <w:b/>
          <w:bCs/>
          <w:color w:val="2E75B6"/>
          <w:sz w:val="26"/>
          <w:szCs w:val="26"/>
        </w:rPr>
        <w:t xml:space="preserve">4.2 Constant Pointer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CE4D6" w:val="clear"/>
            <w:tcMar>
              <w:top w:type="dxa" w:w="80"/>
              <w:left w:type="dxa" w:w="120"/>
              <w:bottom w:type="dxa" w:w="80"/>
              <w:right w:type="dxa" w:w="120"/>
            </w:tcMar>
            <w:vAlign w:val="center"/>
          </w:tcPr>
          <w:p>
            <w:pPr>
              <w:jc w:val="center"/>
            </w:pPr>
            <w:r>
              <w:rPr>
                <w:rFonts w:ascii="Arial" w:cs="Arial" w:eastAsia="Arial" w:hAnsi="Arial"/>
                <w:b/>
                <w:bCs/>
                <w:color w:val="C55A11"/>
                <w:sz w:val="20"/>
                <w:szCs w:val="20"/>
              </w:rPr>
              <w:t xml:space="preserve">Declaration</w:t>
            </w:r>
          </w:p>
        </w:tc>
        <w:tc>
          <w:tcPr>
            <w:tcW w:type="dxa" w:w="8160"/>
            <w:tcBorders>
              <w:top w:val="none" w:color="FFFFFF" w:sz="0"/>
              <w:left w:val="none" w:color="FFFFFF" w:sz="0"/>
              <w:bottom w:val="none" w:color="FFFFFF" w:sz="0"/>
              <w:right w:val="none" w:color="FFFFFF" w:sz="0"/>
            </w:tcBorders>
            <w:shd w:fill="FCE4D6" w:val="clear"/>
            <w:tcMar>
              <w:top w:type="dxa" w:w="80"/>
              <w:left w:type="dxa" w:w="120"/>
              <w:bottom w:type="dxa" w:w="80"/>
              <w:right w:type="dxa" w:w="120"/>
            </w:tcMar>
          </w:tcPr>
          <w:p>
            <w:r>
              <w:rPr>
                <w:rFonts w:ascii="Arial" w:cs="Arial" w:eastAsia="Arial" w:hAnsi="Arial"/>
                <w:i/>
                <w:iCs/>
                <w:sz w:val="20"/>
                <w:szCs w:val="20"/>
              </w:rPr>
              <w:t xml:space="preserve">const CarListing* favorites[20]  (in Buyer)</w:t>
            </w:r>
          </w:p>
        </w:tc>
      </w:tr>
    </w:tbl>
    <w:p>
      <w:pPr>
        <w:spacing w:before="80" w:after="80"/>
      </w:pPr>
      <w:r>
        <w:t xml:space="preserve"/>
      </w:r>
    </w:p>
    <w:p>
      <w:pPr>
        <w:spacing w:before="60" w:after="60"/>
      </w:pPr>
      <w:r>
        <w:rPr>
          <w:rFonts w:ascii="Arial" w:cs="Arial" w:eastAsia="Arial" w:hAnsi="Arial"/>
          <w:color w:val="000000"/>
          <w:sz w:val="22"/>
          <w:szCs w:val="22"/>
        </w:rPr>
        <w:t xml:space="preserve">favorites[] stores const pointers to CarListing objects owned by Sellers. The const keyword prevents the Buyer from accidentally modifying another seller's listing data through the pointer. This correctly reflects the real-world scenario: a buyer can view a saved listing but cannot edit it.</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4.3 Constant Member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Class</w:t>
            </w:r>
          </w:p>
        </w:tc>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Function</w:t>
            </w:r>
          </w:p>
        </w:tc>
        <w:tc>
          <w:tcPr>
            <w:tcW w:type="dxa" w:w="4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Reasoning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Car</w:t>
            </w:r>
          </w:p>
        </w:tc>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display() const</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Only reads car data for display; the const qualifier communicates this and allows calling on const Car objects.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Car</w:t>
            </w:r>
          </w:p>
        </w:tc>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matchesFilter(...) const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Pure query on car attributes; const prevents side-effects during search operations.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CarListing</w:t>
            </w:r>
          </w:p>
        </w:tc>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display() const</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Read-only display; can be safely called on const references from Admin/Buyer.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Message</w:t>
            </w:r>
          </w:p>
        </w:tc>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display() const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Reads message content only; must not alter the message when printing.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Message</w:t>
            </w:r>
          </w:p>
        </w:tc>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isFromUser(int) const</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Pure predicate check; const makes intent explicit.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User</w:t>
            </w:r>
          </w:p>
        </w:tc>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display() const [virtual]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Profile display is a read-only operation on all User subtypes.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User</w:t>
            </w:r>
          </w:p>
        </w:tc>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login(email,pass) const</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Login validates credentials without modifying the User object.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Buyer</w:t>
            </w:r>
          </w:p>
        </w:tc>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viewFavorites() const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Reading favourites must not alter the Buyer's state.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Buyer</w:t>
            </w:r>
          </w:p>
        </w:tc>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viewConversations() const</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Reading conversation history must not modify Buyer or Conversation state.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Seller</w:t>
            </w:r>
          </w:p>
        </w:tc>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viewMyListings() const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Displaying the listings array must not alter any listing.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SearchFilter</w:t>
            </w:r>
          </w:p>
        </w:tc>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matches(CarListing&amp;) const</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The filter is a pure test function; applying it must not change filter state.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SearchFilter</w:t>
            </w:r>
          </w:p>
        </w:tc>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display() const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Printing active filters is a read-only operation.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Address</w:t>
            </w:r>
          </w:p>
        </w:tc>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toString() const</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Converting address to string is purely read-only.</w:t>
            </w:r>
          </w:p>
        </w:tc>
      </w:tr>
    </w:tbl>
    <w:p>
      <w:r>
        <w:br w:type="page"/>
      </w:r>
    </w:p>
    <w:p>
      <w:pPr>
        <w:pStyle w:val="Heading1"/>
        <w:pBdr>
          <w:bottom w:val="single" w:color="2E75B6" w:sz="8" w:space="4"/>
        </w:pBdr>
        <w:spacing w:before="360" w:after="160"/>
      </w:pPr>
      <w:r>
        <w:rPr>
          <w:rFonts w:ascii="Arial" w:cs="Arial" w:eastAsia="Arial" w:hAnsi="Arial"/>
          <w:b/>
          <w:bCs/>
          <w:color w:val="1F3864"/>
          <w:sz w:val="32"/>
          <w:szCs w:val="32"/>
        </w:rPr>
        <w:t xml:space="preserve">5. Static Members</w:t>
      </w:r>
    </w:p>
    <w:p>
      <w:pPr>
        <w:spacing w:before="60" w:after="60"/>
      </w:pPr>
      <w:r>
        <w:rPr>
          <w:rFonts w:ascii="Arial" w:cs="Arial" w:eastAsia="Arial" w:hAnsi="Arial"/>
          <w:color w:val="000000"/>
          <w:sz w:val="22"/>
          <w:szCs w:val="22"/>
        </w:rPr>
        <w:t xml:space="preserve">A member is made static when it belongs to the class as a whole rather than to any individual object — typically for counters, limits, or platform-wide metrics. The table below lists every static member in the system.</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5.1 Static Data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Class</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Declaration</w:t>
            </w:r>
          </w:p>
        </w:tc>
        <w:tc>
          <w:tcPr>
            <w:tcW w:type="dxa" w:w="5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Why Static?</w:t>
            </w:r>
          </w:p>
        </w:tc>
      </w:tr>
      <w:tr>
        <w:tc>
          <w:tcPr>
            <w:tcW w:type="dxa" w:w="1800"/>
            <w:tcBorders>
              <w:top w:val="single" w:color="CCCCCC" w:sz="1"/>
              <w:left w:val="single" w:color="CCCCCC" w:sz="1"/>
              <w:bottom w:val="single" w:color="CCCCCC" w:sz="1"/>
              <w:right w:val="single" w:color="CCCCCC" w:sz="1"/>
            </w:tcBorders>
            <w:shd w:fill="EAD9F7" w:val="clear"/>
            <w:tcMar>
              <w:top w:type="dxa" w:w="80"/>
              <w:left w:type="dxa" w:w="120"/>
              <w:bottom w:type="dxa" w:w="80"/>
              <w:right w:type="dxa" w:w="120"/>
            </w:tcMar>
            <w:vAlign w:val="top"/>
          </w:tcPr>
          <w:p>
            <w:r>
              <w:rPr>
                <w:rFonts w:ascii="Arial" w:cs="Arial" w:eastAsia="Arial" w:hAnsi="Arial"/>
                <w:b/>
                <w:bCs/>
                <w:sz w:val="20"/>
                <w:szCs w:val="20"/>
              </w:rPr>
              <w:t xml:space="preserve">Car</w:t>
            </w:r>
          </w:p>
        </w:tc>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static int cars_count</w:t>
            </w:r>
          </w:p>
        </w:tc>
        <w:tc>
          <w:tcPr>
            <w:tcW w:type="dxa" w:w="5360"/>
            <w:tcBorders>
              <w:top w:val="single" w:color="CCCCCC" w:sz="1"/>
              <w:left w:val="single" w:color="CCCCCC" w:sz="1"/>
              <w:bottom w:val="single" w:color="CCCCCC" w:sz="1"/>
              <w:right w:val="single" w:color="CCCCCC" w:sz="1"/>
            </w:tcBorders>
            <w:shd w:fill="EAD9F7" w:val="clear"/>
            <w:tcMar>
              <w:top w:type="dxa" w:w="80"/>
              <w:left w:type="dxa" w:w="120"/>
              <w:bottom w:type="dxa" w:w="80"/>
              <w:right w:type="dxa" w:w="120"/>
            </w:tcMar>
            <w:vAlign w:val="top"/>
          </w:tcPr>
          <w:p>
            <w:r>
              <w:rPr>
                <w:rFonts w:ascii="Arial" w:cs="Arial" w:eastAsia="Arial" w:hAnsi="Arial"/>
                <w:b w:val="false"/>
                <w:bCs w:val="false"/>
                <w:sz w:val="20"/>
                <w:szCs w:val="20"/>
              </w:rPr>
              <w:t xml:space="preserve">Tracks the total number of Car objects ever created. This is a platform-wide counter — no single Car object owns it. Used to generate unique sequential IDs.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User</w:t>
            </w:r>
          </w:p>
        </w:tc>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static int userCount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Total registered users across Buyer, Seller, and Admin. Shared across all three subclasses; the system needs a single count regardless of which object is queried.</w:t>
            </w:r>
          </w:p>
        </w:tc>
      </w:tr>
      <w:tr>
        <w:tc>
          <w:tcPr>
            <w:tcW w:type="dxa" w:w="1800"/>
            <w:tcBorders>
              <w:top w:val="single" w:color="CCCCCC" w:sz="1"/>
              <w:left w:val="single" w:color="CCCCCC" w:sz="1"/>
              <w:bottom w:val="single" w:color="CCCCCC" w:sz="1"/>
              <w:right w:val="single" w:color="CCCCCC" w:sz="1"/>
            </w:tcBorders>
            <w:shd w:fill="EAD9F7" w:val="clear"/>
            <w:tcMar>
              <w:top w:type="dxa" w:w="80"/>
              <w:left w:type="dxa" w:w="120"/>
              <w:bottom w:type="dxa" w:w="80"/>
              <w:right w:type="dxa" w:w="120"/>
            </w:tcMar>
            <w:vAlign w:val="top"/>
          </w:tcPr>
          <w:p>
            <w:r>
              <w:rPr>
                <w:rFonts w:ascii="Arial" w:cs="Arial" w:eastAsia="Arial" w:hAnsi="Arial"/>
                <w:b/>
                <w:bCs/>
                <w:sz w:val="20"/>
                <w:szCs w:val="20"/>
              </w:rPr>
              <w:t xml:space="preserve">CarListing</w:t>
            </w:r>
          </w:p>
        </w:tc>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static int totalListings</w:t>
            </w:r>
          </w:p>
        </w:tc>
        <w:tc>
          <w:tcPr>
            <w:tcW w:type="dxa" w:w="5360"/>
            <w:tcBorders>
              <w:top w:val="single" w:color="CCCCCC" w:sz="1"/>
              <w:left w:val="single" w:color="CCCCCC" w:sz="1"/>
              <w:bottom w:val="single" w:color="CCCCCC" w:sz="1"/>
              <w:right w:val="single" w:color="CCCCCC" w:sz="1"/>
            </w:tcBorders>
            <w:shd w:fill="EAD9F7" w:val="clear"/>
            <w:tcMar>
              <w:top w:type="dxa" w:w="80"/>
              <w:left w:type="dxa" w:w="120"/>
              <w:bottom w:type="dxa" w:w="80"/>
              <w:right w:type="dxa" w:w="120"/>
            </w:tcMar>
            <w:vAlign w:val="top"/>
          </w:tcPr>
          <w:p>
            <w:r>
              <w:rPr>
                <w:rFonts w:ascii="Arial" w:cs="Arial" w:eastAsia="Arial" w:hAnsi="Arial"/>
                <w:b w:val="false"/>
                <w:bCs w:val="false"/>
                <w:sz w:val="20"/>
                <w:szCs w:val="20"/>
              </w:rPr>
              <w:t xml:space="preserve">Every listing ever created, regardless of seller. Belongs to the class, not to any individual listing.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Message</w:t>
            </w:r>
          </w:p>
        </w:tc>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static int messageCount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System-wide message counter. Shared across all Conversation threads and Buyer objects.</w:t>
            </w:r>
          </w:p>
        </w:tc>
      </w:tr>
      <w:tr>
        <w:tc>
          <w:tcPr>
            <w:tcW w:type="dxa" w:w="1800"/>
            <w:tcBorders>
              <w:top w:val="single" w:color="CCCCCC" w:sz="1"/>
              <w:left w:val="single" w:color="CCCCCC" w:sz="1"/>
              <w:bottom w:val="single" w:color="CCCCCC" w:sz="1"/>
              <w:right w:val="single" w:color="CCCCCC" w:sz="1"/>
            </w:tcBorders>
            <w:shd w:fill="EAD9F7" w:val="clear"/>
            <w:tcMar>
              <w:top w:type="dxa" w:w="80"/>
              <w:left w:type="dxa" w:w="120"/>
              <w:bottom w:type="dxa" w:w="80"/>
              <w:right w:type="dxa" w:w="120"/>
            </w:tcMar>
            <w:vAlign w:val="top"/>
          </w:tcPr>
          <w:p>
            <w:r>
              <w:rPr>
                <w:rFonts w:ascii="Arial" w:cs="Arial" w:eastAsia="Arial" w:hAnsi="Arial"/>
                <w:b/>
                <w:bCs/>
                <w:sz w:val="20"/>
                <w:szCs w:val="20"/>
              </w:rPr>
              <w:t xml:space="preserve">Admin</w:t>
            </w:r>
          </w:p>
        </w:tc>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static int totalAdmins</w:t>
            </w:r>
          </w:p>
        </w:tc>
        <w:tc>
          <w:tcPr>
            <w:tcW w:type="dxa" w:w="5360"/>
            <w:tcBorders>
              <w:top w:val="single" w:color="CCCCCC" w:sz="1"/>
              <w:left w:val="single" w:color="CCCCCC" w:sz="1"/>
              <w:bottom w:val="single" w:color="CCCCCC" w:sz="1"/>
              <w:right w:val="single" w:color="CCCCCC" w:sz="1"/>
            </w:tcBorders>
            <w:shd w:fill="EAD9F7" w:val="clear"/>
            <w:tcMar>
              <w:top w:type="dxa" w:w="80"/>
              <w:left w:type="dxa" w:w="120"/>
              <w:bottom w:type="dxa" w:w="80"/>
              <w:right w:type="dxa" w:w="120"/>
            </w:tcMar>
            <w:vAlign w:val="top"/>
          </w:tcPr>
          <w:p>
            <w:r>
              <w:rPr>
                <w:rFonts w:ascii="Arial" w:cs="Arial" w:eastAsia="Arial" w:hAnsi="Arial"/>
                <w:b w:val="false"/>
                <w:bCs w:val="false"/>
                <w:sz w:val="20"/>
                <w:szCs w:val="20"/>
              </w:rPr>
              <w:t xml:space="preserve">Current number of active Admin instances. Decremented in the destructor; useful for access-control checks.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Marketplace</w:t>
            </w:r>
          </w:p>
        </w:tc>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static int sessionCount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Counts how many times the Marketplace was launched in a single process run. Persists across any number of Marketplace objects.</w:t>
            </w:r>
          </w:p>
        </w:tc>
      </w:tr>
    </w:tbl>
    <w:p>
      <w:pPr>
        <w:spacing w:before="80" w:after="80"/>
      </w:pPr>
      <w:r>
        <w:t xml:space="preserve"/>
      </w:r>
    </w:p>
    <w:p>
      <w:pPr>
        <w:pStyle w:val="Heading2"/>
        <w:spacing w:before="280" w:after="120"/>
      </w:pPr>
      <w:r>
        <w:rPr>
          <w:rFonts w:ascii="Arial" w:cs="Arial" w:eastAsia="Arial" w:hAnsi="Arial"/>
          <w:b/>
          <w:bCs/>
          <w:color w:val="2E75B6"/>
          <w:sz w:val="26"/>
          <w:szCs w:val="26"/>
        </w:rPr>
        <w:t xml:space="preserve">5.2 Static Member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Class</w:t>
            </w:r>
          </w:p>
        </w:tc>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Function</w:t>
            </w:r>
          </w:p>
        </w:tc>
        <w:tc>
          <w:tcPr>
            <w:tcW w:type="dxa" w:w="4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Why Static?</w:t>
            </w:r>
          </w:p>
        </w:tc>
      </w:tr>
      <w:tr>
        <w:tc>
          <w:tcPr>
            <w:tcW w:type="dxa" w:w="1800"/>
            <w:tcBorders>
              <w:top w:val="single" w:color="CCCCCC" w:sz="1"/>
              <w:left w:val="single" w:color="CCCCCC" w:sz="1"/>
              <w:bottom w:val="single" w:color="CCCCCC" w:sz="1"/>
              <w:right w:val="single" w:color="CCCCCC" w:sz="1"/>
            </w:tcBorders>
            <w:shd w:fill="EAD9F7" w:val="clear"/>
            <w:tcMar>
              <w:top w:type="dxa" w:w="80"/>
              <w:left w:type="dxa" w:w="120"/>
              <w:bottom w:type="dxa" w:w="80"/>
              <w:right w:type="dxa" w:w="120"/>
            </w:tcMar>
            <w:vAlign w:val="top"/>
          </w:tcPr>
          <w:p>
            <w:r>
              <w:rPr>
                <w:rFonts w:ascii="Arial" w:cs="Arial" w:eastAsia="Arial" w:hAnsi="Arial"/>
                <w:b/>
                <w:bCs/>
                <w:sz w:val="20"/>
                <w:szCs w:val="20"/>
              </w:rPr>
              <w:t xml:space="preserve">Car</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static int getCarsCount()</w:t>
            </w:r>
          </w:p>
        </w:tc>
        <w:tc>
          <w:tcPr>
            <w:tcW w:type="dxa" w:w="4760"/>
            <w:tcBorders>
              <w:top w:val="single" w:color="CCCCCC" w:sz="1"/>
              <w:left w:val="single" w:color="CCCCCC" w:sz="1"/>
              <w:bottom w:val="single" w:color="CCCCCC" w:sz="1"/>
              <w:right w:val="single" w:color="CCCCCC" w:sz="1"/>
            </w:tcBorders>
            <w:shd w:fill="EAD9F7" w:val="clear"/>
            <w:tcMar>
              <w:top w:type="dxa" w:w="80"/>
              <w:left w:type="dxa" w:w="120"/>
              <w:bottom w:type="dxa" w:w="80"/>
              <w:right w:type="dxa" w:w="120"/>
            </w:tcMar>
            <w:vAlign w:val="top"/>
          </w:tcPr>
          <w:p>
            <w:r>
              <w:rPr>
                <w:rFonts w:ascii="Arial" w:cs="Arial" w:eastAsia="Arial" w:hAnsi="Arial"/>
                <w:b w:val="false"/>
                <w:bCs w:val="false"/>
                <w:sz w:val="20"/>
                <w:szCs w:val="20"/>
              </w:rPr>
              <w:t xml:space="preserve">Returns cars_count without needing a Car instance. Called from Marketplace stats.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User</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static int getTotalUsers()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Returns userCount; callable before any User is created.</w:t>
            </w:r>
          </w:p>
        </w:tc>
      </w:tr>
      <w:tr>
        <w:tc>
          <w:tcPr>
            <w:tcW w:type="dxa" w:w="1800"/>
            <w:tcBorders>
              <w:top w:val="single" w:color="CCCCCC" w:sz="1"/>
              <w:left w:val="single" w:color="CCCCCC" w:sz="1"/>
              <w:bottom w:val="single" w:color="CCCCCC" w:sz="1"/>
              <w:right w:val="single" w:color="CCCCCC" w:sz="1"/>
            </w:tcBorders>
            <w:shd w:fill="EAD9F7" w:val="clear"/>
            <w:tcMar>
              <w:top w:type="dxa" w:w="80"/>
              <w:left w:type="dxa" w:w="120"/>
              <w:bottom w:type="dxa" w:w="80"/>
              <w:right w:type="dxa" w:w="120"/>
            </w:tcMar>
            <w:vAlign w:val="top"/>
          </w:tcPr>
          <w:p>
            <w:r>
              <w:rPr>
                <w:rFonts w:ascii="Arial" w:cs="Arial" w:eastAsia="Arial" w:hAnsi="Arial"/>
                <w:b/>
                <w:bCs/>
                <w:sz w:val="20"/>
                <w:szCs w:val="20"/>
              </w:rPr>
              <w:t xml:space="preserve">CarListing</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static int getTotalListings()</w:t>
            </w:r>
          </w:p>
        </w:tc>
        <w:tc>
          <w:tcPr>
            <w:tcW w:type="dxa" w:w="4760"/>
            <w:tcBorders>
              <w:top w:val="single" w:color="CCCCCC" w:sz="1"/>
              <w:left w:val="single" w:color="CCCCCC" w:sz="1"/>
              <w:bottom w:val="single" w:color="CCCCCC" w:sz="1"/>
              <w:right w:val="single" w:color="CCCCCC" w:sz="1"/>
            </w:tcBorders>
            <w:shd w:fill="EAD9F7" w:val="clear"/>
            <w:tcMar>
              <w:top w:type="dxa" w:w="80"/>
              <w:left w:type="dxa" w:w="120"/>
              <w:bottom w:type="dxa" w:w="80"/>
              <w:right w:type="dxa" w:w="120"/>
            </w:tcMar>
            <w:vAlign w:val="top"/>
          </w:tcPr>
          <w:p>
            <w:r>
              <w:rPr>
                <w:rFonts w:ascii="Arial" w:cs="Arial" w:eastAsia="Arial" w:hAnsi="Arial"/>
                <w:b w:val="false"/>
                <w:bCs w:val="false"/>
                <w:sz w:val="20"/>
                <w:szCs w:val="20"/>
              </w:rPr>
              <w:t xml:space="preserve">Returns totalListings class counter.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Message</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static int getMessageCount()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Returns messageCount; useful for platform analytics.</w:t>
            </w:r>
          </w:p>
        </w:tc>
      </w:tr>
      <w:tr>
        <w:tc>
          <w:tcPr>
            <w:tcW w:type="dxa" w:w="1800"/>
            <w:tcBorders>
              <w:top w:val="single" w:color="CCCCCC" w:sz="1"/>
              <w:left w:val="single" w:color="CCCCCC" w:sz="1"/>
              <w:bottom w:val="single" w:color="CCCCCC" w:sz="1"/>
              <w:right w:val="single" w:color="CCCCCC" w:sz="1"/>
            </w:tcBorders>
            <w:shd w:fill="EAD9F7" w:val="clear"/>
            <w:tcMar>
              <w:top w:type="dxa" w:w="80"/>
              <w:left w:type="dxa" w:w="120"/>
              <w:bottom w:type="dxa" w:w="80"/>
              <w:right w:type="dxa" w:w="120"/>
            </w:tcMar>
            <w:vAlign w:val="top"/>
          </w:tcPr>
          <w:p>
            <w:r>
              <w:rPr>
                <w:rFonts w:ascii="Arial" w:cs="Arial" w:eastAsia="Arial" w:hAnsi="Arial"/>
                <w:b/>
                <w:bCs/>
                <w:sz w:val="20"/>
                <w:szCs w:val="20"/>
              </w:rPr>
              <w:t xml:space="preserve">Admin</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static int getTotalAdmins()</w:t>
            </w:r>
          </w:p>
        </w:tc>
        <w:tc>
          <w:tcPr>
            <w:tcW w:type="dxa" w:w="4760"/>
            <w:tcBorders>
              <w:top w:val="single" w:color="CCCCCC" w:sz="1"/>
              <w:left w:val="single" w:color="CCCCCC" w:sz="1"/>
              <w:bottom w:val="single" w:color="CCCCCC" w:sz="1"/>
              <w:right w:val="single" w:color="CCCCCC" w:sz="1"/>
            </w:tcBorders>
            <w:shd w:fill="EAD9F7" w:val="clear"/>
            <w:tcMar>
              <w:top w:type="dxa" w:w="80"/>
              <w:left w:type="dxa" w:w="120"/>
              <w:bottom w:type="dxa" w:w="80"/>
              <w:right w:type="dxa" w:w="120"/>
            </w:tcMar>
            <w:vAlign w:val="top"/>
          </w:tcPr>
          <w:p>
            <w:r>
              <w:rPr>
                <w:rFonts w:ascii="Arial" w:cs="Arial" w:eastAsia="Arial" w:hAnsi="Arial"/>
                <w:b w:val="false"/>
                <w:bCs w:val="false"/>
                <w:sz w:val="20"/>
                <w:szCs w:val="20"/>
              </w:rPr>
              <w:t xml:space="preserve">Returns current Admin count for access control checks.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Marketplace</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static int getSessionCount()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Returns session count without instantiating a new Marketplace.</w:t>
            </w:r>
          </w:p>
        </w:tc>
      </w:tr>
    </w:tbl>
    <w:p>
      <w:r>
        <w:br w:type="page"/>
      </w:r>
    </w:p>
    <w:p>
      <w:pPr>
        <w:pStyle w:val="Heading1"/>
        <w:pBdr>
          <w:bottom w:val="single" w:color="2E75B6" w:sz="8" w:space="4"/>
        </w:pBdr>
        <w:spacing w:before="360" w:after="160"/>
      </w:pPr>
      <w:r>
        <w:rPr>
          <w:rFonts w:ascii="Arial" w:cs="Arial" w:eastAsia="Arial" w:hAnsi="Arial"/>
          <w:b/>
          <w:bCs/>
          <w:color w:val="1F3864"/>
          <w:sz w:val="32"/>
          <w:szCs w:val="32"/>
        </w:rPr>
        <w:t xml:space="preserve">6. Composition &amp; Aggregation</w:t>
      </w:r>
    </w:p>
    <w:p>
      <w:pPr>
        <w:pStyle w:val="Heading2"/>
        <w:spacing w:before="280" w:after="120"/>
      </w:pPr>
      <w:r>
        <w:rPr>
          <w:rFonts w:ascii="Arial" w:cs="Arial" w:eastAsia="Arial" w:hAnsi="Arial"/>
          <w:b/>
          <w:bCs/>
          <w:color w:val="2E75B6"/>
          <w:sz w:val="26"/>
          <w:szCs w:val="26"/>
        </w:rPr>
        <w:t xml:space="preserve">6.1 Composition Relationships</w:t>
      </w:r>
    </w:p>
    <w:p>
      <w:pPr>
        <w:spacing w:before="60" w:after="60"/>
      </w:pPr>
      <w:r>
        <w:rPr>
          <w:rFonts w:ascii="Arial" w:cs="Arial" w:eastAsia="Arial" w:hAnsi="Arial"/>
          <w:color w:val="000000"/>
          <w:sz w:val="22"/>
          <w:szCs w:val="22"/>
        </w:rPr>
        <w:t xml:space="preserve">In composition the owned object (the 'part') cannot exist independently of the owner (the 'whole'). When the owner is destroyed, the part is destroyed with it.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Owner (Whole)</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w:t>
            </w:r>
          </w:p>
        </w:tc>
        <w:tc>
          <w:tcPr>
            <w:tcW w:type="dxa" w:w="5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Justification</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bCs/>
                <w:sz w:val="20"/>
                <w:szCs w:val="20"/>
              </w:rPr>
              <w:t xml:space="preserve">CarListing</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bCs/>
                <w:sz w:val="20"/>
                <w:szCs w:val="20"/>
              </w:rPr>
              <w:t xml:space="preserve">Car</w:t>
            </w:r>
          </w:p>
        </w:tc>
        <w:tc>
          <w:tcPr>
            <w:tcW w:type="dxa" w:w="5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val="false"/>
                <w:bCs w:val="false"/>
                <w:sz w:val="20"/>
                <w:szCs w:val="20"/>
              </w:rPr>
              <w:t xml:space="preserve">A Car object is embedded directly inside CarListing. If the listing is deleted, the car details are deleted with it — the car data has no standalone meaning without a listing to host it.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User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Address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Address is embedded directly in User. A user's address has no identity or purpose outside the user account. Deleting the user deletes the address.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bCs/>
                <w:sz w:val="20"/>
                <w:szCs w:val="20"/>
              </w:rPr>
              <w:t xml:space="preserve">Conversation</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bCs/>
                <w:sz w:val="20"/>
                <w:szCs w:val="20"/>
              </w:rPr>
              <w:t xml:space="preserve">Message[50]</w:t>
            </w:r>
          </w:p>
        </w:tc>
        <w:tc>
          <w:tcPr>
            <w:tcW w:type="dxa" w:w="5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val="false"/>
                <w:bCs w:val="false"/>
                <w:sz w:val="20"/>
                <w:szCs w:val="20"/>
              </w:rPr>
              <w:t xml:space="preserve">Message objects live inside Conversation's fixed array. Messages cannot exist outside a Conversation — they are part of the conversation's history. Destroying the Conversation destroys all its messages.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Seller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CarListing[10]</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A Seller's listings array is part of the Seller object itself. Listings are created and managed exclusively through the Seller who posted them.</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bCs/>
                <w:sz w:val="20"/>
                <w:szCs w:val="20"/>
              </w:rPr>
              <w:t xml:space="preserve">Buyer</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bCs/>
                <w:sz w:val="20"/>
                <w:szCs w:val="20"/>
              </w:rPr>
              <w:t xml:space="preserve">Conversation[10]</w:t>
            </w:r>
          </w:p>
        </w:tc>
        <w:tc>
          <w:tcPr>
            <w:tcW w:type="dxa" w:w="5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val="false"/>
                <w:bCs w:val="false"/>
                <w:sz w:val="20"/>
                <w:szCs w:val="20"/>
              </w:rPr>
              <w:t xml:space="preserve">A Buyer's conversation threads are part of the Buyer object. Deleting a Buyer's account removes all their conversation history.</w:t>
            </w:r>
          </w:p>
        </w:tc>
      </w:tr>
    </w:tbl>
    <w:p>
      <w:pPr>
        <w:spacing w:before="80" w:after="80"/>
      </w:pPr>
      <w:r>
        <w:t xml:space="preserve"/>
      </w:r>
    </w:p>
    <w:p>
      <w:pPr>
        <w:pStyle w:val="Heading2"/>
        <w:spacing w:before="280" w:after="120"/>
      </w:pPr>
      <w:r>
        <w:rPr>
          <w:rFonts w:ascii="Arial" w:cs="Arial" w:eastAsia="Arial" w:hAnsi="Arial"/>
          <w:b/>
          <w:bCs/>
          <w:color w:val="2E75B6"/>
          <w:sz w:val="26"/>
          <w:szCs w:val="26"/>
        </w:rPr>
        <w:t xml:space="preserve">6.2 Aggregation Relationships</w:t>
      </w:r>
    </w:p>
    <w:p>
      <w:pPr>
        <w:spacing w:before="60" w:after="60"/>
      </w:pPr>
      <w:r>
        <w:rPr>
          <w:rFonts w:ascii="Arial" w:cs="Arial" w:eastAsia="Arial" w:hAnsi="Arial"/>
          <w:color w:val="000000"/>
          <w:sz w:val="22"/>
          <w:szCs w:val="22"/>
        </w:rPr>
        <w:t xml:space="preserve">In aggregation the referenced object (the 'part') has an independent existence. The referencing class holds a pointer or reference to it — removing the reference does not destroy the object.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Referencing Class</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Referenced Class</w:t>
            </w:r>
          </w:p>
        </w:tc>
        <w:tc>
          <w:tcPr>
            <w:tcW w:type="dxa" w:w="5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Justification</w:t>
            </w:r>
          </w:p>
        </w:tc>
      </w:tr>
      <w:tr>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r>
              <w:rPr>
                <w:rFonts w:ascii="Arial" w:cs="Arial" w:eastAsia="Arial" w:hAnsi="Arial"/>
                <w:b/>
                <w:bCs/>
                <w:sz w:val="20"/>
                <w:szCs w:val="20"/>
              </w:rPr>
              <w:t xml:space="preserve">Buyer</w:t>
            </w:r>
          </w:p>
        </w:tc>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r>
              <w:rPr>
                <w:rFonts w:ascii="Arial" w:cs="Arial" w:eastAsia="Arial" w:hAnsi="Arial"/>
                <w:b/>
                <w:bCs/>
                <w:sz w:val="20"/>
                <w:szCs w:val="20"/>
              </w:rPr>
              <w:t xml:space="preserve">CarListing (via const CarListing* favorites[])</w:t>
            </w:r>
          </w:p>
        </w:tc>
        <w:tc>
          <w:tcPr>
            <w:tcW w:type="dxa" w:w="5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r>
              <w:rPr>
                <w:rFonts w:ascii="Arial" w:cs="Arial" w:eastAsia="Arial" w:hAnsi="Arial"/>
                <w:b w:val="false"/>
                <w:bCs w:val="false"/>
                <w:sz w:val="20"/>
                <w:szCs w:val="20"/>
              </w:rPr>
              <w:t xml:space="preserve">A Buyer holds const pointers to CarListing objects that physically live inside Seller's listings[] array. If a Buyer account is deleted, the car listings continue to exist and are still purchasable by other buyers. Removing a favourite only removes the pointer, not the listing itself.</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Marketplace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Seller* / Buyer* / Admin* / CarListing*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Marketplace holds vectors of pointers to heap-allocated user and listing objects. The objects are logically independent entities (a user exists before the marketplace loop processes them). The Marketplace manages their lifetimes for convenience but the design intent is aggregation.</w:t>
            </w:r>
          </w:p>
        </w:tc>
      </w:tr>
    </w:tbl>
    <w:p>
      <w:r>
        <w:br w:type="page"/>
      </w:r>
    </w:p>
    <w:p>
      <w:pPr>
        <w:pStyle w:val="Heading1"/>
        <w:pBdr>
          <w:bottom w:val="single" w:color="2E75B6" w:sz="8" w:space="4"/>
        </w:pBdr>
        <w:spacing w:before="360" w:after="160"/>
      </w:pPr>
      <w:r>
        <w:rPr>
          <w:rFonts w:ascii="Arial" w:cs="Arial" w:eastAsia="Arial" w:hAnsi="Arial"/>
          <w:b/>
          <w:bCs/>
          <w:color w:val="1F3864"/>
          <w:sz w:val="32"/>
          <w:szCs w:val="32"/>
        </w:rPr>
        <w:t xml:space="preserve">7. Arrays of Objects</w:t>
      </w:r>
    </w:p>
    <w:p>
      <w:pPr>
        <w:spacing w:before="60" w:after="60"/>
      </w:pPr>
      <w:r>
        <w:rPr>
          <w:rFonts w:ascii="Arial" w:cs="Arial" w:eastAsia="Arial" w:hAnsi="Arial"/>
          <w:color w:val="000000"/>
          <w:sz w:val="22"/>
          <w:szCs w:val="22"/>
        </w:rPr>
        <w:t xml:space="preserve">The assignment requires arrays of objects (not pointers) in at least two classes. The implementation uses three such arrays: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000"/>
        <w:gridCol w:w="3160"/>
      </w:tblGrid>
      <w:tr>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Class</w:t>
            </w:r>
          </w:p>
        </w:tc>
        <w:tc>
          <w:tcPr>
            <w:tcW w:type="dxa" w:w="2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Array Declaration</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Array Size</w:t>
            </w:r>
          </w:p>
        </w:tc>
        <w:tc>
          <w:tcPr>
            <w:tcW w:type="dxa" w:w="3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sz w:val="20"/>
                <w:szCs w:val="20"/>
              </w:rPr>
              <w:t xml:space="preserve">Seller</w:t>
            </w:r>
          </w:p>
        </w:tc>
        <w:tc>
          <w:tcPr>
            <w:tcW w:type="dxa" w:w="2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CarListing listings[MAX_LISTINGS]</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sz w:val="20"/>
                <w:szCs w:val="20"/>
              </w:rPr>
              <w:t xml:space="preserve">10 slots</w:t>
            </w:r>
          </w:p>
        </w:tc>
        <w:tc>
          <w:tcPr>
            <w:tcW w:type="dxa" w:w="3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sz w:val="20"/>
                <w:szCs w:val="20"/>
              </w:rPr>
              <w:t xml:space="preserve">Each Seller owns up to 10 active CarListing objects. The array is embedded in the Seller object (Composition).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Conversation</w:t>
            </w:r>
          </w:p>
        </w:tc>
        <w:tc>
          <w:tcPr>
            <w:tcW w:type="dxa" w:w="2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Message messages[MAX_MESSAGES]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50 slots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Each Conversation owns up to 50 Message objects. Array stores actual Message objects (Composition), not pointers.</w:t>
            </w:r>
          </w:p>
        </w:tc>
      </w:tr>
      <w:tr>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sz w:val="20"/>
                <w:szCs w:val="20"/>
              </w:rPr>
              <w:t xml:space="preserve">Buyer</w:t>
            </w:r>
          </w:p>
        </w:tc>
        <w:tc>
          <w:tcPr>
            <w:tcW w:type="dxa" w:w="2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Conversation conversations[MAX_CONVERSATIONS]</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sz w:val="20"/>
                <w:szCs w:val="20"/>
              </w:rPr>
              <w:t xml:space="preserve">10 slots</w:t>
            </w:r>
          </w:p>
        </w:tc>
        <w:tc>
          <w:tcPr>
            <w:tcW w:type="dxa" w:w="3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sz w:val="20"/>
                <w:szCs w:val="20"/>
              </w:rPr>
              <w:t xml:space="preserve">Each Buyer owns up to 10 active Conversation threads. Full Conversation objects stored in the Buyer.</w:t>
            </w:r>
          </w:p>
        </w:tc>
      </w:tr>
    </w:tbl>
    <w:p>
      <w:pPr>
        <w:spacing w:before="80" w:after="80"/>
      </w:pPr>
      <w:r>
        <w:t xml:space="preserve"/>
      </w:r>
    </w:p>
    <w:p>
      <w:pPr>
        <w:spacing w:before="60" w:after="60"/>
      </w:pPr>
      <w:r>
        <w:rPr>
          <w:rFonts w:ascii="Arial" w:cs="Arial" w:eastAsia="Arial" w:hAnsi="Arial"/>
          <w:color w:val="000000"/>
          <w:sz w:val="22"/>
          <w:szCs w:val="22"/>
        </w:rPr>
        <w:t xml:space="preserve">Because these are arrays of objects (not pointers), every element type must have a default constructor. This is why Car, CarListing, Message, and Conversation all define default constructors even though they are parameterised in real use.</w:t>
      </w:r>
    </w:p>
    <w:p>
      <w:r>
        <w:br w:type="page"/>
      </w:r>
    </w:p>
    <w:p>
      <w:pPr>
        <w:pStyle w:val="Heading1"/>
        <w:pBdr>
          <w:bottom w:val="single" w:color="2E75B6" w:sz="8" w:space="4"/>
        </w:pBdr>
        <w:spacing w:before="360" w:after="160"/>
      </w:pPr>
      <w:r>
        <w:rPr>
          <w:rFonts w:ascii="Arial" w:cs="Arial" w:eastAsia="Arial" w:hAnsi="Arial"/>
          <w:b/>
          <w:bCs/>
          <w:color w:val="1F3864"/>
          <w:sz w:val="32"/>
          <w:szCs w:val="32"/>
        </w:rPr>
        <w:t xml:space="preserve">8. Implemented Functionality</w:t>
      </w:r>
    </w:p>
    <w:p>
      <w:pPr>
        <w:spacing w:before="60" w:after="60"/>
      </w:pPr>
      <w:r>
        <w:rPr>
          <w:rFonts w:ascii="Arial" w:cs="Arial" w:eastAsia="Arial" w:hAnsi="Arial"/>
          <w:color w:val="000000"/>
          <w:sz w:val="22"/>
          <w:szCs w:val="22"/>
        </w:rPr>
        <w:t xml:space="preserve">The system implements all functionality specified in the assignment. Each feature is traced to the responsible classes and functions.</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8.1 Add, Update, Delete Vehicle Listings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Operation</w:t>
            </w:r>
          </w:p>
        </w:tc>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Responsible Function</w:t>
            </w:r>
          </w:p>
        </w:tc>
        <w:tc>
          <w:tcPr>
            <w:tcW w:type="dxa" w:w="4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Add Listing</w:t>
            </w:r>
          </w:p>
        </w:tc>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Seller::postListing(CarListing)</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Seller fills in Car details and price; a CarListing is constructed and added to listings[]. Status is set to PENDING awaiting admin approval.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Update Listing</w:t>
            </w:r>
          </w:p>
        </w:tc>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Seller::updateListing(id, price, desc)</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Seller provides the listing ID; function locates it in listings[] and updates asking price and description.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Delete Listing</w:t>
            </w:r>
          </w:p>
        </w:tc>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Seller::deleteListing(id)</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Seller provides the listing ID; the slot is removed from listings[] and the array is compacted. Marketplace's global pool is re-synced via syncListings().</w:t>
            </w:r>
          </w:p>
        </w:tc>
      </w:tr>
    </w:tbl>
    <w:p>
      <w:pPr>
        <w:spacing w:before="80" w:after="80"/>
      </w:pPr>
      <w:r>
        <w:t xml:space="preserve"/>
      </w:r>
    </w:p>
    <w:p>
      <w:pPr>
        <w:pStyle w:val="Heading2"/>
        <w:spacing w:before="280" w:after="120"/>
      </w:pPr>
      <w:r>
        <w:rPr>
          <w:rFonts w:ascii="Arial" w:cs="Arial" w:eastAsia="Arial" w:hAnsi="Arial"/>
          <w:b/>
          <w:bCs/>
          <w:color w:val="2E75B6"/>
          <w:sz w:val="26"/>
          <w:szCs w:val="26"/>
        </w:rPr>
        <w:t xml:space="preserve">8.2 Search &amp; Filter by Attributes</w:t>
      </w:r>
    </w:p>
    <w:p>
      <w:pPr>
        <w:spacing w:before="60" w:after="60"/>
      </w:pPr>
      <w:r>
        <w:rPr>
          <w:rFonts w:ascii="Arial" w:cs="Arial" w:eastAsia="Arial" w:hAnsi="Arial"/>
          <w:color w:val="000000"/>
          <w:sz w:val="22"/>
          <w:szCs w:val="22"/>
        </w:rPr>
        <w:t xml:space="preserve">The SearchFilter class encapsulates all filter criteria. Buyers set individual fields and the filter is applied against every listing in Marketplace's global pool:</w:t>
      </w:r>
    </w:p>
    <w:p>
      <w:pPr>
        <w:pStyle w:val="ListParagraph"/>
        <w:numPr>
          <w:ilvl w:val="0"/>
          <w:numId w:val="2"/>
        </w:numPr>
        <w:spacing w:before="40" w:after="40"/>
      </w:pPr>
      <w:r>
        <w:rPr>
          <w:rFonts w:ascii="Arial" w:cs="Arial" w:eastAsia="Arial" w:hAnsi="Arial"/>
          <w:sz w:val="22"/>
          <w:szCs w:val="22"/>
        </w:rPr>
        <w:t xml:space="preserve">Brand (make)</w:t>
      </w:r>
    </w:p>
    <w:p>
      <w:pPr>
        <w:pStyle w:val="ListParagraph"/>
        <w:numPr>
          <w:ilvl w:val="0"/>
          <w:numId w:val="2"/>
        </w:numPr>
        <w:spacing w:before="40" w:after="40"/>
      </w:pPr>
      <w:r>
        <w:rPr>
          <w:rFonts w:ascii="Arial" w:cs="Arial" w:eastAsia="Arial" w:hAnsi="Arial"/>
          <w:sz w:val="22"/>
          <w:szCs w:val="22"/>
        </w:rPr>
        <w:t xml:space="preserve">Model</w:t>
      </w:r>
    </w:p>
    <w:p>
      <w:pPr>
        <w:pStyle w:val="ListParagraph"/>
        <w:numPr>
          <w:ilvl w:val="0"/>
          <w:numId w:val="2"/>
        </w:numPr>
        <w:spacing w:before="40" w:after="40"/>
      </w:pPr>
      <w:r>
        <w:rPr>
          <w:rFonts w:ascii="Arial" w:cs="Arial" w:eastAsia="Arial" w:hAnsi="Arial"/>
          <w:sz w:val="22"/>
          <w:szCs w:val="22"/>
        </w:rPr>
        <w:t xml:space="preserve">Min / Max Price</w:t>
      </w:r>
    </w:p>
    <w:p>
      <w:pPr>
        <w:pStyle w:val="ListParagraph"/>
        <w:numPr>
          <w:ilvl w:val="0"/>
          <w:numId w:val="2"/>
        </w:numPr>
        <w:spacing w:before="40" w:after="40"/>
      </w:pPr>
      <w:r>
        <w:rPr>
          <w:rFonts w:ascii="Arial" w:cs="Arial" w:eastAsia="Arial" w:hAnsi="Arial"/>
          <w:sz w:val="22"/>
          <w:szCs w:val="22"/>
        </w:rPr>
        <w:t xml:space="preserve">Min / Max Year</w:t>
      </w:r>
    </w:p>
    <w:p>
      <w:pPr>
        <w:pStyle w:val="ListParagraph"/>
        <w:numPr>
          <w:ilvl w:val="0"/>
          <w:numId w:val="2"/>
        </w:numPr>
        <w:spacing w:before="40" w:after="40"/>
      </w:pPr>
      <w:r>
        <w:rPr>
          <w:rFonts w:ascii="Arial" w:cs="Arial" w:eastAsia="Arial" w:hAnsi="Arial"/>
          <w:sz w:val="22"/>
          <w:szCs w:val="22"/>
        </w:rPr>
        <w:t xml:space="preserve">Max Mileage</w:t>
      </w:r>
    </w:p>
    <w:p>
      <w:pPr>
        <w:pStyle w:val="ListParagraph"/>
        <w:numPr>
          <w:ilvl w:val="0"/>
          <w:numId w:val="2"/>
        </w:numPr>
        <w:spacing w:before="40" w:after="40"/>
      </w:pPr>
      <w:r>
        <w:rPr>
          <w:rFonts w:ascii="Arial" w:cs="Arial" w:eastAsia="Arial" w:hAnsi="Arial"/>
          <w:sz w:val="22"/>
          <w:szCs w:val="22"/>
        </w:rPr>
        <w:t xml:space="preserve">Category (Sedan, SUV, Van, Hatchback, Truck)</w:t>
      </w:r>
    </w:p>
    <w:p>
      <w:pPr>
        <w:spacing w:before="80" w:after="80"/>
      </w:pPr>
      <w:r>
        <w:t xml:space="preserve"/>
      </w:r>
    </w:p>
    <w:p>
      <w:pPr>
        <w:spacing w:before="60" w:after="60"/>
      </w:pPr>
      <w:r>
        <w:rPr>
          <w:rFonts w:ascii="Arial" w:cs="Arial" w:eastAsia="Arial" w:hAnsi="Arial"/>
          <w:color w:val="000000"/>
          <w:sz w:val="22"/>
          <w:szCs w:val="22"/>
        </w:rPr>
        <w:t xml:space="preserve">SearchFilter::matches(CarListing&amp;) const applies every active filter condition and returns true only when all criteria are satisfied AND the listing status is APPROVED.</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8.3 Buyer Saves Favourites</w:t>
      </w:r>
    </w:p>
    <w:p>
      <w:pPr>
        <w:spacing w:before="60" w:after="60"/>
      </w:pPr>
      <w:r>
        <w:rPr>
          <w:rFonts w:ascii="Arial" w:cs="Arial" w:eastAsia="Arial" w:hAnsi="Arial"/>
          <w:color w:val="000000"/>
          <w:sz w:val="22"/>
          <w:szCs w:val="22"/>
        </w:rPr>
        <w:t xml:space="preserve">Buyer::addToFavorites(const CarListing*) stores a const pointer to a listing in favorites[]. The pointer approach demonstrates AGGREGATION — the listing continues to live inside the Seller and is unaffected by the Buyer adding or removing it from their saved list. Buyer::removeFavorite(id) removes the pointer without touching the original listing. Buyer::viewFavorites() const dereferences each stored pointer to display current listing details.</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8.4 Buyer Sends Messages to Seller</w:t>
      </w:r>
    </w:p>
    <w:p>
      <w:pPr>
        <w:spacing w:before="60" w:after="60"/>
      </w:pPr>
      <w:r>
        <w:rPr>
          <w:rFonts w:ascii="Arial" w:cs="Arial" w:eastAsia="Arial" w:hAnsi="Arial"/>
          <w:color w:val="000000"/>
          <w:sz w:val="22"/>
          <w:szCs w:val="22"/>
        </w:rPr>
        <w:t xml:space="preserve">Buyer::sendMessage(sellerId, listingId, content) first searches conversations[] for an existing thread with the same sellerId and listingId combination. If found, a new Message is appended to that Conversation. If not, a new Conversation object is created and stored in conversations[], then the Message is added. This models real-world threaded messaging.</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8.5 Admin Approves / Removes Listings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Operation</w:t>
            </w:r>
          </w:p>
        </w:tc>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Responsible Function</w:t>
            </w:r>
          </w:p>
        </w:tc>
        <w:tc>
          <w:tcPr>
            <w:tcW w:type="dxa" w:w="4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Approve Listing</w:t>
            </w:r>
          </w:p>
        </w:tc>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Admin::approveListing(CarListing&amp;)</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Sets listing status to APPROVED so it appears in buyer search results. Increments admin's listingsApproved counter.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Remove Listing</w:t>
            </w:r>
          </w:p>
        </w:tc>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Admin::removeListing(CarListing&amp;)</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Sets listing status to REMOVED so it no longer appears. Increments listingsRemoved.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Ban User</w:t>
            </w:r>
          </w:p>
        </w:tc>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Admin::banUser(User&amp;)</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Sets the target user's isActive to false. Polymorphic — accepts any User subtype (Buyer or Seller).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View Pending</w:t>
            </w:r>
          </w:p>
        </w:tc>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Admin::viewPendingListings(vector&lt;CarListing*&gt;)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Scans the global pool and prints all listings with PENDING status awaiting approval.</w:t>
            </w:r>
          </w:p>
        </w:tc>
      </w:tr>
    </w:tbl>
    <w:p>
      <w:r>
        <w:br w:type="page"/>
      </w:r>
    </w:p>
    <w:p>
      <w:pPr>
        <w:pStyle w:val="Heading1"/>
        <w:pBdr>
          <w:bottom w:val="single" w:color="2E75B6" w:sz="8" w:space="4"/>
        </w:pBdr>
        <w:spacing w:before="360" w:after="160"/>
      </w:pPr>
      <w:r>
        <w:rPr>
          <w:rFonts w:ascii="Arial" w:cs="Arial" w:eastAsia="Arial" w:hAnsi="Arial"/>
          <w:b/>
          <w:bCs/>
          <w:color w:val="1F3864"/>
          <w:sz w:val="32"/>
          <w:szCs w:val="32"/>
        </w:rPr>
        <w:t xml:space="preserve">9. Class Diagram — UML Notation</w:t>
      </w:r>
    </w:p>
    <w:p>
      <w:pPr>
        <w:spacing w:before="60" w:after="60"/>
      </w:pPr>
      <w:r>
        <w:rPr>
          <w:rFonts w:ascii="Arial" w:cs="Arial" w:eastAsia="Arial" w:hAnsi="Arial"/>
          <w:color w:val="000000"/>
          <w:sz w:val="22"/>
          <w:szCs w:val="22"/>
        </w:rPr>
        <w:t xml:space="preserve">The class diagram below describes all classes, their attributes, methods, and the relationships between them. The diagram was produced using Mermaid UML notation and is included in a separate .mermaid file. A textual description of each relationship type is provided below.</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9.1 Relationship Legend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Symbol</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Relationship</w:t>
            </w:r>
          </w:p>
        </w:tc>
        <w:tc>
          <w:tcPr>
            <w:tcW w:type="dxa" w:w="4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Meaning</w:t>
            </w:r>
          </w:p>
        </w:tc>
      </w:tr>
      <w:tr>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&lt;|--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Inheritance</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Subclass extends base class. Buyer, Seller, Admin all inherit from User.</w:t>
            </w:r>
          </w:p>
        </w:tc>
      </w:tr>
      <w:tr>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  (filled diamond)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Composition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Owner contains and owns the part; part cannot exist without the owner.</w:t>
            </w:r>
          </w:p>
        </w:tc>
      </w:tr>
      <w:tr>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o--  (open diamond)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Aggregation</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Owner references the part; part exists independently.</w:t>
            </w:r>
          </w:p>
        </w:tc>
      </w:tr>
      <w:tr>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..&gt;  (dashed arrow)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Dependency / Uses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One class uses another without owning it.</w:t>
            </w:r>
          </w:p>
        </w:tc>
      </w:tr>
      <w:tr>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 prefix on member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Static</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Static data member or static function.</w:t>
            </w:r>
          </w:p>
        </w:tc>
      </w:tr>
      <w:tr>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const prefix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Constant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Constant data member; cannot be reassigned after construction.</w:t>
            </w:r>
          </w:p>
        </w:tc>
      </w:tr>
      <w:tr>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Courier New" w:cs="Courier New" w:eastAsia="Courier New" w:hAnsi="Courier New"/>
                <w:color w:val="1F3864"/>
                <w:sz w:val="18"/>
                <w:szCs w:val="18"/>
              </w:rPr>
              <w:t xml:space="preserve">* suffix on method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Virtual</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Virtual function; overridden in subclasses.</w:t>
            </w:r>
          </w:p>
        </w:tc>
      </w:tr>
    </w:tbl>
    <w:p>
      <w:pPr>
        <w:spacing w:before="80" w:after="80"/>
      </w:pPr>
      <w:r>
        <w:t xml:space="preserve"/>
      </w:r>
    </w:p>
    <w:p>
      <w:pPr>
        <w:pStyle w:val="Heading2"/>
        <w:spacing w:before="280" w:after="120"/>
      </w:pPr>
      <w:r>
        <w:rPr>
          <w:rFonts w:ascii="Arial" w:cs="Arial" w:eastAsia="Arial" w:hAnsi="Arial"/>
          <w:b/>
          <w:bCs/>
          <w:color w:val="2E75B6"/>
          <w:sz w:val="26"/>
          <w:szCs w:val="26"/>
        </w:rPr>
        <w:t xml:space="preserve">9.2 Inheritance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D6E4F0"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Tree</w:t>
            </w:r>
          </w:p>
        </w:tc>
        <w:tc>
          <w:tcPr>
            <w:tcW w:type="dxa" w:w="8160"/>
            <w:tcBorders>
              <w:top w:val="none" w:color="FFFFFF" w:sz="0"/>
              <w:left w:val="none" w:color="FFFFFF" w:sz="0"/>
              <w:bottom w:val="none" w:color="FFFFFF" w:sz="0"/>
              <w:right w:val="none" w:color="FFFFFF" w:sz="0"/>
            </w:tcBorders>
            <w:shd w:fill="D6E4F0" w:val="clear"/>
            <w:tcMar>
              <w:top w:type="dxa" w:w="80"/>
              <w:left w:type="dxa" w:w="120"/>
              <w:bottom w:type="dxa" w:w="80"/>
              <w:right w:type="dxa" w:w="120"/>
            </w:tcMar>
          </w:tcPr>
          <w:p>
            <w:r>
              <w:rPr>
                <w:rFonts w:ascii="Arial" w:cs="Arial" w:eastAsia="Arial" w:hAnsi="Arial"/>
                <w:i/>
                <w:iCs/>
                <w:sz w:val="20"/>
                <w:szCs w:val="20"/>
              </w:rPr>
              <w:t xml:space="preserve">User (base)  →  Buyer  |  Seller  |  Admin</w:t>
            </w:r>
          </w:p>
        </w:tc>
      </w:tr>
    </w:tbl>
    <w:p>
      <w:pPr>
        <w:spacing w:before="80" w:after="80"/>
      </w:pPr>
      <w:r>
        <w:t xml:space="preserve"/>
      </w:r>
    </w:p>
    <w:p>
      <w:pPr>
        <w:spacing w:before="60" w:after="60"/>
      </w:pPr>
      <w:r>
        <w:rPr>
          <w:rFonts w:ascii="Arial" w:cs="Arial" w:eastAsia="Arial" w:hAnsi="Arial"/>
          <w:color w:val="000000"/>
          <w:sz w:val="22"/>
          <w:szCs w:val="22"/>
        </w:rPr>
        <w:t xml:space="preserve">All three account types extend User. User provides common identity fields (userId, name, email, password, phoneNum, Address) and common behaviours (login, updateProfile, display). Each subclass adds role-specific data and methods:</w:t>
      </w:r>
    </w:p>
    <w:p>
      <w:pPr>
        <w:pStyle w:val="ListParagraph"/>
        <w:numPr>
          <w:ilvl w:val="0"/>
          <w:numId w:val="2"/>
        </w:numPr>
        <w:spacing w:before="40" w:after="40"/>
      </w:pPr>
      <w:r>
        <w:rPr>
          <w:rFonts w:ascii="Arial" w:cs="Arial" w:eastAsia="Arial" w:hAnsi="Arial"/>
          <w:sz w:val="22"/>
          <w:szCs w:val="22"/>
        </w:rPr>
        <w:t xml:space="preserve">Buyer adds favorites[], conversations[], sendMessage(), viewFavorites()</w:t>
      </w:r>
    </w:p>
    <w:p>
      <w:pPr>
        <w:pStyle w:val="ListParagraph"/>
        <w:numPr>
          <w:ilvl w:val="0"/>
          <w:numId w:val="2"/>
        </w:numPr>
        <w:spacing w:before="40" w:after="40"/>
      </w:pPr>
      <w:r>
        <w:rPr>
          <w:rFonts w:ascii="Arial" w:cs="Arial" w:eastAsia="Arial" w:hAnsi="Arial"/>
          <w:sz w:val="22"/>
          <w:szCs w:val="22"/>
        </w:rPr>
        <w:t xml:space="preserve">Seller adds listings[], postListing(), updateListing(), deleteListing()</w:t>
      </w:r>
    </w:p>
    <w:p>
      <w:pPr>
        <w:pStyle w:val="ListParagraph"/>
        <w:numPr>
          <w:ilvl w:val="0"/>
          <w:numId w:val="2"/>
        </w:numPr>
        <w:spacing w:before="40" w:after="40"/>
      </w:pPr>
      <w:r>
        <w:rPr>
          <w:rFonts w:ascii="Arial" w:cs="Arial" w:eastAsia="Arial" w:hAnsi="Arial"/>
          <w:sz w:val="22"/>
          <w:szCs w:val="22"/>
        </w:rPr>
        <w:t xml:space="preserve">Admin adds adminLevel, approveListing(), removeListing(), banUser()</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9.3 Composition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2EFDA" w:val="clear"/>
            <w:tcMar>
              <w:top w:type="dxa" w:w="80"/>
              <w:left w:type="dxa" w:w="120"/>
              <w:bottom w:type="dxa" w:w="80"/>
              <w:right w:type="dxa" w:w="120"/>
            </w:tcMar>
            <w:vAlign w:val="center"/>
          </w:tcPr>
          <w:p>
            <w:pPr>
              <w:jc w:val="center"/>
            </w:pPr>
            <w:r>
              <w:rPr>
                <w:rFonts w:ascii="Arial" w:cs="Arial" w:eastAsia="Arial" w:hAnsi="Arial"/>
                <w:b/>
                <w:bCs/>
                <w:color w:val="1E6B34"/>
                <w:sz w:val="20"/>
                <w:szCs w:val="20"/>
              </w:rPr>
              <w:t xml:space="preserve">Chain</w:t>
            </w:r>
          </w:p>
        </w:tc>
        <w:tc>
          <w:tcPr>
            <w:tcW w:type="dxa" w:w="8160"/>
            <w:tcBorders>
              <w:top w:val="none" w:color="FFFFFF" w:sz="0"/>
              <w:left w:val="none" w:color="FFFFFF" w:sz="0"/>
              <w:bottom w:val="none" w:color="FFFFFF" w:sz="0"/>
              <w:right w:val="none" w:color="FFFFFF" w:sz="0"/>
            </w:tcBorders>
            <w:shd w:fill="E2EFDA" w:val="clear"/>
            <w:tcMar>
              <w:top w:type="dxa" w:w="80"/>
              <w:left w:type="dxa" w:w="120"/>
              <w:bottom w:type="dxa" w:w="80"/>
              <w:right w:type="dxa" w:w="120"/>
            </w:tcMar>
          </w:tcPr>
          <w:p>
            <w:r>
              <w:rPr>
                <w:rFonts w:ascii="Arial" w:cs="Arial" w:eastAsia="Arial" w:hAnsi="Arial"/>
                <w:i/>
                <w:iCs/>
                <w:sz w:val="20"/>
                <w:szCs w:val="20"/>
              </w:rPr>
              <w:t xml:space="preserve">Marketplace  →  Seller  *--  CarListing  *--  Car</w:t>
            </w:r>
          </w:p>
        </w:tc>
      </w:tr>
    </w:tbl>
    <w:p>
      <w:pPr>
        <w:spacing w:before="80" w:after="80"/>
      </w:pPr>
      <w:r>
        <w:t xml:space="preserve"/>
      </w:r>
    </w:p>
    <w:p>
      <w:pPr>
        <w:spacing w:before="60" w:after="60"/>
      </w:pPr>
      <w:r>
        <w:rPr>
          <w:rFonts w:ascii="Arial" w:cs="Arial" w:eastAsia="Arial" w:hAnsi="Arial"/>
          <w:color w:val="000000"/>
          <w:sz w:val="22"/>
          <w:szCs w:val="22"/>
        </w:rPr>
        <w:t xml:space="preserve">The deepest composition chain in the system runs from Marketplace through Seller, through CarListing, down to Car. At each level, the inner object lives and dies with its container.</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9.4 Full UML Source (Mermaid)</w:t>
      </w:r>
    </w:p>
    <w:p>
      <w:pPr>
        <w:spacing w:before="60" w:after="60"/>
      </w:pPr>
      <w:r>
        <w:rPr>
          <w:rFonts w:ascii="Arial" w:cs="Arial" w:eastAsia="Arial" w:hAnsi="Arial"/>
          <w:color w:val="000000"/>
          <w:sz w:val="22"/>
          <w:szCs w:val="22"/>
        </w:rPr>
        <w:t xml:space="preserve">The complete Mermaid class diagram source is available in the submitted uml_diagram.mermaid file. To render it, paste the content into https://mermaid.live or any Mermaid-compatible renderer. The diagram shows all 11 classes with their attributes (visibility, type, name), all member functions, all relationship arrows (inheritance, composition, aggregation, dependency), and enum usage.</w:t>
      </w:r>
    </w:p>
    <w:p>
      <w:r>
        <w:br w:type="page"/>
      </w:r>
    </w:p>
    <w:p>
      <w:pPr>
        <w:pStyle w:val="Heading1"/>
        <w:pBdr>
          <w:bottom w:val="single" w:color="2E75B6" w:sz="8" w:space="4"/>
        </w:pBdr>
        <w:spacing w:before="360" w:after="160"/>
      </w:pPr>
      <w:r>
        <w:rPr>
          <w:rFonts w:ascii="Arial" w:cs="Arial" w:eastAsia="Arial" w:hAnsi="Arial"/>
          <w:b/>
          <w:bCs/>
          <w:color w:val="1F3864"/>
          <w:sz w:val="32"/>
          <w:szCs w:val="32"/>
        </w:rPr>
        <w:t xml:space="preserve">10. Key Design Decisions &amp; Trade-offs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Decision</w:t>
            </w:r>
          </w:p>
        </w:tc>
        <w:tc>
          <w:tcPr>
            <w:tcW w:type="dxa" w:w="6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Reasoning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Separate Buyer and Seller classes inheriting from User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On PakWheels the same person can both list and buy cars. However, separate subclasses produce cleaner code, clearly demonstrate inheritance, and satisfy the OOP rubric. Each subclass has focused responsibilities.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Fixed arrays instead of std::vector for listings/messages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The assignment requires arrays of objects, not dynamic containers. Fixed arrays also make the composition relationship explicit — the array is physically embedded in the owning object.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CarListing owns Car via Composition (not pointer)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A listing's car details have no standalone identity. Embedding Car directly guarantees the car data is always valid when the listing exists, and is automatically destroyed when the listing is removed.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Buyer uses const CarListing* for favourites (Aggregation)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Buyers cannot modify another seller's listing. The const pointer communicates this constraint and demonstrates aggregation — the listing continues to exist if the buyer removes it from favourites.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Admin::banUser receives User&amp; (polymorphic)</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By accepting a base-class reference, banUser works on any User subtype. This demonstrates polymorphism and avoids duplicating the ban logic for Buyer and Seller.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Marketplace::syncListings() rebuilds the global pool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Rather than duplicating listing data, the global pool holds pointers back into each Seller's listings[] array. syncListings() is called after any add/delete to keep the pool consistent without duplication.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sz w:val="20"/>
                <w:szCs w:val="20"/>
              </w:rPr>
              <w:t xml:space="preserve">static members for platform-wide counters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Counters like userCount, totalListings, and messageCount belong to the class as a whole, not to any individual object. Static members are the correct C++ mechanism for class-level shared state.</w:t>
            </w:r>
          </w:p>
        </w:tc>
      </w:tr>
    </w:tbl>
    <w:p>
      <w:pPr>
        <w:spacing w:before="80" w:after="80"/>
      </w:pPr>
      <w:r>
        <w:t xml:space="preserve"/>
      </w:r>
    </w:p>
    <w:p>
      <w:pPr>
        <w:spacing w:before="80" w:after="80"/>
      </w:pPr>
      <w:r>
        <w:t xml:space="preserve"/>
      </w:r>
    </w:p>
    <w:p>
      <w:pPr>
        <w:pBdr>
          <w:top w:val="single" w:color="2E75B6" w:sz="8" w:space="8"/>
        </w:pBdr>
        <w:spacing w:before="400" w:after="200"/>
        <w:jc w:val="center"/>
      </w:pPr>
      <w:r>
        <w:rPr>
          <w:rFonts w:ascii="Arial" w:cs="Arial" w:eastAsia="Arial" w:hAnsi="Arial"/>
          <w:i/>
          <w:iCs/>
          <w:color w:val="595959"/>
          <w:sz w:val="20"/>
          <w:szCs w:val="20"/>
        </w:rPr>
        <w:t xml:space="preserve">End of Documentation — OOP Assignment #1 | CS1004 | Spring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jc w:val="center"/>
    </w:pPr>
    <w:r>
      <w:rPr>
        <w:rFonts w:ascii="Arial" w:cs="Arial" w:eastAsia="Arial" w:hAnsi="Arial"/>
        <w:color w:val="595959"/>
        <w:sz w:val="18"/>
        <w:szCs w:val="18"/>
      </w:rPr>
      <w:t xml:space="preserve">Page </w:t>
    </w:r>
    <w:r>
      <w:rPr>
        <w:rFonts w:ascii="Arial" w:cs="Arial" w:eastAsia="Arial" w:hAnsi="Arial"/>
        <w:color w:val="2E75B6"/>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2E75B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Arial" w:cs="Arial" w:eastAsia="Arial" w:hAnsi="Arial"/>
        <w:color w:val="595959"/>
        <w:sz w:val="18"/>
        <w:szCs w:val="18"/>
      </w:rPr>
      <w:t xml:space="preserve">OOP Assignment #1 — Car Marketplace System Documentation</w:t>
    </w:r>
    <w:r>
      <w:rPr>
        <w:rFonts w:ascii="Arial" w:cs="Arial" w:eastAsia="Arial" w:hAnsi="Arial"/>
        <w:color w:val="2E75B6"/>
        <w:sz w:val="18"/>
        <w:szCs w:val="18"/>
      </w:rPr>
      <w:t xml:space="preserve">   |   CS1004   |   Spring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2026-03-03T23:23:33.802Z</dcterms:created>
  <dcterms:modified xsi:type="dcterms:W3CDTF">2026-03-03T23:23:33.804Z</dcterms:modified>
</cp:coreProperties>
</file>

<file path=docProps/custom.xml><?xml version="1.0" encoding="utf-8"?>
<Properties xmlns="http://schemas.openxmlformats.org/officeDocument/2006/custom-properties" xmlns:vt="http://schemas.openxmlformats.org/officeDocument/2006/docPropsVTypes"/>
</file>