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aps/>
          <w:color w:val="666666"/>
          <w:spacing w:val="100"/>
          <w:sz w:val="24"/>
          <w:szCs w:val="24"/>
        </w:rPr>
        <w:t xml:space="preserve">PROGRAMMING FOR AI — TASK 5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A8C"/>
          <w:sz w:val="56"/>
          <w:szCs w:val="56"/>
        </w:rPr>
        <w:t xml:space="preserve">Image Processing with OpenCV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Pixel Manipulation, Color Spaces, and Computer Vision Basics</w:t>
      </w:r>
    </w:p>
    <w:p>
      <w:pPr>
        <w:pBdr>
          <w:top w:val="single" w:color="1F3A8C" w:sz="6" w:space="1"/>
        </w:pBdr>
        <w:spacing w:before="20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Superior University  |  Muhammad Faizan  |  Roll No: 036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Programming for AI  |  2025–2026</w:t>
      </w:r>
    </w:p>
    <w:p>
      <w:r>
        <w:br w:type="pag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explores fundamental image processing techniques using OpenCV (Open Source Computer Vision Library) in a Jupyter Notebook environment. It covers reading images, converting color spaces, applying filters, and performing basic computer vision operations.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Lab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 with OpenCV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(cv2) in Jupyter Notebook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(.ipynb)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Images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image.jpg (color), gray.jpg (grayscale)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Topics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spaces, filters, edge detection, morphology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cv2, numpy, matplotlib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Key OpenCV Operations Covered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1. Reading and Displaying Images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Images are loaded using cv2.imread() and displayed using matplotlib's imshow(). OpenCV loads images in BGR format by default, so cv2.cvtColor() is used to convert to RGB for proper display.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= cv2.imread('image.jpg')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img_rgb = cv2.cvtColor(img, cv2.COLOR_BGR2RGB)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plt.imshow(img_rgb)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 Grayscale Conversion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Color images are converted to grayscale using the BGR2GRAY color conversion code. Grayscale images have a single channel (0-255) representing pixel intensity.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gray = cv2.cvtColor(img, cv2.COLOR_BGR2GRAY)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3. Image Blurring / Smoothing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Gaussian blur is applied to reduce image noise. The kernel size (e.g., 5×5) determines how much blurring is applied — larger kernels produce more blur.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blurred = cv2.GaussianBlur(img, (5, 5), 0)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4. Edge Detection (Canny)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Canny edge detection algorithm finds edges by detecting areas of rapid intensity change. Two thresholds (lower and upper) control which edges are kept.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edges = cv2.Canny(gray, 100, 200)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 Thresholding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Binary thresholding converts a grayscale image to black and white based on a pixel intensity threshold. Pixels above the threshold become white (255), others become black (0).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_, thresh = cv2.threshold(gray, 127, 255, cv2.THRESH_BINARY)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 Image Resizing and Cropping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Images can be resized to specific dimensions using cv2.resize(), and cropped using NumPy array slicing.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resized = cv2.resize(img, (200, 200))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cropped = img[50:150, 50:150]   # [y1:y2, x1:x2]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OpenCV Color Conversion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A8C" w:sz="1"/>
              <w:left w:val="single" w:color="1F3A8C" w:sz="1"/>
              <w:bottom w:val="single" w:color="1F3A8C" w:sz="1"/>
              <w:right w:val="single" w:color="1F3A8C" w:sz="1"/>
            </w:tcBorders>
            <w:shd w:fill="1F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4680"/>
            <w:tcBorders>
              <w:top w:val="single" w:color="1F3A8C" w:sz="1"/>
              <w:left w:val="single" w:color="1F3A8C" w:sz="1"/>
              <w:bottom w:val="single" w:color="1F3A8C" w:sz="1"/>
              <w:right w:val="single" w:color="1F3A8C" w:sz="1"/>
            </w:tcBorders>
            <w:shd w:fill="1F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to RGB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cv2.COLOR_BGR2RGB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to Grayscale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cv2.COLOR_BGR2GRAY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to HSV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cv2.COLOR_BGR2HSV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to LAB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cv2.COLOR_BGR2LAB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Grayscale to BGR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cv2.COLOR_GRAY2BGR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Pixel: The smallest unit of a digital image, represented as a value (0-255) per channel.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BGR vs RGB: OpenCV uses BGR channel order by default, unlike most other libraries.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Kernel/Filter: A small matrix applied over an image for operations like blurring or sharpening.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 Detection: Identifying boundaries in an image where intensity changes sharply.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Thresholding: Converting a grayscale image to binary (black and white) using a cutoff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2026-02-26T03:36:05.014Z</dcterms:created>
  <dcterms:modified xsi:type="dcterms:W3CDTF">2026-02-26T03:36:05.014Z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