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CA" w:rsidRPr="001A77CA" w:rsidRDefault="001A77CA" w:rsidP="001A77CA">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72"/>
          <w:szCs w:val="72"/>
          <w:lang w:val="en-US"/>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14:ligatures w14:val="none"/>
        </w:rPr>
      </w:pPr>
      <w:r w:rsidRPr="001A77CA">
        <w:rPr>
          <w:rFonts w:ascii="Times New Roman" w:eastAsia="Times New Roman" w:hAnsi="Times New Roman" w:cs="Times New Roman"/>
          <w:b/>
          <w:bCs/>
          <w:color w:val="000000" w:themeColor="text1"/>
          <w:kern w:val="0"/>
          <w:sz w:val="72"/>
          <w:szCs w:val="72"/>
          <w:lang w:val="en-US"/>
          <w14:glow w14:rad="101600">
            <w14:schemeClr w14:val="bg2">
              <w14:alpha w14:val="40000"/>
            </w14:schemeClr>
          </w14:glow>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14:ligatures w14:val="none"/>
        </w:rPr>
        <w:t>Artistic Reflections with Elegant Decorative Mirrors</w:t>
      </w:r>
    </w:p>
    <w:p w:rsidR="001A77CA" w:rsidRDefault="001A77CA"/>
    <w:p w:rsidR="001A77CA" w:rsidRPr="001A77CA" w:rsidRDefault="001A77CA" w:rsidP="001A77CA">
      <w:pPr>
        <w:jc w:val="both"/>
        <w:rPr>
          <w:rFonts w:ascii="Verdana" w:hAnsi="Verdana"/>
          <w:sz w:val="36"/>
          <w:szCs w:val="36"/>
        </w:rPr>
      </w:pPr>
      <w:r>
        <w:rPr>
          <w:noProof/>
          <w:lang w:val="en-US"/>
        </w:rPr>
        <w:drawing>
          <wp:anchor distT="0" distB="0" distL="114300" distR="114300" simplePos="0" relativeHeight="251658240" behindDoc="0" locked="0" layoutInCell="1" allowOverlap="1" wp14:anchorId="60F9F866" wp14:editId="70BB5351">
            <wp:simplePos x="0" y="0"/>
            <wp:positionH relativeFrom="column">
              <wp:posOffset>-548640</wp:posOffset>
            </wp:positionH>
            <wp:positionV relativeFrom="paragraph">
              <wp:posOffset>258445</wp:posOffset>
            </wp:positionV>
            <wp:extent cx="3627120" cy="48152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jpg"/>
                    <pic:cNvPicPr/>
                  </pic:nvPicPr>
                  <pic:blipFill>
                    <a:blip r:embed="rId4">
                      <a:extLst>
                        <a:ext uri="{28A0092B-C50C-407E-A947-70E740481C1C}">
                          <a14:useLocalDpi xmlns:a14="http://schemas.microsoft.com/office/drawing/2010/main" val="0"/>
                        </a:ext>
                      </a:extLst>
                    </a:blip>
                    <a:stretch>
                      <a:fillRect/>
                    </a:stretch>
                  </pic:blipFill>
                  <pic:spPr>
                    <a:xfrm>
                      <a:off x="0" y="0"/>
                      <a:ext cx="3627120" cy="4815205"/>
                    </a:xfrm>
                    <a:prstGeom prst="rect">
                      <a:avLst/>
                    </a:prstGeom>
                  </pic:spPr>
                </pic:pic>
              </a:graphicData>
            </a:graphic>
            <wp14:sizeRelH relativeFrom="margin">
              <wp14:pctWidth>0</wp14:pctWidth>
            </wp14:sizeRelH>
          </wp:anchor>
        </w:drawing>
      </w:r>
    </w:p>
    <w:p w:rsidR="001A77CA" w:rsidRDefault="001A77CA" w:rsidP="001A77CA">
      <w:pPr>
        <w:jc w:val="both"/>
        <w:rPr>
          <w:rFonts w:ascii="Verdana" w:hAnsi="Verdana"/>
          <w:sz w:val="36"/>
          <w:szCs w:val="36"/>
        </w:rPr>
      </w:pPr>
      <w:r w:rsidRPr="001A77CA">
        <w:rPr>
          <w:rFonts w:ascii="Verdana" w:hAnsi="Verdana"/>
          <w:sz w:val="36"/>
          <w:szCs w:val="36"/>
        </w:rPr>
        <w:t>Decorative Mirrors go beyond function — they are pieces of art that elevate your interior design. With intricate frames, creative shapes, and ornate details, these mirrors serve as stunning focal points that reflect both light and personality.</w:t>
      </w:r>
    </w:p>
    <w:p w:rsidR="001A77CA" w:rsidRDefault="001A77CA">
      <w:pPr>
        <w:rPr>
          <w:rFonts w:ascii="Verdana" w:hAnsi="Verdana"/>
          <w:sz w:val="36"/>
          <w:szCs w:val="36"/>
        </w:rPr>
      </w:pPr>
      <w:r>
        <w:rPr>
          <w:rFonts w:ascii="Verdana" w:hAnsi="Verdana"/>
          <w:sz w:val="36"/>
          <w:szCs w:val="36"/>
        </w:rPr>
        <w:br w:type="page"/>
      </w:r>
    </w:p>
    <w:p w:rsidR="001A77CA" w:rsidRPr="001A77CA" w:rsidRDefault="001A77CA" w:rsidP="001A77CA">
      <w:pPr>
        <w:spacing w:before="100" w:beforeAutospacing="1" w:after="100" w:afterAutospacing="1"/>
        <w:jc w:val="both"/>
        <w:rPr>
          <w:rFonts w:ascii="Verdana" w:eastAsia="Times New Roman" w:hAnsi="Verdana" w:cs="Times New Roman"/>
          <w:kern w:val="0"/>
          <w:sz w:val="36"/>
          <w:szCs w:val="36"/>
          <w:lang w:val="en-US"/>
          <w14:ligatures w14:val="none"/>
        </w:rPr>
      </w:pPr>
      <w:bookmarkStart w:id="0" w:name="_GoBack"/>
      <w:r w:rsidRPr="001A77CA">
        <w:rPr>
          <w:rFonts w:ascii="Verdana" w:hAnsi="Verdana"/>
          <w:noProof/>
          <w:sz w:val="36"/>
          <w:szCs w:val="36"/>
          <w:lang w:val="en-US"/>
        </w:rPr>
        <w:lastRenderedPageBreak/>
        <w:drawing>
          <wp:anchor distT="0" distB="0" distL="114300" distR="114300" simplePos="0" relativeHeight="251659264" behindDoc="0" locked="0" layoutInCell="1" allowOverlap="1">
            <wp:simplePos x="0" y="0"/>
            <wp:positionH relativeFrom="column">
              <wp:posOffset>2854960</wp:posOffset>
            </wp:positionH>
            <wp:positionV relativeFrom="paragraph">
              <wp:posOffset>0</wp:posOffset>
            </wp:positionV>
            <wp:extent cx="3383280" cy="489966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 me.jpg"/>
                    <pic:cNvPicPr/>
                  </pic:nvPicPr>
                  <pic:blipFill>
                    <a:blip r:embed="rId5">
                      <a:extLst>
                        <a:ext uri="{28A0092B-C50C-407E-A947-70E740481C1C}">
                          <a14:useLocalDpi xmlns:a14="http://schemas.microsoft.com/office/drawing/2010/main" val="0"/>
                        </a:ext>
                      </a:extLst>
                    </a:blip>
                    <a:stretch>
                      <a:fillRect/>
                    </a:stretch>
                  </pic:blipFill>
                  <pic:spPr>
                    <a:xfrm>
                      <a:off x="0" y="0"/>
                      <a:ext cx="3383280" cy="4899660"/>
                    </a:xfrm>
                    <a:prstGeom prst="rect">
                      <a:avLst/>
                    </a:prstGeom>
                  </pic:spPr>
                </pic:pic>
              </a:graphicData>
            </a:graphic>
            <wp14:sizeRelH relativeFrom="margin">
              <wp14:pctWidth>0</wp14:pctWidth>
            </wp14:sizeRelH>
            <wp14:sizeRelV relativeFrom="margin">
              <wp14:pctHeight>0</wp14:pctHeight>
            </wp14:sizeRelV>
          </wp:anchor>
        </w:drawing>
      </w:r>
      <w:r w:rsidRPr="001A77CA">
        <w:rPr>
          <w:rFonts w:ascii="Verdana" w:eastAsia="Times New Roman" w:hAnsi="Verdana" w:cs="Times New Roman"/>
          <w:kern w:val="0"/>
          <w:sz w:val="36"/>
          <w:szCs w:val="36"/>
          <w:lang w:val="en-US"/>
          <w14:ligatures w14:val="none"/>
        </w:rPr>
        <w:t>From vintage-inspired carvings to modern geometric patterns, each decorative mirror is crafted to add beauty and charm to your walls. They’re perfect for living rooms, hallways, and bedrooms where you want to make a statement without saying a word.</w:t>
      </w:r>
    </w:p>
    <w:p w:rsidR="001A77CA" w:rsidRPr="001A77CA" w:rsidRDefault="001A77CA" w:rsidP="001A77CA">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1A77CA">
        <w:rPr>
          <w:rFonts w:ascii="Verdana" w:eastAsia="Times New Roman" w:hAnsi="Verdana" w:cs="Times New Roman"/>
          <w:kern w:val="0"/>
          <w:sz w:val="36"/>
          <w:szCs w:val="36"/>
          <w:lang w:val="en-US"/>
          <w14:ligatures w14:val="none"/>
        </w:rPr>
        <w:t>These mirrors not only enhance the sense of space and brightness but also showcase your unique style. Whether you prefer classic opulence or contemporary flair, a decorative mirror is the perfect way to express elegance and individuality in your home.</w:t>
      </w:r>
    </w:p>
    <w:p w:rsidR="001A77CA" w:rsidRPr="001A77CA" w:rsidRDefault="001A77CA" w:rsidP="001A77CA">
      <w:pPr>
        <w:spacing w:before="100" w:beforeAutospacing="1" w:after="100" w:afterAutospacing="1" w:line="240" w:lineRule="auto"/>
        <w:jc w:val="both"/>
        <w:rPr>
          <w:rFonts w:ascii="Verdana" w:eastAsia="Times New Roman" w:hAnsi="Verdana" w:cs="Times New Roman"/>
          <w:kern w:val="0"/>
          <w:sz w:val="36"/>
          <w:szCs w:val="36"/>
          <w:lang w:val="en-US"/>
          <w14:ligatures w14:val="none"/>
        </w:rPr>
      </w:pPr>
      <w:r w:rsidRPr="001A77CA">
        <w:rPr>
          <w:rFonts w:ascii="Verdana" w:eastAsia="Times New Roman" w:hAnsi="Verdana" w:cs="Times New Roman"/>
          <w:bCs/>
          <w:kern w:val="0"/>
          <w:sz w:val="36"/>
          <w:szCs w:val="36"/>
          <w:lang w:val="en-US"/>
          <w14:ligatures w14:val="none"/>
        </w:rPr>
        <w:t>Transform empty walls into expressions of taste and creativity with mirrors that do more than just reflect — they inspire.</w:t>
      </w:r>
    </w:p>
    <w:bookmarkEnd w:id="0"/>
    <w:p w:rsidR="00EB523D" w:rsidRPr="001A77CA" w:rsidRDefault="00EB523D" w:rsidP="001A77CA">
      <w:pPr>
        <w:jc w:val="both"/>
        <w:rPr>
          <w:rFonts w:ascii="Verdana" w:hAnsi="Verdana"/>
          <w:sz w:val="36"/>
          <w:szCs w:val="36"/>
        </w:rPr>
      </w:pPr>
    </w:p>
    <w:sectPr w:rsidR="00EB523D" w:rsidRPr="001A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CA"/>
    <w:rsid w:val="001A77CA"/>
    <w:rsid w:val="00EB52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C5CCE-E0B2-4EE5-ABFB-DC06AD2A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77C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77CA"/>
    <w:rPr>
      <w:rFonts w:ascii="Times New Roman" w:eastAsia="Times New Roman" w:hAnsi="Times New Roman" w:cs="Times New Roman"/>
      <w:b/>
      <w:bCs/>
      <w:kern w:val="0"/>
      <w:sz w:val="27"/>
      <w:szCs w:val="27"/>
      <w:lang w:val="en-US"/>
      <w14:ligatures w14:val="none"/>
    </w:rPr>
  </w:style>
  <w:style w:type="character" w:styleId="Strong">
    <w:name w:val="Strong"/>
    <w:basedOn w:val="DefaultParagraphFont"/>
    <w:uiPriority w:val="22"/>
    <w:qFormat/>
    <w:rsid w:val="001A7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164142">
      <w:bodyDiv w:val="1"/>
      <w:marLeft w:val="0"/>
      <w:marRight w:val="0"/>
      <w:marTop w:val="0"/>
      <w:marBottom w:val="0"/>
      <w:divBdr>
        <w:top w:val="none" w:sz="0" w:space="0" w:color="auto"/>
        <w:left w:val="none" w:sz="0" w:space="0" w:color="auto"/>
        <w:bottom w:val="none" w:sz="0" w:space="0" w:color="auto"/>
        <w:right w:val="none" w:sz="0" w:space="0" w:color="auto"/>
      </w:divBdr>
    </w:div>
    <w:div w:id="14400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2025-05-12T10:19:00Z</dcterms:created>
  <dcterms:modified xsi:type="dcterms:W3CDTF">2025-05-12T10:22:00Z</dcterms:modified>
</cp:coreProperties>
</file>