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PROJECT PROGRESS 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Nama : Muhammad Farhan Haafidh Abror</w:t>
        <w:br w:type="textWrapping"/>
        <w:t xml:space="preserve">NIM : 24523115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08a629paf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Deskripsi Progress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tahap Progress 4 ini, fokus utama adalah melakukan </w:t>
      </w:r>
      <w:r w:rsidDel="00000000" w:rsidR="00000000" w:rsidRPr="00000000">
        <w:rPr>
          <w:i w:val="1"/>
          <w:i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 pada koneksi API OpenAI yang sebelumnya mengalami kendala (Error 429) dan memastikan seluruh alur kerja (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 otomatisasi berjalan sukses dari pengambilan data hingga penyimpanan vektor.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Pencapaian utama: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Berhasil mengatasi kendala kuota API OpenAI (</w:t>
      </w:r>
      <w:r w:rsidDel="00000000" w:rsidR="00000000" w:rsidRPr="00000000">
        <w:rPr>
          <w:i w:val="1"/>
          <w:iCs w:val="1"/>
          <w:rtl w:val="0"/>
        </w:rPr>
        <w:t xml:space="preserve">Insufficient Quota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Sukses menjalankan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n8n untuk memproses dokumen dari Google Drive.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dokumen berhasil terkonversi menjadi vektor (</w:t>
      </w:r>
      <w:r w:rsidDel="00000000" w:rsidR="00000000" w:rsidRPr="00000000">
        <w:rPr>
          <w:i w:val="1"/>
          <w:i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) dan tersimpan di database Pinecone.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8nv9jjbs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Arsitektur dan Cara Kerja Workflow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ini menggunakan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sebagai orkestrator untuk membangun pipeline RAG (</w:t>
      </w:r>
      <w:r w:rsidDel="00000000" w:rsidR="00000000" w:rsidRPr="00000000">
        <w:rPr>
          <w:i w:val="1"/>
          <w:iCs w:val="1"/>
          <w:rtl w:val="0"/>
        </w:rPr>
        <w:t xml:space="preserve">Retrieval Augmented Generation</w:t>
      </w:r>
      <w:r w:rsidDel="00000000" w:rsidR="00000000" w:rsidRPr="00000000">
        <w:rPr>
          <w:rtl w:val="0"/>
        </w:rPr>
        <w:t xml:space="preserve">) sederhana. Berikut adalah penjelasan mekanisme kerja setiap node: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Drive Node (Search files and folders):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Berfungsi sebagai sumber data. Node ini membaca file dokumen (PDF/Teks) yang tersimpan di folder Google Drive pengguna.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File "Docker Handbook Section 1...".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Default Data Loader &amp; Text Splitter: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Dokumen yang panjang dipecah menjadi bagian-bagian kecil (</w:t>
      </w:r>
      <w:r w:rsidDel="00000000" w:rsidR="00000000" w:rsidRPr="00000000">
        <w:rPr>
          <w:i w:val="1"/>
          <w:i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) menggunakan </w:t>
      </w:r>
      <w:r w:rsidDel="00000000" w:rsidR="00000000" w:rsidRPr="00000000">
        <w:rPr>
          <w:i w:val="1"/>
          <w:iCs w:val="1"/>
          <w:rtl w:val="0"/>
        </w:rPr>
        <w:t xml:space="preserve">Recursive Character Text Splitter</w:t>
      </w:r>
      <w:r w:rsidDel="00000000" w:rsidR="00000000" w:rsidRPr="00000000">
        <w:rPr>
          <w:rtl w:val="0"/>
        </w:rPr>
        <w:t xml:space="preserve">. Hal ini diperlukan agar teks muat dalam </w:t>
      </w:r>
      <w:r w:rsidDel="00000000" w:rsidR="00000000" w:rsidRPr="00000000">
        <w:rPr>
          <w:i w:val="1"/>
          <w:iCs w:val="1"/>
          <w:rtl w:val="0"/>
        </w:rPr>
        <w:t xml:space="preserve">context window</w:t>
      </w:r>
      <w:r w:rsidDel="00000000" w:rsidR="00000000" w:rsidRPr="00000000">
        <w:rPr>
          <w:rtl w:val="0"/>
        </w:rPr>
        <w:t xml:space="preserve"> model AI dan hasil pencariannya lebih presisi.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Embeddings OpenAI: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Setiap </w:t>
      </w:r>
      <w:r w:rsidDel="00000000" w:rsidR="00000000" w:rsidRPr="00000000">
        <w:rPr>
          <w:i w:val="1"/>
          <w:iCs w:val="1"/>
          <w:rtl w:val="0"/>
        </w:rPr>
        <w:t xml:space="preserve">chunk</w:t>
      </w:r>
      <w:r w:rsidDel="00000000" w:rsidR="00000000" w:rsidRPr="00000000">
        <w:rPr>
          <w:rtl w:val="0"/>
        </w:rPr>
        <w:t xml:space="preserve"> teks dikirim ke API OpenAI untuk diubah menjadi representasi vektor numerik.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Perbaikan</w:t>
      </w:r>
      <w:r w:rsidDel="00000000" w:rsidR="00000000" w:rsidRPr="00000000">
        <w:rPr>
          <w:rtl w:val="0"/>
        </w:rPr>
        <w:t xml:space="preserve">: Pada tahap ini dilakukan top-up kredit API untuk mengatasi error limitasi kuota.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Pinecone Vector Store: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Vektor yang dihasilkan disimpan ke dalam database vektor Pinecone. Node ini melakukan operasi </w:t>
      </w:r>
      <w:r w:rsidDel="00000000" w:rsidR="00000000" w:rsidRPr="00000000">
        <w:rPr>
          <w:i w:val="1"/>
          <w:iCs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(update/insert) sehingga data siap digunakan untuk pencarian semantik.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urexipmv4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Bukti Eksekusi (Dokumentasi)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 Berhasil:</w:t>
      </w:r>
      <w:r w:rsidDel="00000000" w:rsidR="00000000" w:rsidRPr="00000000">
        <w:rPr>
          <w:rtl w:val="0"/>
        </w:rPr>
        <w:t xml:space="preserve"> Notifikasi "Workflow executed successfully" di n8n menandakan seluruh node (Google Drive, OpenAI, Pinecone) berjalan tanpa error.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di Pinecone:</w:t>
      </w:r>
      <w:r w:rsidDel="00000000" w:rsidR="00000000" w:rsidRPr="00000000">
        <w:rPr>
          <w:rtl w:val="0"/>
        </w:rPr>
        <w:t xml:space="preserve"> Dasbor Pinecone menunjukkan adanya indeks baru dengan ID vektor dan skor (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), yang membuktikan bahwa data teks telah berhasil diubah menjadi vektor dan tersimpan.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svba771wx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Tautan Repository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Berikut adalah link repository GitHub untuk konfigurasi workflow ini: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https://github.com/Muhammad-Farhan12/project-rag-n8n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Muhammad-Farhan12/project-rag-n8n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