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CC2" w:rsidRDefault="002226B4">
      <w:pPr>
        <w:spacing w:after="148"/>
        <w:ind w:left="219" w:hanging="10"/>
      </w:pPr>
      <w:r>
        <w:rPr>
          <w:rFonts w:ascii="Times New Roman" w:eastAsia="Times New Roman" w:hAnsi="Times New Roman" w:cs="Times New Roman"/>
          <w:b/>
          <w:sz w:val="32"/>
        </w:rPr>
        <w:t xml:space="preserve">Final Year Project Attendance &amp; Evaluation Form – Session 2022 </w:t>
      </w:r>
    </w:p>
    <w:p w:rsidR="003D0CC2" w:rsidRPr="00CF3D61" w:rsidRDefault="00CF3D61">
      <w:pPr>
        <w:spacing w:after="217"/>
        <w:ind w:left="-5" w:hanging="10"/>
        <w:rPr>
          <w:b/>
        </w:rPr>
      </w:pPr>
      <w:r>
        <w:rPr>
          <w:rFonts w:ascii="Times New Roman" w:eastAsia="Times New Roman" w:hAnsi="Times New Roman" w:cs="Times New Roman"/>
          <w:b/>
          <w:sz w:val="24"/>
        </w:rPr>
        <w:t xml:space="preserve">Project Title: </w:t>
      </w:r>
      <w:r w:rsidRPr="00CF3D61">
        <w:rPr>
          <w:rFonts w:ascii="Times New Roman" w:eastAsia="Times New Roman" w:hAnsi="Times New Roman" w:cs="Times New Roman"/>
          <w:sz w:val="24"/>
          <w:u w:val="thick"/>
        </w:rPr>
        <w:t xml:space="preserve">Design and Implementation of a RISC-V based </w:t>
      </w:r>
      <w:proofErr w:type="spellStart"/>
      <w:r w:rsidRPr="00CF3D61">
        <w:rPr>
          <w:rFonts w:ascii="Times New Roman" w:eastAsia="Times New Roman" w:hAnsi="Times New Roman" w:cs="Times New Roman"/>
          <w:sz w:val="24"/>
          <w:u w:val="thick"/>
        </w:rPr>
        <w:t>OoO</w:t>
      </w:r>
      <w:proofErr w:type="spellEnd"/>
      <w:r w:rsidRPr="00CF3D61">
        <w:rPr>
          <w:rFonts w:ascii="Times New Roman" w:eastAsia="Times New Roman" w:hAnsi="Times New Roman" w:cs="Times New Roman"/>
          <w:sz w:val="24"/>
          <w:u w:val="thick"/>
        </w:rPr>
        <w:t xml:space="preserve"> Super Scalar Processor</w:t>
      </w:r>
      <w:r w:rsidR="004D3C7A" w:rsidRPr="004D3C7A">
        <w:rPr>
          <w:rFonts w:ascii="Times New Roman" w:eastAsia="Times New Roman" w:hAnsi="Times New Roman" w:cs="Times New Roman"/>
          <w:color w:val="FFFFFF" w:themeColor="background1"/>
          <w:sz w:val="24"/>
          <w:u w:val="thick" w:color="000000" w:themeColor="text1"/>
        </w:rPr>
        <w:t>h</w:t>
      </w:r>
      <w:r>
        <w:rPr>
          <w:rFonts w:ascii="Times New Roman" w:eastAsia="Times New Roman" w:hAnsi="Times New Roman" w:cs="Times New Roman"/>
          <w:b/>
          <w:sz w:val="24"/>
        </w:rPr>
        <w:t xml:space="preserve">   </w:t>
      </w:r>
      <w:r w:rsidRPr="00CF3D61">
        <w:rPr>
          <w:b/>
        </w:rPr>
        <w:t xml:space="preserve">      </w:t>
      </w:r>
    </w:p>
    <w:p w:rsidR="003D0CC2" w:rsidRPr="00CF3D61" w:rsidRDefault="002226B4">
      <w:pPr>
        <w:spacing w:after="217"/>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FYP Group No.:  </w:t>
      </w:r>
      <w:r w:rsidR="00CF3D61" w:rsidRPr="00CF3D61">
        <w:rPr>
          <w:rFonts w:ascii="Times New Roman" w:eastAsia="Times New Roman" w:hAnsi="Times New Roman" w:cs="Times New Roman"/>
          <w:sz w:val="24"/>
          <w:u w:val="single"/>
        </w:rPr>
        <w:t>16</w:t>
      </w:r>
      <w:r w:rsidR="00CF3D61" w:rsidRPr="00CF3D61">
        <w:rPr>
          <w:rFonts w:ascii="Times New Roman" w:eastAsia="Times New Roman" w:hAnsi="Times New Roman" w:cs="Times New Roman"/>
          <w:b/>
          <w:sz w:val="24"/>
          <w:u w:val="single"/>
        </w:rPr>
        <w:t xml:space="preserve">                                                </w:t>
      </w:r>
      <w:r w:rsidR="00CF3D61">
        <w:rPr>
          <w:rFonts w:ascii="Times New Roman" w:eastAsia="Times New Roman" w:hAnsi="Times New Roman" w:cs="Times New Roman"/>
          <w:b/>
          <w:sz w:val="24"/>
        </w:rPr>
        <w:t xml:space="preserve">     Supervisor: </w:t>
      </w:r>
      <w:r w:rsidR="00CF3D61" w:rsidRPr="00CF3D61">
        <w:rPr>
          <w:rFonts w:ascii="Times New Roman" w:eastAsia="Times New Roman" w:hAnsi="Times New Roman" w:cs="Times New Roman"/>
          <w:sz w:val="24"/>
          <w:u w:val="thick"/>
        </w:rPr>
        <w:t>Ms. Bareera Sadia</w:t>
      </w:r>
      <w:r w:rsidR="00CF3D61">
        <w:rPr>
          <w:rFonts w:ascii="Times New Roman" w:eastAsia="Times New Roman" w:hAnsi="Times New Roman" w:cs="Times New Roman"/>
          <w:color w:val="FFFFFF" w:themeColor="background1"/>
          <w:sz w:val="24"/>
          <w:u w:val="thick" w:color="000000" w:themeColor="text1"/>
        </w:rPr>
        <w:t>HHHH</w:t>
      </w:r>
      <w:r w:rsidRPr="00CF3D61">
        <w:rPr>
          <w:rFonts w:ascii="Times New Roman" w:eastAsia="Times New Roman" w:hAnsi="Times New Roman" w:cs="Times New Roman"/>
          <w:b/>
          <w:sz w:val="24"/>
        </w:rPr>
        <w:t xml:space="preserve"> </w:t>
      </w:r>
    </w:p>
    <w:p w:rsidR="003D0CC2" w:rsidRDefault="002226B4">
      <w:pPr>
        <w:spacing w:after="0"/>
      </w:pPr>
      <w:r>
        <w:rPr>
          <w:rFonts w:ascii="Times New Roman" w:eastAsia="Times New Roman" w:hAnsi="Times New Roman" w:cs="Times New Roman"/>
          <w:b/>
          <w:sz w:val="24"/>
        </w:rPr>
        <w:t xml:space="preserve"> </w:t>
      </w:r>
    </w:p>
    <w:tbl>
      <w:tblPr>
        <w:tblStyle w:val="TableGrid"/>
        <w:tblW w:w="9020" w:type="dxa"/>
        <w:tblInd w:w="170" w:type="dxa"/>
        <w:tblCellMar>
          <w:top w:w="73" w:type="dxa"/>
          <w:left w:w="95" w:type="dxa"/>
          <w:bottom w:w="0" w:type="dxa"/>
          <w:right w:w="62" w:type="dxa"/>
        </w:tblCellMar>
        <w:tblLook w:val="04A0" w:firstRow="1" w:lastRow="0" w:firstColumn="1" w:lastColumn="0" w:noHBand="0" w:noVBand="1"/>
      </w:tblPr>
      <w:tblGrid>
        <w:gridCol w:w="680"/>
        <w:gridCol w:w="2640"/>
        <w:gridCol w:w="2060"/>
        <w:gridCol w:w="1820"/>
        <w:gridCol w:w="1820"/>
      </w:tblGrid>
      <w:tr w:rsidR="003D0CC2">
        <w:trPr>
          <w:trHeight w:val="300"/>
        </w:trPr>
        <w:tc>
          <w:tcPr>
            <w:tcW w:w="68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5"/>
            </w:pPr>
            <w:r>
              <w:rPr>
                <w:rFonts w:ascii="Times New Roman" w:eastAsia="Times New Roman" w:hAnsi="Times New Roman" w:cs="Times New Roman"/>
                <w:b/>
                <w:sz w:val="24"/>
              </w:rPr>
              <w:t xml:space="preserve">Sr. # </w:t>
            </w:r>
          </w:p>
        </w:tc>
        <w:tc>
          <w:tcPr>
            <w:tcW w:w="264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15"/>
            </w:pPr>
            <w:r>
              <w:rPr>
                <w:rFonts w:ascii="Times New Roman" w:eastAsia="Times New Roman" w:hAnsi="Times New Roman" w:cs="Times New Roman"/>
                <w:b/>
                <w:sz w:val="24"/>
              </w:rPr>
              <w:t xml:space="preserve">Name </w:t>
            </w:r>
          </w:p>
        </w:tc>
        <w:tc>
          <w:tcPr>
            <w:tcW w:w="2060" w:type="dxa"/>
            <w:tcBorders>
              <w:top w:val="single" w:sz="8" w:space="0" w:color="000000"/>
              <w:left w:val="single" w:sz="8" w:space="0" w:color="000000"/>
              <w:bottom w:val="single" w:sz="8" w:space="0" w:color="000000"/>
              <w:right w:val="single" w:sz="8" w:space="0" w:color="000000"/>
            </w:tcBorders>
          </w:tcPr>
          <w:p w:rsidR="003D0CC2" w:rsidRDefault="002226B4">
            <w:pPr>
              <w:spacing w:after="0"/>
            </w:pPr>
            <w:r>
              <w:rPr>
                <w:rFonts w:ascii="Times New Roman" w:eastAsia="Times New Roman" w:hAnsi="Times New Roman" w:cs="Times New Roman"/>
                <w:b/>
                <w:sz w:val="24"/>
              </w:rPr>
              <w:t xml:space="preserve">Registration No. </w:t>
            </w:r>
          </w:p>
        </w:tc>
        <w:tc>
          <w:tcPr>
            <w:tcW w:w="182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10"/>
              <w:jc w:val="both"/>
            </w:pPr>
            <w:r>
              <w:rPr>
                <w:rFonts w:ascii="Times New Roman" w:eastAsia="Times New Roman" w:hAnsi="Times New Roman" w:cs="Times New Roman"/>
                <w:b/>
                <w:sz w:val="24"/>
              </w:rPr>
              <w:t xml:space="preserve">Present/Absent </w:t>
            </w:r>
          </w:p>
        </w:tc>
        <w:tc>
          <w:tcPr>
            <w:tcW w:w="182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5"/>
            </w:pPr>
            <w:r>
              <w:rPr>
                <w:rFonts w:ascii="Times New Roman" w:eastAsia="Times New Roman" w:hAnsi="Times New Roman" w:cs="Times New Roman"/>
                <w:b/>
                <w:sz w:val="24"/>
              </w:rPr>
              <w:t xml:space="preserve">Marks /10 </w:t>
            </w:r>
          </w:p>
        </w:tc>
      </w:tr>
      <w:tr w:rsidR="003D0CC2">
        <w:trPr>
          <w:trHeight w:val="380"/>
        </w:trPr>
        <w:tc>
          <w:tcPr>
            <w:tcW w:w="68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5"/>
            </w:pPr>
            <w:r>
              <w:rPr>
                <w:rFonts w:ascii="Times New Roman" w:eastAsia="Times New Roman" w:hAnsi="Times New Roman" w:cs="Times New Roman"/>
                <w:b/>
                <w:sz w:val="24"/>
              </w:rPr>
              <w:t xml:space="preserve">1 </w:t>
            </w:r>
          </w:p>
        </w:tc>
        <w:tc>
          <w:tcPr>
            <w:tcW w:w="2640" w:type="dxa"/>
            <w:tcBorders>
              <w:top w:val="single" w:sz="8" w:space="0" w:color="000000"/>
              <w:left w:val="single" w:sz="8" w:space="0" w:color="000000"/>
              <w:bottom w:val="single" w:sz="8" w:space="0" w:color="000000"/>
              <w:right w:val="single" w:sz="8" w:space="0" w:color="000000"/>
            </w:tcBorders>
          </w:tcPr>
          <w:p w:rsidR="003D0CC2" w:rsidRPr="00CF3D61" w:rsidRDefault="00CF3D61">
            <w:pPr>
              <w:spacing w:after="0"/>
              <w:ind w:left="15"/>
              <w:rPr>
                <w:rFonts w:ascii="Times New Roman" w:hAnsi="Times New Roman" w:cs="Times New Roman"/>
                <w:sz w:val="24"/>
                <w:szCs w:val="24"/>
              </w:rPr>
            </w:pPr>
            <w:r w:rsidRPr="00CF3D61">
              <w:rPr>
                <w:rFonts w:ascii="Times New Roman" w:eastAsia="Times New Roman" w:hAnsi="Times New Roman" w:cs="Times New Roman"/>
                <w:sz w:val="24"/>
                <w:szCs w:val="24"/>
              </w:rPr>
              <w:t>Muhammad Furrukh</w:t>
            </w:r>
          </w:p>
        </w:tc>
        <w:tc>
          <w:tcPr>
            <w:tcW w:w="2060" w:type="dxa"/>
            <w:tcBorders>
              <w:top w:val="single" w:sz="8" w:space="0" w:color="000000"/>
              <w:left w:val="single" w:sz="8" w:space="0" w:color="000000"/>
              <w:bottom w:val="single" w:sz="8" w:space="0" w:color="000000"/>
              <w:right w:val="single" w:sz="8" w:space="0" w:color="000000"/>
            </w:tcBorders>
          </w:tcPr>
          <w:p w:rsidR="003D0CC2" w:rsidRPr="00CF3D61" w:rsidRDefault="00CF3D61">
            <w:pPr>
              <w:spacing w:after="0"/>
              <w:rPr>
                <w:rFonts w:ascii="Times New Roman" w:hAnsi="Times New Roman" w:cs="Times New Roman"/>
                <w:sz w:val="24"/>
                <w:szCs w:val="24"/>
              </w:rPr>
            </w:pPr>
            <w:r>
              <w:rPr>
                <w:rFonts w:ascii="Times New Roman" w:eastAsia="Times New Roman" w:hAnsi="Times New Roman" w:cs="Times New Roman"/>
                <w:sz w:val="24"/>
                <w:szCs w:val="24"/>
              </w:rPr>
              <w:t>2022-EE-111</w:t>
            </w:r>
          </w:p>
        </w:tc>
        <w:tc>
          <w:tcPr>
            <w:tcW w:w="1820" w:type="dxa"/>
            <w:tcBorders>
              <w:top w:val="single" w:sz="8" w:space="0" w:color="000000"/>
              <w:left w:val="single" w:sz="8" w:space="0" w:color="000000"/>
              <w:bottom w:val="single" w:sz="8" w:space="0" w:color="000000"/>
              <w:right w:val="single" w:sz="8" w:space="0" w:color="000000"/>
            </w:tcBorders>
          </w:tcPr>
          <w:p w:rsidR="003D0CC2" w:rsidRPr="00CF3D61" w:rsidRDefault="00CF3D61" w:rsidP="00CF3D61">
            <w:pPr>
              <w:spacing w:after="0"/>
              <w:ind w:left="10"/>
              <w:jc w:val="center"/>
              <w:rPr>
                <w:rFonts w:ascii="Times New Roman" w:hAnsi="Times New Roman" w:cs="Times New Roman"/>
                <w:sz w:val="24"/>
                <w:szCs w:val="24"/>
              </w:rPr>
            </w:pPr>
            <w:r>
              <w:rPr>
                <w:rFonts w:ascii="Times New Roman" w:eastAsia="Times New Roman" w:hAnsi="Times New Roman" w:cs="Times New Roman"/>
                <w:sz w:val="24"/>
                <w:szCs w:val="24"/>
              </w:rPr>
              <w:t>P</w:t>
            </w:r>
          </w:p>
        </w:tc>
        <w:tc>
          <w:tcPr>
            <w:tcW w:w="1820" w:type="dxa"/>
            <w:tcBorders>
              <w:top w:val="single" w:sz="8" w:space="0" w:color="000000"/>
              <w:left w:val="single" w:sz="8" w:space="0" w:color="000000"/>
              <w:bottom w:val="single" w:sz="8" w:space="0" w:color="000000"/>
              <w:right w:val="single" w:sz="8" w:space="0" w:color="000000"/>
            </w:tcBorders>
          </w:tcPr>
          <w:p w:rsidR="003D0CC2" w:rsidRPr="00CF3D61" w:rsidRDefault="00CF3D61" w:rsidP="00CF3D61">
            <w:pPr>
              <w:spacing w:after="0"/>
              <w:ind w:left="5"/>
              <w:jc w:val="center"/>
              <w:rPr>
                <w:rFonts w:ascii="Times New Roman" w:hAnsi="Times New Roman" w:cs="Times New Roman"/>
                <w:sz w:val="24"/>
                <w:szCs w:val="24"/>
              </w:rPr>
            </w:pPr>
            <w:r>
              <w:rPr>
                <w:rFonts w:ascii="Times New Roman" w:eastAsia="Times New Roman" w:hAnsi="Times New Roman" w:cs="Times New Roman"/>
                <w:sz w:val="24"/>
                <w:szCs w:val="24"/>
              </w:rPr>
              <w:t>8</w:t>
            </w:r>
          </w:p>
        </w:tc>
      </w:tr>
      <w:tr w:rsidR="003D0CC2">
        <w:trPr>
          <w:trHeight w:val="380"/>
        </w:trPr>
        <w:tc>
          <w:tcPr>
            <w:tcW w:w="68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5"/>
            </w:pPr>
            <w:r>
              <w:rPr>
                <w:rFonts w:ascii="Times New Roman" w:eastAsia="Times New Roman" w:hAnsi="Times New Roman" w:cs="Times New Roman"/>
                <w:b/>
                <w:sz w:val="24"/>
              </w:rPr>
              <w:t xml:space="preserve">2 </w:t>
            </w:r>
          </w:p>
        </w:tc>
        <w:tc>
          <w:tcPr>
            <w:tcW w:w="2640" w:type="dxa"/>
            <w:tcBorders>
              <w:top w:val="single" w:sz="8" w:space="0" w:color="000000"/>
              <w:left w:val="single" w:sz="8" w:space="0" w:color="000000"/>
              <w:bottom w:val="single" w:sz="8" w:space="0" w:color="000000"/>
              <w:right w:val="single" w:sz="8" w:space="0" w:color="000000"/>
            </w:tcBorders>
          </w:tcPr>
          <w:p w:rsidR="003D0CC2" w:rsidRPr="00CF3D61" w:rsidRDefault="00CF3D61">
            <w:pPr>
              <w:spacing w:after="0"/>
              <w:ind w:left="15"/>
              <w:rPr>
                <w:rFonts w:ascii="Times New Roman" w:hAnsi="Times New Roman" w:cs="Times New Roman"/>
                <w:sz w:val="24"/>
                <w:szCs w:val="24"/>
              </w:rPr>
            </w:pPr>
            <w:r>
              <w:rPr>
                <w:rFonts w:ascii="Times New Roman" w:hAnsi="Times New Roman" w:cs="Times New Roman"/>
                <w:sz w:val="24"/>
                <w:szCs w:val="24"/>
              </w:rPr>
              <w:t>Syed Abdul Rehman</w:t>
            </w:r>
          </w:p>
        </w:tc>
        <w:tc>
          <w:tcPr>
            <w:tcW w:w="2060" w:type="dxa"/>
            <w:tcBorders>
              <w:top w:val="single" w:sz="8" w:space="0" w:color="000000"/>
              <w:left w:val="single" w:sz="8" w:space="0" w:color="000000"/>
              <w:bottom w:val="single" w:sz="8" w:space="0" w:color="000000"/>
              <w:right w:val="single" w:sz="8" w:space="0" w:color="000000"/>
            </w:tcBorders>
          </w:tcPr>
          <w:p w:rsidR="003D0CC2" w:rsidRPr="00CF3D61" w:rsidRDefault="00CF3D61">
            <w:pPr>
              <w:spacing w:after="0"/>
              <w:rPr>
                <w:rFonts w:ascii="Times New Roman" w:hAnsi="Times New Roman" w:cs="Times New Roman"/>
                <w:sz w:val="24"/>
                <w:szCs w:val="24"/>
              </w:rPr>
            </w:pPr>
            <w:r>
              <w:rPr>
                <w:rFonts w:ascii="Times New Roman" w:eastAsia="Times New Roman" w:hAnsi="Times New Roman" w:cs="Times New Roman"/>
                <w:sz w:val="24"/>
                <w:szCs w:val="24"/>
              </w:rPr>
              <w:t>2022-EE-11</w:t>
            </w:r>
          </w:p>
        </w:tc>
        <w:tc>
          <w:tcPr>
            <w:tcW w:w="1820" w:type="dxa"/>
            <w:tcBorders>
              <w:top w:val="single" w:sz="8" w:space="0" w:color="000000"/>
              <w:left w:val="single" w:sz="8" w:space="0" w:color="000000"/>
              <w:bottom w:val="single" w:sz="8" w:space="0" w:color="000000"/>
              <w:right w:val="single" w:sz="8" w:space="0" w:color="000000"/>
            </w:tcBorders>
          </w:tcPr>
          <w:p w:rsidR="003D0CC2" w:rsidRPr="00CF3D61" w:rsidRDefault="00CF3D61" w:rsidP="00CF3D61">
            <w:pPr>
              <w:spacing w:after="0"/>
              <w:ind w:left="10"/>
              <w:jc w:val="center"/>
              <w:rPr>
                <w:rFonts w:ascii="Times New Roman" w:hAnsi="Times New Roman" w:cs="Times New Roman"/>
                <w:sz w:val="24"/>
                <w:szCs w:val="24"/>
              </w:rPr>
            </w:pPr>
            <w:r>
              <w:rPr>
                <w:rFonts w:ascii="Times New Roman" w:eastAsia="Times New Roman" w:hAnsi="Times New Roman" w:cs="Times New Roman"/>
                <w:sz w:val="24"/>
                <w:szCs w:val="24"/>
              </w:rPr>
              <w:t>P</w:t>
            </w:r>
          </w:p>
        </w:tc>
        <w:tc>
          <w:tcPr>
            <w:tcW w:w="1820" w:type="dxa"/>
            <w:tcBorders>
              <w:top w:val="single" w:sz="8" w:space="0" w:color="000000"/>
              <w:left w:val="single" w:sz="8" w:space="0" w:color="000000"/>
              <w:bottom w:val="single" w:sz="8" w:space="0" w:color="000000"/>
              <w:right w:val="single" w:sz="8" w:space="0" w:color="000000"/>
            </w:tcBorders>
          </w:tcPr>
          <w:p w:rsidR="003D0CC2" w:rsidRPr="00CF3D61" w:rsidRDefault="00CF3D61" w:rsidP="00CF3D61">
            <w:pPr>
              <w:spacing w:after="0"/>
              <w:ind w:left="5"/>
              <w:jc w:val="center"/>
              <w:rPr>
                <w:rFonts w:ascii="Times New Roman" w:hAnsi="Times New Roman" w:cs="Times New Roman"/>
                <w:sz w:val="24"/>
                <w:szCs w:val="24"/>
              </w:rPr>
            </w:pPr>
            <w:r>
              <w:rPr>
                <w:rFonts w:ascii="Times New Roman" w:eastAsia="Times New Roman" w:hAnsi="Times New Roman" w:cs="Times New Roman"/>
                <w:sz w:val="24"/>
                <w:szCs w:val="24"/>
              </w:rPr>
              <w:t>8</w:t>
            </w:r>
          </w:p>
        </w:tc>
      </w:tr>
      <w:tr w:rsidR="003D0CC2">
        <w:trPr>
          <w:trHeight w:val="380"/>
        </w:trPr>
        <w:tc>
          <w:tcPr>
            <w:tcW w:w="68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5"/>
            </w:pPr>
            <w:r>
              <w:rPr>
                <w:rFonts w:ascii="Times New Roman" w:eastAsia="Times New Roman" w:hAnsi="Times New Roman" w:cs="Times New Roman"/>
                <w:b/>
                <w:sz w:val="24"/>
              </w:rPr>
              <w:t xml:space="preserve">3 </w:t>
            </w:r>
          </w:p>
        </w:tc>
        <w:tc>
          <w:tcPr>
            <w:tcW w:w="264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pPr>
              <w:spacing w:after="0"/>
              <w:ind w:left="15"/>
              <w:rPr>
                <w:rFonts w:ascii="Times New Roman" w:hAnsi="Times New Roman" w:cs="Times New Roman"/>
                <w:sz w:val="24"/>
                <w:szCs w:val="24"/>
              </w:rPr>
            </w:pPr>
            <w:r>
              <w:rPr>
                <w:rFonts w:ascii="Times New Roman" w:eastAsia="Times New Roman" w:hAnsi="Times New Roman" w:cs="Times New Roman"/>
                <w:sz w:val="24"/>
                <w:szCs w:val="24"/>
              </w:rPr>
              <w:t>Saima Khalil</w:t>
            </w:r>
          </w:p>
        </w:tc>
        <w:tc>
          <w:tcPr>
            <w:tcW w:w="206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pPr>
              <w:spacing w:after="0"/>
              <w:rPr>
                <w:rFonts w:ascii="Times New Roman" w:hAnsi="Times New Roman" w:cs="Times New Roman"/>
                <w:sz w:val="24"/>
                <w:szCs w:val="24"/>
              </w:rPr>
            </w:pPr>
            <w:r>
              <w:rPr>
                <w:rFonts w:ascii="Times New Roman" w:eastAsia="Times New Roman" w:hAnsi="Times New Roman" w:cs="Times New Roman"/>
                <w:sz w:val="24"/>
                <w:szCs w:val="24"/>
              </w:rPr>
              <w:t>2022-CD-EE-01</w:t>
            </w:r>
          </w:p>
        </w:tc>
        <w:tc>
          <w:tcPr>
            <w:tcW w:w="182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rsidP="00CF3D61">
            <w:pPr>
              <w:spacing w:after="0"/>
              <w:ind w:left="10"/>
              <w:jc w:val="center"/>
              <w:rPr>
                <w:rFonts w:ascii="Times New Roman" w:hAnsi="Times New Roman" w:cs="Times New Roman"/>
                <w:sz w:val="24"/>
                <w:szCs w:val="24"/>
              </w:rPr>
            </w:pPr>
            <w:r>
              <w:rPr>
                <w:rFonts w:ascii="Times New Roman" w:eastAsia="Times New Roman" w:hAnsi="Times New Roman" w:cs="Times New Roman"/>
                <w:sz w:val="24"/>
                <w:szCs w:val="24"/>
              </w:rPr>
              <w:t>P</w:t>
            </w:r>
          </w:p>
        </w:tc>
        <w:tc>
          <w:tcPr>
            <w:tcW w:w="182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rsidP="00CF3D61">
            <w:pPr>
              <w:spacing w:after="0"/>
              <w:ind w:left="5"/>
              <w:jc w:val="center"/>
              <w:rPr>
                <w:rFonts w:ascii="Times New Roman" w:hAnsi="Times New Roman" w:cs="Times New Roman"/>
                <w:sz w:val="24"/>
                <w:szCs w:val="24"/>
              </w:rPr>
            </w:pPr>
            <w:r>
              <w:rPr>
                <w:rFonts w:ascii="Times New Roman" w:eastAsia="Times New Roman" w:hAnsi="Times New Roman" w:cs="Times New Roman"/>
                <w:sz w:val="24"/>
                <w:szCs w:val="24"/>
              </w:rPr>
              <w:t>8</w:t>
            </w:r>
          </w:p>
        </w:tc>
      </w:tr>
      <w:tr w:rsidR="003D0CC2">
        <w:trPr>
          <w:trHeight w:val="380"/>
        </w:trPr>
        <w:tc>
          <w:tcPr>
            <w:tcW w:w="680" w:type="dxa"/>
            <w:tcBorders>
              <w:top w:val="single" w:sz="8" w:space="0" w:color="000000"/>
              <w:left w:val="single" w:sz="8" w:space="0" w:color="000000"/>
              <w:bottom w:val="single" w:sz="8" w:space="0" w:color="000000"/>
              <w:right w:val="single" w:sz="8" w:space="0" w:color="000000"/>
            </w:tcBorders>
          </w:tcPr>
          <w:p w:rsidR="003D0CC2" w:rsidRDefault="002226B4">
            <w:pPr>
              <w:spacing w:after="0"/>
              <w:ind w:left="5"/>
            </w:pPr>
            <w:r>
              <w:rPr>
                <w:rFonts w:ascii="Times New Roman" w:eastAsia="Times New Roman" w:hAnsi="Times New Roman" w:cs="Times New Roman"/>
                <w:b/>
                <w:sz w:val="24"/>
              </w:rPr>
              <w:t xml:space="preserve">4 </w:t>
            </w:r>
          </w:p>
        </w:tc>
        <w:tc>
          <w:tcPr>
            <w:tcW w:w="264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pPr>
              <w:spacing w:after="0"/>
              <w:ind w:left="15"/>
              <w:rPr>
                <w:rFonts w:ascii="Times New Roman" w:hAnsi="Times New Roman" w:cs="Times New Roman"/>
                <w:sz w:val="24"/>
                <w:szCs w:val="24"/>
              </w:rPr>
            </w:pPr>
            <w:r>
              <w:rPr>
                <w:rFonts w:ascii="Times New Roman" w:eastAsia="Times New Roman" w:hAnsi="Times New Roman" w:cs="Times New Roman"/>
                <w:sz w:val="24"/>
                <w:szCs w:val="24"/>
              </w:rPr>
              <w:t xml:space="preserve">Aleeza </w:t>
            </w:r>
            <w:proofErr w:type="spellStart"/>
            <w:r>
              <w:rPr>
                <w:rFonts w:ascii="Times New Roman" w:eastAsia="Times New Roman" w:hAnsi="Times New Roman" w:cs="Times New Roman"/>
                <w:sz w:val="24"/>
                <w:szCs w:val="24"/>
              </w:rPr>
              <w:t>Mahboob</w:t>
            </w:r>
            <w:proofErr w:type="spellEnd"/>
            <w:r>
              <w:rPr>
                <w:rFonts w:ascii="Times New Roman" w:eastAsia="Times New Roman" w:hAnsi="Times New Roman" w:cs="Times New Roman"/>
                <w:sz w:val="24"/>
                <w:szCs w:val="24"/>
              </w:rPr>
              <w:t xml:space="preserve"> Khan</w:t>
            </w:r>
          </w:p>
        </w:tc>
        <w:tc>
          <w:tcPr>
            <w:tcW w:w="206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pPr>
              <w:spacing w:after="0"/>
              <w:rPr>
                <w:rFonts w:ascii="Times New Roman" w:hAnsi="Times New Roman" w:cs="Times New Roman"/>
                <w:sz w:val="24"/>
                <w:szCs w:val="24"/>
              </w:rPr>
            </w:pPr>
            <w:r>
              <w:rPr>
                <w:rFonts w:ascii="Times New Roman" w:eastAsia="Times New Roman" w:hAnsi="Times New Roman" w:cs="Times New Roman"/>
                <w:sz w:val="24"/>
                <w:szCs w:val="24"/>
              </w:rPr>
              <w:t>2022-EE-05</w:t>
            </w:r>
          </w:p>
        </w:tc>
        <w:tc>
          <w:tcPr>
            <w:tcW w:w="182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rsidP="00CF3D61">
            <w:pPr>
              <w:spacing w:after="0"/>
              <w:ind w:left="10"/>
              <w:jc w:val="center"/>
              <w:rPr>
                <w:rFonts w:ascii="Times New Roman" w:hAnsi="Times New Roman" w:cs="Times New Roman"/>
                <w:sz w:val="24"/>
                <w:szCs w:val="24"/>
              </w:rPr>
            </w:pPr>
            <w:r>
              <w:rPr>
                <w:rFonts w:ascii="Times New Roman" w:eastAsia="Times New Roman" w:hAnsi="Times New Roman" w:cs="Times New Roman"/>
                <w:sz w:val="24"/>
                <w:szCs w:val="24"/>
              </w:rPr>
              <w:t>P</w:t>
            </w:r>
          </w:p>
        </w:tc>
        <w:tc>
          <w:tcPr>
            <w:tcW w:w="1820" w:type="dxa"/>
            <w:tcBorders>
              <w:top w:val="single" w:sz="8" w:space="0" w:color="000000"/>
              <w:left w:val="single" w:sz="8" w:space="0" w:color="000000"/>
              <w:bottom w:val="single" w:sz="8" w:space="0" w:color="000000"/>
              <w:right w:val="single" w:sz="8" w:space="0" w:color="000000"/>
            </w:tcBorders>
            <w:vAlign w:val="bottom"/>
          </w:tcPr>
          <w:p w:rsidR="003D0CC2" w:rsidRPr="00CF3D61" w:rsidRDefault="00CF3D61" w:rsidP="00CF3D61">
            <w:pPr>
              <w:spacing w:after="0"/>
              <w:ind w:left="5"/>
              <w:jc w:val="center"/>
              <w:rPr>
                <w:rFonts w:ascii="Times New Roman" w:hAnsi="Times New Roman" w:cs="Times New Roman"/>
                <w:sz w:val="24"/>
                <w:szCs w:val="24"/>
              </w:rPr>
            </w:pPr>
            <w:r>
              <w:rPr>
                <w:rFonts w:ascii="Times New Roman" w:eastAsia="Times New Roman" w:hAnsi="Times New Roman" w:cs="Times New Roman"/>
                <w:sz w:val="24"/>
                <w:szCs w:val="24"/>
              </w:rPr>
              <w:t>8</w:t>
            </w:r>
          </w:p>
        </w:tc>
      </w:tr>
    </w:tbl>
    <w:p w:rsidR="003D0CC2" w:rsidRDefault="002226B4">
      <w:pPr>
        <w:spacing w:after="183"/>
      </w:pPr>
      <w:r>
        <w:rPr>
          <w:rFonts w:ascii="Times New Roman" w:eastAsia="Times New Roman" w:hAnsi="Times New Roman" w:cs="Times New Roman"/>
          <w:b/>
          <w:sz w:val="28"/>
        </w:rPr>
        <w:t xml:space="preserve"> </w:t>
      </w:r>
    </w:p>
    <w:p w:rsidR="003D0CC2" w:rsidRDefault="002226B4">
      <w:pPr>
        <w:spacing w:after="292"/>
        <w:ind w:left="-5" w:hanging="10"/>
      </w:pPr>
      <w:r>
        <w:rPr>
          <w:rFonts w:ascii="Times New Roman" w:eastAsia="Times New Roman" w:hAnsi="Times New Roman" w:cs="Times New Roman"/>
          <w:b/>
          <w:sz w:val="24"/>
        </w:rPr>
        <w:t xml:space="preserve">Progress of the week </w:t>
      </w:r>
    </w:p>
    <w:p w:rsidR="003D0CC2" w:rsidRPr="00142AED" w:rsidRDefault="004D3C7A">
      <w:pPr>
        <w:spacing w:after="148"/>
        <w:ind w:left="-5" w:hanging="10"/>
        <w:rPr>
          <w:u w:val="thick" w:color="000000" w:themeColor="text1"/>
        </w:rPr>
      </w:pPr>
      <w:r w:rsidRPr="00142AED">
        <w:rPr>
          <w:rFonts w:ascii="Times New Roman" w:eastAsia="Times New Roman" w:hAnsi="Times New Roman" w:cs="Times New Roman"/>
          <w:sz w:val="24"/>
          <w:u w:val="thick" w:color="000000" w:themeColor="text1"/>
        </w:rPr>
        <w:t>Introduced multiple functional units, like 2 ALUs, MUL/DIV and Load/Store unit in the pipeline. Modified design to accommodate parallel running of the 4 functional units. Modified fetch stage</w:t>
      </w:r>
      <w:r w:rsidR="00142AED" w:rsidRPr="00142AED">
        <w:rPr>
          <w:rFonts w:ascii="Times New Roman" w:eastAsia="Times New Roman" w:hAnsi="Times New Roman" w:cs="Times New Roman"/>
          <w:color w:val="FFFFFF" w:themeColor="background1"/>
          <w:sz w:val="24"/>
          <w:u w:val="thick" w:color="000000" w:themeColor="text1"/>
        </w:rPr>
        <w:t>-</w:t>
      </w:r>
      <w:r w:rsidRPr="00142AED">
        <w:rPr>
          <w:rFonts w:ascii="Times New Roman" w:eastAsia="Times New Roman" w:hAnsi="Times New Roman" w:cs="Times New Roman"/>
          <w:sz w:val="24"/>
          <w:u w:val="thick" w:color="000000" w:themeColor="text1"/>
        </w:rPr>
        <w:t xml:space="preserve"> to accommodate branch and jump instructions. Included a simple branch predictor and target</w:t>
      </w:r>
      <w:r w:rsidR="00142AED" w:rsidRPr="00142AED">
        <w:rPr>
          <w:rFonts w:ascii="Times New Roman" w:eastAsia="Times New Roman" w:hAnsi="Times New Roman" w:cs="Times New Roman"/>
          <w:color w:val="FFFFFF" w:themeColor="background1"/>
          <w:sz w:val="24"/>
          <w:u w:val="thick" w:color="000000" w:themeColor="text1"/>
        </w:rPr>
        <w:t>hhh</w:t>
      </w:r>
      <w:r w:rsidR="00142AED">
        <w:rPr>
          <w:rFonts w:ascii="Times New Roman" w:eastAsia="Times New Roman" w:hAnsi="Times New Roman" w:cs="Times New Roman"/>
          <w:color w:val="FFFFFF" w:themeColor="background1"/>
          <w:sz w:val="24"/>
          <w:u w:val="thick" w:color="000000" w:themeColor="text1"/>
        </w:rPr>
        <w:t>-</w:t>
      </w:r>
      <w:r w:rsidRPr="00142AED">
        <w:rPr>
          <w:rFonts w:ascii="Times New Roman" w:eastAsia="Times New Roman" w:hAnsi="Times New Roman" w:cs="Times New Roman"/>
          <w:sz w:val="24"/>
          <w:u w:val="thick" w:color="000000" w:themeColor="text1"/>
        </w:rPr>
        <w:t xml:space="preserve"> address calculator in decode stage</w:t>
      </w:r>
      <w:r w:rsidR="00142AED" w:rsidRPr="00142AED">
        <w:rPr>
          <w:rFonts w:ascii="Times New Roman" w:eastAsia="Times New Roman" w:hAnsi="Times New Roman" w:cs="Times New Roman"/>
          <w:sz w:val="24"/>
          <w:u w:val="thick" w:color="000000" w:themeColor="text1"/>
        </w:rPr>
        <w:t>. Rough design of rename table</w:t>
      </w:r>
      <w:r w:rsidR="00142AED">
        <w:rPr>
          <w:rFonts w:ascii="Times New Roman" w:eastAsia="Times New Roman" w:hAnsi="Times New Roman" w:cs="Times New Roman"/>
          <w:sz w:val="24"/>
          <w:u w:val="thick" w:color="000000" w:themeColor="text1"/>
        </w:rPr>
        <w:t xml:space="preserve">, dispatch unit, issue </w:t>
      </w:r>
      <w:proofErr w:type="gramStart"/>
      <w:r w:rsidR="00142AED">
        <w:rPr>
          <w:rFonts w:ascii="Times New Roman" w:eastAsia="Times New Roman" w:hAnsi="Times New Roman" w:cs="Times New Roman"/>
          <w:sz w:val="24"/>
          <w:u w:val="thick" w:color="000000" w:themeColor="text1"/>
        </w:rPr>
        <w:t>buffers,</w:t>
      </w:r>
      <w:r w:rsidR="00142AED" w:rsidRPr="00142AED">
        <w:rPr>
          <w:rFonts w:ascii="Times New Roman" w:eastAsia="Times New Roman" w:hAnsi="Times New Roman" w:cs="Times New Roman"/>
          <w:color w:val="FFFFFF" w:themeColor="background1"/>
          <w:sz w:val="24"/>
          <w:u w:val="thick" w:color="000000" w:themeColor="text1"/>
        </w:rPr>
        <w:t>hh</w:t>
      </w:r>
      <w:proofErr w:type="gramEnd"/>
      <w:r w:rsidR="00142AED">
        <w:rPr>
          <w:rFonts w:ascii="Times New Roman" w:eastAsia="Times New Roman" w:hAnsi="Times New Roman" w:cs="Times New Roman"/>
          <w:color w:val="FFFFFF" w:themeColor="background1"/>
          <w:sz w:val="24"/>
          <w:u w:val="thick" w:color="000000" w:themeColor="text1"/>
        </w:rPr>
        <w:t>-</w:t>
      </w:r>
      <w:r w:rsidR="00142AED">
        <w:rPr>
          <w:rFonts w:ascii="Times New Roman" w:eastAsia="Times New Roman" w:hAnsi="Times New Roman" w:cs="Times New Roman"/>
          <w:sz w:val="24"/>
          <w:u w:val="thick" w:color="000000" w:themeColor="text1"/>
        </w:rPr>
        <w:t xml:space="preserve"> </w:t>
      </w:r>
      <w:r w:rsidR="00142AED" w:rsidRPr="00142AED">
        <w:rPr>
          <w:rFonts w:ascii="Times New Roman" w:eastAsia="Times New Roman" w:hAnsi="Times New Roman" w:cs="Times New Roman"/>
          <w:sz w:val="24"/>
          <w:u w:val="thick" w:color="000000" w:themeColor="text1"/>
        </w:rPr>
        <w:t xml:space="preserve">write arbiter, ROB and register file. Currently working on stall and flush </w:t>
      </w:r>
      <w:proofErr w:type="gramStart"/>
      <w:r w:rsidR="00142AED" w:rsidRPr="00142AED">
        <w:rPr>
          <w:rFonts w:ascii="Times New Roman" w:eastAsia="Times New Roman" w:hAnsi="Times New Roman" w:cs="Times New Roman"/>
          <w:sz w:val="24"/>
          <w:u w:val="thick" w:color="000000" w:themeColor="text1"/>
        </w:rPr>
        <w:t>mechanism.</w:t>
      </w:r>
      <w:r w:rsidR="00142AED" w:rsidRPr="00142AED">
        <w:rPr>
          <w:rFonts w:ascii="Times New Roman" w:eastAsia="Times New Roman" w:hAnsi="Times New Roman" w:cs="Times New Roman"/>
          <w:color w:val="FFFFFF" w:themeColor="background1"/>
          <w:sz w:val="24"/>
          <w:u w:val="thick" w:color="000000" w:themeColor="text1"/>
        </w:rPr>
        <w:t>hhhhhhhhh</w:t>
      </w:r>
      <w:proofErr w:type="gramEnd"/>
      <w:r w:rsidR="00142AED">
        <w:rPr>
          <w:rFonts w:ascii="Times New Roman" w:eastAsia="Times New Roman" w:hAnsi="Times New Roman" w:cs="Times New Roman"/>
          <w:color w:val="FFFFFF" w:themeColor="background1"/>
          <w:sz w:val="24"/>
          <w:u w:val="thick" w:color="000000" w:themeColor="text1"/>
        </w:rPr>
        <w:t>-</w:t>
      </w:r>
      <w:r w:rsidR="00142AED" w:rsidRPr="00142AED">
        <w:rPr>
          <w:rFonts w:ascii="Times New Roman" w:eastAsia="Times New Roman" w:hAnsi="Times New Roman" w:cs="Times New Roman"/>
          <w:color w:val="FFFFFF" w:themeColor="background1"/>
          <w:sz w:val="24"/>
          <w:u w:val="thick" w:color="000000" w:themeColor="text1"/>
        </w:rPr>
        <w:t xml:space="preserve"> hhhhhhhhhhhhhhhhhhhhhhhhhhhhhhhhhhhhhhhhhhhhhhhhhhhhhhhhhhhhhhhhhhhhhhhhhhhhh</w:t>
      </w:r>
      <w:r w:rsidR="00142AED">
        <w:rPr>
          <w:rFonts w:ascii="Times New Roman" w:eastAsia="Times New Roman" w:hAnsi="Times New Roman" w:cs="Times New Roman"/>
          <w:color w:val="FFFFFF" w:themeColor="background1"/>
          <w:sz w:val="24"/>
          <w:u w:val="thick" w:color="000000" w:themeColor="text1"/>
        </w:rPr>
        <w:t>-</w:t>
      </w:r>
    </w:p>
    <w:p w:rsidR="003D0CC2" w:rsidRDefault="002226B4">
      <w:pPr>
        <w:spacing w:after="292"/>
        <w:ind w:left="-5" w:hanging="10"/>
      </w:pPr>
      <w:r>
        <w:rPr>
          <w:rFonts w:ascii="Times New Roman" w:eastAsia="Times New Roman" w:hAnsi="Times New Roman" w:cs="Times New Roman"/>
          <w:b/>
          <w:sz w:val="24"/>
        </w:rPr>
        <w:t>Supervisor Comments</w:t>
      </w:r>
      <w:r>
        <w:rPr>
          <w:rFonts w:ascii="Times New Roman" w:eastAsia="Times New Roman" w:hAnsi="Times New Roman" w:cs="Times New Roman"/>
          <w:b/>
          <w:sz w:val="24"/>
        </w:rPr>
        <w:t xml:space="preserve"> </w:t>
      </w:r>
    </w:p>
    <w:p w:rsidR="003D0CC2" w:rsidRDefault="002226B4" w:rsidP="002226B4">
      <w:pPr>
        <w:spacing w:after="23"/>
        <w:ind w:left="-5" w:hanging="10"/>
      </w:pPr>
      <w:r w:rsidRPr="002226B4">
        <w:rPr>
          <w:rFonts w:ascii="Times New Roman" w:eastAsia="Times New Roman" w:hAnsi="Times New Roman" w:cs="Times New Roman"/>
          <w:sz w:val="24"/>
          <w:u w:val="thick" w:color="000000" w:themeColor="text1"/>
        </w:rPr>
        <w:t>Satisfactory</w:t>
      </w:r>
      <w:r>
        <w:rPr>
          <w:rFonts w:ascii="Times New Roman" w:eastAsia="Times New Roman" w:hAnsi="Times New Roman" w:cs="Times New Roman"/>
          <w:sz w:val="24"/>
          <w:u w:val="thick" w:color="000000" w:themeColor="text1"/>
        </w:rPr>
        <w:t>!</w:t>
      </w:r>
      <w:r w:rsidRPr="002226B4">
        <w:rPr>
          <w:rFonts w:ascii="Times New Roman" w:eastAsia="Times New Roman" w:hAnsi="Times New Roman" w:cs="Times New Roman"/>
          <w:color w:val="FFFFFF" w:themeColor="background1"/>
          <w:sz w:val="24"/>
          <w:u w:val="thick" w:color="000000" w:themeColor="text1"/>
        </w:rPr>
        <w:t>-----------------------------------------------------------------------------------------------------------------------------------------------------------------------------------------------------------------------------------------------------------------------------------------------------------------------------------------------</w:t>
      </w:r>
      <w:r>
        <w:rPr>
          <w:rFonts w:ascii="Times New Roman" w:eastAsia="Times New Roman" w:hAnsi="Times New Roman" w:cs="Times New Roman"/>
          <w:b/>
          <w:sz w:val="32"/>
        </w:rPr>
        <w:t xml:space="preserve"> </w:t>
      </w:r>
    </w:p>
    <w:p w:rsidR="003D0CC2" w:rsidRDefault="002226B4">
      <w:pPr>
        <w:spacing w:after="183"/>
      </w:pPr>
      <w:r>
        <w:rPr>
          <w:rFonts w:ascii="Times New Roman" w:eastAsia="Times New Roman" w:hAnsi="Times New Roman" w:cs="Times New Roman"/>
          <w:b/>
          <w:sz w:val="28"/>
        </w:rPr>
        <w:t xml:space="preserve"> </w:t>
      </w:r>
    </w:p>
    <w:p w:rsidR="003D0CC2" w:rsidRDefault="002226B4">
      <w:pPr>
        <w:spacing w:after="217"/>
        <w:ind w:left="-5" w:hanging="10"/>
      </w:pPr>
      <w:r>
        <w:rPr>
          <w:noProof/>
        </w:rPr>
        <w:drawing>
          <wp:anchor distT="0" distB="0" distL="114300" distR="114300" simplePos="0" relativeHeight="251658240" behindDoc="1" locked="0" layoutInCell="1" allowOverlap="0">
            <wp:simplePos x="0" y="0"/>
            <wp:positionH relativeFrom="column">
              <wp:posOffset>1636776</wp:posOffset>
            </wp:positionH>
            <wp:positionV relativeFrom="paragraph">
              <wp:posOffset>-266711</wp:posOffset>
            </wp:positionV>
            <wp:extent cx="524256" cy="426720"/>
            <wp:effectExtent l="0" t="0" r="0" b="0"/>
            <wp:wrapNone/>
            <wp:docPr id="6466" name="Picture 6466"/>
            <wp:cNvGraphicFramePr/>
            <a:graphic xmlns:a="http://schemas.openxmlformats.org/drawingml/2006/main">
              <a:graphicData uri="http://schemas.openxmlformats.org/drawingml/2006/picture">
                <pic:pic xmlns:pic="http://schemas.openxmlformats.org/drawingml/2006/picture">
                  <pic:nvPicPr>
                    <pic:cNvPr id="6466" name="Picture 6466"/>
                    <pic:cNvPicPr/>
                  </pic:nvPicPr>
                  <pic:blipFill>
                    <a:blip r:embed="rId4"/>
                    <a:stretch>
                      <a:fillRect/>
                    </a:stretch>
                  </pic:blipFill>
                  <pic:spPr>
                    <a:xfrm>
                      <a:off x="0" y="0"/>
                      <a:ext cx="524256" cy="426720"/>
                    </a:xfrm>
                    <a:prstGeom prst="rect">
                      <a:avLst/>
                    </a:prstGeom>
                  </pic:spPr>
                </pic:pic>
              </a:graphicData>
            </a:graphic>
          </wp:anchor>
        </w:drawing>
      </w:r>
      <w:r>
        <w:rPr>
          <w:rFonts w:ascii="Times New Roman" w:eastAsia="Times New Roman" w:hAnsi="Times New Roman" w:cs="Times New Roman"/>
          <w:b/>
          <w:sz w:val="24"/>
        </w:rPr>
        <w:t xml:space="preserve">Supervisor’s Signature: _____________________________ </w:t>
      </w:r>
    </w:p>
    <w:p w:rsidR="003D0CC2" w:rsidRDefault="002226B4">
      <w:pPr>
        <w:spacing w:after="217"/>
        <w:ind w:left="-5" w:hanging="10"/>
      </w:pPr>
      <w:r>
        <w:rPr>
          <w:rFonts w:ascii="Times New Roman" w:eastAsia="Times New Roman" w:hAnsi="Times New Roman" w:cs="Times New Roman"/>
          <w:b/>
          <w:sz w:val="24"/>
        </w:rPr>
        <w:t xml:space="preserve">Date: </w:t>
      </w:r>
      <w:r w:rsidRPr="002226B4">
        <w:rPr>
          <w:rFonts w:ascii="Times New Roman" w:eastAsia="Times New Roman" w:hAnsi="Times New Roman" w:cs="Times New Roman"/>
          <w:sz w:val="24"/>
          <w:u w:val="thick" w:color="000000" w:themeColor="text1"/>
        </w:rPr>
        <w:t>13.02.2026</w:t>
      </w:r>
      <w:r w:rsidRPr="002226B4">
        <w:rPr>
          <w:rFonts w:ascii="Times New Roman" w:eastAsia="Times New Roman" w:hAnsi="Times New Roman" w:cs="Times New Roman"/>
          <w:color w:val="FFFFFF" w:themeColor="background1"/>
          <w:sz w:val="24"/>
          <w:u w:val="thick" w:color="000000" w:themeColor="text1"/>
        </w:rPr>
        <w:t>---------</w:t>
      </w:r>
      <w:bookmarkStart w:id="0" w:name="_GoBack"/>
      <w:bookmarkEnd w:id="0"/>
    </w:p>
    <w:p w:rsidR="003D0CC2" w:rsidRDefault="002226B4">
      <w:pPr>
        <w:spacing w:after="217"/>
      </w:pPr>
      <w:r>
        <w:rPr>
          <w:rFonts w:ascii="Times New Roman" w:eastAsia="Times New Roman" w:hAnsi="Times New Roman" w:cs="Times New Roman"/>
          <w:b/>
          <w:sz w:val="24"/>
        </w:rPr>
        <w:t xml:space="preserve"> </w:t>
      </w:r>
    </w:p>
    <w:p w:rsidR="003D0CC2" w:rsidRDefault="002226B4">
      <w:pPr>
        <w:spacing w:after="0" w:line="274" w:lineRule="auto"/>
        <w:jc w:val="both"/>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This form is to be submitted by every final year project group duly signed by their supervisor in the final year project lab. The last date of submission of form is Friday every week till 3:30 PM. No excuse will be accepted for </w:t>
      </w:r>
      <w:r>
        <w:rPr>
          <w:rFonts w:ascii="Times New Roman" w:eastAsia="Times New Roman" w:hAnsi="Times New Roman" w:cs="Times New Roman"/>
          <w:sz w:val="24"/>
        </w:rPr>
        <w:t xml:space="preserve">late submission. </w:t>
      </w:r>
    </w:p>
    <w:sectPr w:rsidR="003D0CC2">
      <w:pgSz w:w="12240" w:h="15840"/>
      <w:pgMar w:top="1440" w:right="144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CC2"/>
    <w:rsid w:val="00142AED"/>
    <w:rsid w:val="002226B4"/>
    <w:rsid w:val="003D0CC2"/>
    <w:rsid w:val="004D3C7A"/>
    <w:rsid w:val="00CF3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3316"/>
  <w15:docId w15:val="{6DAA4021-BD28-4E3B-84AB-F497F325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Final Year Project Attendance Form.docx</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Attendance Form.docx</dc:title>
  <dc:subject/>
  <dc:creator>hp</dc:creator>
  <cp:keywords/>
  <cp:lastModifiedBy>hp</cp:lastModifiedBy>
  <cp:revision>3</cp:revision>
  <dcterms:created xsi:type="dcterms:W3CDTF">2026-02-13T06:22:00Z</dcterms:created>
  <dcterms:modified xsi:type="dcterms:W3CDTF">2026-02-13T06:24:00Z</dcterms:modified>
</cp:coreProperties>
</file>