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r w:rsidRPr="001C1546">
        <w:rPr>
          <w:rFonts w:ascii="Times New Roman" w:hAnsi="Times New Roman" w:cs="Times New Roman"/>
          <w:sz w:val="24"/>
          <w:szCs w:val="24"/>
        </w:rPr>
        <w:t>for</w:t>
      </w:r>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4A60A9" w:rsidP="00753538">
      <w:pPr>
        <w:pStyle w:val="Title"/>
        <w:rPr>
          <w:rFonts w:cs="Times New Roman"/>
          <w:sz w:val="24"/>
          <w:szCs w:val="24"/>
        </w:rPr>
      </w:pPr>
      <w:r>
        <w:rPr>
          <w:rFonts w:cs="Times New Roman"/>
          <w:sz w:val="24"/>
          <w:szCs w:val="24"/>
        </w:rPr>
        <w:t>(CL-220</w:t>
      </w:r>
      <w:r w:rsidR="00753538"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310357">
            <w:pPr>
              <w:pStyle w:val="TableContents"/>
              <w:snapToGrid w:val="0"/>
              <w:spacing w:line="256" w:lineRule="auto"/>
              <w:rPr>
                <w:rFonts w:cs="Times New Roman"/>
              </w:rPr>
            </w:pP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310357" w:rsidP="00D743E1">
            <w:pPr>
              <w:pStyle w:val="TableContents"/>
              <w:snapToGrid w:val="0"/>
              <w:spacing w:line="256" w:lineRule="auto"/>
              <w:rPr>
                <w:rFonts w:cs="Times New Roman"/>
              </w:rPr>
            </w:pPr>
            <w:r>
              <w:rPr>
                <w:rFonts w:cs="Times New Roman"/>
              </w:rPr>
              <w:t xml:space="preserve">Mr. </w:t>
            </w:r>
            <w:r w:rsidR="00D743E1">
              <w:rPr>
                <w:rFonts w:cs="Times New Roman"/>
              </w:rPr>
              <w:t>Ibtahim Nadir</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Zumirrah Khalid</w:t>
            </w:r>
            <w:r w:rsidR="000B2DD7">
              <w:rPr>
                <w:rFonts w:cs="Times New Roman"/>
              </w:rPr>
              <w:t>,</w:t>
            </w:r>
          </w:p>
          <w:p w:rsidR="000B2DD7" w:rsidRDefault="000B2DD7">
            <w:pPr>
              <w:pStyle w:val="TableContents"/>
              <w:snapToGrid w:val="0"/>
              <w:spacing w:line="256" w:lineRule="auto"/>
              <w:rPr>
                <w:rFonts w:cs="Times New Roman"/>
              </w:rPr>
            </w:pPr>
            <w:r>
              <w:rPr>
                <w:rFonts w:cs="Times New Roman"/>
              </w:rPr>
              <w:t>Mohammad Amir Waseem</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4E</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D743E1">
            <w:pPr>
              <w:pStyle w:val="TableContents"/>
              <w:snapToGrid w:val="0"/>
              <w:spacing w:line="256" w:lineRule="auto"/>
              <w:rPr>
                <w:rFonts w:cs="Times New Roman"/>
              </w:rPr>
            </w:pPr>
            <w:r>
              <w:rPr>
                <w:rFonts w:cs="Times New Roman"/>
              </w:rPr>
              <w:t>Spring 2021</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753538" w:rsidP="00753538">
      <w:pPr>
        <w:jc w:val="center"/>
        <w:rPr>
          <w:rFonts w:ascii="Times New Roman" w:hAnsi="Times New Roman" w:cs="Times New Roman"/>
          <w:szCs w:val="24"/>
        </w:rPr>
        <w:sectPr w:rsidR="00753538" w:rsidRPr="001C1546" w:rsidSect="00664154">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sidRPr="001C1546">
        <w:rPr>
          <w:rFonts w:ascii="Times New Roman" w:hAnsi="Times New Roman" w:cs="Times New Roman"/>
          <w:szCs w:val="24"/>
        </w:rPr>
        <w:t>FAST-NU, Lahore, Pakistan</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0B2DD7" w:rsidRPr="000B2DD7" w:rsidRDefault="000B2DD7" w:rsidP="000B2DD7">
      <w:pPr>
        <w:spacing w:after="0" w:line="240" w:lineRule="auto"/>
        <w:ind w:left="4301"/>
        <w:rPr>
          <w:rFonts w:ascii="Times New Roman" w:eastAsia="Times New Roman" w:hAnsi="Times New Roman" w:cs="Times New Roman"/>
          <w:szCs w:val="24"/>
        </w:rPr>
      </w:pPr>
      <w:r w:rsidRPr="000B2DD7">
        <w:rPr>
          <w:rFonts w:ascii="Times New Roman" w:eastAsia="Times New Roman" w:hAnsi="Times New Roman" w:cs="Times New Roman"/>
          <w:b/>
          <w:bCs/>
          <w:color w:val="000000"/>
          <w:sz w:val="28"/>
          <w:szCs w:val="28"/>
        </w:rPr>
        <w:t>Threads </w:t>
      </w:r>
    </w:p>
    <w:p w:rsidR="000B2DD7" w:rsidRPr="000B2DD7" w:rsidRDefault="000B2DD7" w:rsidP="000B2DD7">
      <w:pPr>
        <w:spacing w:before="275" w:after="0" w:line="240" w:lineRule="auto"/>
        <w:ind w:left="285"/>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OBJECTIVE: </w:t>
      </w:r>
    </w:p>
    <w:p w:rsidR="000B2DD7" w:rsidRPr="000B2DD7" w:rsidRDefault="000B2DD7" w:rsidP="000B2DD7">
      <w:pPr>
        <w:spacing w:before="10" w:after="0" w:line="480" w:lineRule="auto"/>
        <w:ind w:left="280" w:right="1743" w:firstLine="36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 xml:space="preserve">To understand and learn about threads and their implementation in programs </w:t>
      </w:r>
      <w:r w:rsidRPr="000B2DD7">
        <w:rPr>
          <w:rFonts w:ascii="Times New Roman" w:eastAsia="Times New Roman" w:hAnsi="Times New Roman" w:cs="Times New Roman"/>
          <w:b/>
          <w:bCs/>
          <w:color w:val="000000"/>
          <w:szCs w:val="24"/>
        </w:rPr>
        <w:t>BACKGROUND: </w:t>
      </w:r>
    </w:p>
    <w:p w:rsidR="000B2DD7" w:rsidRPr="000B2DD7" w:rsidRDefault="000B2DD7" w:rsidP="000B2DD7">
      <w:pPr>
        <w:spacing w:before="42" w:after="0" w:line="240" w:lineRule="auto"/>
        <w:ind w:left="284"/>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Threads: </w:t>
      </w:r>
    </w:p>
    <w:p w:rsidR="000B2DD7" w:rsidRPr="000B2DD7" w:rsidRDefault="000B2DD7" w:rsidP="000B2DD7">
      <w:pPr>
        <w:spacing w:before="111" w:after="0" w:line="240" w:lineRule="auto"/>
        <w:ind w:left="278"/>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pthread_create(pthread_t* , NULL, void*, void*) </w:t>
      </w:r>
    </w:p>
    <w:p w:rsidR="000B2DD7" w:rsidRPr="000B2DD7" w:rsidRDefault="000B2DD7" w:rsidP="000B2DD7">
      <w:pPr>
        <w:spacing w:before="135" w:after="0" w:line="240" w:lineRule="auto"/>
        <w:ind w:left="649" w:right="874"/>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 xml:space="preserve">First Parameter is pointer of thread ID it should be different for all threads. </w:t>
      </w: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 xml:space="preserve">Second Parameter is used to change stack size of thread. Null means use default size.  </w:t>
      </w: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 xml:space="preserve">Third perimeter is address of function which we are going to use as thread.  </w:t>
      </w: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Forth parameter is argument to function. </w:t>
      </w:r>
    </w:p>
    <w:p w:rsidR="000B2DD7" w:rsidRPr="000B2DD7" w:rsidRDefault="000B2DD7" w:rsidP="000B2DD7">
      <w:pPr>
        <w:spacing w:before="12" w:after="0" w:line="240" w:lineRule="auto"/>
        <w:ind w:left="278"/>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pthread_join(i pthread_t , void**)  </w:t>
      </w:r>
    </w:p>
    <w:p w:rsidR="000B2DD7" w:rsidRPr="000B2DD7" w:rsidRDefault="000B2DD7" w:rsidP="000B2DD7">
      <w:pPr>
        <w:spacing w:before="116" w:after="0" w:line="240" w:lineRule="auto"/>
        <w:ind w:left="280"/>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Pthread join is used in main program to wait for the end of a particular thread.  </w:t>
      </w:r>
    </w:p>
    <w:p w:rsidR="000B2DD7" w:rsidRPr="000B2DD7" w:rsidRDefault="000B2DD7" w:rsidP="000B2DD7">
      <w:pPr>
        <w:spacing w:before="135"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First parameter is Thread ID of particular thread. </w:t>
      </w:r>
    </w:p>
    <w:p w:rsidR="000B2DD7" w:rsidRPr="000B2DD7" w:rsidRDefault="000B2DD7" w:rsidP="000B2DD7">
      <w:pPr>
        <w:spacing w:before="13"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Second Parameter is used to catch return value from thread. </w:t>
      </w:r>
    </w:p>
    <w:p w:rsidR="000B2DD7" w:rsidRPr="000B2DD7" w:rsidRDefault="000B2DD7" w:rsidP="000B2DD7">
      <w:pPr>
        <w:spacing w:before="118" w:after="0" w:line="240" w:lineRule="auto"/>
        <w:ind w:left="284"/>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Thread Library: </w:t>
      </w:r>
    </w:p>
    <w:p w:rsidR="000B2DD7" w:rsidRPr="000B2DD7" w:rsidRDefault="000B2DD7" w:rsidP="000B2DD7">
      <w:pPr>
        <w:spacing w:before="130"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POSIX Pthreads </w:t>
      </w:r>
    </w:p>
    <w:p w:rsidR="000B2DD7" w:rsidRPr="000B2DD7" w:rsidRDefault="000B2DD7" w:rsidP="000B2DD7">
      <w:pPr>
        <w:spacing w:before="13"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Two general stratergies for creating multiple threads. </w:t>
      </w:r>
    </w:p>
    <w:p w:rsidR="000B2DD7" w:rsidRPr="000B2DD7" w:rsidRDefault="000B2DD7" w:rsidP="000B2DD7">
      <w:pPr>
        <w:spacing w:after="0" w:line="240" w:lineRule="auto"/>
        <w:ind w:left="1005"/>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a) Asynchronous threading: </w:t>
      </w:r>
    </w:p>
    <w:p w:rsidR="000B2DD7" w:rsidRPr="000B2DD7" w:rsidRDefault="000B2DD7" w:rsidP="000B2DD7">
      <w:pPr>
        <w:spacing w:after="0" w:line="240" w:lineRule="auto"/>
        <w:ind w:left="137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Parent and child threads run independently of each other </w:t>
      </w:r>
    </w:p>
    <w:p w:rsidR="000B2DD7" w:rsidRPr="000B2DD7" w:rsidRDefault="000B2DD7" w:rsidP="000B2DD7">
      <w:pPr>
        <w:spacing w:after="0" w:line="240" w:lineRule="auto"/>
        <w:ind w:left="137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Typically little data sharing between threads </w:t>
      </w:r>
    </w:p>
    <w:p w:rsidR="000B2DD7" w:rsidRPr="000B2DD7" w:rsidRDefault="000B2DD7" w:rsidP="000B2DD7">
      <w:pPr>
        <w:spacing w:after="0" w:line="240" w:lineRule="auto"/>
        <w:ind w:left="997"/>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b) Synchronous threading: </w:t>
      </w:r>
    </w:p>
    <w:p w:rsidR="000B2DD7" w:rsidRPr="000B2DD7" w:rsidRDefault="000B2DD7" w:rsidP="000B2DD7">
      <w:pPr>
        <w:spacing w:after="0" w:line="240" w:lineRule="auto"/>
        <w:ind w:left="137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Parent thread waits for all of its children to terminate </w:t>
      </w:r>
    </w:p>
    <w:p w:rsidR="000B2DD7" w:rsidRPr="000B2DD7" w:rsidRDefault="000B2DD7" w:rsidP="000B2DD7">
      <w:pPr>
        <w:spacing w:after="0" w:line="240" w:lineRule="auto"/>
        <w:ind w:left="137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Children threads run concurrently </w:t>
      </w:r>
    </w:p>
    <w:p w:rsidR="000B2DD7" w:rsidRPr="000B2DD7" w:rsidRDefault="000B2DD7" w:rsidP="000B2DD7">
      <w:pPr>
        <w:spacing w:after="0" w:line="240" w:lineRule="auto"/>
        <w:ind w:left="137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Significant data sharing </w:t>
      </w:r>
    </w:p>
    <w:p w:rsidR="000B2DD7" w:rsidRPr="000B2DD7" w:rsidRDefault="000B2DD7" w:rsidP="000B2DD7">
      <w:pPr>
        <w:spacing w:before="121" w:after="0" w:line="240" w:lineRule="auto"/>
        <w:ind w:left="280"/>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Pthreads: </w:t>
      </w:r>
    </w:p>
    <w:p w:rsidR="000B2DD7" w:rsidRPr="000B2DD7" w:rsidRDefault="000B2DD7" w:rsidP="000B2DD7">
      <w:pPr>
        <w:spacing w:before="135"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b/>
          <w:bCs/>
          <w:color w:val="000000"/>
          <w:szCs w:val="24"/>
        </w:rPr>
        <w:t>pthread.h </w:t>
      </w:r>
    </w:p>
    <w:p w:rsidR="000B2DD7" w:rsidRPr="000B2DD7" w:rsidRDefault="000B2DD7" w:rsidP="000B2DD7">
      <w:pPr>
        <w:spacing w:before="8" w:after="0" w:line="240" w:lineRule="auto"/>
        <w:ind w:left="649" w:right="1165"/>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 xml:space="preserve">Each thread has a set of attributes, including stack size and scheduling information </w:t>
      </w: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In a Pthreads program, separate threads begin execution in a specified function //runner() </w:t>
      </w:r>
    </w:p>
    <w:p w:rsidR="000B2DD7" w:rsidRPr="000B2DD7" w:rsidRDefault="000B2DD7" w:rsidP="000B2DD7">
      <w:pPr>
        <w:spacing w:before="18" w:after="0" w:line="240" w:lineRule="auto"/>
        <w:ind w:left="649"/>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When a program begins </w:t>
      </w:r>
    </w:p>
    <w:p w:rsidR="000B2DD7" w:rsidRPr="000B2DD7" w:rsidRDefault="000B2DD7" w:rsidP="000B2DD7">
      <w:pPr>
        <w:spacing w:after="0" w:line="240" w:lineRule="auto"/>
        <w:ind w:left="1017"/>
        <w:rPr>
          <w:rFonts w:ascii="Times New Roman" w:eastAsia="Times New Roman" w:hAnsi="Times New Roman" w:cs="Times New Roman"/>
          <w:szCs w:val="24"/>
        </w:rPr>
      </w:pP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A single thread of control begins in main() </w:t>
      </w:r>
    </w:p>
    <w:p w:rsidR="000B2DD7" w:rsidRPr="000B2DD7" w:rsidRDefault="000B2DD7" w:rsidP="000B2DD7">
      <w:pPr>
        <w:spacing w:after="0" w:line="240" w:lineRule="auto"/>
        <w:ind w:left="1017" w:right="1675"/>
        <w:rPr>
          <w:rFonts w:ascii="Times New Roman" w:eastAsia="Times New Roman" w:hAnsi="Times New Roman" w:cs="Times New Roman"/>
          <w:szCs w:val="24"/>
        </w:rPr>
      </w:pPr>
      <w:r w:rsidRPr="000B2DD7">
        <w:rPr>
          <w:rFonts w:ascii="Arial" w:eastAsia="Times New Roman" w:hAnsi="Arial" w:cs="Arial"/>
          <w:color w:val="000000"/>
          <w:szCs w:val="24"/>
        </w:rPr>
        <w:lastRenderedPageBreak/>
        <w:t xml:space="preserve">⮚ </w:t>
      </w:r>
      <w:r w:rsidRPr="000B2DD7">
        <w:rPr>
          <w:rFonts w:ascii="Times New Roman" w:eastAsia="Times New Roman" w:hAnsi="Times New Roman" w:cs="Times New Roman"/>
          <w:color w:val="000000"/>
          <w:szCs w:val="24"/>
        </w:rPr>
        <w:t xml:space="preserve">main() creates a second thread that begins control in the runner() function </w:t>
      </w:r>
      <w:r w:rsidRPr="000B2DD7">
        <w:rPr>
          <w:rFonts w:ascii="Arial" w:eastAsia="Times New Roman" w:hAnsi="Arial" w:cs="Arial"/>
          <w:color w:val="000000"/>
          <w:szCs w:val="24"/>
        </w:rPr>
        <w:t xml:space="preserve">⮚ </w:t>
      </w:r>
      <w:r w:rsidRPr="000B2DD7">
        <w:rPr>
          <w:rFonts w:ascii="Times New Roman" w:eastAsia="Times New Roman" w:hAnsi="Times New Roman" w:cs="Times New Roman"/>
          <w:color w:val="000000"/>
          <w:szCs w:val="24"/>
        </w:rPr>
        <w:t>Both threads share the global data</w:t>
      </w:r>
    </w:p>
    <w:p w:rsidR="000B2DD7" w:rsidRPr="000B2DD7" w:rsidRDefault="000B2DD7" w:rsidP="003B489A">
      <w:pPr>
        <w:spacing w:before="1199" w:after="0" w:line="240" w:lineRule="auto"/>
        <w:ind w:right="849"/>
        <w:rPr>
          <w:rFonts w:ascii="Times New Roman" w:eastAsia="Times New Roman" w:hAnsi="Times New Roman" w:cs="Times New Roman"/>
          <w:szCs w:val="24"/>
        </w:rPr>
      </w:pPr>
      <w:bookmarkStart w:id="0" w:name="_GoBack"/>
      <w:bookmarkEnd w:id="0"/>
      <w:r w:rsidRPr="000B2DD7">
        <w:rPr>
          <w:rFonts w:ascii="Times New Roman" w:eastAsia="Times New Roman" w:hAnsi="Times New Roman" w:cs="Times New Roman"/>
          <w:b/>
          <w:bCs/>
          <w:color w:val="000000"/>
          <w:szCs w:val="24"/>
        </w:rPr>
        <w:t>Example:  </w:t>
      </w:r>
    </w:p>
    <w:p w:rsidR="000B2DD7" w:rsidRPr="000B2DD7" w:rsidRDefault="000B2DD7" w:rsidP="000B2DD7">
      <w:pPr>
        <w:spacing w:before="111" w:after="0" w:line="240" w:lineRule="auto"/>
        <w:ind w:left="280" w:right="865" w:hanging="8"/>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Design a multi-threaded program that performs the summation of a non-negative integer in a  separate thread using the summation function: </w:t>
      </w:r>
    </w:p>
    <w:p w:rsidR="000B2DD7" w:rsidRPr="000B2DD7" w:rsidRDefault="000B2DD7" w:rsidP="000B2DD7">
      <w:pPr>
        <w:spacing w:before="70" w:after="0" w:line="240" w:lineRule="auto"/>
        <w:ind w:left="279" w:right="914" w:hanging="5"/>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For example, if N were 5, this function would represent the summation of integers from 0 to  5, which is 15. </w:t>
      </w:r>
    </w:p>
    <w:tbl>
      <w:tblPr>
        <w:tblStyle w:val="TableGrid"/>
        <w:tblW w:w="0" w:type="auto"/>
        <w:tblInd w:w="1018" w:type="dxa"/>
        <w:tblLook w:val="04A0" w:firstRow="1" w:lastRow="0" w:firstColumn="1" w:lastColumn="0" w:noHBand="0" w:noVBand="1"/>
      </w:tblPr>
      <w:tblGrid>
        <w:gridCol w:w="8558"/>
      </w:tblGrid>
      <w:tr w:rsidR="000B2DD7" w:rsidTr="000B2DD7">
        <w:tc>
          <w:tcPr>
            <w:tcW w:w="9576" w:type="dxa"/>
          </w:tcPr>
          <w:p w:rsidR="000B2DD7" w:rsidRDefault="000B2DD7" w:rsidP="000B2DD7">
            <w:pPr>
              <w:rPr>
                <w:rFonts w:ascii="Times New Roman" w:eastAsia="Times New Roman" w:hAnsi="Times New Roman" w:cs="Times New Roman"/>
                <w:szCs w:val="24"/>
              </w:rPr>
            </w:pPr>
            <w:r>
              <w:rPr>
                <w:rFonts w:ascii="Arial" w:hAnsi="Arial" w:cs="Arial"/>
                <w:color w:val="222222"/>
                <w:shd w:val="clear" w:color="auto" w:fill="FFFFFF"/>
              </w:rPr>
              <w:t>#include &lt;pthread.h&gt;</w:t>
            </w:r>
            <w:r>
              <w:rPr>
                <w:rFonts w:ascii="Arial" w:hAnsi="Arial" w:cs="Arial"/>
                <w:color w:val="222222"/>
              </w:rPr>
              <w:br/>
            </w:r>
            <w:r>
              <w:rPr>
                <w:rFonts w:ascii="Arial" w:hAnsi="Arial" w:cs="Arial"/>
                <w:color w:val="222222"/>
                <w:shd w:val="clear" w:color="auto" w:fill="FFFFFF"/>
              </w:rPr>
              <w:t>#include &lt;stdio.h&gt;</w:t>
            </w:r>
            <w:r>
              <w:rPr>
                <w:rFonts w:ascii="Arial" w:hAnsi="Arial" w:cs="Arial"/>
                <w:color w:val="222222"/>
              </w:rPr>
              <w:br/>
            </w:r>
            <w:r>
              <w:rPr>
                <w:rFonts w:ascii="Arial" w:hAnsi="Arial" w:cs="Arial"/>
                <w:color w:val="222222"/>
                <w:shd w:val="clear" w:color="auto" w:fill="FFFFFF"/>
              </w:rPr>
              <w:t>#include &lt;stdlib.h&gt;</w:t>
            </w:r>
            <w:r>
              <w:rPr>
                <w:rFonts w:ascii="Arial" w:hAnsi="Arial" w:cs="Arial"/>
                <w:color w:val="222222"/>
              </w:rPr>
              <w:br/>
            </w:r>
            <w:r>
              <w:rPr>
                <w:rFonts w:ascii="Arial" w:hAnsi="Arial" w:cs="Arial"/>
                <w:color w:val="222222"/>
                <w:shd w:val="clear" w:color="auto" w:fill="FFFFFF"/>
              </w:rPr>
              <w:t>int sum; //this data is shared by the thread(s)</w:t>
            </w:r>
            <w:r>
              <w:rPr>
                <w:rFonts w:ascii="Arial" w:hAnsi="Arial" w:cs="Arial"/>
                <w:color w:val="222222"/>
              </w:rPr>
              <w:br/>
            </w:r>
            <w:r>
              <w:rPr>
                <w:rFonts w:ascii="Arial" w:hAnsi="Arial" w:cs="Arial"/>
                <w:color w:val="222222"/>
                <w:shd w:val="clear" w:color="auto" w:fill="FFFFFF"/>
              </w:rPr>
              <w:t>//The thread will begin control in this funtion</w:t>
            </w:r>
            <w:r>
              <w:rPr>
                <w:rFonts w:ascii="Arial" w:hAnsi="Arial" w:cs="Arial"/>
                <w:color w:val="222222"/>
              </w:rPr>
              <w:br/>
            </w:r>
            <w:r>
              <w:rPr>
                <w:rFonts w:ascii="Arial" w:hAnsi="Arial" w:cs="Arial"/>
                <w:color w:val="222222"/>
                <w:shd w:val="clear" w:color="auto" w:fill="FFFFFF"/>
              </w:rPr>
              <w:t>void* runner(void *parameters)</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int i, upper= atoi(parameters);</w:t>
            </w:r>
            <w:r>
              <w:rPr>
                <w:rFonts w:ascii="Arial" w:hAnsi="Arial" w:cs="Arial"/>
                <w:color w:val="222222"/>
              </w:rPr>
              <w:br/>
            </w:r>
            <w:r>
              <w:rPr>
                <w:rFonts w:ascii="Arial" w:hAnsi="Arial" w:cs="Arial"/>
                <w:color w:val="222222"/>
                <w:shd w:val="clear" w:color="auto" w:fill="FFFFFF"/>
              </w:rPr>
              <w:t>if(upper&gt;0)</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for(i=1;i&lt;=upper;i++)</w:t>
            </w:r>
            <w:r>
              <w:rPr>
                <w:rFonts w:ascii="Arial" w:hAnsi="Arial" w:cs="Arial"/>
                <w:color w:val="222222"/>
              </w:rPr>
              <w:br/>
            </w:r>
            <w:r>
              <w:rPr>
                <w:rFonts w:ascii="Arial" w:hAnsi="Arial" w:cs="Arial"/>
                <w:color w:val="222222"/>
                <w:shd w:val="clear" w:color="auto" w:fill="FFFFFF"/>
              </w:rPr>
              <w:t>sum=sum+i;</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pthread_exit(0);</w:t>
            </w:r>
            <w:r>
              <w:rPr>
                <w:rFonts w:ascii="Arial" w:hAnsi="Arial" w:cs="Arial"/>
                <w:color w:val="222222"/>
              </w:rPr>
              <w:br/>
            </w:r>
            <w:r>
              <w:rPr>
                <w:rFonts w:ascii="Arial" w:hAnsi="Arial" w:cs="Arial"/>
                <w:color w:val="222222"/>
                <w:shd w:val="clear" w:color="auto" w:fill="FFFFFF"/>
              </w:rPr>
              <w:t>}//End runner</w:t>
            </w:r>
            <w:r>
              <w:rPr>
                <w:rFonts w:ascii="Arial" w:hAnsi="Arial" w:cs="Arial"/>
                <w:color w:val="222222"/>
              </w:rPr>
              <w:br/>
            </w:r>
            <w:r>
              <w:rPr>
                <w:rFonts w:ascii="Arial" w:hAnsi="Arial" w:cs="Arial"/>
                <w:color w:val="222222"/>
                <w:shd w:val="clear" w:color="auto" w:fill="FFFFFF"/>
              </w:rPr>
              <w:t>int main(int argc, char*argv[])</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//thread identifier</w:t>
            </w:r>
            <w:r>
              <w:rPr>
                <w:rFonts w:ascii="Arial" w:hAnsi="Arial" w:cs="Arial"/>
                <w:color w:val="222222"/>
              </w:rPr>
              <w:br/>
            </w:r>
            <w:r>
              <w:rPr>
                <w:rFonts w:ascii="Arial" w:hAnsi="Arial" w:cs="Arial"/>
                <w:color w:val="222222"/>
                <w:shd w:val="clear" w:color="auto" w:fill="FFFFFF"/>
              </w:rPr>
              <w:t>pthread_t threadID;</w:t>
            </w:r>
            <w:r>
              <w:rPr>
                <w:rFonts w:ascii="Arial" w:hAnsi="Arial" w:cs="Arial"/>
                <w:color w:val="222222"/>
              </w:rPr>
              <w:br/>
            </w:r>
            <w:r>
              <w:rPr>
                <w:rFonts w:ascii="Arial" w:hAnsi="Arial" w:cs="Arial"/>
                <w:color w:val="222222"/>
                <w:shd w:val="clear" w:color="auto" w:fill="FFFFFF"/>
              </w:rPr>
              <w:t>//set attributes for the thread</w:t>
            </w:r>
            <w:r>
              <w:rPr>
                <w:rFonts w:ascii="Arial" w:hAnsi="Arial" w:cs="Arial"/>
                <w:color w:val="222222"/>
              </w:rPr>
              <w:br/>
            </w:r>
            <w:r>
              <w:rPr>
                <w:rFonts w:ascii="Arial" w:hAnsi="Arial" w:cs="Arial"/>
                <w:color w:val="222222"/>
                <w:shd w:val="clear" w:color="auto" w:fill="FFFFFF"/>
              </w:rPr>
              <w:t>pthread_attr_t attributes;</w:t>
            </w:r>
            <w:r>
              <w:rPr>
                <w:rFonts w:ascii="Arial" w:hAnsi="Arial" w:cs="Arial"/>
                <w:color w:val="222222"/>
              </w:rPr>
              <w:br/>
            </w:r>
            <w:r>
              <w:rPr>
                <w:rFonts w:ascii="Arial" w:hAnsi="Arial" w:cs="Arial"/>
                <w:color w:val="222222"/>
                <w:shd w:val="clear" w:color="auto" w:fill="FFFFFF"/>
              </w:rPr>
              <w:t>//get the default attributes</w:t>
            </w:r>
            <w:r>
              <w:rPr>
                <w:rFonts w:ascii="Arial" w:hAnsi="Arial" w:cs="Arial"/>
                <w:color w:val="222222"/>
              </w:rPr>
              <w:br/>
            </w:r>
            <w:r>
              <w:rPr>
                <w:rFonts w:ascii="Arial" w:hAnsi="Arial" w:cs="Arial"/>
                <w:color w:val="222222"/>
                <w:shd w:val="clear" w:color="auto" w:fill="FFFFFF"/>
              </w:rPr>
              <w:t>pthread_attr_init(&amp;attributes);</w:t>
            </w:r>
            <w:r>
              <w:rPr>
                <w:rFonts w:ascii="Arial" w:hAnsi="Arial" w:cs="Arial"/>
                <w:color w:val="222222"/>
              </w:rPr>
              <w:br/>
            </w:r>
            <w:r>
              <w:rPr>
                <w:rFonts w:ascii="Arial" w:hAnsi="Arial" w:cs="Arial"/>
                <w:color w:val="222222"/>
                <w:shd w:val="clear" w:color="auto" w:fill="FFFFFF"/>
              </w:rPr>
              <w:t>//create the thread</w:t>
            </w:r>
            <w:r>
              <w:rPr>
                <w:rFonts w:ascii="Arial" w:hAnsi="Arial" w:cs="Arial"/>
                <w:color w:val="222222"/>
              </w:rPr>
              <w:br/>
            </w:r>
            <w:r>
              <w:rPr>
                <w:rFonts w:ascii="Arial" w:hAnsi="Arial" w:cs="Arial"/>
                <w:color w:val="222222"/>
                <w:shd w:val="clear" w:color="auto" w:fill="FFFFFF"/>
              </w:rPr>
              <w:t>pthread_create(&amp;threadID, &amp;attributes, runner,  </w:t>
            </w:r>
            <w:r>
              <w:rPr>
                <w:rFonts w:ascii="Arial" w:hAnsi="Arial" w:cs="Arial"/>
                <w:color w:val="222222"/>
              </w:rPr>
              <w:br/>
            </w:r>
            <w:r>
              <w:rPr>
                <w:rFonts w:ascii="Arial" w:hAnsi="Arial" w:cs="Arial"/>
                <w:color w:val="222222"/>
                <w:shd w:val="clear" w:color="auto" w:fill="FFFFFF"/>
              </w:rPr>
              <w:t>argv[1]);</w:t>
            </w:r>
            <w:r>
              <w:rPr>
                <w:rFonts w:ascii="Arial" w:hAnsi="Arial" w:cs="Arial"/>
                <w:color w:val="222222"/>
              </w:rPr>
              <w:br/>
            </w:r>
            <w:r>
              <w:rPr>
                <w:rFonts w:ascii="Arial" w:hAnsi="Arial" w:cs="Arial"/>
                <w:color w:val="222222"/>
                <w:shd w:val="clear" w:color="auto" w:fill="FFFFFF"/>
              </w:rPr>
              <w:t>//now wait for the thread to exit</w:t>
            </w:r>
            <w:r>
              <w:rPr>
                <w:rFonts w:ascii="Arial" w:hAnsi="Arial" w:cs="Arial"/>
                <w:color w:val="222222"/>
              </w:rPr>
              <w:br/>
            </w:r>
            <w:r>
              <w:rPr>
                <w:rFonts w:ascii="Arial" w:hAnsi="Arial" w:cs="Arial"/>
                <w:color w:val="222222"/>
                <w:shd w:val="clear" w:color="auto" w:fill="FFFFFF"/>
              </w:rPr>
              <w:t>pthread_join(threadID, NULL);</w:t>
            </w:r>
            <w:r>
              <w:rPr>
                <w:rFonts w:ascii="Arial" w:hAnsi="Arial" w:cs="Arial"/>
                <w:color w:val="222222"/>
              </w:rPr>
              <w:br/>
            </w:r>
            <w:r>
              <w:rPr>
                <w:rFonts w:ascii="Arial" w:hAnsi="Arial" w:cs="Arial"/>
                <w:color w:val="222222"/>
                <w:shd w:val="clear" w:color="auto" w:fill="FFFFFF"/>
              </w:rPr>
              <w:t>printf("sum=%d\n",sum);</w:t>
            </w:r>
            <w:r>
              <w:rPr>
                <w:rFonts w:ascii="Arial" w:hAnsi="Arial" w:cs="Arial"/>
                <w:color w:val="222222"/>
              </w:rPr>
              <w:br/>
            </w:r>
            <w:r>
              <w:rPr>
                <w:rFonts w:ascii="Arial" w:hAnsi="Arial" w:cs="Arial"/>
                <w:color w:val="222222"/>
                <w:shd w:val="clear" w:color="auto" w:fill="FFFFFF"/>
              </w:rPr>
              <w:t>}</w:t>
            </w:r>
          </w:p>
        </w:tc>
      </w:tr>
    </w:tbl>
    <w:p w:rsidR="000B2DD7" w:rsidRPr="000B2DD7" w:rsidRDefault="000B2DD7" w:rsidP="000B2DD7">
      <w:pPr>
        <w:spacing w:after="0" w:line="240" w:lineRule="auto"/>
        <w:ind w:left="1018"/>
        <w:rPr>
          <w:rFonts w:ascii="Times New Roman" w:eastAsia="Times New Roman" w:hAnsi="Times New Roman" w:cs="Times New Roman"/>
          <w:szCs w:val="24"/>
        </w:rPr>
      </w:pPr>
    </w:p>
    <w:p w:rsidR="000B2DD7" w:rsidRPr="000B2DD7" w:rsidRDefault="000B2DD7" w:rsidP="000B2DD7">
      <w:pPr>
        <w:spacing w:before="383" w:after="0" w:line="240" w:lineRule="auto"/>
        <w:ind w:left="285"/>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Question 1: </w:t>
      </w:r>
    </w:p>
    <w:p w:rsidR="000B2DD7" w:rsidRPr="000B2DD7" w:rsidRDefault="000B2DD7" w:rsidP="000B2DD7">
      <w:pPr>
        <w:spacing w:before="109" w:after="0" w:line="240" w:lineRule="auto"/>
        <w:ind w:left="281" w:right="746" w:hanging="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 xml:space="preserve">Write a program which takes some positive integers (let’s say </w:t>
      </w:r>
      <w:r w:rsidRPr="000B2DD7">
        <w:rPr>
          <w:rFonts w:ascii="Times New Roman" w:eastAsia="Times New Roman" w:hAnsi="Times New Roman" w:cs="Times New Roman"/>
          <w:b/>
          <w:bCs/>
          <w:color w:val="000000"/>
          <w:szCs w:val="24"/>
        </w:rPr>
        <w:t xml:space="preserve">N </w:t>
      </w:r>
      <w:r w:rsidRPr="000B2DD7">
        <w:rPr>
          <w:rFonts w:ascii="Times New Roman" w:eastAsia="Times New Roman" w:hAnsi="Times New Roman" w:cs="Times New Roman"/>
          <w:color w:val="000000"/>
          <w:szCs w:val="24"/>
        </w:rPr>
        <w:t xml:space="preserve">number of positive integers)  as command line parameters, creates </w:t>
      </w:r>
      <w:r w:rsidRPr="000B2DD7">
        <w:rPr>
          <w:rFonts w:ascii="Times New Roman" w:eastAsia="Times New Roman" w:hAnsi="Times New Roman" w:cs="Times New Roman"/>
          <w:b/>
          <w:bCs/>
          <w:color w:val="000000"/>
          <w:szCs w:val="24"/>
        </w:rPr>
        <w:t xml:space="preserve">N </w:t>
      </w:r>
      <w:r w:rsidRPr="000B2DD7">
        <w:rPr>
          <w:rFonts w:ascii="Times New Roman" w:eastAsia="Times New Roman" w:hAnsi="Times New Roman" w:cs="Times New Roman"/>
          <w:color w:val="000000"/>
          <w:szCs w:val="24"/>
        </w:rPr>
        <w:t xml:space="preserve">synchronous threads, and send s the </w:t>
      </w:r>
      <w:r w:rsidRPr="000B2DD7">
        <w:rPr>
          <w:rFonts w:ascii="Times New Roman" w:eastAsia="Times New Roman" w:hAnsi="Times New Roman" w:cs="Times New Roman"/>
          <w:color w:val="000000"/>
          <w:szCs w:val="24"/>
        </w:rPr>
        <w:lastRenderedPageBreak/>
        <w:t>corresponding  integer as parameter to the thread function fibonacciGenerator. The function returns the  generated series to the main thread. The main thread will then print the thread number and the  series generated by that thread. The output will be like: </w:t>
      </w:r>
    </w:p>
    <w:p w:rsidR="000B2DD7" w:rsidRPr="000B2DD7" w:rsidRDefault="000B2DD7" w:rsidP="000B2DD7">
      <w:pPr>
        <w:spacing w:before="207"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Thread 1: 0 1 1 2 3 5 8 13 </w:t>
      </w:r>
    </w:p>
    <w:p w:rsidR="000B2DD7" w:rsidRPr="000B2DD7" w:rsidRDefault="000B2DD7" w:rsidP="000B2DD7">
      <w:pPr>
        <w:spacing w:before="930"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Example: </w:t>
      </w:r>
    </w:p>
    <w:p w:rsidR="000B2DD7" w:rsidRPr="000B2DD7" w:rsidRDefault="000B2DD7" w:rsidP="000B2DD7">
      <w:pPr>
        <w:spacing w:before="190"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If you pass as command line argument the following numbers: 3 13 34 89 </w:t>
      </w:r>
    </w:p>
    <w:p w:rsidR="000B2DD7" w:rsidRPr="000B2DD7" w:rsidRDefault="000B2DD7" w:rsidP="000B2DD7">
      <w:pPr>
        <w:spacing w:before="195" w:after="0" w:line="240" w:lineRule="auto"/>
        <w:ind w:left="282" w:right="838" w:hanging="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Then the program will create 4 threads. The first thread will find Fibonacci terms until 3 is  generated, the second Fibonacci term will find Fibonacci terms until the term generated is 13  so on and so forth. All generated terms will be output on the screen by the main thread as  follows: </w:t>
      </w:r>
    </w:p>
    <w:p w:rsidR="000B2DD7" w:rsidRPr="000B2DD7" w:rsidRDefault="000B2DD7" w:rsidP="000B2DD7">
      <w:pPr>
        <w:spacing w:before="205"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Thread 0: 0, 1, 1, 2, 3 </w:t>
      </w:r>
    </w:p>
    <w:p w:rsidR="000B2DD7" w:rsidRPr="000B2DD7" w:rsidRDefault="000B2DD7" w:rsidP="000B2DD7">
      <w:pPr>
        <w:spacing w:before="195"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Thread 1: 0, 1, 1, 2, 3, 5, 8, 13 </w:t>
      </w:r>
    </w:p>
    <w:p w:rsidR="000B2DD7" w:rsidRPr="000B2DD7" w:rsidRDefault="000B2DD7" w:rsidP="000B2DD7">
      <w:pPr>
        <w:spacing w:before="198"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Thread 2: 0, 1, 1, 2, 3, 5, 8, 13, 21, 34 </w:t>
      </w:r>
    </w:p>
    <w:p w:rsidR="000B2DD7" w:rsidRPr="000B2DD7" w:rsidRDefault="000B2DD7" w:rsidP="000B2DD7">
      <w:pPr>
        <w:spacing w:before="196" w:after="0" w:line="240" w:lineRule="auto"/>
        <w:ind w:left="283"/>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Thread 3: 0, 1, 1, 2, 3, 5, 8, 13, 21, 34, 55, 89 </w:t>
      </w:r>
    </w:p>
    <w:p w:rsidR="000B2DD7" w:rsidRPr="000B2DD7" w:rsidRDefault="000B2DD7" w:rsidP="000B2DD7">
      <w:pPr>
        <w:spacing w:before="193" w:after="0" w:line="240" w:lineRule="auto"/>
        <w:ind w:left="282" w:right="901" w:firstLine="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It is possible that the number passed to the thread is not a Fibonacci number. In this case the  thread will generate numbers until the term generated is greater than the passed number. For  example, if 7 is passed as parameter to a thread, then the thread will return the following  series: </w:t>
      </w:r>
    </w:p>
    <w:p w:rsidR="000B2DD7" w:rsidRPr="000B2DD7" w:rsidRDefault="000B2DD7" w:rsidP="000B2DD7">
      <w:pPr>
        <w:spacing w:before="207" w:after="0" w:line="240" w:lineRule="auto"/>
        <w:ind w:left="279"/>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 0, 1, 1, 2, 3, 5, 8 </w:t>
      </w:r>
    </w:p>
    <w:p w:rsidR="000B2DD7" w:rsidRPr="000B2DD7" w:rsidRDefault="000B2DD7" w:rsidP="000B2DD7">
      <w:pPr>
        <w:spacing w:before="198" w:after="0" w:line="240" w:lineRule="auto"/>
        <w:ind w:left="285"/>
        <w:rPr>
          <w:rFonts w:ascii="Times New Roman" w:eastAsia="Times New Roman" w:hAnsi="Times New Roman" w:cs="Times New Roman"/>
          <w:szCs w:val="24"/>
        </w:rPr>
      </w:pPr>
      <w:r w:rsidRPr="000B2DD7">
        <w:rPr>
          <w:rFonts w:ascii="Times New Roman" w:eastAsia="Times New Roman" w:hAnsi="Times New Roman" w:cs="Times New Roman"/>
          <w:b/>
          <w:bCs/>
          <w:color w:val="000000"/>
          <w:szCs w:val="24"/>
        </w:rPr>
        <w:t>Question 2: </w:t>
      </w:r>
    </w:p>
    <w:p w:rsidR="000B2DD7" w:rsidRPr="000B2DD7" w:rsidRDefault="000B2DD7" w:rsidP="000B2DD7">
      <w:pPr>
        <w:spacing w:before="111" w:after="0" w:line="240" w:lineRule="auto"/>
        <w:ind w:left="278" w:right="886"/>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(The array of numbers must be  passed as parameter to threads, and the thread must return the calculated value to main  thread). </w:t>
      </w:r>
    </w:p>
    <w:p w:rsidR="000B2DD7" w:rsidRPr="000B2DD7" w:rsidRDefault="000B2DD7" w:rsidP="000B2DD7">
      <w:pPr>
        <w:spacing w:before="126" w:after="0" w:line="240" w:lineRule="auto"/>
        <w:ind w:left="284"/>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90 81 78 95 79 72 85 </w:t>
      </w:r>
    </w:p>
    <w:p w:rsidR="000B2DD7" w:rsidRPr="000B2DD7" w:rsidRDefault="000B2DD7" w:rsidP="000B2DD7">
      <w:pPr>
        <w:spacing w:before="116" w:after="0" w:line="240" w:lineRule="auto"/>
        <w:ind w:left="28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The main thread will print: </w:t>
      </w:r>
    </w:p>
    <w:p w:rsidR="000B2DD7" w:rsidRPr="000B2DD7" w:rsidRDefault="000B2DD7" w:rsidP="000B2DD7">
      <w:pPr>
        <w:spacing w:before="116" w:after="0" w:line="240" w:lineRule="auto"/>
        <w:ind w:left="28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The average value is 82 </w:t>
      </w:r>
    </w:p>
    <w:p w:rsidR="000B2DD7" w:rsidRPr="000B2DD7" w:rsidRDefault="000B2DD7" w:rsidP="000B2DD7">
      <w:pPr>
        <w:spacing w:before="116" w:after="0" w:line="240" w:lineRule="auto"/>
        <w:ind w:left="28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The minimum value is 72 </w:t>
      </w:r>
    </w:p>
    <w:p w:rsidR="000B2DD7" w:rsidRPr="000B2DD7" w:rsidRDefault="000B2DD7" w:rsidP="000B2DD7">
      <w:pPr>
        <w:spacing w:before="116" w:after="0" w:line="240" w:lineRule="auto"/>
        <w:ind w:left="281"/>
        <w:rPr>
          <w:rFonts w:ascii="Times New Roman" w:eastAsia="Times New Roman" w:hAnsi="Times New Roman" w:cs="Times New Roman"/>
          <w:szCs w:val="24"/>
        </w:rPr>
      </w:pPr>
      <w:r w:rsidRPr="000B2DD7">
        <w:rPr>
          <w:rFonts w:ascii="Times New Roman" w:eastAsia="Times New Roman" w:hAnsi="Times New Roman" w:cs="Times New Roman"/>
          <w:color w:val="000000"/>
          <w:szCs w:val="24"/>
        </w:rPr>
        <w:t>The maximum value is 95</w:t>
      </w:r>
    </w:p>
    <w:p w:rsidR="00ED6A95" w:rsidRPr="00FA3570" w:rsidRDefault="00ED6A95" w:rsidP="00FA3570">
      <w:pPr>
        <w:rPr>
          <w:rFonts w:asciiTheme="majorHAnsi" w:hAnsiTheme="majorHAnsi" w:cstheme="majorBidi"/>
          <w:color w:val="2E74B5" w:themeColor="accent1" w:themeShade="BF"/>
        </w:rPr>
      </w:pPr>
    </w:p>
    <w:sectPr w:rsidR="00ED6A95" w:rsidRPr="00FA3570" w:rsidSect="001D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6D" w:rsidRDefault="00F6056D" w:rsidP="003007DD">
      <w:pPr>
        <w:spacing w:after="0" w:line="240" w:lineRule="auto"/>
      </w:pPr>
      <w:r>
        <w:separator/>
      </w:r>
    </w:p>
  </w:endnote>
  <w:endnote w:type="continuationSeparator" w:id="0">
    <w:p w:rsidR="00F6056D" w:rsidRDefault="00F6056D"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753538" w:rsidRPr="00C5561B" w:rsidRDefault="00753538" w:rsidP="00C5561B">
        <w:pPr>
          <w:pStyle w:val="Footer"/>
        </w:pPr>
        <w:r w:rsidRPr="00C5561B">
          <w:t xml:space="preserve">Page </w:t>
        </w:r>
        <w:r w:rsidR="00125462" w:rsidRPr="00C5561B">
          <w:rPr>
            <w:b/>
          </w:rPr>
          <w:fldChar w:fldCharType="begin"/>
        </w:r>
        <w:r w:rsidRPr="00C5561B">
          <w:rPr>
            <w:b/>
          </w:rPr>
          <w:instrText xml:space="preserve"> PAGE </w:instrText>
        </w:r>
        <w:r w:rsidR="00125462" w:rsidRPr="00C5561B">
          <w:rPr>
            <w:b/>
          </w:rPr>
          <w:fldChar w:fldCharType="separate"/>
        </w:r>
        <w:r w:rsidR="00107361">
          <w:rPr>
            <w:b/>
            <w:noProof/>
          </w:rPr>
          <w:t>3</w:t>
        </w:r>
        <w:r w:rsidR="00125462" w:rsidRPr="00C5561B">
          <w:fldChar w:fldCharType="end"/>
        </w:r>
        <w:r w:rsidRPr="00C5561B">
          <w:t xml:space="preserve"> of </w:t>
        </w:r>
        <w:r w:rsidR="00125462" w:rsidRPr="00C5561B">
          <w:rPr>
            <w:b/>
          </w:rPr>
          <w:fldChar w:fldCharType="begin"/>
        </w:r>
        <w:r w:rsidRPr="00C5561B">
          <w:rPr>
            <w:b/>
          </w:rPr>
          <w:instrText xml:space="preserve"> NUMPAGES  </w:instrText>
        </w:r>
        <w:r w:rsidR="00125462" w:rsidRPr="00C5561B">
          <w:rPr>
            <w:b/>
          </w:rPr>
          <w:fldChar w:fldCharType="separate"/>
        </w:r>
        <w:r w:rsidR="00107361">
          <w:rPr>
            <w:b/>
            <w:noProof/>
          </w:rPr>
          <w:t>5</w:t>
        </w:r>
        <w:r w:rsidR="00125462" w:rsidRPr="00C5561B">
          <w:fldChar w:fldCharType="end"/>
        </w:r>
      </w:p>
    </w:sdtContent>
  </w:sdt>
  <w:p w:rsidR="00753538" w:rsidRDefault="00753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753538" w:rsidRDefault="00753538">
            <w:pPr>
              <w:pStyle w:val="Footer"/>
            </w:pPr>
            <w:r>
              <w:t xml:space="preserve">Page </w:t>
            </w:r>
            <w:r w:rsidR="00125462">
              <w:rPr>
                <w:b/>
                <w:szCs w:val="24"/>
              </w:rPr>
              <w:fldChar w:fldCharType="begin"/>
            </w:r>
            <w:r>
              <w:rPr>
                <w:b/>
              </w:rPr>
              <w:instrText xml:space="preserve"> PAGE </w:instrText>
            </w:r>
            <w:r w:rsidR="00125462">
              <w:rPr>
                <w:b/>
                <w:szCs w:val="24"/>
              </w:rPr>
              <w:fldChar w:fldCharType="separate"/>
            </w:r>
            <w:r w:rsidR="003B489A">
              <w:rPr>
                <w:b/>
                <w:noProof/>
              </w:rPr>
              <w:t>1</w:t>
            </w:r>
            <w:r w:rsidR="00125462">
              <w:rPr>
                <w:b/>
                <w:szCs w:val="24"/>
              </w:rPr>
              <w:fldChar w:fldCharType="end"/>
            </w:r>
            <w:r>
              <w:t xml:space="preserve"> of </w:t>
            </w:r>
            <w:r w:rsidR="00125462">
              <w:rPr>
                <w:b/>
                <w:szCs w:val="24"/>
              </w:rPr>
              <w:fldChar w:fldCharType="begin"/>
            </w:r>
            <w:r>
              <w:rPr>
                <w:b/>
              </w:rPr>
              <w:instrText xml:space="preserve"> NUMPAGES  </w:instrText>
            </w:r>
            <w:r w:rsidR="00125462">
              <w:rPr>
                <w:b/>
                <w:szCs w:val="24"/>
              </w:rPr>
              <w:fldChar w:fldCharType="separate"/>
            </w:r>
            <w:r w:rsidR="003B489A">
              <w:rPr>
                <w:b/>
                <w:noProof/>
              </w:rPr>
              <w:t>5</w:t>
            </w:r>
            <w:r w:rsidR="00125462">
              <w:rPr>
                <w:b/>
                <w:szCs w:val="24"/>
              </w:rPr>
              <w:fldChar w:fldCharType="end"/>
            </w:r>
          </w:p>
        </w:sdtContent>
      </w:sdt>
    </w:sdtContent>
  </w:sdt>
  <w:p w:rsidR="00753538" w:rsidRDefault="0075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6D" w:rsidRDefault="00F6056D" w:rsidP="003007DD">
      <w:pPr>
        <w:spacing w:after="0" w:line="240" w:lineRule="auto"/>
      </w:pPr>
      <w:r>
        <w:separator/>
      </w:r>
    </w:p>
  </w:footnote>
  <w:footnote w:type="continuationSeparator" w:id="0">
    <w:p w:rsidR="00F6056D" w:rsidRDefault="00F6056D" w:rsidP="00300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538" w:rsidRDefault="00753538" w:rsidP="007E7970">
    <w:pPr>
      <w:pStyle w:val="Header"/>
    </w:pPr>
  </w:p>
  <w:p w:rsidR="00753538" w:rsidRDefault="00753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
  </w:num>
  <w:num w:numId="4">
    <w:abstractNumId w:val="9"/>
  </w:num>
  <w:num w:numId="5">
    <w:abstractNumId w:val="19"/>
  </w:num>
  <w:num w:numId="6">
    <w:abstractNumId w:val="15"/>
  </w:num>
  <w:num w:numId="7">
    <w:abstractNumId w:val="5"/>
  </w:num>
  <w:num w:numId="8">
    <w:abstractNumId w:val="13"/>
  </w:num>
  <w:num w:numId="9">
    <w:abstractNumId w:val="0"/>
  </w:num>
  <w:num w:numId="10">
    <w:abstractNumId w:val="16"/>
  </w:num>
  <w:num w:numId="11">
    <w:abstractNumId w:val="6"/>
  </w:num>
  <w:num w:numId="12">
    <w:abstractNumId w:val="17"/>
  </w:num>
  <w:num w:numId="13">
    <w:abstractNumId w:val="1"/>
  </w:num>
  <w:num w:numId="14">
    <w:abstractNumId w:val="11"/>
  </w:num>
  <w:num w:numId="15">
    <w:abstractNumId w:val="20"/>
  </w:num>
  <w:num w:numId="16">
    <w:abstractNumId w:val="10"/>
  </w:num>
  <w:num w:numId="17">
    <w:abstractNumId w:val="8"/>
  </w:num>
  <w:num w:numId="18">
    <w:abstractNumId w:val="12"/>
  </w:num>
  <w:num w:numId="19">
    <w:abstractNumId w:val="0"/>
    <w:lvlOverride w:ilvl="0">
      <w:startOverride w:val="2"/>
    </w:lvlOverride>
  </w:num>
  <w:num w:numId="20">
    <w:abstractNumId w:val="3"/>
  </w:num>
  <w:num w:numId="21">
    <w:abstractNumId w:val="4"/>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Y2M7Q0sjAxNjA1NjJS0lEKTi0uzszPAykwqgUA/ulf9CwAAAA="/>
  </w:docVars>
  <w:rsids>
    <w:rsidRoot w:val="00247D37"/>
    <w:rsid w:val="00066CDE"/>
    <w:rsid w:val="00080F6B"/>
    <w:rsid w:val="000B2DD7"/>
    <w:rsid w:val="000B7252"/>
    <w:rsid w:val="000F27A9"/>
    <w:rsid w:val="00107361"/>
    <w:rsid w:val="00123BD5"/>
    <w:rsid w:val="00125462"/>
    <w:rsid w:val="00157298"/>
    <w:rsid w:val="0016170B"/>
    <w:rsid w:val="00180DB1"/>
    <w:rsid w:val="00183203"/>
    <w:rsid w:val="0019007D"/>
    <w:rsid w:val="001A0AA6"/>
    <w:rsid w:val="001D1312"/>
    <w:rsid w:val="001E77A2"/>
    <w:rsid w:val="001F05C7"/>
    <w:rsid w:val="0020105C"/>
    <w:rsid w:val="0020724F"/>
    <w:rsid w:val="002078D3"/>
    <w:rsid w:val="00211ADC"/>
    <w:rsid w:val="00227C35"/>
    <w:rsid w:val="00247D37"/>
    <w:rsid w:val="00247D8D"/>
    <w:rsid w:val="00251648"/>
    <w:rsid w:val="00261F05"/>
    <w:rsid w:val="002B7774"/>
    <w:rsid w:val="002C6890"/>
    <w:rsid w:val="002D35C2"/>
    <w:rsid w:val="002E3B31"/>
    <w:rsid w:val="002E4E1D"/>
    <w:rsid w:val="002E566A"/>
    <w:rsid w:val="002E5D5E"/>
    <w:rsid w:val="003007DD"/>
    <w:rsid w:val="00310357"/>
    <w:rsid w:val="003311FC"/>
    <w:rsid w:val="0033683E"/>
    <w:rsid w:val="00351530"/>
    <w:rsid w:val="003736C9"/>
    <w:rsid w:val="00384FE1"/>
    <w:rsid w:val="003A3BF1"/>
    <w:rsid w:val="003B489A"/>
    <w:rsid w:val="003F165C"/>
    <w:rsid w:val="00401357"/>
    <w:rsid w:val="00404729"/>
    <w:rsid w:val="00412AA3"/>
    <w:rsid w:val="00422665"/>
    <w:rsid w:val="0042532F"/>
    <w:rsid w:val="004713F1"/>
    <w:rsid w:val="0048295A"/>
    <w:rsid w:val="004A0FCA"/>
    <w:rsid w:val="004A5328"/>
    <w:rsid w:val="004A60A9"/>
    <w:rsid w:val="004B3536"/>
    <w:rsid w:val="004C71B8"/>
    <w:rsid w:val="00516FF6"/>
    <w:rsid w:val="00541541"/>
    <w:rsid w:val="00553C64"/>
    <w:rsid w:val="00577A3F"/>
    <w:rsid w:val="005B1F1F"/>
    <w:rsid w:val="005B22A4"/>
    <w:rsid w:val="005C4418"/>
    <w:rsid w:val="005C5638"/>
    <w:rsid w:val="005C57BF"/>
    <w:rsid w:val="005C669F"/>
    <w:rsid w:val="005D04CF"/>
    <w:rsid w:val="005D6474"/>
    <w:rsid w:val="005F3C69"/>
    <w:rsid w:val="00614FDF"/>
    <w:rsid w:val="00624BF0"/>
    <w:rsid w:val="0069559C"/>
    <w:rsid w:val="006A1567"/>
    <w:rsid w:val="006A4485"/>
    <w:rsid w:val="006B782D"/>
    <w:rsid w:val="006C6DEE"/>
    <w:rsid w:val="006E14EF"/>
    <w:rsid w:val="007065CA"/>
    <w:rsid w:val="00710843"/>
    <w:rsid w:val="00716830"/>
    <w:rsid w:val="00730456"/>
    <w:rsid w:val="0073301E"/>
    <w:rsid w:val="00734DF5"/>
    <w:rsid w:val="00740226"/>
    <w:rsid w:val="00753538"/>
    <w:rsid w:val="00773667"/>
    <w:rsid w:val="007748B0"/>
    <w:rsid w:val="00774F01"/>
    <w:rsid w:val="00777851"/>
    <w:rsid w:val="00783446"/>
    <w:rsid w:val="00796D6A"/>
    <w:rsid w:val="007A0A19"/>
    <w:rsid w:val="00823F65"/>
    <w:rsid w:val="00835A76"/>
    <w:rsid w:val="0084356E"/>
    <w:rsid w:val="00871955"/>
    <w:rsid w:val="008B0723"/>
    <w:rsid w:val="008D5B6B"/>
    <w:rsid w:val="009258C5"/>
    <w:rsid w:val="009271B9"/>
    <w:rsid w:val="00941E3C"/>
    <w:rsid w:val="009B5364"/>
    <w:rsid w:val="009C571A"/>
    <w:rsid w:val="009D38A3"/>
    <w:rsid w:val="00A11177"/>
    <w:rsid w:val="00A15045"/>
    <w:rsid w:val="00A1773E"/>
    <w:rsid w:val="00A307F7"/>
    <w:rsid w:val="00A43611"/>
    <w:rsid w:val="00A84458"/>
    <w:rsid w:val="00A87F2C"/>
    <w:rsid w:val="00AA4473"/>
    <w:rsid w:val="00AB33D7"/>
    <w:rsid w:val="00AD4838"/>
    <w:rsid w:val="00AE51CB"/>
    <w:rsid w:val="00AF5ADB"/>
    <w:rsid w:val="00AF653F"/>
    <w:rsid w:val="00B00B48"/>
    <w:rsid w:val="00B21368"/>
    <w:rsid w:val="00B32954"/>
    <w:rsid w:val="00B470B2"/>
    <w:rsid w:val="00B82E3D"/>
    <w:rsid w:val="00BD0C77"/>
    <w:rsid w:val="00BD793A"/>
    <w:rsid w:val="00BE29FF"/>
    <w:rsid w:val="00BF6D95"/>
    <w:rsid w:val="00C01BFD"/>
    <w:rsid w:val="00C050F9"/>
    <w:rsid w:val="00C32041"/>
    <w:rsid w:val="00C3423B"/>
    <w:rsid w:val="00C41F71"/>
    <w:rsid w:val="00C92B1A"/>
    <w:rsid w:val="00CA16A0"/>
    <w:rsid w:val="00CB62F6"/>
    <w:rsid w:val="00CB7028"/>
    <w:rsid w:val="00CC09BE"/>
    <w:rsid w:val="00CD448B"/>
    <w:rsid w:val="00CF172C"/>
    <w:rsid w:val="00D2783A"/>
    <w:rsid w:val="00D30078"/>
    <w:rsid w:val="00D507BB"/>
    <w:rsid w:val="00D54A38"/>
    <w:rsid w:val="00D743E1"/>
    <w:rsid w:val="00D9414D"/>
    <w:rsid w:val="00DA4870"/>
    <w:rsid w:val="00DC2115"/>
    <w:rsid w:val="00DD4BA3"/>
    <w:rsid w:val="00DE2860"/>
    <w:rsid w:val="00DE324A"/>
    <w:rsid w:val="00E1146F"/>
    <w:rsid w:val="00E15DB8"/>
    <w:rsid w:val="00E2237C"/>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056D"/>
    <w:rsid w:val="00F615BE"/>
    <w:rsid w:val="00FA3570"/>
    <w:rsid w:val="00FD219A"/>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 w:type="table" w:styleId="TableGrid">
    <w:name w:val="Table Grid"/>
    <w:basedOn w:val="TableNormal"/>
    <w:uiPriority w:val="39"/>
    <w:rsid w:val="000B2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 w:type="table" w:styleId="TableGrid">
    <w:name w:val="Table Grid"/>
    <w:basedOn w:val="TableNormal"/>
    <w:uiPriority w:val="39"/>
    <w:rsid w:val="000B2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79368079">
      <w:bodyDiv w:val="1"/>
      <w:marLeft w:val="0"/>
      <w:marRight w:val="0"/>
      <w:marTop w:val="0"/>
      <w:marBottom w:val="0"/>
      <w:divBdr>
        <w:top w:val="none" w:sz="0" w:space="0" w:color="auto"/>
        <w:left w:val="none" w:sz="0" w:space="0" w:color="auto"/>
        <w:bottom w:val="none" w:sz="0" w:space="0" w:color="auto"/>
        <w:right w:val="none" w:sz="0" w:space="0" w:color="auto"/>
      </w:divBdr>
      <w:divsChild>
        <w:div w:id="910045526">
          <w:marLeft w:val="0"/>
          <w:marRight w:val="0"/>
          <w:marTop w:val="0"/>
          <w:marBottom w:val="0"/>
          <w:divBdr>
            <w:top w:val="none" w:sz="0" w:space="0" w:color="auto"/>
            <w:left w:val="none" w:sz="0" w:space="0" w:color="auto"/>
            <w:bottom w:val="none" w:sz="0" w:space="0" w:color="auto"/>
            <w:right w:val="none" w:sz="0" w:space="0" w:color="auto"/>
          </w:divBdr>
          <w:divsChild>
            <w:div w:id="1375420625">
              <w:marLeft w:val="0"/>
              <w:marRight w:val="0"/>
              <w:marTop w:val="0"/>
              <w:marBottom w:val="0"/>
              <w:divBdr>
                <w:top w:val="none" w:sz="0" w:space="0" w:color="auto"/>
                <w:left w:val="none" w:sz="0" w:space="0" w:color="auto"/>
                <w:bottom w:val="none" w:sz="0" w:space="0" w:color="auto"/>
                <w:right w:val="none" w:sz="0" w:space="0" w:color="auto"/>
              </w:divBdr>
              <w:divsChild>
                <w:div w:id="1473059317">
                  <w:marLeft w:val="0"/>
                  <w:marRight w:val="0"/>
                  <w:marTop w:val="0"/>
                  <w:marBottom w:val="0"/>
                  <w:divBdr>
                    <w:top w:val="none" w:sz="0" w:space="0" w:color="auto"/>
                    <w:left w:val="none" w:sz="0" w:space="0" w:color="auto"/>
                    <w:bottom w:val="none" w:sz="0" w:space="0" w:color="auto"/>
                    <w:right w:val="none" w:sz="0" w:space="0" w:color="auto"/>
                  </w:divBdr>
                  <w:divsChild>
                    <w:div w:id="592976096">
                      <w:marLeft w:val="0"/>
                      <w:marRight w:val="0"/>
                      <w:marTop w:val="0"/>
                      <w:marBottom w:val="0"/>
                      <w:divBdr>
                        <w:top w:val="none" w:sz="0" w:space="0" w:color="auto"/>
                        <w:left w:val="none" w:sz="0" w:space="0" w:color="auto"/>
                        <w:bottom w:val="none" w:sz="0" w:space="0" w:color="auto"/>
                        <w:right w:val="none" w:sz="0" w:space="0" w:color="auto"/>
                      </w:divBdr>
                      <w:divsChild>
                        <w:div w:id="1313678186">
                          <w:marLeft w:val="0"/>
                          <w:marRight w:val="0"/>
                          <w:marTop w:val="0"/>
                          <w:marBottom w:val="0"/>
                          <w:divBdr>
                            <w:top w:val="none" w:sz="0" w:space="0" w:color="auto"/>
                            <w:left w:val="none" w:sz="0" w:space="0" w:color="auto"/>
                            <w:bottom w:val="none" w:sz="0" w:space="0" w:color="auto"/>
                            <w:right w:val="none" w:sz="0" w:space="0" w:color="auto"/>
                          </w:divBdr>
                          <w:divsChild>
                            <w:div w:id="1804500185">
                              <w:marLeft w:val="0"/>
                              <w:marRight w:val="0"/>
                              <w:marTop w:val="0"/>
                              <w:marBottom w:val="0"/>
                              <w:divBdr>
                                <w:top w:val="none" w:sz="0" w:space="0" w:color="auto"/>
                                <w:left w:val="none" w:sz="0" w:space="0" w:color="auto"/>
                                <w:bottom w:val="none" w:sz="0" w:space="0" w:color="auto"/>
                                <w:right w:val="none" w:sz="0" w:space="0" w:color="auto"/>
                              </w:divBdr>
                              <w:divsChild>
                                <w:div w:id="829756587">
                                  <w:marLeft w:val="0"/>
                                  <w:marRight w:val="0"/>
                                  <w:marTop w:val="0"/>
                                  <w:marBottom w:val="0"/>
                                  <w:divBdr>
                                    <w:top w:val="none" w:sz="0" w:space="0" w:color="auto"/>
                                    <w:left w:val="none" w:sz="0" w:space="0" w:color="auto"/>
                                    <w:bottom w:val="none" w:sz="0" w:space="0" w:color="auto"/>
                                    <w:right w:val="none" w:sz="0" w:space="0" w:color="auto"/>
                                  </w:divBdr>
                                  <w:divsChild>
                                    <w:div w:id="1110662775">
                                      <w:marLeft w:val="0"/>
                                      <w:marRight w:val="0"/>
                                      <w:marTop w:val="0"/>
                                      <w:marBottom w:val="0"/>
                                      <w:divBdr>
                                        <w:top w:val="none" w:sz="0" w:space="0" w:color="auto"/>
                                        <w:left w:val="none" w:sz="0" w:space="0" w:color="auto"/>
                                        <w:bottom w:val="none" w:sz="0" w:space="0" w:color="auto"/>
                                        <w:right w:val="none" w:sz="0" w:space="0" w:color="auto"/>
                                      </w:divBdr>
                                      <w:divsChild>
                                        <w:div w:id="1941450143">
                                          <w:marLeft w:val="0"/>
                                          <w:marRight w:val="0"/>
                                          <w:marTop w:val="0"/>
                                          <w:marBottom w:val="0"/>
                                          <w:divBdr>
                                            <w:top w:val="none" w:sz="0" w:space="0" w:color="auto"/>
                                            <w:left w:val="none" w:sz="0" w:space="0" w:color="auto"/>
                                            <w:bottom w:val="none" w:sz="0" w:space="0" w:color="auto"/>
                                            <w:right w:val="none" w:sz="0" w:space="0" w:color="auto"/>
                                          </w:divBdr>
                                          <w:divsChild>
                                            <w:div w:id="1277982234">
                                              <w:marLeft w:val="0"/>
                                              <w:marRight w:val="0"/>
                                              <w:marTop w:val="0"/>
                                              <w:marBottom w:val="0"/>
                                              <w:divBdr>
                                                <w:top w:val="none" w:sz="0" w:space="0" w:color="auto"/>
                                                <w:left w:val="none" w:sz="0" w:space="0" w:color="auto"/>
                                                <w:bottom w:val="none" w:sz="0" w:space="0" w:color="auto"/>
                                                <w:right w:val="none" w:sz="0" w:space="0" w:color="auto"/>
                                              </w:divBdr>
                                              <w:divsChild>
                                                <w:div w:id="383413391">
                                                  <w:marLeft w:val="0"/>
                                                  <w:marRight w:val="0"/>
                                                  <w:marTop w:val="0"/>
                                                  <w:marBottom w:val="0"/>
                                                  <w:divBdr>
                                                    <w:top w:val="none" w:sz="0" w:space="0" w:color="auto"/>
                                                    <w:left w:val="none" w:sz="0" w:space="0" w:color="auto"/>
                                                    <w:bottom w:val="none" w:sz="0" w:space="0" w:color="auto"/>
                                                    <w:right w:val="none" w:sz="0" w:space="0" w:color="auto"/>
                                                  </w:divBdr>
                                                  <w:divsChild>
                                                    <w:div w:id="2020113824">
                                                      <w:marLeft w:val="0"/>
                                                      <w:marRight w:val="0"/>
                                                      <w:marTop w:val="0"/>
                                                      <w:marBottom w:val="0"/>
                                                      <w:divBdr>
                                                        <w:top w:val="none" w:sz="0" w:space="0" w:color="auto"/>
                                                        <w:left w:val="none" w:sz="0" w:space="0" w:color="auto"/>
                                                        <w:bottom w:val="none" w:sz="0" w:space="0" w:color="auto"/>
                                                        <w:right w:val="none" w:sz="0" w:space="0" w:color="auto"/>
                                                      </w:divBdr>
                                                      <w:divsChild>
                                                        <w:div w:id="845823240">
                                                          <w:marLeft w:val="0"/>
                                                          <w:marRight w:val="0"/>
                                                          <w:marTop w:val="0"/>
                                                          <w:marBottom w:val="0"/>
                                                          <w:divBdr>
                                                            <w:top w:val="none" w:sz="0" w:space="0" w:color="auto"/>
                                                            <w:left w:val="none" w:sz="0" w:space="0" w:color="auto"/>
                                                            <w:bottom w:val="none" w:sz="0" w:space="0" w:color="auto"/>
                                                            <w:right w:val="none" w:sz="0" w:space="0" w:color="auto"/>
                                                          </w:divBdr>
                                                          <w:divsChild>
                                                            <w:div w:id="1129587282">
                                                              <w:marLeft w:val="0"/>
                                                              <w:marRight w:val="0"/>
                                                              <w:marTop w:val="0"/>
                                                              <w:marBottom w:val="0"/>
                                                              <w:divBdr>
                                                                <w:top w:val="none" w:sz="0" w:space="0" w:color="auto"/>
                                                                <w:left w:val="none" w:sz="0" w:space="0" w:color="auto"/>
                                                                <w:bottom w:val="none" w:sz="0" w:space="0" w:color="auto"/>
                                                                <w:right w:val="none" w:sz="0" w:space="0" w:color="auto"/>
                                                              </w:divBdr>
                                                              <w:divsChild>
                                                                <w:div w:id="617951834">
                                                                  <w:marLeft w:val="0"/>
                                                                  <w:marRight w:val="0"/>
                                                                  <w:marTop w:val="0"/>
                                                                  <w:marBottom w:val="0"/>
                                                                  <w:divBdr>
                                                                    <w:top w:val="none" w:sz="0" w:space="0" w:color="auto"/>
                                                                    <w:left w:val="none" w:sz="0" w:space="0" w:color="auto"/>
                                                                    <w:bottom w:val="none" w:sz="0" w:space="0" w:color="auto"/>
                                                                    <w:right w:val="none" w:sz="0" w:space="0" w:color="auto"/>
                                                                  </w:divBdr>
                                                                  <w:divsChild>
                                                                    <w:div w:id="2051414836">
                                                                      <w:marLeft w:val="0"/>
                                                                      <w:marRight w:val="0"/>
                                                                      <w:marTop w:val="0"/>
                                                                      <w:marBottom w:val="0"/>
                                                                      <w:divBdr>
                                                                        <w:top w:val="none" w:sz="0" w:space="0" w:color="auto"/>
                                                                        <w:left w:val="none" w:sz="0" w:space="0" w:color="auto"/>
                                                                        <w:bottom w:val="none" w:sz="0" w:space="0" w:color="auto"/>
                                                                        <w:right w:val="none" w:sz="0" w:space="0" w:color="auto"/>
                                                                      </w:divBdr>
                                                                      <w:divsChild>
                                                                        <w:div w:id="2001038215">
                                                                          <w:marLeft w:val="0"/>
                                                                          <w:marRight w:val="240"/>
                                                                          <w:marTop w:val="0"/>
                                                                          <w:marBottom w:val="0"/>
                                                                          <w:divBdr>
                                                                            <w:top w:val="none" w:sz="0" w:space="0" w:color="auto"/>
                                                                            <w:left w:val="none" w:sz="0" w:space="0" w:color="auto"/>
                                                                            <w:bottom w:val="none" w:sz="0" w:space="0" w:color="auto"/>
                                                                            <w:right w:val="none" w:sz="0" w:space="0" w:color="auto"/>
                                                                          </w:divBdr>
                                                                          <w:divsChild>
                                                                            <w:div w:id="493107072">
                                                                              <w:marLeft w:val="0"/>
                                                                              <w:marRight w:val="0"/>
                                                                              <w:marTop w:val="0"/>
                                                                              <w:marBottom w:val="0"/>
                                                                              <w:divBdr>
                                                                                <w:top w:val="none" w:sz="0" w:space="0" w:color="auto"/>
                                                                                <w:left w:val="none" w:sz="0" w:space="0" w:color="auto"/>
                                                                                <w:bottom w:val="none" w:sz="0" w:space="0" w:color="auto"/>
                                                                                <w:right w:val="none" w:sz="0" w:space="0" w:color="auto"/>
                                                                              </w:divBdr>
                                                                              <w:divsChild>
                                                                                <w:div w:id="315916171">
                                                                                  <w:marLeft w:val="0"/>
                                                                                  <w:marRight w:val="0"/>
                                                                                  <w:marTop w:val="0"/>
                                                                                  <w:marBottom w:val="0"/>
                                                                                  <w:divBdr>
                                                                                    <w:top w:val="none" w:sz="0" w:space="0" w:color="auto"/>
                                                                                    <w:left w:val="none" w:sz="0" w:space="0" w:color="auto"/>
                                                                                    <w:bottom w:val="none" w:sz="0" w:space="0" w:color="auto"/>
                                                                                    <w:right w:val="none" w:sz="0" w:space="0" w:color="auto"/>
                                                                                  </w:divBdr>
                                                                                  <w:divsChild>
                                                                                    <w:div w:id="2143647329">
                                                                                      <w:marLeft w:val="0"/>
                                                                                      <w:marRight w:val="0"/>
                                                                                      <w:marTop w:val="0"/>
                                                                                      <w:marBottom w:val="0"/>
                                                                                      <w:divBdr>
                                                                                        <w:top w:val="none" w:sz="0" w:space="0" w:color="auto"/>
                                                                                        <w:left w:val="none" w:sz="0" w:space="0" w:color="auto"/>
                                                                                        <w:bottom w:val="none" w:sz="0" w:space="0" w:color="auto"/>
                                                                                        <w:right w:val="none" w:sz="0" w:space="0" w:color="auto"/>
                                                                                      </w:divBdr>
                                                                                      <w:divsChild>
                                                                                        <w:div w:id="859271896">
                                                                                          <w:marLeft w:val="0"/>
                                                                                          <w:marRight w:val="0"/>
                                                                                          <w:marTop w:val="0"/>
                                                                                          <w:marBottom w:val="0"/>
                                                                                          <w:divBdr>
                                                                                            <w:top w:val="none" w:sz="0" w:space="0" w:color="auto"/>
                                                                                            <w:left w:val="none" w:sz="0" w:space="0" w:color="auto"/>
                                                                                            <w:bottom w:val="none" w:sz="0" w:space="0" w:color="auto"/>
                                                                                            <w:right w:val="none" w:sz="0" w:space="0" w:color="auto"/>
                                                                                          </w:divBdr>
                                                                                          <w:divsChild>
                                                                                            <w:div w:id="230622833">
                                                                                              <w:marLeft w:val="0"/>
                                                                                              <w:marRight w:val="0"/>
                                                                                              <w:marTop w:val="0"/>
                                                                                              <w:marBottom w:val="0"/>
                                                                                              <w:divBdr>
                                                                                                <w:top w:val="single" w:sz="2" w:space="0" w:color="EFEFEF"/>
                                                                                                <w:left w:val="none" w:sz="0" w:space="0" w:color="auto"/>
                                                                                                <w:bottom w:val="none" w:sz="0" w:space="0" w:color="auto"/>
                                                                                                <w:right w:val="none" w:sz="0" w:space="0" w:color="auto"/>
                                                                                              </w:divBdr>
                                                                                              <w:divsChild>
                                                                                                <w:div w:id="1536187605">
                                                                                                  <w:marLeft w:val="0"/>
                                                                                                  <w:marRight w:val="0"/>
                                                                                                  <w:marTop w:val="0"/>
                                                                                                  <w:marBottom w:val="0"/>
                                                                                                  <w:divBdr>
                                                                                                    <w:top w:val="none" w:sz="0" w:space="0" w:color="auto"/>
                                                                                                    <w:left w:val="none" w:sz="0" w:space="0" w:color="auto"/>
                                                                                                    <w:bottom w:val="none" w:sz="0" w:space="0" w:color="auto"/>
                                                                                                    <w:right w:val="none" w:sz="0" w:space="0" w:color="auto"/>
                                                                                                  </w:divBdr>
                                                                                                  <w:divsChild>
                                                                                                    <w:div w:id="469321352">
                                                                                                      <w:marLeft w:val="0"/>
                                                                                                      <w:marRight w:val="0"/>
                                                                                                      <w:marTop w:val="0"/>
                                                                                                      <w:marBottom w:val="0"/>
                                                                                                      <w:divBdr>
                                                                                                        <w:top w:val="none" w:sz="0" w:space="0" w:color="auto"/>
                                                                                                        <w:left w:val="none" w:sz="0" w:space="0" w:color="auto"/>
                                                                                                        <w:bottom w:val="none" w:sz="0" w:space="0" w:color="auto"/>
                                                                                                        <w:right w:val="none" w:sz="0" w:space="0" w:color="auto"/>
                                                                                                      </w:divBdr>
                                                                                                      <w:divsChild>
                                                                                                        <w:div w:id="1305693220">
                                                                                                          <w:marLeft w:val="0"/>
                                                                                                          <w:marRight w:val="0"/>
                                                                                                          <w:marTop w:val="0"/>
                                                                                                          <w:marBottom w:val="0"/>
                                                                                                          <w:divBdr>
                                                                                                            <w:top w:val="none" w:sz="0" w:space="0" w:color="auto"/>
                                                                                                            <w:left w:val="none" w:sz="0" w:space="0" w:color="auto"/>
                                                                                                            <w:bottom w:val="none" w:sz="0" w:space="0" w:color="auto"/>
                                                                                                            <w:right w:val="none" w:sz="0" w:space="0" w:color="auto"/>
                                                                                                          </w:divBdr>
                                                                                                          <w:divsChild>
                                                                                                            <w:div w:id="1584531977">
                                                                                                              <w:marLeft w:val="0"/>
                                                                                                              <w:marRight w:val="0"/>
                                                                                                              <w:marTop w:val="0"/>
                                                                                                              <w:marBottom w:val="0"/>
                                                                                                              <w:divBdr>
                                                                                                                <w:top w:val="none" w:sz="0" w:space="0" w:color="auto"/>
                                                                                                                <w:left w:val="none" w:sz="0" w:space="0" w:color="auto"/>
                                                                                                                <w:bottom w:val="none" w:sz="0" w:space="0" w:color="auto"/>
                                                                                                                <w:right w:val="none" w:sz="0" w:space="0" w:color="auto"/>
                                                                                                              </w:divBdr>
                                                                                                              <w:divsChild>
                                                                                                                <w:div w:id="2102607835">
                                                                                                                  <w:marLeft w:val="0"/>
                                                                                                                  <w:marRight w:val="0"/>
                                                                                                                  <w:marTop w:val="0"/>
                                                                                                                  <w:marBottom w:val="0"/>
                                                                                                                  <w:divBdr>
                                                                                                                    <w:top w:val="none" w:sz="0" w:space="0" w:color="auto"/>
                                                                                                                    <w:left w:val="none" w:sz="0" w:space="0" w:color="auto"/>
                                                                                                                    <w:bottom w:val="none" w:sz="0" w:space="0" w:color="auto"/>
                                                                                                                    <w:right w:val="none" w:sz="0" w:space="0" w:color="auto"/>
                                                                                                                  </w:divBdr>
                                                                                                                  <w:divsChild>
                                                                                                                    <w:div w:id="1676227707">
                                                                                                                      <w:marLeft w:val="0"/>
                                                                                                                      <w:marRight w:val="0"/>
                                                                                                                      <w:marTop w:val="0"/>
                                                                                                                      <w:marBottom w:val="0"/>
                                                                                                                      <w:divBdr>
                                                                                                                        <w:top w:val="none" w:sz="0" w:space="0" w:color="auto"/>
                                                                                                                        <w:left w:val="none" w:sz="0" w:space="0" w:color="auto"/>
                                                                                                                        <w:bottom w:val="none" w:sz="0" w:space="0" w:color="auto"/>
                                                                                                                        <w:right w:val="none" w:sz="0" w:space="0" w:color="auto"/>
                                                                                                                      </w:divBdr>
                                                                                                                      <w:divsChild>
                                                                                                                        <w:div w:id="79761889">
                                                                                                                          <w:marLeft w:val="0"/>
                                                                                                                          <w:marRight w:val="0"/>
                                                                                                                          <w:marTop w:val="120"/>
                                                                                                                          <w:marBottom w:val="0"/>
                                                                                                                          <w:divBdr>
                                                                                                                            <w:top w:val="none" w:sz="0" w:space="0" w:color="auto"/>
                                                                                                                            <w:left w:val="none" w:sz="0" w:space="0" w:color="auto"/>
                                                                                                                            <w:bottom w:val="none" w:sz="0" w:space="0" w:color="auto"/>
                                                                                                                            <w:right w:val="none" w:sz="0" w:space="0" w:color="auto"/>
                                                                                                                          </w:divBdr>
                                                                                                                          <w:divsChild>
                                                                                                                            <w:div w:id="1572151382">
                                                                                                                              <w:marLeft w:val="0"/>
                                                                                                                              <w:marRight w:val="0"/>
                                                                                                                              <w:marTop w:val="0"/>
                                                                                                                              <w:marBottom w:val="0"/>
                                                                                                                              <w:divBdr>
                                                                                                                                <w:top w:val="none" w:sz="0" w:space="0" w:color="auto"/>
                                                                                                                                <w:left w:val="none" w:sz="0" w:space="0" w:color="auto"/>
                                                                                                                                <w:bottom w:val="none" w:sz="0" w:space="0" w:color="auto"/>
                                                                                                                                <w:right w:val="none" w:sz="0" w:space="0" w:color="auto"/>
                                                                                                                              </w:divBdr>
                                                                                                                              <w:divsChild>
                                                                                                                                <w:div w:id="5426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01692">
                                                                                                              <w:marLeft w:val="0"/>
                                                                                                              <w:marRight w:val="0"/>
                                                                                                              <w:marTop w:val="0"/>
                                                                                                              <w:marBottom w:val="0"/>
                                                                                                              <w:divBdr>
                                                                                                                <w:top w:val="none" w:sz="0" w:space="0" w:color="auto"/>
                                                                                                                <w:left w:val="none" w:sz="0" w:space="0" w:color="auto"/>
                                                                                                                <w:bottom w:val="none" w:sz="0" w:space="0" w:color="auto"/>
                                                                                                                <w:right w:val="none" w:sz="0" w:space="0" w:color="auto"/>
                                                                                                              </w:divBdr>
                                                                                                              <w:divsChild>
                                                                                                                <w:div w:id="1084185082">
                                                                                                                  <w:marLeft w:val="0"/>
                                                                                                                  <w:marRight w:val="0"/>
                                                                                                                  <w:marTop w:val="0"/>
                                                                                                                  <w:marBottom w:val="0"/>
                                                                                                                  <w:divBdr>
                                                                                                                    <w:top w:val="none" w:sz="0" w:space="0" w:color="auto"/>
                                                                                                                    <w:left w:val="none" w:sz="0" w:space="0" w:color="auto"/>
                                                                                                                    <w:bottom w:val="none" w:sz="0" w:space="0" w:color="auto"/>
                                                                                                                    <w:right w:val="none" w:sz="0" w:space="0" w:color="auto"/>
                                                                                                                  </w:divBdr>
                                                                                                                  <w:divsChild>
                                                                                                                    <w:div w:id="1602644681">
                                                                                                                      <w:marLeft w:val="0"/>
                                                                                                                      <w:marRight w:val="0"/>
                                                                                                                      <w:marTop w:val="0"/>
                                                                                                                      <w:marBottom w:val="0"/>
                                                                                                                      <w:divBdr>
                                                                                                                        <w:top w:val="none" w:sz="0" w:space="0" w:color="auto"/>
                                                                                                                        <w:left w:val="none" w:sz="0" w:space="0" w:color="auto"/>
                                                                                                                        <w:bottom w:val="none" w:sz="0" w:space="0" w:color="auto"/>
                                                                                                                        <w:right w:val="none" w:sz="0" w:space="0" w:color="auto"/>
                                                                                                                      </w:divBdr>
                                                                                                                      <w:divsChild>
                                                                                                                        <w:div w:id="999424973">
                                                                                                                          <w:marLeft w:val="0"/>
                                                                                                                          <w:marRight w:val="0"/>
                                                                                                                          <w:marTop w:val="0"/>
                                                                                                                          <w:marBottom w:val="0"/>
                                                                                                                          <w:divBdr>
                                                                                                                            <w:top w:val="none" w:sz="0" w:space="0" w:color="auto"/>
                                                                                                                            <w:left w:val="none" w:sz="0" w:space="0" w:color="auto"/>
                                                                                                                            <w:bottom w:val="none" w:sz="0" w:space="0" w:color="auto"/>
                                                                                                                            <w:right w:val="none" w:sz="0" w:space="0" w:color="auto"/>
                                                                                                                          </w:divBdr>
                                                                                                                          <w:divsChild>
                                                                                                                            <w:div w:id="1770930489">
                                                                                                                              <w:marLeft w:val="0"/>
                                                                                                                              <w:marRight w:val="0"/>
                                                                                                                              <w:marTop w:val="0"/>
                                                                                                                              <w:marBottom w:val="0"/>
                                                                                                                              <w:divBdr>
                                                                                                                                <w:top w:val="none" w:sz="0" w:space="0" w:color="auto"/>
                                                                                                                                <w:left w:val="none" w:sz="0" w:space="0" w:color="auto"/>
                                                                                                                                <w:bottom w:val="none" w:sz="0" w:space="0" w:color="auto"/>
                                                                                                                                <w:right w:val="none" w:sz="0" w:space="0" w:color="auto"/>
                                                                                                                              </w:divBdr>
                                                                                                                              <w:divsChild>
                                                                                                                                <w:div w:id="20151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064843">
                                                                              <w:marLeft w:val="0"/>
                                                                              <w:marRight w:val="0"/>
                                                                              <w:marTop w:val="0"/>
                                                                              <w:marBottom w:val="0"/>
                                                                              <w:divBdr>
                                                                                <w:top w:val="none" w:sz="0" w:space="0" w:color="auto"/>
                                                                                <w:left w:val="none" w:sz="0" w:space="0" w:color="auto"/>
                                                                                <w:bottom w:val="none" w:sz="0" w:space="0" w:color="auto"/>
                                                                                <w:right w:val="none" w:sz="0" w:space="0" w:color="auto"/>
                                                                              </w:divBdr>
                                                                              <w:divsChild>
                                                                                <w:div w:id="90901655">
                                                                                  <w:marLeft w:val="0"/>
                                                                                  <w:marRight w:val="0"/>
                                                                                  <w:marTop w:val="0"/>
                                                                                  <w:marBottom w:val="240"/>
                                                                                  <w:divBdr>
                                                                                    <w:top w:val="none" w:sz="0" w:space="0" w:color="auto"/>
                                                                                    <w:left w:val="none" w:sz="0" w:space="0" w:color="auto"/>
                                                                                    <w:bottom w:val="none" w:sz="0" w:space="0" w:color="auto"/>
                                                                                    <w:right w:val="none" w:sz="0" w:space="0" w:color="auto"/>
                                                                                  </w:divBdr>
                                                                                  <w:divsChild>
                                                                                    <w:div w:id="2072188746">
                                                                                      <w:marLeft w:val="0"/>
                                                                                      <w:marRight w:val="0"/>
                                                                                      <w:marTop w:val="0"/>
                                                                                      <w:marBottom w:val="0"/>
                                                                                      <w:divBdr>
                                                                                        <w:top w:val="none" w:sz="0" w:space="0" w:color="auto"/>
                                                                                        <w:left w:val="none" w:sz="0" w:space="0" w:color="auto"/>
                                                                                        <w:bottom w:val="none" w:sz="0" w:space="0" w:color="auto"/>
                                                                                        <w:right w:val="none" w:sz="0" w:space="0" w:color="auto"/>
                                                                                      </w:divBdr>
                                                                                      <w:divsChild>
                                                                                        <w:div w:id="224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0074074">
          <w:marLeft w:val="0"/>
          <w:marRight w:val="0"/>
          <w:marTop w:val="0"/>
          <w:marBottom w:val="0"/>
          <w:divBdr>
            <w:top w:val="none" w:sz="0" w:space="0" w:color="auto"/>
            <w:left w:val="none" w:sz="0" w:space="0" w:color="auto"/>
            <w:bottom w:val="none" w:sz="0" w:space="0" w:color="auto"/>
            <w:right w:val="none" w:sz="0" w:space="0" w:color="auto"/>
          </w:divBdr>
        </w:div>
      </w:divsChild>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246260075">
      <w:bodyDiv w:val="1"/>
      <w:marLeft w:val="0"/>
      <w:marRight w:val="0"/>
      <w:marTop w:val="0"/>
      <w:marBottom w:val="0"/>
      <w:divBdr>
        <w:top w:val="none" w:sz="0" w:space="0" w:color="auto"/>
        <w:left w:val="none" w:sz="0" w:space="0" w:color="auto"/>
        <w:bottom w:val="none" w:sz="0" w:space="0" w:color="auto"/>
        <w:right w:val="none" w:sz="0" w:space="0" w:color="auto"/>
      </w:divBdr>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creator>Farwa</dc:creator>
  <cp:lastModifiedBy>Amir Sheikh</cp:lastModifiedBy>
  <cp:revision>2</cp:revision>
  <dcterms:created xsi:type="dcterms:W3CDTF">2021-04-26T03:05:00Z</dcterms:created>
  <dcterms:modified xsi:type="dcterms:W3CDTF">2021-04-26T03:05:00Z</dcterms:modified>
</cp:coreProperties>
</file>