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1B5BB">
      <w:pPr>
        <w:jc w:val="center"/>
        <w:rPr>
          <w:color w:val="000000" w:themeColor="text1"/>
          <w:sz w:val="20"/>
          <w14:textFill>
            <w14:solidFill>
              <w14:schemeClr w14:val="tx1"/>
            </w14:solidFill>
          </w14:textFill>
        </w:rPr>
      </w:pPr>
    </w:p>
    <w:p w14:paraId="7A2B29E4">
      <w:pPr>
        <w:jc w:val="center"/>
        <w:rPr>
          <w:color w:val="000000" w:themeColor="text1"/>
          <w:sz w:val="20"/>
          <w14:textFill>
            <w14:solidFill>
              <w14:schemeClr w14:val="tx1"/>
            </w14:solidFill>
          </w14:textFill>
        </w:rPr>
      </w:pPr>
    </w:p>
    <w:p w14:paraId="159167F8">
      <w:pPr>
        <w:jc w:val="center"/>
        <w:rPr>
          <w:color w:val="000000" w:themeColor="text1"/>
          <w:sz w:val="20"/>
          <w14:textFill>
            <w14:solidFill>
              <w14:schemeClr w14:val="tx1"/>
            </w14:solidFill>
          </w14:textFill>
        </w:rPr>
      </w:pPr>
    </w:p>
    <w:p w14:paraId="6883230D">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⁷</w:t>
      </w:r>
      <w:r>
        <w:rPr>
          <w:color w:val="000000" w:themeColor="text1"/>
          <w:sz w:val="20"/>
          <w14:textFill>
            <w14:solidFill>
              <w14:schemeClr w14:val="tx1"/>
            </w14:solidFill>
          </w14:textFill>
        </w:rPr>
        <w:drawing>
          <wp:inline distT="0" distB="0" distL="0" distR="0">
            <wp:extent cx="2790825" cy="610870"/>
            <wp:effectExtent l="0" t="0" r="9525" b="17780"/>
            <wp:docPr id="1"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02F3907C">
      <w:pPr>
        <w:spacing w:before="1"/>
        <w:ind w:left="4"/>
        <w:jc w:val="center"/>
        <w:rPr>
          <w:b/>
          <w:color w:val="000000" w:themeColor="text1"/>
          <w:sz w:val="40"/>
          <w:u w:val="single"/>
          <w14:textFill>
            <w14:solidFill>
              <w14:schemeClr w14:val="tx1"/>
            </w14:solidFill>
          </w14:textFill>
        </w:rPr>
      </w:pPr>
    </w:p>
    <w:p w14:paraId="33386982">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2DF0F869">
      <w:pPr>
        <w:spacing w:before="1"/>
        <w:ind w:left="4"/>
        <w:jc w:val="both"/>
        <w:rPr>
          <w:b/>
          <w:color w:val="000000" w:themeColor="text1"/>
          <w:sz w:val="40"/>
          <w:u w:val="single"/>
          <w14:textFill>
            <w14:solidFill>
              <w14:schemeClr w14:val="tx1"/>
            </w14:solidFill>
          </w14:textFill>
        </w:rPr>
      </w:pPr>
    </w:p>
    <w:p w14:paraId="6A49E447">
      <w:pPr>
        <w:spacing w:before="1"/>
        <w:ind w:left="4"/>
        <w:jc w:val="center"/>
        <w:rPr>
          <w:rFonts w:hint="default"/>
          <w:b/>
          <w:color w:val="000000" w:themeColor="text1"/>
          <w:spacing w:val="-25"/>
          <w:sz w:val="36"/>
          <w:szCs w:val="21"/>
          <w:u w:val="single"/>
          <w:lang w:val="en-US"/>
          <w14:textFill>
            <w14:solidFill>
              <w14:schemeClr w14:val="tx1"/>
            </w14:solidFill>
          </w14:textFill>
        </w:rPr>
      </w:pPr>
      <w:r>
        <w:rPr>
          <w:b/>
          <w:color w:val="000000" w:themeColor="text1"/>
          <w:sz w:val="36"/>
          <w:szCs w:val="21"/>
          <w:u w:val="single"/>
          <w14:textFill>
            <w14:solidFill>
              <w14:schemeClr w14:val="tx1"/>
            </w14:solidFill>
          </w14:textFill>
        </w:rPr>
        <w:t>Department</w:t>
      </w:r>
      <w:r>
        <w:rPr>
          <w:b/>
          <w:color w:val="000000" w:themeColor="text1"/>
          <w:spacing w:val="-27"/>
          <w:sz w:val="36"/>
          <w:szCs w:val="21"/>
          <w:u w:val="single"/>
          <w14:textFill>
            <w14:solidFill>
              <w14:schemeClr w14:val="tx1"/>
            </w14:solidFill>
          </w14:textFill>
        </w:rPr>
        <w:t xml:space="preserve"> </w:t>
      </w:r>
      <w:r>
        <w:rPr>
          <w:b/>
          <w:color w:val="000000" w:themeColor="text1"/>
          <w:sz w:val="36"/>
          <w:szCs w:val="21"/>
          <w:u w:val="single"/>
          <w14:textFill>
            <w14:solidFill>
              <w14:schemeClr w14:val="tx1"/>
            </w14:solidFill>
          </w14:textFill>
        </w:rPr>
        <w:t>of</w:t>
      </w:r>
      <w:r>
        <w:rPr>
          <w:rFonts w:hint="default"/>
          <w:b/>
          <w:color w:val="000000" w:themeColor="text1"/>
          <w:sz w:val="36"/>
          <w:szCs w:val="21"/>
          <w:u w:val="single"/>
          <w:lang w:val="en-US"/>
          <w14:textFill>
            <w14:solidFill>
              <w14:schemeClr w14:val="tx1"/>
            </w14:solidFill>
          </w14:textFill>
        </w:rPr>
        <w:t xml:space="preserve"> </w:t>
      </w:r>
      <w:r>
        <w:rPr>
          <w:b/>
          <w:color w:val="000000" w:themeColor="text1"/>
          <w:spacing w:val="-25"/>
          <w:sz w:val="36"/>
          <w:szCs w:val="21"/>
          <w:u w:val="single"/>
          <w14:textFill>
            <w14:solidFill>
              <w14:schemeClr w14:val="tx1"/>
            </w14:solidFill>
          </w14:textFill>
        </w:rPr>
        <w:t xml:space="preserve"> C</w:t>
      </w:r>
      <w:r>
        <w:rPr>
          <w:rFonts w:hint="default"/>
          <w:b/>
          <w:color w:val="000000" w:themeColor="text1"/>
          <w:spacing w:val="-25"/>
          <w:sz w:val="36"/>
          <w:szCs w:val="21"/>
          <w:u w:val="single"/>
          <w:lang w:val="en-US"/>
          <w14:textFill>
            <w14:solidFill>
              <w14:schemeClr w14:val="tx1"/>
            </w14:solidFill>
          </w14:textFill>
        </w:rPr>
        <w:t>omputer  Science</w:t>
      </w:r>
    </w:p>
    <w:p w14:paraId="60C74DC7">
      <w:pPr>
        <w:spacing w:before="1"/>
        <w:ind w:left="4"/>
        <w:jc w:val="center"/>
        <w:rPr>
          <w:rFonts w:hint="default"/>
          <w:b/>
          <w:color w:val="000000" w:themeColor="text1"/>
          <w:spacing w:val="-25"/>
          <w:sz w:val="40"/>
          <w:u w:val="single"/>
          <w:lang w:val="en-US"/>
          <w14:textFill>
            <w14:solidFill>
              <w14:schemeClr w14:val="tx1"/>
            </w14:solidFill>
          </w14:textFill>
        </w:rPr>
      </w:pPr>
    </w:p>
    <w:p w14:paraId="5DD8D328">
      <w:pPr>
        <w:spacing w:before="1"/>
        <w:ind w:left="4"/>
        <w:jc w:val="center"/>
        <w:rPr>
          <w:rFonts w:hint="default"/>
          <w:b/>
          <w:color w:val="000000" w:themeColor="text1"/>
          <w:spacing w:val="-25"/>
          <w:sz w:val="32"/>
          <w:szCs w:val="20"/>
          <w:u w:val="single"/>
          <w:lang w:val="en-US"/>
          <w14:textFill>
            <w14:solidFill>
              <w14:schemeClr w14:val="tx1"/>
            </w14:solidFill>
          </w14:textFill>
        </w:rPr>
      </w:pPr>
      <w:r>
        <w:rPr>
          <w:rFonts w:hint="default"/>
          <w:b/>
          <w:color w:val="000000" w:themeColor="text1"/>
          <w:spacing w:val="-25"/>
          <w:sz w:val="32"/>
          <w:szCs w:val="20"/>
          <w:u w:val="single"/>
          <w:lang w:val="en-US"/>
          <w14:textFill>
            <w14:solidFill>
              <w14:schemeClr w14:val="tx1"/>
            </w14:solidFill>
          </w14:textFill>
        </w:rPr>
        <w:t>Program : BS  Cyber  Security</w:t>
      </w:r>
    </w:p>
    <w:p w14:paraId="5612BDAF">
      <w:pPr>
        <w:spacing w:before="1"/>
        <w:ind w:left="4"/>
        <w:jc w:val="center"/>
        <w:rPr>
          <w:b/>
          <w:color w:val="000000" w:themeColor="text1"/>
          <w:spacing w:val="-25"/>
          <w:sz w:val="40"/>
          <w:u w:val="single"/>
          <w14:textFill>
            <w14:solidFill>
              <w14:schemeClr w14:val="tx1"/>
            </w14:solidFill>
          </w14:textFill>
        </w:rPr>
      </w:pPr>
    </w:p>
    <w:p w14:paraId="277AE239">
      <w:pPr>
        <w:ind w:left="18"/>
        <w:jc w:val="center"/>
        <w:rPr>
          <w:b/>
          <w:color w:val="000000" w:themeColor="text1"/>
          <w:sz w:val="24"/>
          <w:szCs w:val="16"/>
          <w:u w:val="single"/>
          <w14:textFill>
            <w14:solidFill>
              <w14:schemeClr w14:val="tx1"/>
            </w14:solidFill>
          </w14:textFill>
        </w:rPr>
      </w:pPr>
    </w:p>
    <w:p w14:paraId="5D0B8F0D">
      <w:pPr>
        <w:ind w:left="18"/>
        <w:jc w:val="center"/>
        <w:rPr>
          <w:b/>
          <w:color w:val="000000" w:themeColor="text1"/>
          <w:spacing w:val="-2"/>
          <w:sz w:val="40"/>
          <w:u w:val="single"/>
          <w14:textFill>
            <w14:solidFill>
              <w14:schemeClr w14:val="tx1"/>
            </w14:solidFill>
          </w14:textFill>
        </w:rPr>
      </w:pPr>
      <w:r>
        <w:rPr>
          <w:b/>
          <w:color w:val="000000" w:themeColor="text1"/>
          <w:sz w:val="40"/>
          <w:u w:val="single"/>
          <w14:textFill>
            <w14:solidFill>
              <w14:schemeClr w14:val="tx1"/>
            </w14:solidFill>
          </w14:textFill>
        </w:rPr>
        <w:t>Lab</w:t>
      </w:r>
      <w:r>
        <w:rPr>
          <w:b/>
          <w:color w:val="000000" w:themeColor="text1"/>
          <w:spacing w:val="-4"/>
          <w:sz w:val="40"/>
          <w:u w:val="single"/>
          <w14:textFill>
            <w14:solidFill>
              <w14:schemeClr w14:val="tx1"/>
            </w14:solidFill>
          </w14:textFill>
        </w:rPr>
        <w:t xml:space="preserve"> </w:t>
      </w:r>
      <w:r>
        <w:rPr>
          <w:b/>
          <w:color w:val="000000" w:themeColor="text1"/>
          <w:spacing w:val="-2"/>
          <w:sz w:val="40"/>
          <w:u w:val="single"/>
          <w14:textFill>
            <w14:solidFill>
              <w14:schemeClr w14:val="tx1"/>
            </w14:solidFill>
          </w14:textFill>
        </w:rPr>
        <w:t>Manual</w:t>
      </w:r>
    </w:p>
    <w:p w14:paraId="4405AA92">
      <w:pPr>
        <w:jc w:val="both"/>
        <w:rPr>
          <w:b/>
          <w:color w:val="000000" w:themeColor="text1"/>
          <w:spacing w:val="-2"/>
          <w:sz w:val="22"/>
          <w:szCs w:val="15"/>
          <w:u w:val="single"/>
          <w14:textFill>
            <w14:solidFill>
              <w14:schemeClr w14:val="tx1"/>
            </w14:solidFill>
          </w14:textFill>
        </w:rPr>
      </w:pPr>
    </w:p>
    <w:p w14:paraId="0DACBAC6">
      <w:pPr>
        <w:ind w:left="18"/>
        <w:jc w:val="center"/>
        <w:rPr>
          <w:b/>
          <w:color w:val="000000" w:themeColor="text1"/>
          <w:sz w:val="40"/>
          <w14:textFill>
            <w14:solidFill>
              <w14:schemeClr w14:val="tx1"/>
            </w14:solidFill>
          </w14:textFill>
        </w:rPr>
      </w:pPr>
    </w:p>
    <w:p w14:paraId="3A2D8F99">
      <w:pPr>
        <w:ind w:left="736"/>
        <w:jc w:val="center"/>
        <w:rPr>
          <w:b/>
          <w:color w:val="000000" w:themeColor="text1"/>
          <w:spacing w:val="-5"/>
          <w:sz w:val="40"/>
          <w14:textFill>
            <w14:solidFill>
              <w14:schemeClr w14:val="tx1"/>
            </w14:solidFill>
          </w14:textFill>
        </w:rPr>
      </w:pPr>
      <w:r>
        <w:rPr>
          <w:b/>
          <w:color w:val="000000" w:themeColor="text1"/>
          <w:sz w:val="40"/>
          <w14:textFill>
            <w14:solidFill>
              <w14:schemeClr w14:val="tx1"/>
            </w14:solidFill>
          </w14:textFill>
        </w:rPr>
        <w:t>CYE425L-</w:t>
      </w:r>
      <w:r>
        <w:rPr>
          <w:b/>
          <w:color w:val="000000" w:themeColor="text1"/>
          <w:spacing w:val="-5"/>
          <w:sz w:val="40"/>
          <w14:textFill>
            <w14:solidFill>
              <w14:schemeClr w14:val="tx1"/>
            </w14:solidFill>
          </w14:textFill>
        </w:rPr>
        <w:t xml:space="preserve"> </w:t>
      </w:r>
      <w:r>
        <w:rPr>
          <w:b/>
          <w:color w:val="000000" w:themeColor="text1"/>
          <w:sz w:val="40"/>
          <w14:textFill>
            <w14:solidFill>
              <w14:schemeClr w14:val="tx1"/>
            </w14:solidFill>
          </w14:textFill>
        </w:rPr>
        <w:t>Cloud</w:t>
      </w:r>
      <w:r>
        <w:rPr>
          <w:b/>
          <w:color w:val="000000" w:themeColor="text1"/>
          <w:spacing w:val="-5"/>
          <w:sz w:val="40"/>
          <w14:textFill>
            <w14:solidFill>
              <w14:schemeClr w14:val="tx1"/>
            </w14:solidFill>
          </w14:textFill>
        </w:rPr>
        <w:t xml:space="preserve"> Security Lab</w:t>
      </w:r>
    </w:p>
    <w:p w14:paraId="7B8F6C4E">
      <w:pPr>
        <w:tabs>
          <w:tab w:val="left" w:pos="5980"/>
          <w:tab w:val="left" w:pos="9003"/>
          <w:tab w:val="left" w:pos="9078"/>
        </w:tabs>
        <w:spacing w:line="393" w:lineRule="auto"/>
        <w:ind w:right="2349"/>
        <w:jc w:val="both"/>
        <w:rPr>
          <w:b/>
          <w:color w:val="000000" w:themeColor="text1"/>
          <w:sz w:val="24"/>
          <w:szCs w:val="18"/>
          <w14:textFill>
            <w14:solidFill>
              <w14:schemeClr w14:val="tx1"/>
            </w14:solidFill>
          </w14:textFill>
        </w:rPr>
      </w:pPr>
    </w:p>
    <w:p w14:paraId="19A6C146">
      <w:pPr>
        <w:tabs>
          <w:tab w:val="left" w:pos="5980"/>
          <w:tab w:val="left" w:pos="9003"/>
          <w:tab w:val="left" w:pos="9078"/>
        </w:tabs>
        <w:spacing w:line="393" w:lineRule="auto"/>
        <w:ind w:right="2349"/>
        <w:jc w:val="both"/>
        <w:rPr>
          <w:color w:val="000000" w:themeColor="text1"/>
          <w:sz w:val="24"/>
          <w:szCs w:val="18"/>
          <w14:textFill>
            <w14:solidFill>
              <w14:schemeClr w14:val="tx1"/>
            </w14:solidFill>
          </w14:textFill>
        </w:rPr>
      </w:pPr>
      <w:r>
        <w:rPr>
          <w:b/>
          <w:color w:val="000000" w:themeColor="text1"/>
          <w:sz w:val="24"/>
          <w:szCs w:val="18"/>
          <w14:textFill>
            <w14:solidFill>
              <w14:schemeClr w14:val="tx1"/>
            </w14:solidFill>
          </w14:textFill>
        </w:rPr>
        <w:t>Instructor’s Name:</w:t>
      </w:r>
      <w:r>
        <w:rPr>
          <w:rFonts w:hint="default"/>
          <w:b/>
          <w:color w:val="000000" w:themeColor="text1"/>
          <w:sz w:val="24"/>
          <w:szCs w:val="18"/>
          <w:lang w:val="en-US"/>
          <w14:textFill>
            <w14:solidFill>
              <w14:schemeClr w14:val="tx1"/>
            </w14:solidFill>
          </w14:textFill>
        </w:rPr>
        <w:t xml:space="preserve">  </w:t>
      </w:r>
      <w:r>
        <w:rPr>
          <w:b w:val="0"/>
          <w:bCs w:val="0"/>
          <w:color w:val="000000" w:themeColor="text1"/>
          <w:sz w:val="24"/>
          <w:szCs w:val="18"/>
          <w:u w:val="single"/>
          <w14:textFill>
            <w14:solidFill>
              <w14:schemeClr w14:val="tx1"/>
            </w14:solidFill>
          </w14:textFill>
        </w:rPr>
        <w:t>M. Ahsan Naeem</w:t>
      </w:r>
      <w:r>
        <w:rPr>
          <w:color w:val="000000" w:themeColor="text1"/>
          <w:sz w:val="24"/>
          <w:szCs w:val="18"/>
          <w14:textFill>
            <w14:solidFill>
              <w14:schemeClr w14:val="tx1"/>
            </w14:solidFill>
          </w14:textFill>
        </w:rPr>
        <w:t xml:space="preserve"> </w:t>
      </w:r>
    </w:p>
    <w:p w14:paraId="27A612F1">
      <w:pPr>
        <w:tabs>
          <w:tab w:val="left" w:pos="5980"/>
          <w:tab w:val="left" w:pos="9003"/>
          <w:tab w:val="left" w:pos="9078"/>
        </w:tabs>
        <w:spacing w:line="393" w:lineRule="auto"/>
        <w:ind w:right="2349"/>
        <w:jc w:val="both"/>
        <w:rPr>
          <w:color w:val="000000" w:themeColor="text1"/>
          <w:spacing w:val="-10"/>
          <w:sz w:val="24"/>
          <w:szCs w:val="18"/>
          <w14:textFill>
            <w14:solidFill>
              <w14:schemeClr w14:val="tx1"/>
            </w14:solidFill>
          </w14:textFill>
        </w:rPr>
      </w:pPr>
      <w:r>
        <w:rPr>
          <w:b/>
          <w:color w:val="000000" w:themeColor="text1"/>
          <w:sz w:val="24"/>
          <w:szCs w:val="18"/>
          <w14:textFill>
            <w14:solidFill>
              <w14:schemeClr w14:val="tx1"/>
            </w14:solidFill>
          </w14:textFill>
        </w:rPr>
        <w:t>Student’s Name:</w:t>
      </w:r>
      <w:r>
        <w:rPr>
          <w:rFonts w:hint="default"/>
          <w:b/>
          <w:color w:val="000000" w:themeColor="text1"/>
          <w:sz w:val="24"/>
          <w:szCs w:val="18"/>
          <w:lang w:val="en-US"/>
          <w14:textFill>
            <w14:solidFill>
              <w14:schemeClr w14:val="tx1"/>
            </w14:solidFill>
          </w14:textFill>
        </w:rPr>
        <w:t xml:space="preserve"> </w:t>
      </w:r>
      <w:r>
        <w:rPr>
          <w:rFonts w:hint="default"/>
          <w:b w:val="0"/>
          <w:bCs/>
          <w:color w:val="000000" w:themeColor="text1"/>
          <w:sz w:val="24"/>
          <w:szCs w:val="18"/>
          <w:u w:val="single"/>
          <w:lang w:val="en-US"/>
          <w14:textFill>
            <w14:solidFill>
              <w14:schemeClr w14:val="tx1"/>
            </w14:solidFill>
          </w14:textFill>
        </w:rPr>
        <w:t>Muhammad Hussain</w:t>
      </w:r>
      <w:r>
        <w:rPr>
          <w:b w:val="0"/>
          <w:bCs/>
          <w:color w:val="000000" w:themeColor="text1"/>
          <w:spacing w:val="-10"/>
          <w:sz w:val="24"/>
          <w:szCs w:val="18"/>
          <w:u w:val="single"/>
          <w14:textFill>
            <w14:solidFill>
              <w14:schemeClr w14:val="tx1"/>
            </w14:solidFill>
          </w14:textFill>
        </w:rPr>
        <w:t xml:space="preserve"> </w:t>
      </w:r>
    </w:p>
    <w:p w14:paraId="172DB5B0">
      <w:pPr>
        <w:tabs>
          <w:tab w:val="left" w:pos="5980"/>
          <w:tab w:val="left" w:pos="9003"/>
          <w:tab w:val="left" w:pos="9078"/>
        </w:tabs>
        <w:spacing w:line="393" w:lineRule="auto"/>
        <w:ind w:right="2349"/>
        <w:jc w:val="both"/>
        <w:rPr>
          <w:b/>
          <w:color w:val="000000" w:themeColor="text1"/>
          <w:spacing w:val="80"/>
          <w:w w:val="150"/>
          <w:sz w:val="24"/>
          <w:szCs w:val="18"/>
          <w14:textFill>
            <w14:solidFill>
              <w14:schemeClr w14:val="tx1"/>
            </w14:solidFill>
          </w14:textFill>
        </w:rPr>
      </w:pPr>
      <w:r>
        <w:rPr>
          <w:b/>
          <w:color w:val="000000" w:themeColor="text1"/>
          <w:sz w:val="24"/>
          <w:szCs w:val="18"/>
          <w14:textFill>
            <w14:solidFill>
              <w14:schemeClr w14:val="tx1"/>
            </w14:solidFill>
          </w14:textFill>
        </w:rPr>
        <w:t xml:space="preserve">Roll No. </w:t>
      </w:r>
      <w:r>
        <w:rPr>
          <w:rFonts w:hint="default"/>
          <w:b/>
          <w:color w:val="000000" w:themeColor="text1"/>
          <w:sz w:val="24"/>
          <w:szCs w:val="18"/>
          <w:lang w:val="en-US"/>
          <w14:textFill>
            <w14:solidFill>
              <w14:schemeClr w14:val="tx1"/>
            </w14:solidFill>
          </w14:textFill>
        </w:rPr>
        <w:t xml:space="preserve"> </w:t>
      </w:r>
      <w:r>
        <w:rPr>
          <w:rFonts w:hint="default"/>
          <w:b w:val="0"/>
          <w:bCs/>
          <w:color w:val="000000" w:themeColor="text1"/>
          <w:sz w:val="24"/>
          <w:szCs w:val="18"/>
          <w:u w:val="single"/>
          <w:lang w:val="en-US"/>
          <w14:textFill>
            <w14:solidFill>
              <w14:schemeClr w14:val="tx1"/>
            </w14:solidFill>
          </w14:textFill>
        </w:rPr>
        <w:t>64493</w:t>
      </w:r>
      <w:r>
        <w:rPr>
          <w:b/>
          <w:color w:val="000000" w:themeColor="text1"/>
          <w:spacing w:val="80"/>
          <w:w w:val="150"/>
          <w:sz w:val="24"/>
          <w:szCs w:val="18"/>
          <w14:textFill>
            <w14:solidFill>
              <w14:schemeClr w14:val="tx1"/>
            </w14:solidFill>
          </w14:textFill>
        </w:rPr>
        <w:t xml:space="preserve">  </w:t>
      </w:r>
    </w:p>
    <w:p w14:paraId="3432306F">
      <w:pPr>
        <w:tabs>
          <w:tab w:val="left" w:pos="5980"/>
          <w:tab w:val="left" w:pos="9003"/>
          <w:tab w:val="left" w:pos="9078"/>
        </w:tabs>
        <w:spacing w:line="393" w:lineRule="auto"/>
        <w:ind w:right="2349"/>
        <w:jc w:val="both"/>
        <w:rPr>
          <w:rFonts w:hint="default"/>
          <w:color w:val="000000" w:themeColor="text1"/>
          <w:sz w:val="24"/>
          <w:szCs w:val="18"/>
          <w:lang w:val="en-US"/>
          <w14:textFill>
            <w14:solidFill>
              <w14:schemeClr w14:val="tx1"/>
            </w14:solidFill>
          </w14:textFill>
        </w:rPr>
      </w:pPr>
      <w:r>
        <w:rPr>
          <w:b/>
          <w:color w:val="000000" w:themeColor="text1"/>
          <w:sz w:val="24"/>
          <w:szCs w:val="18"/>
          <w14:textFill>
            <w14:solidFill>
              <w14:schemeClr w14:val="tx1"/>
            </w14:solidFill>
          </w14:textFill>
        </w:rPr>
        <w:t xml:space="preserve">Batch: </w:t>
      </w:r>
      <w:r>
        <w:rPr>
          <w:rFonts w:hint="default"/>
          <w:b/>
          <w:color w:val="000000" w:themeColor="text1"/>
          <w:sz w:val="24"/>
          <w:szCs w:val="18"/>
          <w:lang w:val="en-US"/>
          <w14:textFill>
            <w14:solidFill>
              <w14:schemeClr w14:val="tx1"/>
            </w14:solidFill>
          </w14:textFill>
        </w:rPr>
        <w:t xml:space="preserve"> </w:t>
      </w:r>
      <w:r>
        <w:rPr>
          <w:rFonts w:hint="default"/>
          <w:b w:val="0"/>
          <w:bCs/>
          <w:color w:val="000000" w:themeColor="text1"/>
          <w:sz w:val="24"/>
          <w:szCs w:val="18"/>
          <w:u w:val="single"/>
          <w:lang w:val="en-US"/>
          <w14:textFill>
            <w14:solidFill>
              <w14:schemeClr w14:val="tx1"/>
            </w14:solidFill>
          </w14:textFill>
        </w:rPr>
        <w:t>Spring 2023</w:t>
      </w:r>
    </w:p>
    <w:tbl>
      <w:tblPr>
        <w:tblStyle w:val="10"/>
        <w:tblpPr w:leftFromText="180" w:rightFromText="180" w:vertAnchor="text" w:horzAnchor="page" w:tblpX="1937" w:tblpY="720"/>
        <w:tblOverlap w:val="never"/>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58"/>
        <w:gridCol w:w="6442"/>
      </w:tblGrid>
      <w:tr w14:paraId="0A5D8F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8" w:hRule="atLeast"/>
        </w:trPr>
        <w:tc>
          <w:tcPr>
            <w:tcW w:w="1558" w:type="dxa"/>
            <w:tcBorders>
              <w:left w:val="single" w:color="000000" w:sz="4" w:space="0"/>
              <w:bottom w:val="single" w:color="000000" w:sz="4" w:space="0"/>
              <w:right w:val="single" w:color="000000" w:sz="4" w:space="0"/>
            </w:tcBorders>
          </w:tcPr>
          <w:p w14:paraId="6500FA2F">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Instructor</w:t>
            </w:r>
          </w:p>
        </w:tc>
        <w:tc>
          <w:tcPr>
            <w:tcW w:w="6442" w:type="dxa"/>
            <w:tcBorders>
              <w:left w:val="single" w:color="000000" w:sz="4" w:space="0"/>
              <w:bottom w:val="single" w:color="000000" w:sz="4" w:space="0"/>
              <w:right w:val="single" w:color="000000" w:sz="4" w:space="0"/>
            </w:tcBorders>
          </w:tcPr>
          <w:p w14:paraId="0585CF93">
            <w:pPr>
              <w:pStyle w:val="22"/>
              <w:spacing w:line="360" w:lineRule="auto"/>
              <w:ind w:left="116"/>
              <w:rPr>
                <w:color w:val="000000" w:themeColor="text1"/>
                <w:sz w:val="22"/>
                <w:szCs w:val="28"/>
                <w14:textFill>
                  <w14:solidFill>
                    <w14:schemeClr w14:val="tx1"/>
                  </w14:solidFill>
                </w14:textFill>
              </w:rPr>
            </w:pPr>
            <w:r>
              <w:rPr>
                <w:color w:val="000000" w:themeColor="text1"/>
                <w:sz w:val="22"/>
                <w:szCs w:val="28"/>
                <w14:textFill>
                  <w14:solidFill>
                    <w14:schemeClr w14:val="tx1"/>
                  </w14:solidFill>
                </w14:textFill>
              </w:rPr>
              <w:t>Muhammad</w:t>
            </w:r>
            <w:r>
              <w:rPr>
                <w:color w:val="000000" w:themeColor="text1"/>
                <w:spacing w:val="-7"/>
                <w:sz w:val="22"/>
                <w:szCs w:val="28"/>
                <w14:textFill>
                  <w14:solidFill>
                    <w14:schemeClr w14:val="tx1"/>
                  </w14:solidFill>
                </w14:textFill>
              </w:rPr>
              <w:t xml:space="preserve"> </w:t>
            </w:r>
            <w:r>
              <w:rPr>
                <w:color w:val="000000" w:themeColor="text1"/>
                <w:sz w:val="22"/>
                <w:szCs w:val="28"/>
                <w14:textFill>
                  <w14:solidFill>
                    <w14:schemeClr w14:val="tx1"/>
                  </w14:solidFill>
                </w14:textFill>
              </w:rPr>
              <w:t>Ahsan</w:t>
            </w:r>
            <w:r>
              <w:rPr>
                <w:color w:val="000000" w:themeColor="text1"/>
                <w:spacing w:val="-10"/>
                <w:sz w:val="22"/>
                <w:szCs w:val="28"/>
                <w14:textFill>
                  <w14:solidFill>
                    <w14:schemeClr w14:val="tx1"/>
                  </w14:solidFill>
                </w14:textFill>
              </w:rPr>
              <w:t xml:space="preserve"> </w:t>
            </w:r>
            <w:r>
              <w:rPr>
                <w:color w:val="000000" w:themeColor="text1"/>
                <w:spacing w:val="-4"/>
                <w:sz w:val="22"/>
                <w:szCs w:val="28"/>
                <w14:textFill>
                  <w14:solidFill>
                    <w14:schemeClr w14:val="tx1"/>
                  </w14:solidFill>
                </w14:textFill>
              </w:rPr>
              <w:t>Naeem</w:t>
            </w:r>
          </w:p>
        </w:tc>
      </w:tr>
      <w:tr w14:paraId="3376BF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2" w:hRule="atLeast"/>
        </w:trPr>
        <w:tc>
          <w:tcPr>
            <w:tcW w:w="1558" w:type="dxa"/>
            <w:tcBorders>
              <w:top w:val="single" w:color="000000" w:sz="4" w:space="0"/>
              <w:left w:val="single" w:color="000000" w:sz="4" w:space="0"/>
              <w:bottom w:val="single" w:color="000000" w:sz="4" w:space="0"/>
              <w:right w:val="single" w:color="000000" w:sz="4" w:space="0"/>
            </w:tcBorders>
          </w:tcPr>
          <w:p w14:paraId="14210788">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Designation</w:t>
            </w:r>
          </w:p>
        </w:tc>
        <w:tc>
          <w:tcPr>
            <w:tcW w:w="6442" w:type="dxa"/>
            <w:tcBorders>
              <w:top w:val="single" w:color="000000" w:sz="4" w:space="0"/>
              <w:left w:val="single" w:color="000000" w:sz="4" w:space="0"/>
              <w:bottom w:val="single" w:color="000000" w:sz="4" w:space="0"/>
              <w:right w:val="single" w:color="000000" w:sz="4" w:space="0"/>
            </w:tcBorders>
          </w:tcPr>
          <w:p w14:paraId="41BB09B3">
            <w:pPr>
              <w:pStyle w:val="22"/>
              <w:spacing w:line="360" w:lineRule="auto"/>
              <w:ind w:left="116"/>
              <w:rPr>
                <w:color w:val="000000" w:themeColor="text1"/>
                <w:sz w:val="22"/>
                <w:szCs w:val="28"/>
                <w14:textFill>
                  <w14:solidFill>
                    <w14:schemeClr w14:val="tx1"/>
                  </w14:solidFill>
                </w14:textFill>
              </w:rPr>
            </w:pPr>
            <w:r>
              <w:rPr>
                <w:color w:val="000000" w:themeColor="text1"/>
                <w:spacing w:val="-2"/>
                <w:sz w:val="22"/>
                <w:szCs w:val="28"/>
                <w14:textFill>
                  <w14:solidFill>
                    <w14:schemeClr w14:val="tx1"/>
                  </w14:solidFill>
                </w14:textFill>
              </w:rPr>
              <w:t>Lecturer</w:t>
            </w:r>
          </w:p>
        </w:tc>
      </w:tr>
      <w:tr w14:paraId="4D783F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0" w:hRule="atLeast"/>
        </w:trPr>
        <w:tc>
          <w:tcPr>
            <w:tcW w:w="1558" w:type="dxa"/>
            <w:tcBorders>
              <w:top w:val="single" w:color="000000" w:sz="4" w:space="0"/>
              <w:left w:val="single" w:color="000000" w:sz="4" w:space="0"/>
              <w:bottom w:val="single" w:color="000000" w:sz="4" w:space="0"/>
              <w:right w:val="single" w:color="000000" w:sz="4" w:space="0"/>
            </w:tcBorders>
          </w:tcPr>
          <w:p w14:paraId="77DB50A6">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Department</w:t>
            </w:r>
          </w:p>
        </w:tc>
        <w:tc>
          <w:tcPr>
            <w:tcW w:w="6442" w:type="dxa"/>
            <w:tcBorders>
              <w:top w:val="single" w:color="000000" w:sz="4" w:space="0"/>
              <w:left w:val="single" w:color="000000" w:sz="4" w:space="0"/>
              <w:bottom w:val="single" w:color="000000" w:sz="4" w:space="0"/>
              <w:right w:val="single" w:color="000000" w:sz="4" w:space="0"/>
            </w:tcBorders>
          </w:tcPr>
          <w:p w14:paraId="2FC9158F">
            <w:pPr>
              <w:pStyle w:val="22"/>
              <w:spacing w:line="360" w:lineRule="auto"/>
              <w:ind w:left="116"/>
              <w:rPr>
                <w:color w:val="000000" w:themeColor="text1"/>
                <w:sz w:val="22"/>
                <w:szCs w:val="28"/>
                <w14:textFill>
                  <w14:solidFill>
                    <w14:schemeClr w14:val="tx1"/>
                  </w14:solidFill>
                </w14:textFill>
              </w:rPr>
            </w:pPr>
            <w:r>
              <w:rPr>
                <w:color w:val="000000" w:themeColor="text1"/>
                <w:spacing w:val="-4"/>
                <w:sz w:val="22"/>
                <w:szCs w:val="28"/>
                <w14:textFill>
                  <w14:solidFill>
                    <w14:schemeClr w14:val="tx1"/>
                  </w14:solidFill>
                </w14:textFill>
              </w:rPr>
              <w:t>FEST</w:t>
            </w:r>
          </w:p>
        </w:tc>
      </w:tr>
      <w:tr w14:paraId="3D5279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8" w:hRule="atLeast"/>
        </w:trPr>
        <w:tc>
          <w:tcPr>
            <w:tcW w:w="1558" w:type="dxa"/>
            <w:tcBorders>
              <w:top w:val="single" w:color="000000" w:sz="4" w:space="0"/>
              <w:left w:val="single" w:color="000000" w:sz="4" w:space="0"/>
              <w:bottom w:val="single" w:color="000000" w:sz="4" w:space="0"/>
              <w:right w:val="single" w:color="000000" w:sz="4" w:space="0"/>
            </w:tcBorders>
          </w:tcPr>
          <w:p w14:paraId="1D2B6793">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Semester</w:t>
            </w:r>
          </w:p>
        </w:tc>
        <w:tc>
          <w:tcPr>
            <w:tcW w:w="6442" w:type="dxa"/>
            <w:tcBorders>
              <w:top w:val="single" w:color="000000" w:sz="4" w:space="0"/>
              <w:left w:val="single" w:color="000000" w:sz="4" w:space="0"/>
              <w:bottom w:val="single" w:color="000000" w:sz="4" w:space="0"/>
              <w:right w:val="single" w:color="000000" w:sz="4" w:space="0"/>
            </w:tcBorders>
          </w:tcPr>
          <w:p w14:paraId="30C55D87">
            <w:pPr>
              <w:pStyle w:val="22"/>
              <w:spacing w:line="360" w:lineRule="auto"/>
              <w:ind w:left="116"/>
              <w:rPr>
                <w:color w:val="000000" w:themeColor="text1"/>
                <w:sz w:val="22"/>
                <w:szCs w:val="28"/>
                <w14:textFill>
                  <w14:solidFill>
                    <w14:schemeClr w14:val="tx1"/>
                  </w14:solidFill>
                </w14:textFill>
              </w:rPr>
            </w:pPr>
            <w:r>
              <w:rPr>
                <w:color w:val="000000" w:themeColor="text1"/>
                <w:sz w:val="22"/>
                <w:szCs w:val="28"/>
                <w14:textFill>
                  <w14:solidFill>
                    <w14:schemeClr w14:val="tx1"/>
                  </w14:solidFill>
                </w14:textFill>
              </w:rPr>
              <w:t>Spring</w:t>
            </w:r>
            <w:r>
              <w:rPr>
                <w:color w:val="000000" w:themeColor="text1"/>
                <w:spacing w:val="-9"/>
                <w:sz w:val="22"/>
                <w:szCs w:val="28"/>
                <w14:textFill>
                  <w14:solidFill>
                    <w14:schemeClr w14:val="tx1"/>
                  </w14:solidFill>
                </w14:textFill>
              </w:rPr>
              <w:t xml:space="preserve"> </w:t>
            </w:r>
            <w:r>
              <w:rPr>
                <w:color w:val="000000" w:themeColor="text1"/>
                <w:spacing w:val="-4"/>
                <w:sz w:val="22"/>
                <w:szCs w:val="28"/>
                <w14:textFill>
                  <w14:solidFill>
                    <w14:schemeClr w14:val="tx1"/>
                  </w14:solidFill>
                </w14:textFill>
              </w:rPr>
              <w:t>2026</w:t>
            </w:r>
          </w:p>
        </w:tc>
      </w:tr>
      <w:tr w14:paraId="4499C4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41" w:hRule="atLeast"/>
        </w:trPr>
        <w:tc>
          <w:tcPr>
            <w:tcW w:w="1558" w:type="dxa"/>
            <w:tcBorders>
              <w:top w:val="single" w:color="000000" w:sz="4" w:space="0"/>
              <w:left w:val="single" w:color="000000" w:sz="4" w:space="0"/>
              <w:bottom w:val="single" w:color="000000" w:sz="4" w:space="0"/>
              <w:right w:val="single" w:color="000000" w:sz="4" w:space="0"/>
            </w:tcBorders>
          </w:tcPr>
          <w:p w14:paraId="31EA5703">
            <w:pPr>
              <w:pStyle w:val="22"/>
              <w:spacing w:line="360" w:lineRule="auto"/>
              <w:ind w:left="119"/>
              <w:rPr>
                <w:b/>
                <w:color w:val="000000" w:themeColor="text1"/>
                <w:sz w:val="22"/>
                <w:szCs w:val="28"/>
                <w14:textFill>
                  <w14:solidFill>
                    <w14:schemeClr w14:val="tx1"/>
                  </w14:solidFill>
                </w14:textFill>
              </w:rPr>
            </w:pPr>
            <w:r>
              <w:rPr>
                <w:b/>
                <w:color w:val="000000" w:themeColor="text1"/>
                <w:sz w:val="22"/>
                <w:szCs w:val="28"/>
                <w14:textFill>
                  <w14:solidFill>
                    <w14:schemeClr w14:val="tx1"/>
                  </w14:solidFill>
                </w14:textFill>
              </w:rPr>
              <w:t>Office</w:t>
            </w:r>
            <w:r>
              <w:rPr>
                <w:b/>
                <w:color w:val="000000" w:themeColor="text1"/>
                <w:spacing w:val="-12"/>
                <w:sz w:val="22"/>
                <w:szCs w:val="28"/>
                <w14:textFill>
                  <w14:solidFill>
                    <w14:schemeClr w14:val="tx1"/>
                  </w14:solidFill>
                </w14:textFill>
              </w:rPr>
              <w:t xml:space="preserve"> </w:t>
            </w:r>
            <w:r>
              <w:rPr>
                <w:b/>
                <w:color w:val="000000" w:themeColor="text1"/>
                <w:spacing w:val="-2"/>
                <w:sz w:val="22"/>
                <w:szCs w:val="28"/>
                <w14:textFill>
                  <w14:solidFill>
                    <w14:schemeClr w14:val="tx1"/>
                  </w14:solidFill>
                </w14:textFill>
              </w:rPr>
              <w:t>Location</w:t>
            </w:r>
          </w:p>
        </w:tc>
        <w:tc>
          <w:tcPr>
            <w:tcW w:w="6442" w:type="dxa"/>
            <w:tcBorders>
              <w:top w:val="single" w:color="000000" w:sz="4" w:space="0"/>
              <w:left w:val="single" w:color="000000" w:sz="4" w:space="0"/>
              <w:bottom w:val="single" w:color="000000" w:sz="4" w:space="0"/>
              <w:right w:val="single" w:color="000000" w:sz="4" w:space="0"/>
            </w:tcBorders>
          </w:tcPr>
          <w:p w14:paraId="31E584E1">
            <w:pPr>
              <w:pStyle w:val="22"/>
              <w:spacing w:line="360" w:lineRule="auto"/>
              <w:ind w:left="116"/>
              <w:rPr>
                <w:color w:val="000000" w:themeColor="text1"/>
                <w:sz w:val="22"/>
                <w:szCs w:val="28"/>
                <w14:textFill>
                  <w14:solidFill>
                    <w14:schemeClr w14:val="tx1"/>
                  </w14:solidFill>
                </w14:textFill>
              </w:rPr>
            </w:pPr>
            <w:r>
              <w:rPr>
                <w:color w:val="000000" w:themeColor="text1"/>
                <w:sz w:val="22"/>
                <w:szCs w:val="28"/>
                <w14:textFill>
                  <w14:solidFill>
                    <w14:schemeClr w14:val="tx1"/>
                  </w14:solidFill>
                </w14:textFill>
              </w:rPr>
              <w:t>EDE</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101</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(Cubical</w:t>
            </w:r>
            <w:r>
              <w:rPr>
                <w:color w:val="000000" w:themeColor="text1"/>
                <w:spacing w:val="-2"/>
                <w:sz w:val="22"/>
                <w:szCs w:val="28"/>
                <w14:textFill>
                  <w14:solidFill>
                    <w14:schemeClr w14:val="tx1"/>
                  </w14:solidFill>
                </w14:textFill>
              </w:rPr>
              <w:t xml:space="preserve"> </w:t>
            </w:r>
            <w:r>
              <w:rPr>
                <w:color w:val="000000" w:themeColor="text1"/>
                <w:sz w:val="22"/>
                <w:szCs w:val="28"/>
                <w14:textFill>
                  <w14:solidFill>
                    <w14:schemeClr w14:val="tx1"/>
                  </w14:solidFill>
                </w14:textFill>
              </w:rPr>
              <w:t>–</w:t>
            </w:r>
            <w:r>
              <w:rPr>
                <w:color w:val="000000" w:themeColor="text1"/>
                <w:spacing w:val="-2"/>
                <w:sz w:val="22"/>
                <w:szCs w:val="28"/>
                <w14:textFill>
                  <w14:solidFill>
                    <w14:schemeClr w14:val="tx1"/>
                  </w14:solidFill>
                </w14:textFill>
              </w:rPr>
              <w:t xml:space="preserve"> </w:t>
            </w:r>
            <w:r>
              <w:rPr>
                <w:color w:val="000000" w:themeColor="text1"/>
                <w:spacing w:val="-5"/>
                <w:sz w:val="22"/>
                <w:szCs w:val="28"/>
                <w14:textFill>
                  <w14:solidFill>
                    <w14:schemeClr w14:val="tx1"/>
                  </w14:solidFill>
                </w14:textFill>
              </w:rPr>
              <w:t>05)</w:t>
            </w:r>
          </w:p>
        </w:tc>
      </w:tr>
      <w:tr w14:paraId="1E83DA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3" w:hRule="atLeast"/>
        </w:trPr>
        <w:tc>
          <w:tcPr>
            <w:tcW w:w="1558" w:type="dxa"/>
            <w:tcBorders>
              <w:top w:val="single" w:color="000000" w:sz="4" w:space="0"/>
              <w:left w:val="single" w:color="000000" w:sz="4" w:space="0"/>
              <w:bottom w:val="single" w:color="000000" w:sz="4" w:space="0"/>
              <w:right w:val="single" w:color="000000" w:sz="4" w:space="0"/>
            </w:tcBorders>
          </w:tcPr>
          <w:p w14:paraId="189D7347">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Email</w:t>
            </w:r>
          </w:p>
        </w:tc>
        <w:tc>
          <w:tcPr>
            <w:tcW w:w="6442" w:type="dxa"/>
            <w:tcBorders>
              <w:top w:val="single" w:color="000000" w:sz="4" w:space="0"/>
              <w:left w:val="single" w:color="000000" w:sz="4" w:space="0"/>
              <w:bottom w:val="single" w:color="000000" w:sz="4" w:space="0"/>
              <w:right w:val="single" w:color="000000" w:sz="4" w:space="0"/>
            </w:tcBorders>
          </w:tcPr>
          <w:p w14:paraId="010CE0E2">
            <w:pPr>
              <w:pStyle w:val="22"/>
              <w:spacing w:line="360" w:lineRule="auto"/>
              <w:ind w:left="116"/>
              <w:rPr>
                <w:color w:val="000000" w:themeColor="text1"/>
                <w:sz w:val="22"/>
                <w:szCs w:val="21"/>
                <w14:textFill>
                  <w14:solidFill>
                    <w14:schemeClr w14:val="tx1"/>
                  </w14:solidFill>
                </w14:textFill>
              </w:rPr>
            </w:pPr>
            <w:r>
              <w:rPr>
                <w:color w:val="000000" w:themeColor="text1"/>
                <w:sz w:val="21"/>
                <w:szCs w:val="21"/>
                <w14:textFill>
                  <w14:solidFill>
                    <w14:schemeClr w14:val="tx1"/>
                  </w14:solidFill>
                </w14:textFill>
              </w:rPr>
              <w:fldChar w:fldCharType="begin"/>
            </w:r>
            <w:r>
              <w:rPr>
                <w:color w:val="000000" w:themeColor="text1"/>
                <w:sz w:val="21"/>
                <w:szCs w:val="21"/>
                <w14:textFill>
                  <w14:solidFill>
                    <w14:schemeClr w14:val="tx1"/>
                  </w14:solidFill>
                </w14:textFill>
              </w:rPr>
              <w:instrText xml:space="preserve"> HYPERLINK "mailto:muhammmad.ahsan@iqra.edu.pk" \h </w:instrText>
            </w:r>
            <w:r>
              <w:rPr>
                <w:color w:val="000000" w:themeColor="text1"/>
                <w:sz w:val="21"/>
                <w:szCs w:val="21"/>
                <w14:textFill>
                  <w14:solidFill>
                    <w14:schemeClr w14:val="tx1"/>
                  </w14:solidFill>
                </w14:textFill>
              </w:rPr>
              <w:fldChar w:fldCharType="separate"/>
            </w:r>
            <w:r>
              <w:rPr>
                <w:color w:val="000000" w:themeColor="text1"/>
                <w:spacing w:val="-2"/>
                <w:sz w:val="22"/>
                <w:szCs w:val="21"/>
                <w:u w:val="single" w:color="0000FF"/>
                <w14:textFill>
                  <w14:solidFill>
                    <w14:schemeClr w14:val="tx1"/>
                  </w14:solidFill>
                </w14:textFill>
              </w:rPr>
              <w:t>muhammmad.ahsan@iqra.edu.pk</w:t>
            </w:r>
            <w:r>
              <w:rPr>
                <w:color w:val="000000" w:themeColor="text1"/>
                <w:spacing w:val="-2"/>
                <w:sz w:val="22"/>
                <w:szCs w:val="21"/>
                <w:u w:val="single" w:color="0000FF"/>
                <w14:textFill>
                  <w14:solidFill>
                    <w14:schemeClr w14:val="tx1"/>
                  </w14:solidFill>
                </w14:textFill>
              </w:rPr>
              <w:fldChar w:fldCharType="end"/>
            </w:r>
          </w:p>
        </w:tc>
      </w:tr>
      <w:tr w14:paraId="38135C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1" w:hRule="atLeast"/>
        </w:trPr>
        <w:tc>
          <w:tcPr>
            <w:tcW w:w="1558" w:type="dxa"/>
            <w:tcBorders>
              <w:top w:val="single" w:color="000000" w:sz="4" w:space="0"/>
              <w:left w:val="single" w:color="000000" w:sz="4" w:space="0"/>
              <w:bottom w:val="single" w:color="000000" w:sz="4" w:space="0"/>
              <w:right w:val="single" w:color="000000" w:sz="4" w:space="0"/>
            </w:tcBorders>
          </w:tcPr>
          <w:p w14:paraId="56892249">
            <w:pPr>
              <w:pStyle w:val="22"/>
              <w:spacing w:line="360" w:lineRule="auto"/>
              <w:ind w:left="119"/>
              <w:rPr>
                <w:b/>
                <w:color w:val="000000" w:themeColor="text1"/>
                <w:sz w:val="22"/>
                <w:szCs w:val="28"/>
                <w14:textFill>
                  <w14:solidFill>
                    <w14:schemeClr w14:val="tx1"/>
                  </w14:solidFill>
                </w14:textFill>
              </w:rPr>
            </w:pPr>
            <w:r>
              <w:rPr>
                <w:b/>
                <w:color w:val="000000" w:themeColor="text1"/>
                <w:sz w:val="22"/>
                <w:szCs w:val="28"/>
                <w14:textFill>
                  <w14:solidFill>
                    <w14:schemeClr w14:val="tx1"/>
                  </w14:solidFill>
                </w14:textFill>
              </w:rPr>
              <w:t>Office</w:t>
            </w:r>
            <w:r>
              <w:rPr>
                <w:b/>
                <w:color w:val="000000" w:themeColor="text1"/>
                <w:spacing w:val="-12"/>
                <w:sz w:val="22"/>
                <w:szCs w:val="28"/>
                <w14:textFill>
                  <w14:solidFill>
                    <w14:schemeClr w14:val="tx1"/>
                  </w14:solidFill>
                </w14:textFill>
              </w:rPr>
              <w:t xml:space="preserve"> </w:t>
            </w:r>
            <w:r>
              <w:rPr>
                <w:b/>
                <w:color w:val="000000" w:themeColor="text1"/>
                <w:spacing w:val="-2"/>
                <w:sz w:val="22"/>
                <w:szCs w:val="28"/>
                <w14:textFill>
                  <w14:solidFill>
                    <w14:schemeClr w14:val="tx1"/>
                  </w14:solidFill>
                </w14:textFill>
              </w:rPr>
              <w:t>Hours</w:t>
            </w:r>
          </w:p>
        </w:tc>
        <w:tc>
          <w:tcPr>
            <w:tcW w:w="6442" w:type="dxa"/>
            <w:tcBorders>
              <w:top w:val="single" w:color="000000" w:sz="4" w:space="0"/>
              <w:left w:val="single" w:color="000000" w:sz="4" w:space="0"/>
              <w:bottom w:val="single" w:color="000000" w:sz="4" w:space="0"/>
              <w:right w:val="single" w:color="000000" w:sz="4" w:space="0"/>
            </w:tcBorders>
          </w:tcPr>
          <w:p w14:paraId="2FA1DA02">
            <w:pPr>
              <w:pStyle w:val="22"/>
              <w:spacing w:line="360" w:lineRule="auto"/>
              <w:ind w:left="116"/>
              <w:rPr>
                <w:color w:val="000000" w:themeColor="text1"/>
                <w:sz w:val="22"/>
                <w:szCs w:val="28"/>
                <w14:textFill>
                  <w14:solidFill>
                    <w14:schemeClr w14:val="tx1"/>
                  </w14:solidFill>
                </w14:textFill>
              </w:rPr>
            </w:pPr>
            <w:r>
              <w:rPr>
                <w:color w:val="000000" w:themeColor="text1"/>
                <w:sz w:val="22"/>
                <w:szCs w:val="28"/>
                <w14:textFill>
                  <w14:solidFill>
                    <w14:schemeClr w14:val="tx1"/>
                  </w14:solidFill>
                </w14:textFill>
              </w:rPr>
              <w:t>8.30</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AM</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to</w:t>
            </w:r>
            <w:r>
              <w:rPr>
                <w:color w:val="000000" w:themeColor="text1"/>
                <w:spacing w:val="-3"/>
                <w:sz w:val="22"/>
                <w:szCs w:val="28"/>
                <w14:textFill>
                  <w14:solidFill>
                    <w14:schemeClr w14:val="tx1"/>
                  </w14:solidFill>
                </w14:textFill>
              </w:rPr>
              <w:t xml:space="preserve"> </w:t>
            </w:r>
            <w:r>
              <w:rPr>
                <w:color w:val="000000" w:themeColor="text1"/>
                <w:sz w:val="22"/>
                <w:szCs w:val="28"/>
                <w14:textFill>
                  <w14:solidFill>
                    <w14:schemeClr w14:val="tx1"/>
                  </w14:solidFill>
                </w14:textFill>
              </w:rPr>
              <w:t>4.30</w:t>
            </w:r>
            <w:r>
              <w:rPr>
                <w:color w:val="000000" w:themeColor="text1"/>
                <w:spacing w:val="-4"/>
                <w:sz w:val="22"/>
                <w:szCs w:val="28"/>
                <w14:textFill>
                  <w14:solidFill>
                    <w14:schemeClr w14:val="tx1"/>
                  </w14:solidFill>
                </w14:textFill>
              </w:rPr>
              <w:t xml:space="preserve"> </w:t>
            </w:r>
            <w:r>
              <w:rPr>
                <w:color w:val="000000" w:themeColor="text1"/>
                <w:spacing w:val="-5"/>
                <w:sz w:val="22"/>
                <w:szCs w:val="28"/>
                <w14:textFill>
                  <w14:solidFill>
                    <w14:schemeClr w14:val="tx1"/>
                  </w14:solidFill>
                </w14:textFill>
              </w:rPr>
              <w:t>PM</w:t>
            </w:r>
          </w:p>
        </w:tc>
      </w:tr>
      <w:tr w14:paraId="0C9C89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8" w:hRule="atLeast"/>
        </w:trPr>
        <w:tc>
          <w:tcPr>
            <w:tcW w:w="1558" w:type="dxa"/>
            <w:tcBorders>
              <w:top w:val="single" w:color="000000" w:sz="4" w:space="0"/>
              <w:left w:val="single" w:color="000000" w:sz="4" w:space="0"/>
              <w:bottom w:val="single" w:color="000000" w:sz="4" w:space="0"/>
              <w:right w:val="single" w:color="000000" w:sz="4" w:space="0"/>
            </w:tcBorders>
          </w:tcPr>
          <w:p w14:paraId="21ACB640">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Prerequisite(s)</w:t>
            </w:r>
          </w:p>
        </w:tc>
        <w:tc>
          <w:tcPr>
            <w:tcW w:w="6442" w:type="dxa"/>
            <w:tcBorders>
              <w:top w:val="single" w:color="000000" w:sz="4" w:space="0"/>
              <w:left w:val="single" w:color="000000" w:sz="4" w:space="0"/>
              <w:bottom w:val="single" w:color="000000" w:sz="4" w:space="0"/>
              <w:right w:val="single" w:color="000000" w:sz="4" w:space="0"/>
            </w:tcBorders>
          </w:tcPr>
          <w:p w14:paraId="6AD28CA5">
            <w:pPr>
              <w:pStyle w:val="22"/>
              <w:spacing w:line="360" w:lineRule="auto"/>
              <w:ind w:left="116"/>
              <w:rPr>
                <w:color w:val="000000" w:themeColor="text1"/>
                <w:sz w:val="22"/>
                <w:szCs w:val="28"/>
                <w14:textFill>
                  <w14:solidFill>
                    <w14:schemeClr w14:val="tx1"/>
                  </w14:solidFill>
                </w14:textFill>
              </w:rPr>
            </w:pPr>
            <w:r>
              <w:rPr>
                <w:color w:val="000000" w:themeColor="text1"/>
                <w:spacing w:val="-2"/>
                <w:sz w:val="22"/>
                <w:szCs w:val="28"/>
                <w14:textFill>
                  <w14:solidFill>
                    <w14:schemeClr w14:val="tx1"/>
                  </w14:solidFill>
                </w14:textFill>
              </w:rPr>
              <w:t>Data</w:t>
            </w:r>
            <w:r>
              <w:rPr>
                <w:color w:val="000000" w:themeColor="text1"/>
                <w:spacing w:val="-1"/>
                <w:sz w:val="22"/>
                <w:szCs w:val="28"/>
                <w14:textFill>
                  <w14:solidFill>
                    <w14:schemeClr w14:val="tx1"/>
                  </w14:solidFill>
                </w14:textFill>
              </w:rPr>
              <w:t xml:space="preserve"> </w:t>
            </w:r>
            <w:r>
              <w:rPr>
                <w:color w:val="000000" w:themeColor="text1"/>
                <w:spacing w:val="-2"/>
                <w:sz w:val="22"/>
                <w:szCs w:val="28"/>
                <w14:textFill>
                  <w14:solidFill>
                    <w14:schemeClr w14:val="tx1"/>
                  </w14:solidFill>
                </w14:textFill>
              </w:rPr>
              <w:t>Communication</w:t>
            </w:r>
            <w:r>
              <w:rPr>
                <w:color w:val="000000" w:themeColor="text1"/>
                <w:spacing w:val="-1"/>
                <w:sz w:val="22"/>
                <w:szCs w:val="28"/>
                <w14:textFill>
                  <w14:solidFill>
                    <w14:schemeClr w14:val="tx1"/>
                  </w14:solidFill>
                </w14:textFill>
              </w:rPr>
              <w:t xml:space="preserve"> </w:t>
            </w:r>
            <w:r>
              <w:rPr>
                <w:color w:val="000000" w:themeColor="text1"/>
                <w:spacing w:val="-2"/>
                <w:sz w:val="22"/>
                <w:szCs w:val="28"/>
                <w14:textFill>
                  <w14:solidFill>
                    <w14:schemeClr w14:val="tx1"/>
                  </w14:solidFill>
                </w14:textFill>
              </w:rPr>
              <w:t>and</w:t>
            </w:r>
            <w:r>
              <w:rPr>
                <w:color w:val="000000" w:themeColor="text1"/>
                <w:sz w:val="22"/>
                <w:szCs w:val="28"/>
                <w14:textFill>
                  <w14:solidFill>
                    <w14:schemeClr w14:val="tx1"/>
                  </w14:solidFill>
                </w14:textFill>
              </w:rPr>
              <w:t xml:space="preserve"> </w:t>
            </w:r>
            <w:r>
              <w:rPr>
                <w:color w:val="000000" w:themeColor="text1"/>
                <w:spacing w:val="-2"/>
                <w:sz w:val="22"/>
                <w:szCs w:val="28"/>
                <w14:textFill>
                  <w14:solidFill>
                    <w14:schemeClr w14:val="tx1"/>
                  </w14:solidFill>
                </w14:textFill>
              </w:rPr>
              <w:t>Computer</w:t>
            </w:r>
            <w:r>
              <w:rPr>
                <w:color w:val="000000" w:themeColor="text1"/>
                <w:spacing w:val="4"/>
                <w:sz w:val="22"/>
                <w:szCs w:val="28"/>
                <w14:textFill>
                  <w14:solidFill>
                    <w14:schemeClr w14:val="tx1"/>
                  </w14:solidFill>
                </w14:textFill>
              </w:rPr>
              <w:t xml:space="preserve"> </w:t>
            </w:r>
            <w:r>
              <w:rPr>
                <w:color w:val="000000" w:themeColor="text1"/>
                <w:spacing w:val="-2"/>
                <w:sz w:val="22"/>
                <w:szCs w:val="28"/>
                <w14:textFill>
                  <w14:solidFill>
                    <w14:schemeClr w14:val="tx1"/>
                  </w14:solidFill>
                </w14:textFill>
              </w:rPr>
              <w:t>Network</w:t>
            </w:r>
          </w:p>
        </w:tc>
      </w:tr>
      <w:tr w14:paraId="46B262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1558" w:type="dxa"/>
            <w:tcBorders>
              <w:top w:val="single" w:color="000000" w:sz="4" w:space="0"/>
              <w:left w:val="single" w:color="000000" w:sz="4" w:space="0"/>
              <w:right w:val="single" w:color="000000" w:sz="4" w:space="0"/>
            </w:tcBorders>
          </w:tcPr>
          <w:p w14:paraId="4812781A">
            <w:pPr>
              <w:pStyle w:val="22"/>
              <w:spacing w:line="360" w:lineRule="auto"/>
              <w:ind w:left="119"/>
              <w:rPr>
                <w:b/>
                <w:color w:val="000000" w:themeColor="text1"/>
                <w:sz w:val="22"/>
                <w:szCs w:val="28"/>
                <w14:textFill>
                  <w14:solidFill>
                    <w14:schemeClr w14:val="tx1"/>
                  </w14:solidFill>
                </w14:textFill>
              </w:rPr>
            </w:pPr>
            <w:r>
              <w:rPr>
                <w:b/>
                <w:color w:val="000000" w:themeColor="text1"/>
                <w:spacing w:val="-2"/>
                <w:sz w:val="22"/>
                <w:szCs w:val="28"/>
                <w14:textFill>
                  <w14:solidFill>
                    <w14:schemeClr w14:val="tx1"/>
                  </w14:solidFill>
                </w14:textFill>
              </w:rPr>
              <w:t>Credit</w:t>
            </w:r>
            <w:r>
              <w:rPr>
                <w:b/>
                <w:color w:val="000000" w:themeColor="text1"/>
                <w:spacing w:val="-1"/>
                <w:sz w:val="22"/>
                <w:szCs w:val="28"/>
                <w14:textFill>
                  <w14:solidFill>
                    <w14:schemeClr w14:val="tx1"/>
                  </w14:solidFill>
                </w14:textFill>
              </w:rPr>
              <w:t xml:space="preserve"> </w:t>
            </w:r>
            <w:r>
              <w:rPr>
                <w:b/>
                <w:color w:val="000000" w:themeColor="text1"/>
                <w:spacing w:val="-2"/>
                <w:sz w:val="22"/>
                <w:szCs w:val="28"/>
                <w14:textFill>
                  <w14:solidFill>
                    <w14:schemeClr w14:val="tx1"/>
                  </w14:solidFill>
                </w14:textFill>
              </w:rPr>
              <w:t>Hours</w:t>
            </w:r>
          </w:p>
        </w:tc>
        <w:tc>
          <w:tcPr>
            <w:tcW w:w="6442" w:type="dxa"/>
            <w:tcBorders>
              <w:top w:val="single" w:color="000000" w:sz="4" w:space="0"/>
              <w:left w:val="single" w:color="000000" w:sz="4" w:space="0"/>
              <w:right w:val="single" w:color="000000" w:sz="4" w:space="0"/>
            </w:tcBorders>
          </w:tcPr>
          <w:p w14:paraId="5FE45566">
            <w:pPr>
              <w:pStyle w:val="22"/>
              <w:spacing w:line="360" w:lineRule="auto"/>
              <w:ind w:left="116"/>
              <w:rPr>
                <w:color w:val="000000" w:themeColor="text1"/>
                <w:sz w:val="22"/>
                <w:szCs w:val="28"/>
                <w14:textFill>
                  <w14:solidFill>
                    <w14:schemeClr w14:val="tx1"/>
                  </w14:solidFill>
                </w14:textFill>
              </w:rPr>
            </w:pPr>
            <w:r>
              <w:rPr>
                <w:color w:val="000000" w:themeColor="text1"/>
                <w:spacing w:val="-10"/>
                <w:sz w:val="22"/>
                <w:szCs w:val="28"/>
                <w14:textFill>
                  <w14:solidFill>
                    <w14:schemeClr w14:val="tx1"/>
                  </w14:solidFill>
                </w14:textFill>
              </w:rPr>
              <w:t>1</w:t>
            </w:r>
          </w:p>
        </w:tc>
      </w:tr>
    </w:tbl>
    <w:p w14:paraId="6026E76D">
      <w:pPr>
        <w:pStyle w:val="21"/>
        <w:ind w:left="0" w:leftChars="0" w:firstLine="0" w:firstLineChars="0"/>
        <w:jc w:val="both"/>
        <w:rPr>
          <w:color w:val="000000" w:themeColor="text1"/>
          <w:sz w:val="22"/>
          <w:szCs w:val="22"/>
          <w14:textFill>
            <w14:solidFill>
              <w14:schemeClr w14:val="tx1"/>
            </w14:solidFill>
          </w14:textFill>
        </w:rPr>
      </w:pPr>
    </w:p>
    <w:p w14:paraId="07C9A583">
      <w:pPr>
        <w:pStyle w:val="21"/>
        <w:ind w:left="0" w:leftChars="0" w:firstLine="0" w:firstLineChars="0"/>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753360" cy="554355"/>
            <wp:effectExtent l="0" t="0" r="8890" b="17145"/>
            <wp:docPr id="2"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2" name="Image 1" descr="Download Iqra University Logo PNG and Vector (PDF, SVG, Ai, EPS) Free"/>
                    <pic:cNvPicPr/>
                  </pic:nvPicPr>
                  <pic:blipFill>
                    <a:blip r:embed="rId39" cstate="print"/>
                    <a:stretch>
                      <a:fillRect/>
                    </a:stretch>
                  </pic:blipFill>
                  <pic:spPr>
                    <a:xfrm>
                      <a:off x="0" y="0"/>
                      <a:ext cx="2753360" cy="554355"/>
                    </a:xfrm>
                    <a:prstGeom prst="rect">
                      <a:avLst/>
                    </a:prstGeom>
                  </pic:spPr>
                </pic:pic>
              </a:graphicData>
            </a:graphic>
          </wp:inline>
        </w:drawing>
      </w:r>
    </w:p>
    <w:p w14:paraId="244EE1FD">
      <w:pPr>
        <w:spacing w:before="232"/>
        <w:jc w:val="center"/>
        <w:rPr>
          <w:color w:val="000000" w:themeColor="text1"/>
          <w14:textFill>
            <w14:solidFill>
              <w14:schemeClr w14:val="tx1"/>
            </w14:solidFill>
          </w14:textFill>
        </w:rPr>
      </w:pPr>
    </w:p>
    <w:p w14:paraId="7EB66965">
      <w:pPr>
        <w:spacing w:before="232"/>
        <w:jc w:val="center"/>
        <w:rPr>
          <w:color w:val="000000" w:themeColor="text1"/>
          <w:sz w:val="24"/>
          <w:szCs w:val="24"/>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55EC4192">
      <w:pPr>
        <w:pStyle w:val="21"/>
        <w:spacing w:line="360" w:lineRule="auto"/>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CYE425L-</w:t>
      </w:r>
      <w:r>
        <w:rPr>
          <w:color w:val="000000" w:themeColor="text1"/>
          <w:spacing w:val="-13"/>
          <w14:textFill>
            <w14:solidFill>
              <w14:schemeClr w14:val="tx1"/>
            </w14:solidFill>
          </w14:textFill>
        </w:rPr>
        <w:t xml:space="preserve"> </w:t>
      </w:r>
      <w:r>
        <w:rPr>
          <w:color w:val="000000" w:themeColor="text1"/>
          <w14:textFill>
            <w14:solidFill>
              <w14:schemeClr w14:val="tx1"/>
            </w14:solidFill>
          </w14:textFill>
        </w:rPr>
        <w:t>Cloud</w:t>
      </w:r>
      <w:r>
        <w:rPr>
          <w:color w:val="000000" w:themeColor="text1"/>
          <w:spacing w:val="-1"/>
          <w14:textFill>
            <w14:solidFill>
              <w14:schemeClr w14:val="tx1"/>
            </w14:solidFill>
          </w14:textFill>
        </w:rPr>
        <w:t xml:space="preserve"> Security </w:t>
      </w:r>
      <w:r>
        <w:rPr>
          <w:color w:val="000000" w:themeColor="text1"/>
          <w:spacing w:val="-5"/>
          <w14:textFill>
            <w14:solidFill>
              <w14:schemeClr w14:val="tx1"/>
            </w14:solidFill>
          </w14:textFill>
        </w:rPr>
        <w:t>Lab</w:t>
      </w:r>
    </w:p>
    <w:p w14:paraId="65795CA7">
      <w:pPr>
        <w:spacing w:before="655" w:line="360" w:lineRule="auto"/>
        <w:ind w:right="1367"/>
        <w:jc w:val="both"/>
        <w:rPr>
          <w:rFonts w:hint="default"/>
          <w:color w:val="000000" w:themeColor="text1"/>
          <w:spacing w:val="-5"/>
          <w:sz w:val="24"/>
          <w:szCs w:val="18"/>
          <w:lang w:val="en-US"/>
          <w14:textFill>
            <w14:solidFill>
              <w14:schemeClr w14:val="tx1"/>
            </w14:solidFill>
          </w14:textFill>
        </w:rPr>
      </w:pPr>
      <w:r>
        <w:rPr>
          <w:b/>
          <w:bCs/>
          <w:color w:val="000000" w:themeColor="text1"/>
          <w:sz w:val="36"/>
          <w14:textFill>
            <w14:solidFill>
              <w14:schemeClr w14:val="tx1"/>
            </w14:solidFill>
          </w14:textFill>
        </w:rPr>
        <w:t>Prepared</w:t>
      </w:r>
      <w:r>
        <w:rPr>
          <w:b/>
          <w:bCs/>
          <w:color w:val="000000" w:themeColor="text1"/>
          <w:spacing w:val="-8"/>
          <w:sz w:val="36"/>
          <w14:textFill>
            <w14:solidFill>
              <w14:schemeClr w14:val="tx1"/>
            </w14:solidFill>
          </w14:textFill>
        </w:rPr>
        <w:t xml:space="preserve"> </w:t>
      </w:r>
      <w:r>
        <w:rPr>
          <w:b/>
          <w:bCs/>
          <w:color w:val="000000" w:themeColor="text1"/>
          <w:spacing w:val="-5"/>
          <w:sz w:val="36"/>
          <w14:textFill>
            <w14:solidFill>
              <w14:schemeClr w14:val="tx1"/>
            </w14:solidFill>
          </w14:textFill>
        </w:rPr>
        <w:t>By:</w:t>
      </w:r>
      <w:r>
        <w:rPr>
          <w:rFonts w:hint="default"/>
          <w:b/>
          <w:bCs/>
          <w:color w:val="000000" w:themeColor="text1"/>
          <w:spacing w:val="-5"/>
          <w:sz w:val="24"/>
          <w:szCs w:val="18"/>
          <w:lang w:val="en-US"/>
          <w14:textFill>
            <w14:solidFill>
              <w14:schemeClr w14:val="tx1"/>
            </w14:solidFill>
          </w14:textFill>
        </w:rPr>
        <w:t xml:space="preserve">  </w:t>
      </w:r>
      <w:r>
        <w:rPr>
          <w:rFonts w:hint="default"/>
          <w:color w:val="000000" w:themeColor="text1"/>
          <w:spacing w:val="-5"/>
          <w:sz w:val="24"/>
          <w:szCs w:val="18"/>
          <w:lang w:val="en-US"/>
          <w14:textFill>
            <w14:solidFill>
              <w14:schemeClr w14:val="tx1"/>
            </w14:solidFill>
          </w14:textFill>
        </w:rPr>
        <w:t xml:space="preserve">    </w:t>
      </w:r>
    </w:p>
    <w:p w14:paraId="6475DDE4">
      <w:pPr>
        <w:pStyle w:val="11"/>
        <w:spacing w:before="94" w:line="360" w:lineRule="auto"/>
        <w:rPr>
          <w:rFonts w:hint="default"/>
          <w:color w:val="000000" w:themeColor="text1"/>
          <w:sz w:val="20"/>
          <w:lang w:val="en-US"/>
          <w14:textFill>
            <w14:solidFill>
              <w14:schemeClr w14:val="tx1"/>
            </w14:solidFill>
          </w14:textFill>
        </w:rPr>
      </w:pPr>
      <w:r>
        <w:rPr>
          <w:rFonts w:hint="default"/>
          <w:color w:val="000000" w:themeColor="text1"/>
          <w:sz w:val="20"/>
          <w:lang w:val="en-US"/>
          <w14:textFill>
            <w14:solidFill>
              <w14:schemeClr w14:val="tx1"/>
            </w14:solidFill>
          </w14:textFill>
        </w:rPr>
        <w:t xml:space="preserve">                                                    </w:t>
      </w:r>
      <w:r>
        <w:rPr>
          <w:rFonts w:hint="default"/>
          <w:b w:val="0"/>
          <w:bCs w:val="0"/>
          <w:color w:val="000000" w:themeColor="text1"/>
          <w:sz w:val="32"/>
          <w:szCs w:val="44"/>
          <w:u w:val="single"/>
          <w:lang w:val="en-US"/>
          <w14:textFill>
            <w14:solidFill>
              <w14:schemeClr w14:val="tx1"/>
            </w14:solidFill>
          </w14:textFill>
        </w:rPr>
        <w:t xml:space="preserve">Muhammad Hussain </w:t>
      </w:r>
    </w:p>
    <w:p w14:paraId="5D5BF3CB">
      <w:pPr>
        <w:pStyle w:val="11"/>
        <w:spacing w:before="94" w:line="360" w:lineRule="auto"/>
        <w:rPr>
          <w:color w:val="000000" w:themeColor="text1"/>
          <w:sz w:val="20"/>
          <w14:textFill>
            <w14:solidFill>
              <w14:schemeClr w14:val="tx1"/>
            </w14:solidFill>
          </w14:textFill>
        </w:rPr>
      </w:pPr>
    </w:p>
    <w:p w14:paraId="3CFAFD78">
      <w:pPr>
        <w:pStyle w:val="11"/>
        <w:spacing w:before="94" w:line="360" w:lineRule="auto"/>
        <w:rPr>
          <w:color w:val="000000" w:themeColor="text1"/>
          <w:sz w:val="20"/>
          <w14:textFill>
            <w14:solidFill>
              <w14:schemeClr w14:val="tx1"/>
            </w14:solidFill>
          </w14:textFill>
        </w:rPr>
      </w:pPr>
    </w:p>
    <w:p w14:paraId="56834189">
      <w:pPr>
        <w:spacing w:before="1" w:line="360" w:lineRule="auto"/>
        <w:rPr>
          <w:rFonts w:hint="default"/>
          <w:b/>
          <w:bCs/>
          <w:color w:val="000000" w:themeColor="text1"/>
          <w:spacing w:val="-5"/>
          <w:sz w:val="36"/>
          <w:lang w:val="en-US"/>
          <w14:textFill>
            <w14:solidFill>
              <w14:schemeClr w14:val="tx1"/>
            </w14:solidFill>
          </w14:textFill>
        </w:rPr>
      </w:pPr>
      <w:r>
        <w:rPr>
          <w:b/>
          <w:bCs/>
          <w:color w:val="000000" w:themeColor="text1"/>
          <w:sz w:val="36"/>
          <w14:textFill>
            <w14:solidFill>
              <w14:schemeClr w14:val="tx1"/>
            </w14:solidFill>
          </w14:textFill>
        </w:rPr>
        <w:t>Reviewed</w:t>
      </w:r>
      <w:r>
        <w:rPr>
          <w:b/>
          <w:bCs/>
          <w:color w:val="000000" w:themeColor="text1"/>
          <w:spacing w:val="-8"/>
          <w:sz w:val="36"/>
          <w14:textFill>
            <w14:solidFill>
              <w14:schemeClr w14:val="tx1"/>
            </w14:solidFill>
          </w14:textFill>
        </w:rPr>
        <w:t xml:space="preserve"> </w:t>
      </w:r>
      <w:r>
        <w:rPr>
          <w:b/>
          <w:bCs/>
          <w:color w:val="000000" w:themeColor="text1"/>
          <w:sz w:val="36"/>
          <w14:textFill>
            <w14:solidFill>
              <w14:schemeClr w14:val="tx1"/>
            </w14:solidFill>
          </w14:textFill>
        </w:rPr>
        <w:t>/</w:t>
      </w:r>
      <w:r>
        <w:rPr>
          <w:b/>
          <w:bCs/>
          <w:color w:val="000000" w:themeColor="text1"/>
          <w:spacing w:val="-3"/>
          <w:sz w:val="36"/>
          <w14:textFill>
            <w14:solidFill>
              <w14:schemeClr w14:val="tx1"/>
            </w14:solidFill>
          </w14:textFill>
        </w:rPr>
        <w:t xml:space="preserve"> </w:t>
      </w:r>
      <w:r>
        <w:rPr>
          <w:b/>
          <w:bCs/>
          <w:color w:val="000000" w:themeColor="text1"/>
          <w:sz w:val="36"/>
          <w14:textFill>
            <w14:solidFill>
              <w14:schemeClr w14:val="tx1"/>
            </w14:solidFill>
          </w14:textFill>
        </w:rPr>
        <w:t>Approved</w:t>
      </w:r>
      <w:r>
        <w:rPr>
          <w:b/>
          <w:bCs/>
          <w:color w:val="000000" w:themeColor="text1"/>
          <w:spacing w:val="-1"/>
          <w:sz w:val="36"/>
          <w14:textFill>
            <w14:solidFill>
              <w14:schemeClr w14:val="tx1"/>
            </w14:solidFill>
          </w14:textFill>
        </w:rPr>
        <w:t xml:space="preserve"> </w:t>
      </w:r>
      <w:r>
        <w:rPr>
          <w:b/>
          <w:bCs/>
          <w:color w:val="000000" w:themeColor="text1"/>
          <w:spacing w:val="-5"/>
          <w:sz w:val="36"/>
          <w14:textFill>
            <w14:solidFill>
              <w14:schemeClr w14:val="tx1"/>
            </w14:solidFill>
          </w14:textFill>
        </w:rPr>
        <w:t>By:</w:t>
      </w:r>
      <w:r>
        <w:rPr>
          <w:rFonts w:hint="default"/>
          <w:b/>
          <w:bCs/>
          <w:color w:val="000000" w:themeColor="text1"/>
          <w:spacing w:val="-5"/>
          <w:sz w:val="36"/>
          <w:lang w:val="en-US"/>
          <w14:textFill>
            <w14:solidFill>
              <w14:schemeClr w14:val="tx1"/>
            </w14:solidFill>
          </w14:textFill>
        </w:rPr>
        <w:t xml:space="preserve"> </w:t>
      </w:r>
    </w:p>
    <w:p w14:paraId="0199A05E">
      <w:pPr>
        <w:spacing w:before="1" w:line="360" w:lineRule="auto"/>
        <w:ind w:firstLine="4160" w:firstLineChars="1300"/>
        <w:rPr>
          <w:b/>
          <w:color w:val="000000" w:themeColor="text1"/>
          <w:spacing w:val="-2"/>
          <w:sz w:val="32"/>
          <w:szCs w:val="20"/>
          <w:u w:val="single"/>
          <w14:textFill>
            <w14:solidFill>
              <w14:schemeClr w14:val="tx1"/>
            </w14:solidFill>
          </w14:textFill>
        </w:rPr>
      </w:pPr>
      <w:r>
        <w:rPr>
          <w:b w:val="0"/>
          <w:bCs/>
          <w:color w:val="000000" w:themeColor="text1"/>
          <w:sz w:val="32"/>
          <w:szCs w:val="20"/>
          <w:u w:val="single"/>
          <w14:textFill>
            <w14:solidFill>
              <w14:schemeClr w14:val="tx1"/>
            </w14:solidFill>
          </w14:textFill>
        </w:rPr>
        <w:t>M</w:t>
      </w:r>
      <w:r>
        <w:rPr>
          <w:rFonts w:hint="default"/>
          <w:b w:val="0"/>
          <w:bCs/>
          <w:color w:val="000000" w:themeColor="text1"/>
          <w:sz w:val="32"/>
          <w:szCs w:val="20"/>
          <w:u w:val="single"/>
          <w:lang w:val="en-US"/>
          <w14:textFill>
            <w14:solidFill>
              <w14:schemeClr w14:val="tx1"/>
            </w14:solidFill>
          </w14:textFill>
        </w:rPr>
        <w:t xml:space="preserve">uhammad </w:t>
      </w:r>
      <w:r>
        <w:rPr>
          <w:b w:val="0"/>
          <w:bCs/>
          <w:color w:val="000000" w:themeColor="text1"/>
          <w:sz w:val="32"/>
          <w:szCs w:val="20"/>
          <w:u w:val="single"/>
          <w14:textFill>
            <w14:solidFill>
              <w14:schemeClr w14:val="tx1"/>
            </w14:solidFill>
          </w14:textFill>
        </w:rPr>
        <w:t xml:space="preserve">Ahsan </w:t>
      </w:r>
      <w:r>
        <w:rPr>
          <w:b w:val="0"/>
          <w:bCs/>
          <w:color w:val="000000" w:themeColor="text1"/>
          <w:spacing w:val="-2"/>
          <w:sz w:val="32"/>
          <w:szCs w:val="20"/>
          <w:u w:val="single"/>
          <w14:textFill>
            <w14:solidFill>
              <w14:schemeClr w14:val="tx1"/>
            </w14:solidFill>
          </w14:textFill>
        </w:rPr>
        <w:t>Naeem</w:t>
      </w:r>
    </w:p>
    <w:p w14:paraId="013D12C6">
      <w:pPr>
        <w:pStyle w:val="3"/>
        <w:spacing w:line="360" w:lineRule="auto"/>
        <w:ind w:left="0" w:leftChars="0" w:firstLine="0" w:firstLineChars="0"/>
        <w:jc w:val="both"/>
        <w:rPr>
          <w:color w:val="000000" w:themeColor="text1"/>
          <w14:textFill>
            <w14:solidFill>
              <w14:schemeClr w14:val="tx1"/>
            </w14:solidFill>
          </w14:textFill>
        </w:rPr>
      </w:pPr>
    </w:p>
    <w:p w14:paraId="5D507B10">
      <w:pPr>
        <w:pStyle w:val="3"/>
        <w:spacing w:line="360" w:lineRule="auto"/>
        <w:ind w:left="234"/>
        <w:jc w:val="center"/>
        <w:rPr>
          <w:color w:val="000000" w:themeColor="text1"/>
          <w14:textFill>
            <w14:solidFill>
              <w14:schemeClr w14:val="tx1"/>
            </w14:solidFill>
          </w14:textFill>
        </w:rPr>
      </w:pPr>
    </w:p>
    <w:p w14:paraId="061FAAEA">
      <w:pPr>
        <w:pStyle w:val="3"/>
        <w:spacing w:line="360" w:lineRule="auto"/>
        <w:ind w:left="234"/>
        <w:jc w:val="center"/>
        <w:rPr>
          <w:color w:val="000000" w:themeColor="text1"/>
          <w14:textFill>
            <w14:solidFill>
              <w14:schemeClr w14:val="tx1"/>
            </w14:solidFill>
          </w14:textFill>
        </w:rPr>
      </w:pPr>
    </w:p>
    <w:p w14:paraId="6D8780AA">
      <w:pPr>
        <w:pStyle w:val="3"/>
        <w:spacing w:line="360" w:lineRule="auto"/>
        <w:ind w:left="234"/>
        <w:jc w:val="center"/>
        <w:rPr>
          <w:b/>
          <w:color w:val="000000" w:themeColor="text1"/>
          <w:spacing w:val="-2"/>
          <w:sz w:val="40"/>
          <w:szCs w:val="40"/>
          <w14:textFill>
            <w14:solidFill>
              <w14:schemeClr w14:val="tx1"/>
            </w14:solidFill>
          </w14:textFill>
        </w:rPr>
      </w:pPr>
      <w:r>
        <w:rPr>
          <w:color w:val="000000" w:themeColor="text1"/>
          <w:sz w:val="40"/>
          <w:szCs w:val="40"/>
          <w14:textFill>
            <w14:solidFill>
              <w14:schemeClr w14:val="tx1"/>
            </w14:solidFill>
          </w14:textFill>
        </w:rPr>
        <w:t>Faculty</w:t>
      </w:r>
      <w:r>
        <w:rPr>
          <w:color w:val="000000" w:themeColor="text1"/>
          <w:spacing w:val="-16"/>
          <w:sz w:val="40"/>
          <w:szCs w:val="40"/>
          <w14:textFill>
            <w14:solidFill>
              <w14:schemeClr w14:val="tx1"/>
            </w14:solidFill>
          </w14:textFill>
        </w:rPr>
        <w:t xml:space="preserve"> </w:t>
      </w:r>
      <w:r>
        <w:rPr>
          <w:color w:val="000000" w:themeColor="text1"/>
          <w:sz w:val="40"/>
          <w:szCs w:val="40"/>
          <w14:textFill>
            <w14:solidFill>
              <w14:schemeClr w14:val="tx1"/>
            </w14:solidFill>
          </w14:textFill>
        </w:rPr>
        <w:t>of</w:t>
      </w:r>
      <w:r>
        <w:rPr>
          <w:color w:val="000000" w:themeColor="text1"/>
          <w:spacing w:val="-16"/>
          <w:sz w:val="40"/>
          <w:szCs w:val="40"/>
          <w14:textFill>
            <w14:solidFill>
              <w14:schemeClr w14:val="tx1"/>
            </w14:solidFill>
          </w14:textFill>
        </w:rPr>
        <w:t xml:space="preserve"> </w:t>
      </w:r>
      <w:r>
        <w:rPr>
          <w:color w:val="000000" w:themeColor="text1"/>
          <w:sz w:val="40"/>
          <w:szCs w:val="40"/>
          <w14:textFill>
            <w14:solidFill>
              <w14:schemeClr w14:val="tx1"/>
            </w14:solidFill>
          </w14:textFill>
        </w:rPr>
        <w:t>Engineering</w:t>
      </w:r>
      <w:r>
        <w:rPr>
          <w:color w:val="000000" w:themeColor="text1"/>
          <w:spacing w:val="-15"/>
          <w:sz w:val="40"/>
          <w:szCs w:val="40"/>
          <w14:textFill>
            <w14:solidFill>
              <w14:schemeClr w14:val="tx1"/>
            </w14:solidFill>
          </w14:textFill>
        </w:rPr>
        <w:t xml:space="preserve"> </w:t>
      </w:r>
      <w:r>
        <w:rPr>
          <w:color w:val="000000" w:themeColor="text1"/>
          <w:sz w:val="40"/>
          <w:szCs w:val="40"/>
          <w14:textFill>
            <w14:solidFill>
              <w14:schemeClr w14:val="tx1"/>
            </w14:solidFill>
          </w14:textFill>
        </w:rPr>
        <w:t>Sciences</w:t>
      </w:r>
      <w:r>
        <w:rPr>
          <w:color w:val="000000" w:themeColor="text1"/>
          <w:spacing w:val="-20"/>
          <w:sz w:val="40"/>
          <w:szCs w:val="40"/>
          <w14:textFill>
            <w14:solidFill>
              <w14:schemeClr w14:val="tx1"/>
            </w14:solidFill>
          </w14:textFill>
        </w:rPr>
        <w:t xml:space="preserve"> </w:t>
      </w:r>
      <w:r>
        <w:rPr>
          <w:color w:val="000000" w:themeColor="text1"/>
          <w:sz w:val="40"/>
          <w:szCs w:val="40"/>
          <w14:textFill>
            <w14:solidFill>
              <w14:schemeClr w14:val="tx1"/>
            </w14:solidFill>
          </w14:textFill>
        </w:rPr>
        <w:t>&amp;</w:t>
      </w:r>
      <w:r>
        <w:rPr>
          <w:color w:val="000000" w:themeColor="text1"/>
          <w:spacing w:val="-13"/>
          <w:sz w:val="40"/>
          <w:szCs w:val="40"/>
          <w14:textFill>
            <w14:solidFill>
              <w14:schemeClr w14:val="tx1"/>
            </w14:solidFill>
          </w14:textFill>
        </w:rPr>
        <w:t xml:space="preserve"> </w:t>
      </w:r>
      <w:r>
        <w:rPr>
          <w:color w:val="000000" w:themeColor="text1"/>
          <w:sz w:val="40"/>
          <w:szCs w:val="40"/>
          <w14:textFill>
            <w14:solidFill>
              <w14:schemeClr w14:val="tx1"/>
            </w14:solidFill>
          </w14:textFill>
        </w:rPr>
        <w:t>Technology</w:t>
      </w:r>
      <w:r>
        <w:rPr>
          <w:color w:val="000000" w:themeColor="text1"/>
          <w:spacing w:val="-9"/>
          <w:sz w:val="40"/>
          <w:szCs w:val="40"/>
          <w14:textFill>
            <w14:solidFill>
              <w14:schemeClr w14:val="tx1"/>
            </w14:solidFill>
          </w14:textFill>
        </w:rPr>
        <w:t xml:space="preserve"> </w:t>
      </w:r>
      <w:r>
        <w:rPr>
          <w:color w:val="000000" w:themeColor="text1"/>
          <w:spacing w:val="-4"/>
          <w:sz w:val="40"/>
          <w:szCs w:val="40"/>
          <w14:textFill>
            <w14:solidFill>
              <w14:schemeClr w14:val="tx1"/>
            </w14:solidFill>
          </w14:textFill>
        </w:rPr>
        <w:t>Iqra</w:t>
      </w:r>
      <w:r>
        <w:rPr>
          <w:rFonts w:hint="default"/>
          <w:color w:val="000000" w:themeColor="text1"/>
          <w:spacing w:val="-4"/>
          <w:sz w:val="40"/>
          <w:szCs w:val="40"/>
          <w:lang w:val="en-US"/>
          <w14:textFill>
            <w14:solidFill>
              <w14:schemeClr w14:val="tx1"/>
            </w14:solidFill>
          </w14:textFill>
        </w:rPr>
        <w:t xml:space="preserve"> </w:t>
      </w:r>
      <w:r>
        <w:rPr>
          <w:b/>
          <w:color w:val="000000" w:themeColor="text1"/>
          <w:spacing w:val="-2"/>
          <w:sz w:val="40"/>
          <w:szCs w:val="40"/>
          <w14:textFill>
            <w14:solidFill>
              <w14:schemeClr w14:val="tx1"/>
            </w14:solidFill>
          </w14:textFill>
        </w:rPr>
        <w:t>University</w:t>
      </w:r>
    </w:p>
    <w:p w14:paraId="509C4762">
      <w:pPr>
        <w:rPr>
          <w:color w:val="000000" w:themeColor="text1"/>
          <w14:textFill>
            <w14:solidFill>
              <w14:schemeClr w14:val="tx1"/>
            </w14:solidFill>
          </w14:textFill>
        </w:rPr>
      </w:pPr>
    </w:p>
    <w:p w14:paraId="0CFF284B">
      <w:pPr>
        <w:rPr>
          <w:color w:val="000000" w:themeColor="text1"/>
          <w14:textFill>
            <w14:solidFill>
              <w14:schemeClr w14:val="tx1"/>
            </w14:solidFill>
          </w14:textFill>
        </w:rPr>
      </w:pPr>
    </w:p>
    <w:p w14:paraId="2A14A136">
      <w:pPr>
        <w:rPr>
          <w:color w:val="000000" w:themeColor="text1"/>
          <w14:textFill>
            <w14:solidFill>
              <w14:schemeClr w14:val="tx1"/>
            </w14:solidFill>
          </w14:textFill>
        </w:rPr>
      </w:pPr>
    </w:p>
    <w:p w14:paraId="4F5D59B4">
      <w:pPr>
        <w:rPr>
          <w:color w:val="000000" w:themeColor="text1"/>
          <w14:textFill>
            <w14:solidFill>
              <w14:schemeClr w14:val="tx1"/>
            </w14:solidFill>
          </w14:textFill>
        </w:rPr>
      </w:pPr>
    </w:p>
    <w:p w14:paraId="0409746A">
      <w:pPr>
        <w:rPr>
          <w:color w:val="000000" w:themeColor="text1"/>
          <w14:textFill>
            <w14:solidFill>
              <w14:schemeClr w14:val="tx1"/>
            </w14:solidFill>
          </w14:textFill>
        </w:rPr>
      </w:pPr>
    </w:p>
    <w:p w14:paraId="25F25441">
      <w:pPr>
        <w:rPr>
          <w:color w:val="000000" w:themeColor="text1"/>
          <w14:textFill>
            <w14:solidFill>
              <w14:schemeClr w14:val="tx1"/>
            </w14:solidFill>
          </w14:textFill>
        </w:rPr>
      </w:pPr>
    </w:p>
    <w:p w14:paraId="0E81A57A">
      <w:pPr>
        <w:rPr>
          <w:color w:val="000000" w:themeColor="text1"/>
          <w14:textFill>
            <w14:solidFill>
              <w14:schemeClr w14:val="tx1"/>
            </w14:solidFill>
          </w14:textFill>
        </w:rPr>
      </w:pPr>
    </w:p>
    <w:p w14:paraId="3C295645">
      <w:pPr>
        <w:rPr>
          <w:color w:val="000000" w:themeColor="text1"/>
          <w14:textFill>
            <w14:solidFill>
              <w14:schemeClr w14:val="tx1"/>
            </w14:solidFill>
          </w14:textFill>
        </w:rPr>
      </w:pPr>
    </w:p>
    <w:p w14:paraId="3A9EA4AB">
      <w:pPr>
        <w:rPr>
          <w:color w:val="000000" w:themeColor="text1"/>
          <w14:textFill>
            <w14:solidFill>
              <w14:schemeClr w14:val="tx1"/>
            </w14:solidFill>
          </w14:textFill>
        </w:rPr>
      </w:pPr>
    </w:p>
    <w:p w14:paraId="3BF5892E">
      <w:pPr>
        <w:rPr>
          <w:color w:val="000000" w:themeColor="text1"/>
          <w14:textFill>
            <w14:solidFill>
              <w14:schemeClr w14:val="tx1"/>
            </w14:solidFill>
          </w14:textFill>
        </w:rPr>
      </w:pPr>
    </w:p>
    <w:p w14:paraId="5DD7548B">
      <w:pPr>
        <w:rPr>
          <w:color w:val="000000" w:themeColor="text1"/>
          <w14:textFill>
            <w14:solidFill>
              <w14:schemeClr w14:val="tx1"/>
            </w14:solidFill>
          </w14:textFill>
        </w:rPr>
      </w:pPr>
    </w:p>
    <w:p w14:paraId="0149FCAA">
      <w:pPr>
        <w:rPr>
          <w:color w:val="000000" w:themeColor="text1"/>
          <w14:textFill>
            <w14:solidFill>
              <w14:schemeClr w14:val="tx1"/>
            </w14:solidFill>
          </w14:textFill>
        </w:rPr>
      </w:pPr>
    </w:p>
    <w:p w14:paraId="6BAF5B9A">
      <w:pPr>
        <w:jc w:val="center"/>
        <w:rPr>
          <w:color w:val="000000" w:themeColor="text1"/>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3"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3"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71352067">
      <w:pPr>
        <w:rPr>
          <w:color w:val="000000" w:themeColor="text1"/>
          <w14:textFill>
            <w14:solidFill>
              <w14:schemeClr w14:val="tx1"/>
            </w14:solidFill>
          </w14:textFill>
        </w:rPr>
      </w:pPr>
    </w:p>
    <w:p w14:paraId="57F84196">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77FE8255">
      <w:pPr>
        <w:rPr>
          <w:color w:val="000000" w:themeColor="text1"/>
          <w14:textFill>
            <w14:solidFill>
              <w14:schemeClr w14:val="tx1"/>
            </w14:solidFill>
          </w14:textFill>
        </w:rPr>
      </w:pPr>
    </w:p>
    <w:p w14:paraId="2665657A">
      <w:pPr>
        <w:rPr>
          <w:color w:val="000000" w:themeColor="text1"/>
          <w14:textFill>
            <w14:solidFill>
              <w14:schemeClr w14:val="tx1"/>
            </w14:solidFill>
          </w14:textFill>
        </w:rPr>
      </w:pPr>
    </w:p>
    <w:p w14:paraId="722A0779">
      <w:pPr>
        <w:rPr>
          <w:color w:val="000000" w:themeColor="text1"/>
          <w14:textFill>
            <w14:solidFill>
              <w14:schemeClr w14:val="tx1"/>
            </w14:solidFill>
          </w14:textFill>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EE3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E7E6E6" w:themeFill="background2"/>
          </w:tcPr>
          <w:p w14:paraId="5535A004">
            <w:pPr>
              <w:rPr>
                <w:rFonts w:hint="default"/>
                <w:b/>
                <w:bCs/>
                <w:color w:val="000000" w:themeColor="text1"/>
                <w:sz w:val="24"/>
                <w:szCs w:val="24"/>
                <w14:textFill>
                  <w14:solidFill>
                    <w14:schemeClr w14:val="tx1"/>
                  </w14:solidFill>
                </w14:textFill>
              </w:rPr>
            </w:pPr>
          </w:p>
          <w:p w14:paraId="53C7AE5B">
            <w:pPr>
              <w:rPr>
                <w:rFonts w:hint="default"/>
                <w:b/>
                <w:bCs/>
                <w:color w:val="000000" w:themeColor="text1"/>
                <w:sz w:val="24"/>
                <w:szCs w:val="24"/>
                <w14:textFill>
                  <w14:solidFill>
                    <w14:schemeClr w14:val="tx1"/>
                  </w14:solidFill>
                </w14:textFill>
              </w:rPr>
            </w:pPr>
            <w:r>
              <w:rPr>
                <w:rFonts w:hint="default"/>
                <w:b/>
                <w:bCs/>
                <w:color w:val="000000" w:themeColor="text1"/>
                <w:sz w:val="24"/>
                <w:szCs w:val="24"/>
                <w14:textFill>
                  <w14:solidFill>
                    <w14:schemeClr w14:val="tx1"/>
                  </w14:solidFill>
                </w14:textFill>
              </w:rPr>
              <w:t>Course Objective(s)</w:t>
            </w:r>
          </w:p>
          <w:p w14:paraId="1E7D0BBD">
            <w:pPr>
              <w:rPr>
                <w:rFonts w:hint="default"/>
                <w:color w:val="000000" w:themeColor="text1"/>
                <w:vertAlign w:val="baseline"/>
                <w14:textFill>
                  <w14:solidFill>
                    <w14:schemeClr w14:val="tx1"/>
                  </w14:solidFill>
                </w14:textFill>
              </w:rPr>
            </w:pPr>
          </w:p>
        </w:tc>
      </w:tr>
      <w:tr w14:paraId="3B58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97BB44B">
            <w:pPr>
              <w:spacing w:line="360" w:lineRule="auto"/>
              <w:jc w:val="both"/>
              <w:rPr>
                <w:rFonts w:hint="default"/>
                <w:color w:val="000000" w:themeColor="text1"/>
                <w14:textFill>
                  <w14:solidFill>
                    <w14:schemeClr w14:val="tx1"/>
                  </w14:solidFill>
                </w14:textFill>
              </w:rPr>
            </w:pPr>
          </w:p>
          <w:p w14:paraId="34AAA46F">
            <w:pPr>
              <w:spacing w:line="360" w:lineRule="auto"/>
              <w:jc w:val="both"/>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The course aims to equip students with the practical skills needed to design and build a Virtualized Data Center and convert it in to a Private Cloud. Students will also get a chance to create a domain environment and apply security policies for the controlled access. Students will learn advance features of Virtualization and be able manage and troubleshoot server issues effectively</w:t>
            </w:r>
          </w:p>
          <w:p w14:paraId="0D75379A">
            <w:pPr>
              <w:spacing w:line="360" w:lineRule="auto"/>
              <w:jc w:val="both"/>
              <w:rPr>
                <w:rFonts w:hint="default"/>
                <w:color w:val="000000" w:themeColor="text1"/>
                <w:vertAlign w:val="baseline"/>
                <w14:textFill>
                  <w14:solidFill>
                    <w14:schemeClr w14:val="tx1"/>
                  </w14:solidFill>
                </w14:textFill>
              </w:rPr>
            </w:pPr>
          </w:p>
        </w:tc>
      </w:tr>
      <w:tr w14:paraId="436D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shd w:val="clear" w:color="auto" w:fill="E7E6E6" w:themeFill="background2"/>
          </w:tcPr>
          <w:p w14:paraId="2333C8F6">
            <w:pPr>
              <w:spacing w:line="360" w:lineRule="auto"/>
              <w:jc w:val="both"/>
              <w:rPr>
                <w:rFonts w:hint="default"/>
                <w:b/>
                <w:bCs/>
                <w:color w:val="000000" w:themeColor="text1"/>
                <w:sz w:val="24"/>
                <w:szCs w:val="24"/>
                <w14:textFill>
                  <w14:solidFill>
                    <w14:schemeClr w14:val="tx1"/>
                  </w14:solidFill>
                </w14:textFill>
              </w:rPr>
            </w:pPr>
          </w:p>
          <w:p w14:paraId="4335EE3A">
            <w:pPr>
              <w:spacing w:line="360" w:lineRule="auto"/>
              <w:jc w:val="both"/>
              <w:rPr>
                <w:rFonts w:hint="default"/>
                <w:b/>
                <w:bCs/>
                <w:color w:val="000000" w:themeColor="text1"/>
                <w:sz w:val="24"/>
                <w:szCs w:val="24"/>
                <w14:textFill>
                  <w14:solidFill>
                    <w14:schemeClr w14:val="tx1"/>
                  </w14:solidFill>
                </w14:textFill>
              </w:rPr>
            </w:pPr>
            <w:r>
              <w:rPr>
                <w:rFonts w:hint="default"/>
                <w:b/>
                <w:bCs/>
                <w:color w:val="000000" w:themeColor="text1"/>
                <w:sz w:val="24"/>
                <w:szCs w:val="24"/>
                <w14:textFill>
                  <w14:solidFill>
                    <w14:schemeClr w14:val="tx1"/>
                  </w14:solidFill>
                </w14:textFill>
              </w:rPr>
              <w:t>Course Contents</w:t>
            </w:r>
          </w:p>
          <w:p w14:paraId="40FF594A">
            <w:pPr>
              <w:spacing w:line="360" w:lineRule="auto"/>
              <w:jc w:val="both"/>
              <w:rPr>
                <w:rFonts w:hint="default"/>
                <w:color w:val="000000" w:themeColor="text1"/>
                <w:vertAlign w:val="baseline"/>
                <w14:textFill>
                  <w14:solidFill>
                    <w14:schemeClr w14:val="tx1"/>
                  </w14:solidFill>
                </w14:textFill>
              </w:rPr>
            </w:pPr>
          </w:p>
        </w:tc>
      </w:tr>
      <w:tr w14:paraId="2C39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50" w:hRule="atLeast"/>
        </w:trPr>
        <w:tc>
          <w:tcPr>
            <w:tcW w:w="8522" w:type="dxa"/>
          </w:tcPr>
          <w:p w14:paraId="7A55544F">
            <w:pPr>
              <w:spacing w:line="360" w:lineRule="auto"/>
              <w:jc w:val="both"/>
              <w:rPr>
                <w:rFonts w:hint="default"/>
                <w:color w:val="000000" w:themeColor="text1"/>
                <w14:textFill>
                  <w14:solidFill>
                    <w14:schemeClr w14:val="tx1"/>
                  </w14:solidFill>
                </w14:textFill>
              </w:rPr>
            </w:pPr>
          </w:p>
          <w:p w14:paraId="40A83236">
            <w:pPr>
              <w:spacing w:line="360" w:lineRule="auto"/>
              <w:jc w:val="both"/>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The lab sessions include installing and configuring Type 2 Hypervisors (Workstation an Oracle Box), Virtual machine Deployment, Installing OSes on virtual machines, ESXi deployment, vCenter Server, Installing Windows</w:t>
            </w:r>
          </w:p>
          <w:p w14:paraId="250C2B26">
            <w:pPr>
              <w:spacing w:line="360" w:lineRule="auto"/>
              <w:jc w:val="both"/>
              <w:rPr>
                <w:color w:val="000000" w:themeColor="text1"/>
                <w14:textFill>
                  <w14:solidFill>
                    <w14:schemeClr w14:val="tx1"/>
                  </w14:solidFill>
                </w14:textFill>
              </w:rPr>
            </w:pPr>
            <w:r>
              <w:rPr>
                <w:rFonts w:hint="default"/>
                <w:color w:val="000000" w:themeColor="text1"/>
                <w14:textFill>
                  <w14:solidFill>
                    <w14:schemeClr w14:val="tx1"/>
                  </w14:solidFill>
                </w14:textFill>
              </w:rPr>
              <w:t>Servers, Active Directory Domain Services, User accounts, Folder Permissions, Group Policy Objects (GPO)</w:t>
            </w:r>
          </w:p>
          <w:p w14:paraId="4565BD07">
            <w:pPr>
              <w:spacing w:line="360" w:lineRule="auto"/>
              <w:jc w:val="both"/>
              <w:rPr>
                <w:rFonts w:hint="default"/>
                <w:color w:val="000000" w:themeColor="text1"/>
                <w:vertAlign w:val="baseline"/>
                <w14:textFill>
                  <w14:solidFill>
                    <w14:schemeClr w14:val="tx1"/>
                  </w14:solidFill>
                </w14:textFill>
              </w:rPr>
            </w:pPr>
          </w:p>
        </w:tc>
      </w:tr>
    </w:tbl>
    <w:p w14:paraId="351E832A">
      <w:pPr>
        <w:rPr>
          <w:rFonts w:hint="default"/>
          <w:color w:val="000000" w:themeColor="text1"/>
          <w14:textFill>
            <w14:solidFill>
              <w14:schemeClr w14:val="tx1"/>
            </w14:solidFill>
          </w14:textFill>
        </w:rPr>
      </w:pPr>
    </w:p>
    <w:p w14:paraId="7E0970C6">
      <w:pPr>
        <w:rPr>
          <w:rFonts w:hint="default"/>
          <w:color w:val="000000" w:themeColor="text1"/>
          <w14:textFill>
            <w14:solidFill>
              <w14:schemeClr w14:val="tx1"/>
            </w14:solidFill>
          </w14:textFill>
        </w:rPr>
      </w:pPr>
    </w:p>
    <w:p w14:paraId="49D74DCB">
      <w:pPr>
        <w:rPr>
          <w:rFonts w:hint="default"/>
          <w:color w:val="000000" w:themeColor="text1"/>
          <w14:textFill>
            <w14:solidFill>
              <w14:schemeClr w14:val="tx1"/>
            </w14:solidFill>
          </w14:textFill>
        </w:rPr>
      </w:pPr>
    </w:p>
    <w:p w14:paraId="77A8D7F0">
      <w:pPr>
        <w:rPr>
          <w:rFonts w:hint="default"/>
          <w:color w:val="000000" w:themeColor="text1"/>
          <w14:textFill>
            <w14:solidFill>
              <w14:schemeClr w14:val="tx1"/>
            </w14:solidFill>
          </w14:textFill>
        </w:rPr>
      </w:pPr>
    </w:p>
    <w:p w14:paraId="002A7732">
      <w:pPr>
        <w:rPr>
          <w:rFonts w:hint="default"/>
          <w:color w:val="000000" w:themeColor="text1"/>
          <w14:textFill>
            <w14:solidFill>
              <w14:schemeClr w14:val="tx1"/>
            </w14:solidFill>
          </w14:textFill>
        </w:rPr>
      </w:pPr>
    </w:p>
    <w:p w14:paraId="2ACE0FD1">
      <w:pPr>
        <w:rPr>
          <w:rFonts w:hint="default"/>
          <w:color w:val="000000" w:themeColor="text1"/>
          <w14:textFill>
            <w14:solidFill>
              <w14:schemeClr w14:val="tx1"/>
            </w14:solidFill>
          </w14:textFill>
        </w:rPr>
      </w:pPr>
    </w:p>
    <w:p w14:paraId="30494ADA">
      <w:pPr>
        <w:rPr>
          <w:rFonts w:hint="default"/>
          <w:color w:val="000000" w:themeColor="text1"/>
          <w14:textFill>
            <w14:solidFill>
              <w14:schemeClr w14:val="tx1"/>
            </w14:solidFill>
          </w14:textFill>
        </w:rPr>
      </w:pPr>
    </w:p>
    <w:p w14:paraId="772E5C6E">
      <w:pPr>
        <w:rPr>
          <w:rFonts w:hint="default"/>
          <w:color w:val="000000" w:themeColor="text1"/>
          <w14:textFill>
            <w14:solidFill>
              <w14:schemeClr w14:val="tx1"/>
            </w14:solidFill>
          </w14:textFill>
        </w:rPr>
      </w:pPr>
    </w:p>
    <w:p w14:paraId="5E194BB1">
      <w:pPr>
        <w:rPr>
          <w:rFonts w:hint="default"/>
          <w:color w:val="000000" w:themeColor="text1"/>
          <w14:textFill>
            <w14:solidFill>
              <w14:schemeClr w14:val="tx1"/>
            </w14:solidFill>
          </w14:textFill>
        </w:rPr>
      </w:pPr>
    </w:p>
    <w:p w14:paraId="16431754">
      <w:pPr>
        <w:rPr>
          <w:rFonts w:hint="default"/>
          <w:color w:val="000000" w:themeColor="text1"/>
          <w14:textFill>
            <w14:solidFill>
              <w14:schemeClr w14:val="tx1"/>
            </w14:solidFill>
          </w14:textFill>
        </w:rPr>
      </w:pPr>
    </w:p>
    <w:p w14:paraId="57499780">
      <w:pPr>
        <w:rPr>
          <w:rFonts w:hint="default"/>
          <w:color w:val="000000" w:themeColor="text1"/>
          <w14:textFill>
            <w14:solidFill>
              <w14:schemeClr w14:val="tx1"/>
            </w14:solidFill>
          </w14:textFill>
        </w:rPr>
      </w:pPr>
    </w:p>
    <w:p w14:paraId="3A81942A">
      <w:pPr>
        <w:rPr>
          <w:rFonts w:hint="default"/>
          <w:color w:val="000000" w:themeColor="text1"/>
          <w14:textFill>
            <w14:solidFill>
              <w14:schemeClr w14:val="tx1"/>
            </w14:solidFill>
          </w14:textFill>
        </w:rPr>
      </w:pPr>
    </w:p>
    <w:p w14:paraId="50299CEF">
      <w:pPr>
        <w:rPr>
          <w:rFonts w:hint="default"/>
          <w:color w:val="000000" w:themeColor="text1"/>
          <w14:textFill>
            <w14:solidFill>
              <w14:schemeClr w14:val="tx1"/>
            </w14:solidFill>
          </w14:textFill>
        </w:rPr>
      </w:pPr>
    </w:p>
    <w:p w14:paraId="3005F27F">
      <w:pPr>
        <w:rPr>
          <w:rFonts w:hint="default"/>
          <w:color w:val="000000" w:themeColor="text1"/>
          <w14:textFill>
            <w14:solidFill>
              <w14:schemeClr w14:val="tx1"/>
            </w14:solidFill>
          </w14:textFill>
        </w:rPr>
      </w:pPr>
    </w:p>
    <w:p w14:paraId="0865AF04">
      <w:pPr>
        <w:jc w:val="center"/>
        <w:rPr>
          <w:rFonts w:hint="default"/>
          <w:color w:val="000000" w:themeColor="text1"/>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4"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4"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3EF6EF98">
      <w:pPr>
        <w:rPr>
          <w:rFonts w:hint="default"/>
          <w:color w:val="000000" w:themeColor="text1"/>
          <w14:textFill>
            <w14:solidFill>
              <w14:schemeClr w14:val="tx1"/>
            </w14:solidFill>
          </w14:textFill>
        </w:rPr>
      </w:pPr>
    </w:p>
    <w:p w14:paraId="065A8092">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5791046F">
      <w:pPr>
        <w:rPr>
          <w:rFonts w:hint="default"/>
          <w:color w:val="000000" w:themeColor="text1"/>
          <w14:textFill>
            <w14:solidFill>
              <w14:schemeClr w14:val="tx1"/>
            </w14:solidFill>
          </w14:textFill>
        </w:rPr>
      </w:pPr>
    </w:p>
    <w:p w14:paraId="48AD5441">
      <w:pPr>
        <w:rPr>
          <w:rFonts w:hint="default"/>
          <w:color w:val="000000" w:themeColor="text1"/>
          <w14:textFill>
            <w14:solidFill>
              <w14:schemeClr w14:val="tx1"/>
            </w14:solidFill>
          </w14:textFill>
        </w:rPr>
      </w:pPr>
    </w:p>
    <w:p w14:paraId="2E2B49FA">
      <w:pPr>
        <w:pStyle w:val="5"/>
        <w:spacing w:before="1"/>
        <w:ind w:left="0" w:right="199"/>
        <w:rPr>
          <w:color w:val="000000" w:themeColor="text1"/>
          <w:spacing w:val="-2"/>
          <w:u w:val="single"/>
          <w14:textFill>
            <w14:solidFill>
              <w14:schemeClr w14:val="tx1"/>
            </w14:solidFill>
          </w14:textFill>
        </w:rPr>
      </w:pPr>
      <w:r>
        <w:rPr>
          <w:color w:val="000000" w:themeColor="text1"/>
          <w:u w:val="single"/>
          <w14:textFill>
            <w14:solidFill>
              <w14:schemeClr w14:val="tx1"/>
            </w14:solidFill>
          </w14:textFill>
        </w:rPr>
        <w:t>TABLE</w:t>
      </w:r>
      <w:r>
        <w:rPr>
          <w:color w:val="000000" w:themeColor="text1"/>
          <w:spacing w:val="-2"/>
          <w:u w:val="single"/>
          <w14:textFill>
            <w14:solidFill>
              <w14:schemeClr w14:val="tx1"/>
            </w14:solidFill>
          </w14:textFill>
        </w:rPr>
        <w:t xml:space="preserve"> </w:t>
      </w:r>
      <w:r>
        <w:rPr>
          <w:color w:val="000000" w:themeColor="text1"/>
          <w:u w:val="single"/>
          <w14:textFill>
            <w14:solidFill>
              <w14:schemeClr w14:val="tx1"/>
            </w14:solidFill>
          </w14:textFill>
        </w:rPr>
        <w:t>OF</w:t>
      </w:r>
      <w:r>
        <w:rPr>
          <w:color w:val="000000" w:themeColor="text1"/>
          <w:spacing w:val="-2"/>
          <w:u w:val="single"/>
          <w14:textFill>
            <w14:solidFill>
              <w14:schemeClr w14:val="tx1"/>
            </w14:solidFill>
          </w14:textFill>
        </w:rPr>
        <w:t xml:space="preserve"> CONTENT</w:t>
      </w:r>
    </w:p>
    <w:p w14:paraId="2904531E">
      <w:pPr>
        <w:rPr>
          <w:rFonts w:hint="default"/>
          <w:b/>
          <w:bCs/>
          <w:color w:val="000000" w:themeColor="text1"/>
          <w14:textFill>
            <w14:solidFill>
              <w14:schemeClr w14:val="tx1"/>
            </w14:solidFill>
          </w14:textFill>
        </w:rPr>
      </w:pPr>
    </w:p>
    <w:p w14:paraId="3986904F">
      <w:pPr>
        <w:rPr>
          <w:rFonts w:hint="default"/>
          <w:color w:val="000000" w:themeColor="text1"/>
          <w14:textFill>
            <w14:solidFill>
              <w14:schemeClr w14:val="tx1"/>
            </w14:solidFill>
          </w14:textFill>
        </w:rPr>
      </w:pPr>
    </w:p>
    <w:tbl>
      <w:tblPr>
        <w:tblStyle w:val="10"/>
        <w:tblW w:w="8565" w:type="dxa"/>
        <w:tblCellSpacing w:w="15" w:type="dxa"/>
        <w:tblInd w:w="-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85"/>
        <w:gridCol w:w="765"/>
        <w:gridCol w:w="5392"/>
        <w:gridCol w:w="968"/>
        <w:gridCol w:w="555"/>
      </w:tblGrid>
      <w:tr w14:paraId="09D3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840" w:type="dxa"/>
            <w:vAlign w:val="center"/>
          </w:tcPr>
          <w:p w14:paraId="29D27436">
            <w:pPr>
              <w:pStyle w:val="11"/>
              <w:spacing w:line="360" w:lineRule="auto"/>
              <w:rPr>
                <w:b/>
                <w:bCs/>
                <w:color w:val="000000" w:themeColor="text1"/>
                <w:sz w:val="20"/>
                <w14:textFill>
                  <w14:solidFill>
                    <w14:schemeClr w14:val="tx1"/>
                  </w14:solidFill>
                </w14:textFill>
              </w:rPr>
            </w:pPr>
            <w:r>
              <w:rPr>
                <w:b/>
                <w:bCs/>
                <w:color w:val="000000" w:themeColor="text1"/>
                <w:sz w:val="20"/>
                <w14:textFill>
                  <w14:solidFill>
                    <w14:schemeClr w14:val="tx1"/>
                  </w14:solidFill>
                </w14:textFill>
              </w:rPr>
              <w:t>Week No</w:t>
            </w:r>
          </w:p>
        </w:tc>
        <w:tc>
          <w:tcPr>
            <w:tcW w:w="735" w:type="dxa"/>
            <w:vAlign w:val="center"/>
          </w:tcPr>
          <w:p w14:paraId="09C1098C">
            <w:pPr>
              <w:pStyle w:val="11"/>
              <w:spacing w:line="360" w:lineRule="auto"/>
              <w:rPr>
                <w:b/>
                <w:bCs/>
                <w:color w:val="000000" w:themeColor="text1"/>
                <w:sz w:val="20"/>
                <w14:textFill>
                  <w14:solidFill>
                    <w14:schemeClr w14:val="tx1"/>
                  </w14:solidFill>
                </w14:textFill>
              </w:rPr>
            </w:pPr>
            <w:r>
              <w:rPr>
                <w:b/>
                <w:bCs/>
                <w:color w:val="000000" w:themeColor="text1"/>
                <w:sz w:val="20"/>
                <w14:textFill>
                  <w14:solidFill>
                    <w14:schemeClr w14:val="tx1"/>
                  </w14:solidFill>
                </w14:textFill>
              </w:rPr>
              <w:t>Lab No</w:t>
            </w:r>
          </w:p>
        </w:tc>
        <w:tc>
          <w:tcPr>
            <w:tcW w:w="5362" w:type="dxa"/>
            <w:vAlign w:val="center"/>
          </w:tcPr>
          <w:p w14:paraId="4D97EFBD">
            <w:pPr>
              <w:pStyle w:val="11"/>
              <w:spacing w:line="360" w:lineRule="auto"/>
              <w:jc w:val="center"/>
              <w:rPr>
                <w:b/>
                <w:bCs/>
                <w:color w:val="000000" w:themeColor="text1"/>
                <w:sz w:val="20"/>
                <w14:textFill>
                  <w14:solidFill>
                    <w14:schemeClr w14:val="tx1"/>
                  </w14:solidFill>
                </w14:textFill>
              </w:rPr>
            </w:pPr>
            <w:r>
              <w:rPr>
                <w:b/>
                <w:bCs/>
                <w:color w:val="000000" w:themeColor="text1"/>
                <w:sz w:val="20"/>
                <w14:textFill>
                  <w14:solidFill>
                    <w14:schemeClr w14:val="tx1"/>
                  </w14:solidFill>
                </w14:textFill>
              </w:rPr>
              <w:t>Lab Description</w:t>
            </w:r>
          </w:p>
        </w:tc>
        <w:tc>
          <w:tcPr>
            <w:tcW w:w="938" w:type="dxa"/>
            <w:vAlign w:val="center"/>
          </w:tcPr>
          <w:p w14:paraId="58D5021F">
            <w:pPr>
              <w:pStyle w:val="11"/>
              <w:spacing w:line="360" w:lineRule="auto"/>
              <w:rPr>
                <w:rFonts w:hint="default"/>
                <w:b/>
                <w:bCs/>
                <w:color w:val="000000" w:themeColor="text1"/>
                <w:sz w:val="20"/>
                <w:szCs w:val="20"/>
                <w:lang w:val="en-US"/>
                <w14:textFill>
                  <w14:solidFill>
                    <w14:schemeClr w14:val="tx1"/>
                  </w14:solidFill>
                </w14:textFill>
              </w:rPr>
            </w:pPr>
            <w:r>
              <w:rPr>
                <w:b/>
                <w:bCs/>
                <w:color w:val="000000" w:themeColor="text1"/>
                <w:sz w:val="20"/>
                <w:szCs w:val="20"/>
                <w14:textFill>
                  <w14:solidFill>
                    <w14:schemeClr w14:val="tx1"/>
                  </w14:solidFill>
                </w14:textFill>
              </w:rPr>
              <w:t>C</w:t>
            </w:r>
            <w:r>
              <w:rPr>
                <w:rFonts w:hint="default"/>
                <w:b/>
                <w:bCs/>
                <w:color w:val="000000" w:themeColor="text1"/>
                <w:sz w:val="20"/>
                <w:szCs w:val="20"/>
                <w:lang w:val="en-US"/>
                <w14:textFill>
                  <w14:solidFill>
                    <w14:schemeClr w14:val="tx1"/>
                  </w14:solidFill>
                </w14:textFill>
              </w:rPr>
              <w:t xml:space="preserve">redit </w:t>
            </w:r>
            <w:r>
              <w:rPr>
                <w:b/>
                <w:bCs/>
                <w:color w:val="000000" w:themeColor="text1"/>
                <w:sz w:val="20"/>
                <w:szCs w:val="20"/>
                <w14:textFill>
                  <w14:solidFill>
                    <w14:schemeClr w14:val="tx1"/>
                  </w14:solidFill>
                </w14:textFill>
              </w:rPr>
              <w:t>hr</w:t>
            </w:r>
            <w:r>
              <w:rPr>
                <w:rFonts w:hint="default"/>
                <w:b/>
                <w:bCs/>
                <w:color w:val="000000" w:themeColor="text1"/>
                <w:sz w:val="20"/>
                <w:szCs w:val="20"/>
                <w:lang w:val="en-US"/>
                <w14:textFill>
                  <w14:solidFill>
                    <w14:schemeClr w14:val="tx1"/>
                  </w14:solidFill>
                </w14:textFill>
              </w:rPr>
              <w:t>s</w:t>
            </w:r>
          </w:p>
        </w:tc>
        <w:tc>
          <w:tcPr>
            <w:tcW w:w="510" w:type="dxa"/>
            <w:vAlign w:val="center"/>
          </w:tcPr>
          <w:p w14:paraId="7EBF3EA4">
            <w:pPr>
              <w:pStyle w:val="11"/>
              <w:spacing w:line="360" w:lineRule="auto"/>
              <w:rPr>
                <w:b/>
                <w:bCs/>
                <w:color w:val="000000" w:themeColor="text1"/>
                <w:sz w:val="20"/>
                <w14:textFill>
                  <w14:solidFill>
                    <w14:schemeClr w14:val="tx1"/>
                  </w14:solidFill>
                </w14:textFill>
              </w:rPr>
            </w:pPr>
            <w:r>
              <w:rPr>
                <w:b/>
                <w:bCs/>
                <w:color w:val="000000" w:themeColor="text1"/>
                <w:sz w:val="20"/>
                <w14:textFill>
                  <w14:solidFill>
                    <w14:schemeClr w14:val="tx1"/>
                  </w14:solidFill>
                </w14:textFill>
              </w:rPr>
              <w:t>CLO</w:t>
            </w:r>
          </w:p>
        </w:tc>
      </w:tr>
      <w:tr w14:paraId="1A0D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03E13033">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1</w:t>
            </w:r>
          </w:p>
        </w:tc>
        <w:tc>
          <w:tcPr>
            <w:tcW w:w="735" w:type="dxa"/>
            <w:vAlign w:val="center"/>
          </w:tcPr>
          <w:p w14:paraId="7102D81C">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1</w:t>
            </w:r>
          </w:p>
        </w:tc>
        <w:tc>
          <w:tcPr>
            <w:tcW w:w="5362" w:type="dxa"/>
            <w:vAlign w:val="center"/>
          </w:tcPr>
          <w:p w14:paraId="1529A43C">
            <w:pPr>
              <w:pStyle w:val="11"/>
              <w:spacing w:line="360" w:lineRule="auto"/>
              <w:rPr>
                <w:b/>
                <w:color w:val="000000" w:themeColor="text1"/>
                <w:sz w:val="20"/>
                <w14:textFill>
                  <w14:solidFill>
                    <w14:schemeClr w14:val="tx1"/>
                  </w14:solidFill>
                </w14:textFill>
              </w:rPr>
            </w:pPr>
            <w:r>
              <w:rPr>
                <w:b/>
                <w:color w:val="000000" w:themeColor="text1"/>
                <w:sz w:val="20"/>
                <w14:textFill>
                  <w14:solidFill>
                    <w14:schemeClr w14:val="tx1"/>
                  </w14:solidFill>
                </w14:textFill>
              </w:rPr>
              <w:t>Download and install virtualization software (VMware Workstation or VirtualBox)</w:t>
            </w:r>
          </w:p>
        </w:tc>
        <w:tc>
          <w:tcPr>
            <w:tcW w:w="938" w:type="dxa"/>
            <w:vAlign w:val="center"/>
          </w:tcPr>
          <w:p w14:paraId="798E4139">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61692715">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1</w:t>
            </w:r>
          </w:p>
        </w:tc>
      </w:tr>
      <w:tr w14:paraId="56B7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0AAC5B06">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2</w:t>
            </w:r>
          </w:p>
        </w:tc>
        <w:tc>
          <w:tcPr>
            <w:tcW w:w="735" w:type="dxa"/>
            <w:vAlign w:val="center"/>
          </w:tcPr>
          <w:p w14:paraId="112C98EC">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2</w:t>
            </w:r>
          </w:p>
        </w:tc>
        <w:tc>
          <w:tcPr>
            <w:tcW w:w="5362" w:type="dxa"/>
            <w:vAlign w:val="center"/>
          </w:tcPr>
          <w:p w14:paraId="76F361DC">
            <w:pPr>
              <w:pStyle w:val="11"/>
              <w:spacing w:line="360" w:lineRule="auto"/>
              <w:rPr>
                <w:b/>
                <w:color w:val="000000" w:themeColor="text1"/>
                <w:sz w:val="20"/>
                <w14:textFill>
                  <w14:solidFill>
                    <w14:schemeClr w14:val="tx1"/>
                  </w14:solidFill>
                </w14:textFill>
              </w:rPr>
            </w:pPr>
            <w:r>
              <w:rPr>
                <w:b/>
                <w:color w:val="000000" w:themeColor="text1"/>
                <w:sz w:val="20"/>
                <w14:textFill>
                  <w14:solidFill>
                    <w14:schemeClr w14:val="tx1"/>
                  </w14:solidFill>
                </w14:textFill>
              </w:rPr>
              <w:t>AWS Identity and Access Management (IAM): Users, Roles, and Policies</w:t>
            </w:r>
          </w:p>
        </w:tc>
        <w:tc>
          <w:tcPr>
            <w:tcW w:w="938" w:type="dxa"/>
            <w:vAlign w:val="center"/>
          </w:tcPr>
          <w:p w14:paraId="71FE23BD">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3DADFC60">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r>
      <w:tr w14:paraId="25D1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425DFF1">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735" w:type="dxa"/>
            <w:vAlign w:val="center"/>
          </w:tcPr>
          <w:p w14:paraId="1C0D1A50">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362" w:type="dxa"/>
            <w:vAlign w:val="center"/>
          </w:tcPr>
          <w:p w14:paraId="3DB728E8">
            <w:pPr>
              <w:pStyle w:val="11"/>
              <w:spacing w:line="360" w:lineRule="auto"/>
              <w:rPr>
                <w:b/>
                <w:color w:val="000000" w:themeColor="text1"/>
                <w:sz w:val="20"/>
                <w14:textFill>
                  <w14:solidFill>
                    <w14:schemeClr w14:val="tx1"/>
                  </w14:solidFill>
                </w14:textFill>
              </w:rPr>
            </w:pPr>
            <w:r>
              <w:rPr>
                <w:b/>
                <w:color w:val="000000" w:themeColor="text1"/>
                <w:sz w:val="20"/>
                <w14:textFill>
                  <w14:solidFill>
                    <w14:schemeClr w14:val="tx1"/>
                  </w14:solidFill>
                </w14:textFill>
              </w:rPr>
              <w:t>AWS Cloud Shell: Command-line access and resource management</w:t>
            </w:r>
          </w:p>
        </w:tc>
        <w:tc>
          <w:tcPr>
            <w:tcW w:w="938" w:type="dxa"/>
            <w:vAlign w:val="center"/>
          </w:tcPr>
          <w:p w14:paraId="36A92ED0">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1375B5EF">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2</w:t>
            </w:r>
          </w:p>
        </w:tc>
      </w:tr>
      <w:tr w14:paraId="15C1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B6489B9">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4</w:t>
            </w:r>
          </w:p>
        </w:tc>
        <w:tc>
          <w:tcPr>
            <w:tcW w:w="735" w:type="dxa"/>
            <w:vAlign w:val="center"/>
          </w:tcPr>
          <w:p w14:paraId="0B047DD0">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4</w:t>
            </w:r>
          </w:p>
        </w:tc>
        <w:tc>
          <w:tcPr>
            <w:tcW w:w="5362" w:type="dxa"/>
            <w:vAlign w:val="center"/>
          </w:tcPr>
          <w:p w14:paraId="465B54ED">
            <w:pPr>
              <w:pStyle w:val="11"/>
              <w:spacing w:line="360" w:lineRule="auto"/>
              <w:rPr>
                <w:b/>
                <w:color w:val="000000" w:themeColor="text1"/>
                <w:sz w:val="20"/>
                <w14:textFill>
                  <w14:solidFill>
                    <w14:schemeClr w14:val="tx1"/>
                  </w14:solidFill>
                </w14:textFill>
              </w:rPr>
            </w:pPr>
            <w:r>
              <w:rPr>
                <w:b/>
                <w:color w:val="000000" w:themeColor="text1"/>
                <w:sz w:val="20"/>
                <w14:textFill>
                  <w14:solidFill>
                    <w14:schemeClr w14:val="tx1"/>
                  </w14:solidFill>
                </w14:textFill>
              </w:rPr>
              <w:t>AWS Lambda: Create and deploy serverless functions</w:t>
            </w:r>
          </w:p>
        </w:tc>
        <w:tc>
          <w:tcPr>
            <w:tcW w:w="938" w:type="dxa"/>
            <w:vAlign w:val="center"/>
          </w:tcPr>
          <w:p w14:paraId="38D5E310">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0074A3EC">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r>
      <w:tr w14:paraId="3669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6F735B3">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5A</w:t>
            </w:r>
          </w:p>
        </w:tc>
        <w:tc>
          <w:tcPr>
            <w:tcW w:w="735" w:type="dxa"/>
            <w:vAlign w:val="center"/>
          </w:tcPr>
          <w:p w14:paraId="34D409F7">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5A</w:t>
            </w:r>
          </w:p>
        </w:tc>
        <w:tc>
          <w:tcPr>
            <w:tcW w:w="5362" w:type="dxa"/>
            <w:vAlign w:val="center"/>
          </w:tcPr>
          <w:p w14:paraId="458F1ED3">
            <w:pPr>
              <w:pStyle w:val="11"/>
              <w:spacing w:line="360" w:lineRule="auto"/>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 xml:space="preserve"> Secure Docker Deployment in Cloud Environments</w:t>
            </w:r>
          </w:p>
        </w:tc>
        <w:tc>
          <w:tcPr>
            <w:tcW w:w="938" w:type="dxa"/>
            <w:vAlign w:val="center"/>
          </w:tcPr>
          <w:p w14:paraId="1E9E532E">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3AE9CCF9">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2</w:t>
            </w:r>
          </w:p>
        </w:tc>
      </w:tr>
      <w:tr w14:paraId="2E4F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5FFA3368">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5B</w:t>
            </w:r>
          </w:p>
        </w:tc>
        <w:tc>
          <w:tcPr>
            <w:tcW w:w="735" w:type="dxa"/>
            <w:vAlign w:val="center"/>
          </w:tcPr>
          <w:p w14:paraId="1C930DED">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5B</w:t>
            </w:r>
          </w:p>
        </w:tc>
        <w:tc>
          <w:tcPr>
            <w:tcW w:w="5362" w:type="dxa"/>
            <w:vAlign w:val="center"/>
          </w:tcPr>
          <w:p w14:paraId="5089FB36">
            <w:pPr>
              <w:pStyle w:val="11"/>
              <w:spacing w:line="360" w:lineRule="auto"/>
              <w:rPr>
                <w:b/>
                <w:bCs/>
                <w:color w:val="000000" w:themeColor="text1"/>
                <w:sz w:val="20"/>
                <w:szCs w:val="20"/>
                <w14:textFill>
                  <w14:solidFill>
                    <w14:schemeClr w14:val="tx1"/>
                  </w14:solidFill>
                </w14:textFill>
              </w:rPr>
            </w:pPr>
            <w:bookmarkStart w:id="0" w:name="_Hlk229059273"/>
            <w:r>
              <w:rPr>
                <w:b/>
                <w:bCs/>
                <w:color w:val="000000" w:themeColor="text1"/>
                <w:sz w:val="20"/>
                <w:szCs w:val="20"/>
                <w14:textFill>
                  <w14:solidFill>
                    <w14:schemeClr w14:val="tx1"/>
                  </w14:solidFill>
                </w14:textFill>
              </w:rPr>
              <w:t>Docker Deployment and Installation on AWS EC2 Server</w:t>
            </w:r>
            <w:bookmarkEnd w:id="0"/>
          </w:p>
        </w:tc>
        <w:tc>
          <w:tcPr>
            <w:tcW w:w="938" w:type="dxa"/>
            <w:vAlign w:val="center"/>
          </w:tcPr>
          <w:p w14:paraId="587736B5">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707AB3C3">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2</w:t>
            </w:r>
          </w:p>
        </w:tc>
      </w:tr>
      <w:tr w14:paraId="2024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1A820D7D">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6</w:t>
            </w:r>
          </w:p>
        </w:tc>
        <w:tc>
          <w:tcPr>
            <w:tcW w:w="735" w:type="dxa"/>
            <w:vAlign w:val="center"/>
          </w:tcPr>
          <w:p w14:paraId="0A4C2724">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6</w:t>
            </w:r>
          </w:p>
        </w:tc>
        <w:tc>
          <w:tcPr>
            <w:tcW w:w="5362" w:type="dxa"/>
            <w:vAlign w:val="center"/>
          </w:tcPr>
          <w:p w14:paraId="4FBAA4DD">
            <w:pPr>
              <w:pStyle w:val="11"/>
              <w:spacing w:line="360" w:lineRule="auto"/>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Cloud Lab: Monitoring AWS Lambda using CloudWatch Metrics &amp; Logs</w:t>
            </w:r>
          </w:p>
        </w:tc>
        <w:tc>
          <w:tcPr>
            <w:tcW w:w="938" w:type="dxa"/>
            <w:vAlign w:val="center"/>
          </w:tcPr>
          <w:p w14:paraId="07AF5234">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6BF13901">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r>
      <w:tr w14:paraId="449E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ECF7AED">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7</w:t>
            </w:r>
          </w:p>
        </w:tc>
        <w:tc>
          <w:tcPr>
            <w:tcW w:w="735" w:type="dxa"/>
            <w:vAlign w:val="center"/>
          </w:tcPr>
          <w:p w14:paraId="28ABB841">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7</w:t>
            </w:r>
          </w:p>
        </w:tc>
        <w:tc>
          <w:tcPr>
            <w:tcW w:w="5362" w:type="dxa"/>
            <w:vAlign w:val="center"/>
          </w:tcPr>
          <w:p w14:paraId="5EC86DA7">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CCP Discussion</w:t>
            </w:r>
          </w:p>
        </w:tc>
        <w:tc>
          <w:tcPr>
            <w:tcW w:w="938" w:type="dxa"/>
            <w:vAlign w:val="center"/>
          </w:tcPr>
          <w:p w14:paraId="4A2389EA">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c>
          <w:tcPr>
            <w:tcW w:w="510" w:type="dxa"/>
            <w:vAlign w:val="center"/>
          </w:tcPr>
          <w:p w14:paraId="506EC593">
            <w:pPr>
              <w:pStyle w:val="11"/>
              <w:spacing w:line="360" w:lineRule="auto"/>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3</w:t>
            </w:r>
          </w:p>
        </w:tc>
      </w:tr>
      <w:tr w14:paraId="5DC2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7B9C21C8">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8</w:t>
            </w:r>
          </w:p>
        </w:tc>
        <w:tc>
          <w:tcPr>
            <w:tcW w:w="735" w:type="dxa"/>
            <w:vAlign w:val="center"/>
          </w:tcPr>
          <w:p w14:paraId="547499A2">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8</w:t>
            </w:r>
          </w:p>
        </w:tc>
        <w:tc>
          <w:tcPr>
            <w:tcW w:w="5362" w:type="dxa"/>
            <w:vAlign w:val="center"/>
          </w:tcPr>
          <w:p w14:paraId="03937780">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Mid Term</w:t>
            </w:r>
          </w:p>
        </w:tc>
        <w:tc>
          <w:tcPr>
            <w:tcW w:w="938" w:type="dxa"/>
            <w:vAlign w:val="center"/>
          </w:tcPr>
          <w:p w14:paraId="79E9CC4B">
            <w:pPr>
              <w:pStyle w:val="11"/>
              <w:spacing w:line="360" w:lineRule="auto"/>
              <w:jc w:val="center"/>
              <w:rPr>
                <w:b/>
                <w:color w:val="000000" w:themeColor="text1"/>
                <w:sz w:val="20"/>
                <w14:textFill>
                  <w14:solidFill>
                    <w14:schemeClr w14:val="tx1"/>
                  </w14:solidFill>
                </w14:textFill>
              </w:rPr>
            </w:pPr>
          </w:p>
        </w:tc>
        <w:tc>
          <w:tcPr>
            <w:tcW w:w="510" w:type="dxa"/>
            <w:vAlign w:val="center"/>
          </w:tcPr>
          <w:p w14:paraId="31166052">
            <w:pPr>
              <w:pStyle w:val="11"/>
              <w:spacing w:line="360" w:lineRule="auto"/>
              <w:jc w:val="center"/>
              <w:rPr>
                <w:b/>
                <w:color w:val="000000" w:themeColor="text1"/>
                <w:sz w:val="20"/>
                <w14:textFill>
                  <w14:solidFill>
                    <w14:schemeClr w14:val="tx1"/>
                  </w14:solidFill>
                </w14:textFill>
              </w:rPr>
            </w:pPr>
          </w:p>
        </w:tc>
      </w:tr>
      <w:tr w14:paraId="4C00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E8EE3EC">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9</w:t>
            </w:r>
          </w:p>
        </w:tc>
        <w:tc>
          <w:tcPr>
            <w:tcW w:w="735" w:type="dxa"/>
            <w:vAlign w:val="center"/>
          </w:tcPr>
          <w:p w14:paraId="38AB0980">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9</w:t>
            </w:r>
          </w:p>
        </w:tc>
        <w:tc>
          <w:tcPr>
            <w:tcW w:w="5362" w:type="dxa"/>
            <w:vAlign w:val="center"/>
          </w:tcPr>
          <w:p w14:paraId="546C39A7">
            <w:pPr>
              <w:pStyle w:val="11"/>
              <w:spacing w:line="360" w:lineRule="auto"/>
              <w:jc w:val="center"/>
              <w:rPr>
                <w:rFonts w:hint="default"/>
                <w:b/>
                <w:bCs/>
                <w:color w:val="000000" w:themeColor="text1"/>
                <w:sz w:val="20"/>
                <w:szCs w:val="20"/>
                <w:lang w:val="en-US"/>
                <w14:textFill>
                  <w14:solidFill>
                    <w14:schemeClr w14:val="tx1"/>
                  </w14:solidFill>
                </w14:textFill>
              </w:rPr>
            </w:pPr>
            <w:r>
              <w:rPr>
                <w:b/>
                <w:bCs/>
                <w:color w:val="000000" w:themeColor="text1"/>
                <w:sz w:val="20"/>
                <w:szCs w:val="20"/>
                <w14:textFill>
                  <w14:solidFill>
                    <w14:schemeClr w14:val="tx1"/>
                  </w14:solidFill>
                </w14:textFill>
              </w:rPr>
              <w:t>Data Protection: Encryption and Key Management Systems</w:t>
            </w:r>
          </w:p>
        </w:tc>
        <w:tc>
          <w:tcPr>
            <w:tcW w:w="938" w:type="dxa"/>
            <w:vAlign w:val="center"/>
          </w:tcPr>
          <w:p w14:paraId="7DADF4E2">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3AC80E5F">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2336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40A2EA95">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10</w:t>
            </w:r>
          </w:p>
        </w:tc>
        <w:tc>
          <w:tcPr>
            <w:tcW w:w="735" w:type="dxa"/>
            <w:vAlign w:val="center"/>
          </w:tcPr>
          <w:p w14:paraId="32232505">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10</w:t>
            </w:r>
          </w:p>
        </w:tc>
        <w:tc>
          <w:tcPr>
            <w:tcW w:w="5362" w:type="dxa"/>
            <w:shd w:val="clear"/>
            <w:vAlign w:val="center"/>
          </w:tcPr>
          <w:p w14:paraId="5F9C86C5">
            <w:pPr>
              <w:pStyle w:val="11"/>
              <w:spacing w:line="360" w:lineRule="auto"/>
              <w:jc w:val="center"/>
              <w:rPr>
                <w:rFonts w:hint="default" w:ascii="Times New Roman" w:hAnsi="Times New Roman" w:eastAsia="Times New Roman" w:cs="Times New Roman"/>
                <w:b/>
                <w:bCs/>
                <w:color w:val="000000" w:themeColor="text1"/>
                <w:sz w:val="20"/>
                <w:szCs w:val="20"/>
                <w:lang w:val="en-US" w:eastAsia="en-US" w:bidi="ar-SA"/>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eastAsia="en-US" w:bidi="ar-SA"/>
                <w14:textFill>
                  <w14:solidFill>
                    <w14:schemeClr w14:val="tx1"/>
                  </w14:solidFill>
                </w14:textFill>
              </w:rPr>
              <w:t xml:space="preserve"> Designing and Configuring an AWS VPC</w:t>
            </w:r>
          </w:p>
        </w:tc>
        <w:tc>
          <w:tcPr>
            <w:tcW w:w="938" w:type="dxa"/>
            <w:vAlign w:val="center"/>
          </w:tcPr>
          <w:p w14:paraId="78BBEC7A">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7C01EED2">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3577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5FDB5EDC">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11</w:t>
            </w:r>
          </w:p>
        </w:tc>
        <w:tc>
          <w:tcPr>
            <w:tcW w:w="735" w:type="dxa"/>
            <w:vAlign w:val="center"/>
          </w:tcPr>
          <w:p w14:paraId="18D4AD30">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11</w:t>
            </w:r>
          </w:p>
        </w:tc>
        <w:tc>
          <w:tcPr>
            <w:tcW w:w="5362" w:type="dxa"/>
            <w:shd w:val="clear"/>
            <w:vAlign w:val="center"/>
          </w:tcPr>
          <w:p w14:paraId="5CBC19BC">
            <w:pPr>
              <w:pStyle w:val="11"/>
              <w:spacing w:line="360" w:lineRule="auto"/>
              <w:jc w:val="center"/>
              <w:rPr>
                <w:rFonts w:hint="default" w:ascii="Times New Roman" w:hAnsi="Times New Roman" w:eastAsia="Times New Roman" w:cs="Times New Roman"/>
                <w:b/>
                <w:bCs/>
                <w:color w:val="000000" w:themeColor="text1"/>
                <w:sz w:val="20"/>
                <w:szCs w:val="20"/>
                <w:lang w:val="en-US" w:eastAsia="en-US" w:bidi="ar-SA"/>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eastAsia="en-US" w:bidi="ar-SA"/>
                <w14:textFill>
                  <w14:solidFill>
                    <w14:schemeClr w14:val="tx1"/>
                  </w14:solidFill>
                </w14:textFill>
              </w:rPr>
              <w:t>Auditing</w:t>
            </w:r>
            <w:r>
              <w:rPr>
                <w:rFonts w:hint="default" w:cs="Times New Roman"/>
                <w:b/>
                <w:bCs/>
                <w:color w:val="000000" w:themeColor="text1"/>
                <w:sz w:val="20"/>
                <w:szCs w:val="20"/>
                <w:lang w:val="en-US" w:eastAsia="en-US" w:bidi="ar-SA"/>
                <w14:textFill>
                  <w14:solidFill>
                    <w14:schemeClr w14:val="tx1"/>
                  </w14:solidFill>
                </w14:textFill>
              </w:rPr>
              <w:t xml:space="preserve"> with</w:t>
            </w:r>
            <w:r>
              <w:rPr>
                <w:rFonts w:hint="default" w:ascii="Times New Roman" w:hAnsi="Times New Roman" w:eastAsia="Times New Roman" w:cs="Times New Roman"/>
                <w:b/>
                <w:bCs/>
                <w:color w:val="000000" w:themeColor="text1"/>
                <w:sz w:val="20"/>
                <w:szCs w:val="20"/>
                <w:lang w:val="en-US" w:eastAsia="en-US" w:bidi="ar-SA"/>
                <w14:textFill>
                  <w14:solidFill>
                    <w14:schemeClr w14:val="tx1"/>
                  </w14:solidFill>
                </w14:textFill>
              </w:rPr>
              <w:t xml:space="preserve"> AWS CloudTrail</w:t>
            </w:r>
          </w:p>
        </w:tc>
        <w:tc>
          <w:tcPr>
            <w:tcW w:w="938" w:type="dxa"/>
            <w:vAlign w:val="center"/>
          </w:tcPr>
          <w:p w14:paraId="363A3415">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56686B84">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25CD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1C976DBF">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12</w:t>
            </w:r>
          </w:p>
        </w:tc>
        <w:tc>
          <w:tcPr>
            <w:tcW w:w="735" w:type="dxa"/>
            <w:vAlign w:val="center"/>
          </w:tcPr>
          <w:p w14:paraId="6E0B194C">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12</w:t>
            </w:r>
          </w:p>
        </w:tc>
        <w:tc>
          <w:tcPr>
            <w:tcW w:w="5362" w:type="dxa"/>
            <w:vAlign w:val="center"/>
          </w:tcPr>
          <w:p w14:paraId="48A5358D">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Container Security Architecture: Managed Image Scanning</w:t>
            </w:r>
          </w:p>
        </w:tc>
        <w:tc>
          <w:tcPr>
            <w:tcW w:w="938" w:type="dxa"/>
            <w:vAlign w:val="center"/>
          </w:tcPr>
          <w:p w14:paraId="626CF7BF">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43B5E3A3">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5C49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39EC8A08">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13</w:t>
            </w:r>
          </w:p>
        </w:tc>
        <w:tc>
          <w:tcPr>
            <w:tcW w:w="735" w:type="dxa"/>
            <w:vAlign w:val="center"/>
          </w:tcPr>
          <w:p w14:paraId="7AB91711">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13</w:t>
            </w:r>
          </w:p>
        </w:tc>
        <w:tc>
          <w:tcPr>
            <w:tcW w:w="5362" w:type="dxa"/>
            <w:vAlign w:val="center"/>
          </w:tcPr>
          <w:p w14:paraId="097874F4">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Infrastructure as Code (IaC): Secure Deployments using AWS CloudFormation</w:t>
            </w:r>
          </w:p>
        </w:tc>
        <w:tc>
          <w:tcPr>
            <w:tcW w:w="938" w:type="dxa"/>
            <w:vAlign w:val="center"/>
          </w:tcPr>
          <w:p w14:paraId="59BB1DD2">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648A16B3">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00BA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66E473DF">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14</w:t>
            </w:r>
          </w:p>
        </w:tc>
        <w:tc>
          <w:tcPr>
            <w:tcW w:w="735" w:type="dxa"/>
            <w:vAlign w:val="center"/>
          </w:tcPr>
          <w:p w14:paraId="77AF90BC">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14</w:t>
            </w:r>
          </w:p>
        </w:tc>
        <w:tc>
          <w:tcPr>
            <w:tcW w:w="5362" w:type="dxa"/>
            <w:vAlign w:val="center"/>
          </w:tcPr>
          <w:p w14:paraId="368563BF">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Implementing DevSecOps Pipelines: Automated Security Controls in AWS CodePipeline</w:t>
            </w:r>
          </w:p>
        </w:tc>
        <w:tc>
          <w:tcPr>
            <w:tcW w:w="938" w:type="dxa"/>
            <w:vAlign w:val="center"/>
          </w:tcPr>
          <w:p w14:paraId="1CE73881">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1A030648">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1BA1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blCellSpacing w:w="15" w:type="dxa"/>
        </w:trPr>
        <w:tc>
          <w:tcPr>
            <w:tcW w:w="840" w:type="dxa"/>
            <w:vAlign w:val="center"/>
          </w:tcPr>
          <w:p w14:paraId="6A11F47E">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15</w:t>
            </w:r>
          </w:p>
        </w:tc>
        <w:tc>
          <w:tcPr>
            <w:tcW w:w="735" w:type="dxa"/>
            <w:vAlign w:val="center"/>
          </w:tcPr>
          <w:p w14:paraId="6402E8CD">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15</w:t>
            </w:r>
          </w:p>
        </w:tc>
        <w:tc>
          <w:tcPr>
            <w:tcW w:w="5362" w:type="dxa"/>
            <w:vAlign w:val="center"/>
          </w:tcPr>
          <w:p w14:paraId="17CBDEE2">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CCP Submissions and Viva</w:t>
            </w:r>
          </w:p>
        </w:tc>
        <w:tc>
          <w:tcPr>
            <w:tcW w:w="938" w:type="dxa"/>
            <w:vAlign w:val="center"/>
          </w:tcPr>
          <w:p w14:paraId="4E892349">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c>
          <w:tcPr>
            <w:tcW w:w="510" w:type="dxa"/>
            <w:vAlign w:val="center"/>
          </w:tcPr>
          <w:p w14:paraId="2E8B0711">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3</w:t>
            </w:r>
          </w:p>
        </w:tc>
      </w:tr>
      <w:tr w14:paraId="6B45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40" w:type="dxa"/>
            <w:vAlign w:val="center"/>
          </w:tcPr>
          <w:p w14:paraId="1144136D">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16</w:t>
            </w:r>
          </w:p>
        </w:tc>
        <w:tc>
          <w:tcPr>
            <w:tcW w:w="735" w:type="dxa"/>
            <w:vAlign w:val="center"/>
          </w:tcPr>
          <w:p w14:paraId="083958B6">
            <w:pPr>
              <w:pStyle w:val="11"/>
              <w:spacing w:line="360" w:lineRule="auto"/>
              <w:jc w:val="center"/>
              <w:rPr>
                <w:rFonts w:hint="default"/>
                <w:b/>
                <w:color w:val="000000" w:themeColor="text1"/>
                <w:sz w:val="20"/>
                <w:lang w:val="en-US"/>
                <w14:textFill>
                  <w14:solidFill>
                    <w14:schemeClr w14:val="tx1"/>
                  </w14:solidFill>
                </w14:textFill>
              </w:rPr>
            </w:pPr>
            <w:r>
              <w:rPr>
                <w:rFonts w:hint="default"/>
                <w:b/>
                <w:color w:val="000000" w:themeColor="text1"/>
                <w:sz w:val="20"/>
                <w:lang w:val="en-US"/>
                <w14:textFill>
                  <w14:solidFill>
                    <w14:schemeClr w14:val="tx1"/>
                  </w14:solidFill>
                </w14:textFill>
              </w:rPr>
              <w:t>16</w:t>
            </w:r>
          </w:p>
        </w:tc>
        <w:tc>
          <w:tcPr>
            <w:tcW w:w="5362" w:type="dxa"/>
            <w:vAlign w:val="center"/>
          </w:tcPr>
          <w:p w14:paraId="64CABC3A">
            <w:pPr>
              <w:pStyle w:val="11"/>
              <w:spacing w:line="360" w:lineRule="auto"/>
              <w:jc w:val="center"/>
              <w:rPr>
                <w:rFonts w:hint="default"/>
                <w:b/>
                <w:bCs/>
                <w:color w:val="000000" w:themeColor="text1"/>
                <w:sz w:val="20"/>
                <w:szCs w:val="20"/>
                <w:lang w:val="en-US"/>
                <w14:textFill>
                  <w14:solidFill>
                    <w14:schemeClr w14:val="tx1"/>
                  </w14:solidFill>
                </w14:textFill>
              </w:rPr>
            </w:pPr>
            <w:r>
              <w:rPr>
                <w:rFonts w:hint="default"/>
                <w:b/>
                <w:bCs/>
                <w:color w:val="000000" w:themeColor="text1"/>
                <w:sz w:val="20"/>
                <w:szCs w:val="20"/>
                <w:lang w:val="en-US"/>
                <w14:textFill>
                  <w14:solidFill>
                    <w14:schemeClr w14:val="tx1"/>
                  </w14:solidFill>
                </w14:textFill>
              </w:rPr>
              <w:t>Final Term</w:t>
            </w:r>
          </w:p>
        </w:tc>
        <w:tc>
          <w:tcPr>
            <w:tcW w:w="938" w:type="dxa"/>
            <w:vAlign w:val="center"/>
          </w:tcPr>
          <w:p w14:paraId="29F81C0E">
            <w:pPr>
              <w:pStyle w:val="11"/>
              <w:spacing w:line="360" w:lineRule="auto"/>
              <w:jc w:val="center"/>
              <w:rPr>
                <w:rFonts w:hint="default"/>
                <w:b/>
                <w:color w:val="000000" w:themeColor="text1"/>
                <w:sz w:val="20"/>
                <w:lang w:val="en-US"/>
                <w14:textFill>
                  <w14:solidFill>
                    <w14:schemeClr w14:val="tx1"/>
                  </w14:solidFill>
                </w14:textFill>
              </w:rPr>
            </w:pPr>
          </w:p>
        </w:tc>
        <w:tc>
          <w:tcPr>
            <w:tcW w:w="510" w:type="dxa"/>
            <w:vAlign w:val="center"/>
          </w:tcPr>
          <w:p w14:paraId="5542180A">
            <w:pPr>
              <w:pStyle w:val="11"/>
              <w:spacing w:line="360" w:lineRule="auto"/>
              <w:jc w:val="both"/>
              <w:rPr>
                <w:rFonts w:hint="default"/>
                <w:b/>
                <w:color w:val="000000" w:themeColor="text1"/>
                <w:sz w:val="20"/>
                <w:lang w:val="en-US"/>
                <w14:textFill>
                  <w14:solidFill>
                    <w14:schemeClr w14:val="tx1"/>
                  </w14:solidFill>
                </w14:textFill>
              </w:rPr>
            </w:pPr>
          </w:p>
        </w:tc>
      </w:tr>
    </w:tbl>
    <w:p w14:paraId="43F743A6">
      <w:pPr>
        <w:rPr>
          <w:rFonts w:hint="default"/>
          <w:color w:val="000000" w:themeColor="text1"/>
          <w14:textFill>
            <w14:solidFill>
              <w14:schemeClr w14:val="tx1"/>
            </w14:solidFill>
          </w14:textFill>
        </w:rPr>
      </w:pPr>
    </w:p>
    <w:p w14:paraId="586777FF">
      <w:pPr>
        <w:rPr>
          <w:rFonts w:hint="default"/>
          <w:color w:val="000000" w:themeColor="text1"/>
          <w14:textFill>
            <w14:solidFill>
              <w14:schemeClr w14:val="tx1"/>
            </w14:solidFill>
          </w14:textFill>
        </w:rPr>
      </w:pPr>
    </w:p>
    <w:p w14:paraId="58D31978">
      <w:pPr>
        <w:jc w:val="center"/>
        <w:rPr>
          <w:rFonts w:hint="default"/>
          <w:color w:val="000000" w:themeColor="text1"/>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07C4F7F5">
      <w:pPr>
        <w:rPr>
          <w:rFonts w:hint="default"/>
          <w:color w:val="000000" w:themeColor="text1"/>
          <w14:textFill>
            <w14:solidFill>
              <w14:schemeClr w14:val="tx1"/>
            </w14:solidFill>
          </w14:textFill>
        </w:rPr>
      </w:pPr>
    </w:p>
    <w:p w14:paraId="42DBE0FC">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60E92446">
      <w:pPr>
        <w:rPr>
          <w:rFonts w:hint="default"/>
          <w:color w:val="000000" w:themeColor="text1"/>
          <w14:textFill>
            <w14:solidFill>
              <w14:schemeClr w14:val="tx1"/>
            </w14:solidFill>
          </w14:textFill>
        </w:rPr>
      </w:pPr>
    </w:p>
    <w:p w14:paraId="37842982">
      <w:pPr>
        <w:rPr>
          <w:rFonts w:hint="default"/>
          <w:color w:val="000000" w:themeColor="text1"/>
          <w14:textFill>
            <w14:solidFill>
              <w14:schemeClr w14:val="tx1"/>
            </w14:solidFill>
          </w14:textFill>
        </w:rPr>
      </w:pPr>
    </w:p>
    <w:tbl>
      <w:tblPr>
        <w:tblStyle w:val="10"/>
        <w:tblpPr w:leftFromText="180" w:rightFromText="180" w:vertAnchor="text" w:horzAnchor="page" w:tblpX="1817" w:tblpY="154"/>
        <w:tblOverlap w:val="never"/>
        <w:tblW w:w="8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
        <w:gridCol w:w="254"/>
        <w:gridCol w:w="2639"/>
        <w:gridCol w:w="1518"/>
        <w:gridCol w:w="712"/>
        <w:gridCol w:w="302"/>
        <w:gridCol w:w="304"/>
        <w:gridCol w:w="1253"/>
        <w:gridCol w:w="705"/>
        <w:gridCol w:w="690"/>
      </w:tblGrid>
      <w:tr w14:paraId="7F894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97" w:hRule="atLeast"/>
        </w:trPr>
        <w:tc>
          <w:tcPr>
            <w:tcW w:w="8855" w:type="dxa"/>
            <w:gridSpan w:val="10"/>
            <w:shd w:val="clear" w:color="auto" w:fill="D9D9D9"/>
          </w:tcPr>
          <w:p w14:paraId="77A6B456">
            <w:pPr>
              <w:pStyle w:val="22"/>
              <w:tabs>
                <w:tab w:val="left" w:pos="9240"/>
              </w:tabs>
              <w:spacing w:before="89"/>
              <w:ind w:left="107" w:right="477" w:rightChars="217"/>
              <w:rPr>
                <w:b/>
                <w:color w:val="000000" w:themeColor="text1"/>
                <w:sz w:val="20"/>
                <w14:textFill>
                  <w14:solidFill>
                    <w14:schemeClr w14:val="tx1"/>
                  </w14:solidFill>
                </w14:textFill>
              </w:rPr>
            </w:pPr>
            <w:r>
              <w:rPr>
                <w:b/>
                <w:color w:val="000000" w:themeColor="text1"/>
                <w:sz w:val="20"/>
                <w14:textFill>
                  <w14:solidFill>
                    <w14:schemeClr w14:val="tx1"/>
                  </w14:solidFill>
                </w14:textFill>
              </w:rPr>
              <w:t>Course</w:t>
            </w:r>
            <w:r>
              <w:rPr>
                <w:b/>
                <w:color w:val="000000" w:themeColor="text1"/>
                <w:spacing w:val="-6"/>
                <w:sz w:val="20"/>
                <w14:textFill>
                  <w14:solidFill>
                    <w14:schemeClr w14:val="tx1"/>
                  </w14:solidFill>
                </w14:textFill>
              </w:rPr>
              <w:t xml:space="preserve"> </w:t>
            </w:r>
            <w:r>
              <w:rPr>
                <w:b/>
                <w:color w:val="000000" w:themeColor="text1"/>
                <w:sz w:val="20"/>
                <w14:textFill>
                  <w14:solidFill>
                    <w14:schemeClr w14:val="tx1"/>
                  </w14:solidFill>
                </w14:textFill>
              </w:rPr>
              <w:t>Learning</w:t>
            </w:r>
            <w:r>
              <w:rPr>
                <w:b/>
                <w:color w:val="000000" w:themeColor="text1"/>
                <w:spacing w:val="-5"/>
                <w:sz w:val="20"/>
                <w14:textFill>
                  <w14:solidFill>
                    <w14:schemeClr w14:val="tx1"/>
                  </w14:solidFill>
                </w14:textFill>
              </w:rPr>
              <w:t xml:space="preserve"> </w:t>
            </w:r>
            <w:r>
              <w:rPr>
                <w:b/>
                <w:color w:val="000000" w:themeColor="text1"/>
                <w:spacing w:val="-2"/>
                <w:sz w:val="20"/>
                <w14:textFill>
                  <w14:solidFill>
                    <w14:schemeClr w14:val="tx1"/>
                  </w14:solidFill>
                </w14:textFill>
              </w:rPr>
              <w:t>Outcomes</w:t>
            </w:r>
          </w:p>
        </w:tc>
      </w:tr>
      <w:tr w14:paraId="0A34D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75" w:hRule="atLeast"/>
        </w:trPr>
        <w:tc>
          <w:tcPr>
            <w:tcW w:w="732" w:type="dxa"/>
            <w:gridSpan w:val="2"/>
            <w:vMerge w:val="restart"/>
            <w:shd w:val="clear" w:color="auto" w:fill="F1F1F1"/>
          </w:tcPr>
          <w:p w14:paraId="5D69CF7E">
            <w:pPr>
              <w:pStyle w:val="22"/>
              <w:rPr>
                <w:b/>
                <w:color w:val="000000" w:themeColor="text1"/>
                <w:sz w:val="20"/>
                <w14:textFill>
                  <w14:solidFill>
                    <w14:schemeClr w14:val="tx1"/>
                  </w14:solidFill>
                </w14:textFill>
              </w:rPr>
            </w:pPr>
          </w:p>
          <w:p w14:paraId="6C6BB035">
            <w:pPr>
              <w:pStyle w:val="22"/>
              <w:spacing w:before="20"/>
              <w:rPr>
                <w:b/>
                <w:color w:val="000000" w:themeColor="text1"/>
                <w:sz w:val="20"/>
                <w14:textFill>
                  <w14:solidFill>
                    <w14:schemeClr w14:val="tx1"/>
                  </w14:solidFill>
                </w14:textFill>
              </w:rPr>
            </w:pPr>
          </w:p>
          <w:p w14:paraId="6680AD76">
            <w:pPr>
              <w:pStyle w:val="22"/>
              <w:ind w:left="148"/>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CLOs</w:t>
            </w:r>
          </w:p>
        </w:tc>
        <w:tc>
          <w:tcPr>
            <w:tcW w:w="4157" w:type="dxa"/>
            <w:gridSpan w:val="2"/>
            <w:vMerge w:val="restart"/>
            <w:shd w:val="clear" w:color="auto" w:fill="D9D9D9"/>
          </w:tcPr>
          <w:p w14:paraId="39D20802">
            <w:pPr>
              <w:pStyle w:val="22"/>
              <w:rPr>
                <w:b/>
                <w:color w:val="000000" w:themeColor="text1"/>
                <w:sz w:val="20"/>
                <w14:textFill>
                  <w14:solidFill>
                    <w14:schemeClr w14:val="tx1"/>
                  </w14:solidFill>
                </w14:textFill>
              </w:rPr>
            </w:pPr>
          </w:p>
          <w:p w14:paraId="54F5F282">
            <w:pPr>
              <w:pStyle w:val="22"/>
              <w:spacing w:before="20"/>
              <w:rPr>
                <w:b/>
                <w:color w:val="000000" w:themeColor="text1"/>
                <w:sz w:val="20"/>
                <w14:textFill>
                  <w14:solidFill>
                    <w14:schemeClr w14:val="tx1"/>
                  </w14:solidFill>
                </w14:textFill>
              </w:rPr>
            </w:pPr>
          </w:p>
          <w:p w14:paraId="5594E05B">
            <w:pPr>
              <w:pStyle w:val="22"/>
              <w:ind w:left="4"/>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CLO</w:t>
            </w:r>
            <w:r>
              <w:rPr>
                <w:b/>
                <w:color w:val="000000" w:themeColor="text1"/>
                <w:spacing w:val="-5"/>
                <w:sz w:val="20"/>
                <w14:textFill>
                  <w14:solidFill>
                    <w14:schemeClr w14:val="tx1"/>
                  </w14:solidFill>
                </w14:textFill>
              </w:rPr>
              <w:t xml:space="preserve"> </w:t>
            </w:r>
            <w:r>
              <w:rPr>
                <w:b/>
                <w:color w:val="000000" w:themeColor="text1"/>
                <w:spacing w:val="-2"/>
                <w:sz w:val="20"/>
                <w14:textFill>
                  <w14:solidFill>
                    <w14:schemeClr w14:val="tx1"/>
                  </w14:solidFill>
                </w14:textFill>
              </w:rPr>
              <w:t>Statement</w:t>
            </w:r>
          </w:p>
        </w:tc>
        <w:tc>
          <w:tcPr>
            <w:tcW w:w="712" w:type="dxa"/>
            <w:vMerge w:val="restart"/>
            <w:shd w:val="clear" w:color="auto" w:fill="D9D9D9"/>
          </w:tcPr>
          <w:p w14:paraId="1759421B">
            <w:pPr>
              <w:pStyle w:val="22"/>
              <w:spacing w:before="135"/>
              <w:rPr>
                <w:b/>
                <w:color w:val="000000" w:themeColor="text1"/>
                <w:sz w:val="20"/>
                <w14:textFill>
                  <w14:solidFill>
                    <w14:schemeClr w14:val="tx1"/>
                  </w14:solidFill>
                </w14:textFill>
              </w:rPr>
            </w:pPr>
          </w:p>
          <w:p w14:paraId="24D21C0A">
            <w:pPr>
              <w:pStyle w:val="22"/>
              <w:ind w:left="274"/>
              <w:rPr>
                <w:b/>
                <w:color w:val="000000" w:themeColor="text1"/>
                <w:sz w:val="20"/>
                <w14:textFill>
                  <w14:solidFill>
                    <w14:schemeClr w14:val="tx1"/>
                  </w14:solidFill>
                </w14:textFill>
              </w:rPr>
            </w:pPr>
            <w:r>
              <w:rPr>
                <w:b/>
                <w:color w:val="000000" w:themeColor="text1"/>
                <w:spacing w:val="-5"/>
                <w:sz w:val="20"/>
                <w14:textFill>
                  <w14:solidFill>
                    <w14:schemeClr w14:val="tx1"/>
                  </w14:solidFill>
                </w14:textFill>
              </w:rPr>
              <w:t>BT</w:t>
            </w:r>
          </w:p>
          <w:p w14:paraId="6D9F68BA">
            <w:pPr>
              <w:pStyle w:val="22"/>
              <w:ind w:left="174"/>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Level</w:t>
            </w:r>
          </w:p>
        </w:tc>
        <w:tc>
          <w:tcPr>
            <w:tcW w:w="2564" w:type="dxa"/>
            <w:gridSpan w:val="4"/>
            <w:shd w:val="clear" w:color="auto" w:fill="D9D9D9"/>
          </w:tcPr>
          <w:p w14:paraId="25EFEC60">
            <w:pPr>
              <w:pStyle w:val="22"/>
              <w:spacing w:before="77"/>
              <w:ind w:left="773"/>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Mapping</w:t>
            </w:r>
          </w:p>
        </w:tc>
        <w:tc>
          <w:tcPr>
            <w:tcW w:w="690" w:type="dxa"/>
            <w:vMerge w:val="restart"/>
            <w:shd w:val="clear" w:color="auto" w:fill="D9D9D9"/>
          </w:tcPr>
          <w:p w14:paraId="2540146A">
            <w:pPr>
              <w:pStyle w:val="22"/>
              <w:spacing w:before="7"/>
              <w:ind w:right="3"/>
              <w:jc w:val="center"/>
              <w:rPr>
                <w:b/>
                <w:color w:val="000000" w:themeColor="text1"/>
                <w:sz w:val="20"/>
                <w14:textFill>
                  <w14:solidFill>
                    <w14:schemeClr w14:val="tx1"/>
                  </w14:solidFill>
                </w14:textFill>
              </w:rPr>
            </w:pPr>
            <w:r>
              <w:rPr>
                <w:b/>
                <w:color w:val="000000" w:themeColor="text1"/>
                <w:spacing w:val="-10"/>
                <w:sz w:val="20"/>
                <w14:textFill>
                  <w14:solidFill>
                    <w14:schemeClr w14:val="tx1"/>
                  </w14:solidFill>
                </w14:textFill>
              </w:rPr>
              <w:t>%</w:t>
            </w:r>
          </w:p>
          <w:p w14:paraId="3CDE0F95">
            <w:pPr>
              <w:pStyle w:val="22"/>
              <w:spacing w:before="1"/>
              <w:ind w:right="3"/>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Weight</w:t>
            </w:r>
          </w:p>
        </w:tc>
      </w:tr>
      <w:tr w14:paraId="617D5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788" w:hRule="atLeast"/>
        </w:trPr>
        <w:tc>
          <w:tcPr>
            <w:tcW w:w="732" w:type="dxa"/>
            <w:gridSpan w:val="2"/>
            <w:vMerge w:val="continue"/>
            <w:tcBorders>
              <w:top w:val="nil"/>
            </w:tcBorders>
            <w:shd w:val="clear" w:color="auto" w:fill="F1F1F1"/>
          </w:tcPr>
          <w:p w14:paraId="62F609FC">
            <w:pPr>
              <w:rPr>
                <w:color w:val="000000" w:themeColor="text1"/>
                <w:sz w:val="2"/>
                <w:szCs w:val="2"/>
                <w14:textFill>
                  <w14:solidFill>
                    <w14:schemeClr w14:val="tx1"/>
                  </w14:solidFill>
                </w14:textFill>
              </w:rPr>
            </w:pPr>
          </w:p>
        </w:tc>
        <w:tc>
          <w:tcPr>
            <w:tcW w:w="4157" w:type="dxa"/>
            <w:gridSpan w:val="2"/>
            <w:vMerge w:val="continue"/>
            <w:tcBorders>
              <w:top w:val="nil"/>
            </w:tcBorders>
            <w:shd w:val="clear" w:color="auto" w:fill="D9D9D9"/>
          </w:tcPr>
          <w:p w14:paraId="0FD73F37">
            <w:pPr>
              <w:rPr>
                <w:color w:val="000000" w:themeColor="text1"/>
                <w:sz w:val="2"/>
                <w:szCs w:val="2"/>
                <w14:textFill>
                  <w14:solidFill>
                    <w14:schemeClr w14:val="tx1"/>
                  </w14:solidFill>
                </w14:textFill>
              </w:rPr>
            </w:pPr>
          </w:p>
        </w:tc>
        <w:tc>
          <w:tcPr>
            <w:tcW w:w="712" w:type="dxa"/>
            <w:vMerge w:val="continue"/>
            <w:tcBorders>
              <w:top w:val="nil"/>
            </w:tcBorders>
            <w:shd w:val="clear" w:color="auto" w:fill="D9D9D9"/>
          </w:tcPr>
          <w:p w14:paraId="2E775110">
            <w:pPr>
              <w:rPr>
                <w:color w:val="000000" w:themeColor="text1"/>
                <w:sz w:val="2"/>
                <w:szCs w:val="2"/>
                <w14:textFill>
                  <w14:solidFill>
                    <w14:schemeClr w14:val="tx1"/>
                  </w14:solidFill>
                </w14:textFill>
              </w:rPr>
            </w:pPr>
          </w:p>
        </w:tc>
        <w:tc>
          <w:tcPr>
            <w:tcW w:w="606" w:type="dxa"/>
            <w:gridSpan w:val="2"/>
            <w:shd w:val="clear" w:color="auto" w:fill="D9D9D9"/>
          </w:tcPr>
          <w:p w14:paraId="393EFAD9">
            <w:pPr>
              <w:pStyle w:val="22"/>
              <w:spacing w:before="58"/>
              <w:rPr>
                <w:b/>
                <w:color w:val="000000" w:themeColor="text1"/>
                <w:sz w:val="20"/>
                <w14:textFill>
                  <w14:solidFill>
                    <w14:schemeClr w14:val="tx1"/>
                  </w14:solidFill>
                </w14:textFill>
              </w:rPr>
            </w:pPr>
          </w:p>
          <w:p w14:paraId="7D35E2C9">
            <w:pPr>
              <w:pStyle w:val="22"/>
              <w:ind w:left="2" w:right="1"/>
              <w:jc w:val="center"/>
              <w:rPr>
                <w:b/>
                <w:color w:val="000000" w:themeColor="text1"/>
                <w:sz w:val="20"/>
                <w14:textFill>
                  <w14:solidFill>
                    <w14:schemeClr w14:val="tx1"/>
                  </w14:solidFill>
                </w14:textFill>
              </w:rPr>
            </w:pPr>
            <w:r>
              <w:rPr>
                <w:b/>
                <w:color w:val="000000" w:themeColor="text1"/>
                <w:spacing w:val="-5"/>
                <w:sz w:val="20"/>
                <w14:textFill>
                  <w14:solidFill>
                    <w14:schemeClr w14:val="tx1"/>
                  </w14:solidFill>
                </w14:textFill>
              </w:rPr>
              <w:t>GAs</w:t>
            </w:r>
          </w:p>
        </w:tc>
        <w:tc>
          <w:tcPr>
            <w:tcW w:w="1253" w:type="dxa"/>
            <w:shd w:val="clear" w:color="auto" w:fill="D9D9D9"/>
          </w:tcPr>
          <w:p w14:paraId="3727AE0D">
            <w:pPr>
              <w:pStyle w:val="22"/>
              <w:spacing w:before="173"/>
              <w:ind w:left="249" w:right="160" w:hanging="92"/>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 xml:space="preserve">ACM </w:t>
            </w:r>
            <w:r>
              <w:rPr>
                <w:b/>
                <w:color w:val="000000" w:themeColor="text1"/>
                <w:spacing w:val="-6"/>
                <w:sz w:val="20"/>
                <w14:textFill>
                  <w14:solidFill>
                    <w14:schemeClr w14:val="tx1"/>
                  </w14:solidFill>
                </w14:textFill>
              </w:rPr>
              <w:t>KA</w:t>
            </w:r>
          </w:p>
        </w:tc>
        <w:tc>
          <w:tcPr>
            <w:tcW w:w="705" w:type="dxa"/>
            <w:shd w:val="clear" w:color="auto" w:fill="D9D9D9"/>
          </w:tcPr>
          <w:p w14:paraId="50E38289">
            <w:pPr>
              <w:pStyle w:val="22"/>
              <w:spacing w:before="58"/>
              <w:rPr>
                <w:b/>
                <w:color w:val="000000" w:themeColor="text1"/>
                <w:sz w:val="20"/>
                <w14:textFill>
                  <w14:solidFill>
                    <w14:schemeClr w14:val="tx1"/>
                  </w14:solidFill>
                </w14:textFill>
              </w:rPr>
            </w:pPr>
          </w:p>
          <w:p w14:paraId="45D59DD1">
            <w:pPr>
              <w:pStyle w:val="22"/>
              <w:ind w:left="163"/>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SGDs</w:t>
            </w:r>
          </w:p>
        </w:tc>
        <w:tc>
          <w:tcPr>
            <w:tcW w:w="690" w:type="dxa"/>
            <w:vMerge w:val="continue"/>
            <w:tcBorders>
              <w:top w:val="nil"/>
            </w:tcBorders>
            <w:shd w:val="clear" w:color="auto" w:fill="D9D9D9"/>
          </w:tcPr>
          <w:p w14:paraId="4B96CAEE">
            <w:pPr>
              <w:rPr>
                <w:color w:val="000000" w:themeColor="text1"/>
                <w:sz w:val="2"/>
                <w:szCs w:val="2"/>
                <w14:textFill>
                  <w14:solidFill>
                    <w14:schemeClr w14:val="tx1"/>
                  </w14:solidFill>
                </w14:textFill>
              </w:rPr>
            </w:pPr>
          </w:p>
        </w:tc>
      </w:tr>
      <w:tr w14:paraId="6D148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812" w:hRule="atLeast"/>
        </w:trPr>
        <w:tc>
          <w:tcPr>
            <w:tcW w:w="732" w:type="dxa"/>
            <w:gridSpan w:val="2"/>
          </w:tcPr>
          <w:p w14:paraId="15AA2DEF">
            <w:pPr>
              <w:pStyle w:val="22"/>
              <w:spacing w:before="2"/>
              <w:ind w:right="83"/>
              <w:jc w:val="center"/>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CLO1</w:t>
            </w:r>
          </w:p>
        </w:tc>
        <w:tc>
          <w:tcPr>
            <w:tcW w:w="4157" w:type="dxa"/>
            <w:gridSpan w:val="2"/>
          </w:tcPr>
          <w:p w14:paraId="76D65497">
            <w:pPr>
              <w:pStyle w:val="22"/>
              <w:spacing w:line="242" w:lineRule="auto"/>
              <w:ind w:left="107"/>
              <w:rPr>
                <w:color w:val="000000" w:themeColor="text1"/>
                <w14:textFill>
                  <w14:solidFill>
                    <w14:schemeClr w14:val="tx1"/>
                  </w14:solidFill>
                </w14:textFill>
              </w:rPr>
            </w:pPr>
            <w:r>
              <w:rPr>
                <w:b/>
                <w:color w:val="000000" w:themeColor="text1"/>
                <w14:textFill>
                  <w14:solidFill>
                    <w14:schemeClr w14:val="tx1"/>
                  </w14:solidFill>
                </w14:textFill>
              </w:rPr>
              <w:t>Apply</w:t>
            </w:r>
            <w:r>
              <w:rPr>
                <w:b/>
                <w:color w:val="000000" w:themeColor="text1"/>
                <w:spacing w:val="-6"/>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concepts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8"/>
                <w14:textFill>
                  <w14:solidFill>
                    <w14:schemeClr w14:val="tx1"/>
                  </w14:solidFill>
                </w14:textFill>
              </w:rPr>
              <w:t xml:space="preserve"> </w:t>
            </w:r>
            <w:r>
              <w:rPr>
                <w:color w:val="000000" w:themeColor="text1"/>
                <w14:textFill>
                  <w14:solidFill>
                    <w14:schemeClr w14:val="tx1"/>
                  </w14:solidFill>
                </w14:textFill>
              </w:rPr>
              <w:t>Virtualization</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techniques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to design, configure, and simulate private cloud</w:t>
            </w:r>
          </w:p>
        </w:tc>
        <w:tc>
          <w:tcPr>
            <w:tcW w:w="712" w:type="dxa"/>
          </w:tcPr>
          <w:p w14:paraId="6EDF658B">
            <w:pPr>
              <w:pStyle w:val="22"/>
              <w:spacing w:before="65"/>
              <w:rPr>
                <w:b/>
                <w:color w:val="000000" w:themeColor="text1"/>
                <w:sz w:val="20"/>
                <w14:textFill>
                  <w14:solidFill>
                    <w14:schemeClr w14:val="tx1"/>
                  </w14:solidFill>
                </w14:textFill>
              </w:rPr>
            </w:pPr>
          </w:p>
          <w:p w14:paraId="67E636DE">
            <w:pPr>
              <w:pStyle w:val="22"/>
              <w:ind w:left="8"/>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P1</w:t>
            </w:r>
          </w:p>
        </w:tc>
        <w:tc>
          <w:tcPr>
            <w:tcW w:w="606" w:type="dxa"/>
            <w:gridSpan w:val="2"/>
          </w:tcPr>
          <w:p w14:paraId="52FA668B">
            <w:pPr>
              <w:pStyle w:val="22"/>
              <w:spacing w:before="65"/>
              <w:rPr>
                <w:b/>
                <w:color w:val="000000" w:themeColor="text1"/>
                <w:sz w:val="20"/>
                <w14:textFill>
                  <w14:solidFill>
                    <w14:schemeClr w14:val="tx1"/>
                  </w14:solidFill>
                </w14:textFill>
              </w:rPr>
            </w:pPr>
          </w:p>
          <w:p w14:paraId="15F84A79">
            <w:pPr>
              <w:pStyle w:val="22"/>
              <w:ind w:left="2"/>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GA2</w:t>
            </w:r>
          </w:p>
        </w:tc>
        <w:tc>
          <w:tcPr>
            <w:tcW w:w="1253" w:type="dxa"/>
            <w:vMerge w:val="restart"/>
          </w:tcPr>
          <w:p w14:paraId="34D14661">
            <w:pPr>
              <w:pStyle w:val="22"/>
              <w:rPr>
                <w:b/>
                <w:color w:val="000000" w:themeColor="text1"/>
                <w:sz w:val="20"/>
                <w14:textFill>
                  <w14:solidFill>
                    <w14:schemeClr w14:val="tx1"/>
                  </w14:solidFill>
                </w14:textFill>
              </w:rPr>
            </w:pPr>
          </w:p>
          <w:p w14:paraId="6EABC6FD">
            <w:pPr>
              <w:pStyle w:val="22"/>
              <w:rPr>
                <w:b/>
                <w:color w:val="000000" w:themeColor="text1"/>
                <w:sz w:val="20"/>
                <w14:textFill>
                  <w14:solidFill>
                    <w14:schemeClr w14:val="tx1"/>
                  </w14:solidFill>
                </w14:textFill>
              </w:rPr>
            </w:pPr>
          </w:p>
          <w:p w14:paraId="1505AEC0">
            <w:pPr>
              <w:pStyle w:val="22"/>
              <w:rPr>
                <w:b/>
                <w:color w:val="000000" w:themeColor="text1"/>
                <w:sz w:val="20"/>
                <w14:textFill>
                  <w14:solidFill>
                    <w14:schemeClr w14:val="tx1"/>
                  </w14:solidFill>
                </w14:textFill>
              </w:rPr>
            </w:pPr>
          </w:p>
          <w:p w14:paraId="0B7ABCC1">
            <w:pPr>
              <w:pStyle w:val="22"/>
              <w:spacing w:before="90"/>
              <w:rPr>
                <w:b/>
                <w:color w:val="000000" w:themeColor="text1"/>
                <w:sz w:val="20"/>
                <w14:textFill>
                  <w14:solidFill>
                    <w14:schemeClr w14:val="tx1"/>
                  </w14:solidFill>
                </w14:textFill>
              </w:rPr>
            </w:pPr>
          </w:p>
          <w:p w14:paraId="1C6299B0">
            <w:pPr>
              <w:pStyle w:val="22"/>
              <w:ind w:left="249"/>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#10</w:t>
            </w:r>
          </w:p>
          <w:p w14:paraId="1E37ED1E">
            <w:pPr>
              <w:pStyle w:val="22"/>
              <w:spacing w:before="8"/>
              <w:ind w:left="258"/>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NC</w:t>
            </w:r>
          </w:p>
        </w:tc>
        <w:tc>
          <w:tcPr>
            <w:tcW w:w="705" w:type="dxa"/>
            <w:vMerge w:val="restart"/>
          </w:tcPr>
          <w:p w14:paraId="1CF5A321">
            <w:pPr>
              <w:pStyle w:val="22"/>
              <w:rPr>
                <w:b/>
                <w:color w:val="000000" w:themeColor="text1"/>
                <w:sz w:val="20"/>
                <w14:textFill>
                  <w14:solidFill>
                    <w14:schemeClr w14:val="tx1"/>
                  </w14:solidFill>
                </w14:textFill>
              </w:rPr>
            </w:pPr>
          </w:p>
          <w:p w14:paraId="1CD39C9C">
            <w:pPr>
              <w:pStyle w:val="22"/>
              <w:rPr>
                <w:b/>
                <w:color w:val="000000" w:themeColor="text1"/>
                <w:sz w:val="20"/>
                <w14:textFill>
                  <w14:solidFill>
                    <w14:schemeClr w14:val="tx1"/>
                  </w14:solidFill>
                </w14:textFill>
              </w:rPr>
            </w:pPr>
          </w:p>
          <w:p w14:paraId="67C6E79D">
            <w:pPr>
              <w:pStyle w:val="22"/>
              <w:rPr>
                <w:b/>
                <w:color w:val="000000" w:themeColor="text1"/>
                <w:sz w:val="20"/>
                <w14:textFill>
                  <w14:solidFill>
                    <w14:schemeClr w14:val="tx1"/>
                  </w14:solidFill>
                </w14:textFill>
              </w:rPr>
            </w:pPr>
          </w:p>
          <w:p w14:paraId="5F3F2084">
            <w:pPr>
              <w:pStyle w:val="22"/>
              <w:spacing w:before="210"/>
              <w:rPr>
                <w:b/>
                <w:color w:val="000000" w:themeColor="text1"/>
                <w:sz w:val="20"/>
                <w14:textFill>
                  <w14:solidFill>
                    <w14:schemeClr w14:val="tx1"/>
                  </w14:solidFill>
                </w14:textFill>
              </w:rPr>
            </w:pPr>
          </w:p>
          <w:p w14:paraId="02B580DC">
            <w:pPr>
              <w:pStyle w:val="2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4</w:t>
            </w:r>
          </w:p>
        </w:tc>
        <w:tc>
          <w:tcPr>
            <w:tcW w:w="690" w:type="dxa"/>
          </w:tcPr>
          <w:p w14:paraId="3116D9FA">
            <w:pPr>
              <w:pStyle w:val="22"/>
              <w:spacing w:before="65"/>
              <w:rPr>
                <w:b/>
                <w:color w:val="000000" w:themeColor="text1"/>
                <w:sz w:val="20"/>
                <w14:textFill>
                  <w14:solidFill>
                    <w14:schemeClr w14:val="tx1"/>
                  </w14:solidFill>
                </w14:textFill>
              </w:rPr>
            </w:pPr>
          </w:p>
          <w:p w14:paraId="67ED9339">
            <w:pPr>
              <w:pStyle w:val="22"/>
              <w:ind w:left="3" w:right="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44D37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1253" w:hRule="atLeast"/>
        </w:trPr>
        <w:tc>
          <w:tcPr>
            <w:tcW w:w="732" w:type="dxa"/>
            <w:gridSpan w:val="2"/>
          </w:tcPr>
          <w:p w14:paraId="0436E26C">
            <w:pPr>
              <w:pStyle w:val="22"/>
              <w:spacing w:before="5"/>
              <w:ind w:right="83"/>
              <w:jc w:val="center"/>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CLO2</w:t>
            </w:r>
          </w:p>
        </w:tc>
        <w:tc>
          <w:tcPr>
            <w:tcW w:w="4157" w:type="dxa"/>
            <w:gridSpan w:val="2"/>
          </w:tcPr>
          <w:p w14:paraId="5115CB13">
            <w:pPr>
              <w:pStyle w:val="22"/>
              <w:ind w:left="107"/>
              <w:rPr>
                <w:color w:val="000000" w:themeColor="text1"/>
                <w14:textFill>
                  <w14:solidFill>
                    <w14:schemeClr w14:val="tx1"/>
                  </w14:solidFill>
                </w14:textFill>
              </w:rPr>
            </w:pPr>
            <w:r>
              <w:rPr>
                <w:b/>
                <w:color w:val="000000" w:themeColor="text1"/>
                <w14:textFill>
                  <w14:solidFill>
                    <w14:schemeClr w14:val="tx1"/>
                  </w14:solidFill>
                </w14:textFill>
              </w:rPr>
              <w:t xml:space="preserve">Practice </w:t>
            </w:r>
            <w:r>
              <w:rPr>
                <w:color w:val="000000" w:themeColor="text1"/>
                <w14:textFill>
                  <w14:solidFill>
                    <w14:schemeClr w14:val="tx1"/>
                  </w14:solidFill>
                </w14:textFill>
              </w:rPr>
              <w:t>problem-solving and network troubleshooting</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skills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by</w:t>
            </w:r>
            <w:r>
              <w:rPr>
                <w:color w:val="000000" w:themeColor="text1"/>
                <w:spacing w:val="-8"/>
                <w14:textFill>
                  <w14:solidFill>
                    <w14:schemeClr w14:val="tx1"/>
                  </w14:solidFill>
                </w14:textFill>
              </w:rPr>
              <w:t xml:space="preserve"> </w:t>
            </w:r>
            <w:r>
              <w:rPr>
                <w:color w:val="000000" w:themeColor="text1"/>
                <w14:textFill>
                  <w14:solidFill>
                    <w14:schemeClr w14:val="tx1"/>
                  </w14:solidFill>
                </w14:textFill>
              </w:rPr>
              <w:t>configuring</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testing servers and hypervisors</w:t>
            </w:r>
          </w:p>
        </w:tc>
        <w:tc>
          <w:tcPr>
            <w:tcW w:w="712" w:type="dxa"/>
          </w:tcPr>
          <w:p w14:paraId="0FE13F4D">
            <w:pPr>
              <w:pStyle w:val="22"/>
              <w:rPr>
                <w:b/>
                <w:color w:val="000000" w:themeColor="text1"/>
                <w:sz w:val="20"/>
                <w14:textFill>
                  <w14:solidFill>
                    <w14:schemeClr w14:val="tx1"/>
                  </w14:solidFill>
                </w14:textFill>
              </w:rPr>
            </w:pPr>
          </w:p>
          <w:p w14:paraId="28A8B0CD">
            <w:pPr>
              <w:pStyle w:val="22"/>
              <w:spacing w:before="61"/>
              <w:rPr>
                <w:b/>
                <w:color w:val="000000" w:themeColor="text1"/>
                <w:sz w:val="20"/>
                <w14:textFill>
                  <w14:solidFill>
                    <w14:schemeClr w14:val="tx1"/>
                  </w14:solidFill>
                </w14:textFill>
              </w:rPr>
            </w:pPr>
          </w:p>
          <w:p w14:paraId="609F75F2">
            <w:pPr>
              <w:pStyle w:val="22"/>
              <w:ind w:left="8" w:right="8"/>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A2</w:t>
            </w:r>
          </w:p>
        </w:tc>
        <w:tc>
          <w:tcPr>
            <w:tcW w:w="606" w:type="dxa"/>
            <w:gridSpan w:val="2"/>
          </w:tcPr>
          <w:p w14:paraId="5B8857F2">
            <w:pPr>
              <w:pStyle w:val="22"/>
              <w:rPr>
                <w:b/>
                <w:color w:val="000000" w:themeColor="text1"/>
                <w:sz w:val="20"/>
                <w14:textFill>
                  <w14:solidFill>
                    <w14:schemeClr w14:val="tx1"/>
                  </w14:solidFill>
                </w14:textFill>
              </w:rPr>
            </w:pPr>
          </w:p>
          <w:p w14:paraId="674877BF">
            <w:pPr>
              <w:pStyle w:val="22"/>
              <w:spacing w:before="61"/>
              <w:rPr>
                <w:b/>
                <w:color w:val="000000" w:themeColor="text1"/>
                <w:sz w:val="20"/>
                <w14:textFill>
                  <w14:solidFill>
                    <w14:schemeClr w14:val="tx1"/>
                  </w14:solidFill>
                </w14:textFill>
              </w:rPr>
            </w:pPr>
          </w:p>
          <w:p w14:paraId="1CBF7FE7">
            <w:pPr>
              <w:pStyle w:val="22"/>
              <w:ind w:left="2"/>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GA6</w:t>
            </w:r>
          </w:p>
        </w:tc>
        <w:tc>
          <w:tcPr>
            <w:tcW w:w="1253" w:type="dxa"/>
            <w:vMerge w:val="continue"/>
            <w:tcBorders>
              <w:top w:val="nil"/>
            </w:tcBorders>
          </w:tcPr>
          <w:p w14:paraId="56A5DBE3">
            <w:pPr>
              <w:rPr>
                <w:color w:val="000000" w:themeColor="text1"/>
                <w:sz w:val="2"/>
                <w:szCs w:val="2"/>
                <w14:textFill>
                  <w14:solidFill>
                    <w14:schemeClr w14:val="tx1"/>
                  </w14:solidFill>
                </w14:textFill>
              </w:rPr>
            </w:pPr>
          </w:p>
        </w:tc>
        <w:tc>
          <w:tcPr>
            <w:tcW w:w="705" w:type="dxa"/>
            <w:vMerge w:val="continue"/>
            <w:tcBorders>
              <w:top w:val="nil"/>
            </w:tcBorders>
          </w:tcPr>
          <w:p w14:paraId="664BDB5F">
            <w:pPr>
              <w:rPr>
                <w:color w:val="000000" w:themeColor="text1"/>
                <w:sz w:val="2"/>
                <w:szCs w:val="2"/>
                <w14:textFill>
                  <w14:solidFill>
                    <w14:schemeClr w14:val="tx1"/>
                  </w14:solidFill>
                </w14:textFill>
              </w:rPr>
            </w:pPr>
          </w:p>
        </w:tc>
        <w:tc>
          <w:tcPr>
            <w:tcW w:w="690" w:type="dxa"/>
          </w:tcPr>
          <w:p w14:paraId="735E4DFB">
            <w:pPr>
              <w:pStyle w:val="22"/>
              <w:rPr>
                <w:b/>
                <w:color w:val="000000" w:themeColor="text1"/>
                <w:sz w:val="20"/>
                <w14:textFill>
                  <w14:solidFill>
                    <w14:schemeClr w14:val="tx1"/>
                  </w14:solidFill>
                </w14:textFill>
              </w:rPr>
            </w:pPr>
          </w:p>
          <w:p w14:paraId="62A4BCE9">
            <w:pPr>
              <w:pStyle w:val="22"/>
              <w:spacing w:before="61"/>
              <w:rPr>
                <w:b/>
                <w:color w:val="000000" w:themeColor="text1"/>
                <w:sz w:val="20"/>
                <w14:textFill>
                  <w14:solidFill>
                    <w14:schemeClr w14:val="tx1"/>
                  </w14:solidFill>
                </w14:textFill>
              </w:rPr>
            </w:pPr>
          </w:p>
          <w:p w14:paraId="7FE0B2D3">
            <w:pPr>
              <w:pStyle w:val="22"/>
              <w:ind w:left="3" w:right="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1E88E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75" w:hRule="atLeast"/>
        </w:trPr>
        <w:tc>
          <w:tcPr>
            <w:tcW w:w="732" w:type="dxa"/>
            <w:gridSpan w:val="2"/>
          </w:tcPr>
          <w:p w14:paraId="3C80A6A2">
            <w:pPr>
              <w:pStyle w:val="22"/>
              <w:spacing w:before="2"/>
              <w:ind w:right="83"/>
              <w:jc w:val="center"/>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CLO3</w:t>
            </w:r>
          </w:p>
        </w:tc>
        <w:tc>
          <w:tcPr>
            <w:tcW w:w="4157" w:type="dxa"/>
            <w:gridSpan w:val="2"/>
          </w:tcPr>
          <w:p w14:paraId="2F02B523">
            <w:pPr>
              <w:pStyle w:val="22"/>
              <w:spacing w:line="225" w:lineRule="exact"/>
              <w:ind w:left="107"/>
              <w:rPr>
                <w:color w:val="000000" w:themeColor="text1"/>
                <w:sz w:val="20"/>
                <w14:textFill>
                  <w14:solidFill>
                    <w14:schemeClr w14:val="tx1"/>
                  </w14:solidFill>
                </w14:textFill>
              </w:rPr>
            </w:pPr>
            <w:r>
              <w:rPr>
                <w:b/>
                <w:color w:val="000000" w:themeColor="text1"/>
                <w:sz w:val="20"/>
                <w14:textFill>
                  <w14:solidFill>
                    <w14:schemeClr w14:val="tx1"/>
                  </w14:solidFill>
                </w14:textFill>
              </w:rPr>
              <w:t>Design</w:t>
            </w:r>
            <w:r>
              <w:rPr>
                <w:b/>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data</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center</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architecture</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for</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private</w:t>
            </w:r>
            <w:r>
              <w:rPr>
                <w:color w:val="000000" w:themeColor="text1"/>
                <w:spacing w:val="-6"/>
                <w:sz w:val="20"/>
                <w14:textFill>
                  <w14:solidFill>
                    <w14:schemeClr w14:val="tx1"/>
                  </w14:solidFill>
                </w14:textFill>
              </w:rPr>
              <w:t xml:space="preserve"> </w:t>
            </w:r>
            <w:r>
              <w:rPr>
                <w:color w:val="000000" w:themeColor="text1"/>
                <w:spacing w:val="-4"/>
                <w:sz w:val="20"/>
                <w14:textFill>
                  <w14:solidFill>
                    <w14:schemeClr w14:val="tx1"/>
                  </w14:solidFill>
                </w14:textFill>
              </w:rPr>
              <w:t>cloud</w:t>
            </w:r>
          </w:p>
        </w:tc>
        <w:tc>
          <w:tcPr>
            <w:tcW w:w="712" w:type="dxa"/>
          </w:tcPr>
          <w:p w14:paraId="22BF991E">
            <w:pPr>
              <w:pStyle w:val="22"/>
              <w:spacing w:before="72"/>
              <w:ind w:left="8" w:right="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C6</w:t>
            </w:r>
          </w:p>
        </w:tc>
        <w:tc>
          <w:tcPr>
            <w:tcW w:w="606" w:type="dxa"/>
            <w:gridSpan w:val="2"/>
          </w:tcPr>
          <w:p w14:paraId="35BBAC0B">
            <w:pPr>
              <w:pStyle w:val="22"/>
              <w:spacing w:before="72"/>
              <w:ind w:left="2"/>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GA4</w:t>
            </w:r>
          </w:p>
        </w:tc>
        <w:tc>
          <w:tcPr>
            <w:tcW w:w="1253" w:type="dxa"/>
            <w:vMerge w:val="continue"/>
            <w:tcBorders>
              <w:top w:val="nil"/>
            </w:tcBorders>
          </w:tcPr>
          <w:p w14:paraId="20F80066">
            <w:pPr>
              <w:rPr>
                <w:color w:val="000000" w:themeColor="text1"/>
                <w:sz w:val="2"/>
                <w:szCs w:val="2"/>
                <w14:textFill>
                  <w14:solidFill>
                    <w14:schemeClr w14:val="tx1"/>
                  </w14:solidFill>
                </w14:textFill>
              </w:rPr>
            </w:pPr>
          </w:p>
        </w:tc>
        <w:tc>
          <w:tcPr>
            <w:tcW w:w="705" w:type="dxa"/>
            <w:vMerge w:val="continue"/>
            <w:tcBorders>
              <w:top w:val="nil"/>
            </w:tcBorders>
          </w:tcPr>
          <w:p w14:paraId="6CBFEF54">
            <w:pPr>
              <w:rPr>
                <w:color w:val="000000" w:themeColor="text1"/>
                <w:sz w:val="2"/>
                <w:szCs w:val="2"/>
                <w14:textFill>
                  <w14:solidFill>
                    <w14:schemeClr w14:val="tx1"/>
                  </w14:solidFill>
                </w14:textFill>
              </w:rPr>
            </w:pPr>
          </w:p>
        </w:tc>
        <w:tc>
          <w:tcPr>
            <w:tcW w:w="690" w:type="dxa"/>
          </w:tcPr>
          <w:p w14:paraId="575342FB">
            <w:pPr>
              <w:pStyle w:val="22"/>
              <w:spacing w:before="72"/>
              <w:ind w:left="3" w:right="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32BC6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374" w:hRule="atLeast"/>
        </w:trPr>
        <w:tc>
          <w:tcPr>
            <w:tcW w:w="8855" w:type="dxa"/>
            <w:gridSpan w:val="10"/>
          </w:tcPr>
          <w:p w14:paraId="2B8969D6">
            <w:pPr>
              <w:pStyle w:val="22"/>
              <w:spacing w:before="7"/>
              <w:ind w:left="107"/>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Note:</w:t>
            </w:r>
            <w:r>
              <w:rPr>
                <w:b/>
                <w:i/>
                <w:color w:val="000000" w:themeColor="text1"/>
                <w:spacing w:val="-4"/>
                <w:sz w:val="20"/>
                <w14:textFill>
                  <w14:solidFill>
                    <w14:schemeClr w14:val="tx1"/>
                  </w14:solidFill>
                </w14:textFill>
              </w:rPr>
              <w:t xml:space="preserve"> </w:t>
            </w:r>
            <w:r>
              <w:rPr>
                <w:b/>
                <w:i/>
                <w:color w:val="000000" w:themeColor="text1"/>
                <w:sz w:val="20"/>
                <w14:textFill>
                  <w14:solidFill>
                    <w14:schemeClr w14:val="tx1"/>
                  </w14:solidFill>
                </w14:textFill>
              </w:rPr>
              <w:t>On</w:t>
            </w:r>
            <w:r>
              <w:rPr>
                <w:b/>
                <w:i/>
                <w:color w:val="000000" w:themeColor="text1"/>
                <w:spacing w:val="-6"/>
                <w:sz w:val="20"/>
                <w14:textFill>
                  <w14:solidFill>
                    <w14:schemeClr w14:val="tx1"/>
                  </w14:solidFill>
                </w14:textFill>
              </w:rPr>
              <w:t xml:space="preserve"> </w:t>
            </w:r>
            <w:r>
              <w:rPr>
                <w:b/>
                <w:i/>
                <w:color w:val="000000" w:themeColor="text1"/>
                <w:sz w:val="20"/>
                <w14:textFill>
                  <w14:solidFill>
                    <w14:schemeClr w14:val="tx1"/>
                  </w14:solidFill>
                </w14:textFill>
              </w:rPr>
              <w:t>successful</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completion</w:t>
            </w:r>
            <w:r>
              <w:rPr>
                <w:b/>
                <w:i/>
                <w:color w:val="000000" w:themeColor="text1"/>
                <w:spacing w:val="-6"/>
                <w:sz w:val="20"/>
                <w14:textFill>
                  <w14:solidFill>
                    <w14:schemeClr w14:val="tx1"/>
                  </w14:solidFill>
                </w14:textFill>
              </w:rPr>
              <w:t xml:space="preserve"> </w:t>
            </w:r>
            <w:r>
              <w:rPr>
                <w:b/>
                <w:i/>
                <w:color w:val="000000" w:themeColor="text1"/>
                <w:sz w:val="20"/>
                <w14:textFill>
                  <w14:solidFill>
                    <w14:schemeClr w14:val="tx1"/>
                  </w14:solidFill>
                </w14:textFill>
              </w:rPr>
              <w:t>of</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course</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GA</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1</w:t>
            </w:r>
            <w:r>
              <w:rPr>
                <w:b/>
                <w:i/>
                <w:color w:val="000000" w:themeColor="text1"/>
                <w:spacing w:val="-4"/>
                <w:sz w:val="20"/>
                <w14:textFill>
                  <w14:solidFill>
                    <w14:schemeClr w14:val="tx1"/>
                  </w14:solidFill>
                </w14:textFill>
              </w:rPr>
              <w:t xml:space="preserve"> </w:t>
            </w:r>
            <w:r>
              <w:rPr>
                <w:b/>
                <w:i/>
                <w:color w:val="000000" w:themeColor="text1"/>
                <w:sz w:val="20"/>
                <w14:textFill>
                  <w14:solidFill>
                    <w14:schemeClr w14:val="tx1"/>
                  </w14:solidFill>
                </w14:textFill>
              </w:rPr>
              <w:t>(Academic</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Education)</w:t>
            </w:r>
            <w:r>
              <w:rPr>
                <w:b/>
                <w:i/>
                <w:color w:val="000000" w:themeColor="text1"/>
                <w:spacing w:val="-4"/>
                <w:sz w:val="20"/>
                <w14:textFill>
                  <w14:solidFill>
                    <w14:schemeClr w14:val="tx1"/>
                  </w14:solidFill>
                </w14:textFill>
              </w:rPr>
              <w:t xml:space="preserve"> </w:t>
            </w:r>
            <w:r>
              <w:rPr>
                <w:b/>
                <w:i/>
                <w:color w:val="000000" w:themeColor="text1"/>
                <w:sz w:val="20"/>
                <w14:textFill>
                  <w14:solidFill>
                    <w14:schemeClr w14:val="tx1"/>
                  </w14:solidFill>
                </w14:textFill>
              </w:rPr>
              <w:t>will automatically</w:t>
            </w:r>
            <w:r>
              <w:rPr>
                <w:b/>
                <w:i/>
                <w:color w:val="000000" w:themeColor="text1"/>
                <w:spacing w:val="-4"/>
                <w:sz w:val="20"/>
                <w14:textFill>
                  <w14:solidFill>
                    <w14:schemeClr w14:val="tx1"/>
                  </w14:solidFill>
                </w14:textFill>
              </w:rPr>
              <w:t xml:space="preserve"> </w:t>
            </w:r>
            <w:r>
              <w:rPr>
                <w:b/>
                <w:i/>
                <w:color w:val="000000" w:themeColor="text1"/>
                <w:spacing w:val="-2"/>
                <w:sz w:val="20"/>
                <w14:textFill>
                  <w14:solidFill>
                    <w14:schemeClr w14:val="tx1"/>
                  </w14:solidFill>
                </w14:textFill>
              </w:rPr>
              <w:t>attain.</w:t>
            </w:r>
          </w:p>
        </w:tc>
      </w:tr>
      <w:tr w14:paraId="4DD932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wAfter w:w="0" w:type="auto"/>
          <w:trHeight w:val="243" w:hRule="atLeast"/>
        </w:trPr>
        <w:tc>
          <w:tcPr>
            <w:tcW w:w="8855" w:type="dxa"/>
            <w:gridSpan w:val="10"/>
            <w:tcBorders>
              <w:left w:val="single" w:color="000000" w:sz="4" w:space="0"/>
              <w:bottom w:val="single" w:color="000000" w:sz="4" w:space="0"/>
              <w:right w:val="single" w:color="000000" w:sz="4" w:space="0"/>
            </w:tcBorders>
            <w:shd w:val="clear" w:color="auto" w:fill="D9D9D9"/>
          </w:tcPr>
          <w:p w14:paraId="0DD3D5F0">
            <w:pPr>
              <w:pStyle w:val="22"/>
              <w:spacing w:line="210" w:lineRule="exact"/>
              <w:ind w:left="107"/>
              <w:rPr>
                <w:b/>
                <w:color w:val="000000" w:themeColor="text1"/>
                <w:sz w:val="20"/>
                <w14:textFill>
                  <w14:solidFill>
                    <w14:schemeClr w14:val="tx1"/>
                  </w14:solidFill>
                </w14:textFill>
              </w:rPr>
            </w:pPr>
            <w:r>
              <w:rPr>
                <w:b/>
                <w:color w:val="000000" w:themeColor="text1"/>
                <w:sz w:val="20"/>
                <w14:textFill>
                  <w14:solidFill>
                    <w14:schemeClr w14:val="tx1"/>
                  </w14:solidFill>
                </w14:textFill>
              </w:rPr>
              <w:t>Course</w:t>
            </w:r>
            <w:r>
              <w:rPr>
                <w:b/>
                <w:color w:val="000000" w:themeColor="text1"/>
                <w:spacing w:val="-8"/>
                <w:sz w:val="20"/>
                <w14:textFill>
                  <w14:solidFill>
                    <w14:schemeClr w14:val="tx1"/>
                  </w14:solidFill>
                </w14:textFill>
              </w:rPr>
              <w:t xml:space="preserve"> </w:t>
            </w:r>
            <w:r>
              <w:rPr>
                <w:b/>
                <w:color w:val="000000" w:themeColor="text1"/>
                <w:sz w:val="20"/>
                <w14:textFill>
                  <w14:solidFill>
                    <w14:schemeClr w14:val="tx1"/>
                  </w14:solidFill>
                </w14:textFill>
              </w:rPr>
              <w:t>Textbook</w:t>
            </w:r>
            <w:r>
              <w:rPr>
                <w:b/>
                <w:color w:val="000000" w:themeColor="text1"/>
                <w:spacing w:val="-9"/>
                <w:sz w:val="20"/>
                <w14:textFill>
                  <w14:solidFill>
                    <w14:schemeClr w14:val="tx1"/>
                  </w14:solidFill>
                </w14:textFill>
              </w:rPr>
              <w:t xml:space="preserve"> </w:t>
            </w:r>
            <w:r>
              <w:rPr>
                <w:b/>
                <w:color w:val="000000" w:themeColor="text1"/>
                <w:sz w:val="20"/>
                <w14:textFill>
                  <w14:solidFill>
                    <w14:schemeClr w14:val="tx1"/>
                  </w14:solidFill>
                </w14:textFill>
              </w:rPr>
              <w:t>/</w:t>
            </w:r>
            <w:r>
              <w:rPr>
                <w:b/>
                <w:color w:val="000000" w:themeColor="text1"/>
                <w:spacing w:val="-4"/>
                <w:sz w:val="20"/>
                <w14:textFill>
                  <w14:solidFill>
                    <w14:schemeClr w14:val="tx1"/>
                  </w14:solidFill>
                </w14:textFill>
              </w:rPr>
              <w:t xml:space="preserve"> </w:t>
            </w:r>
            <w:r>
              <w:rPr>
                <w:b/>
                <w:color w:val="000000" w:themeColor="text1"/>
                <w:sz w:val="20"/>
                <w14:textFill>
                  <w14:solidFill>
                    <w14:schemeClr w14:val="tx1"/>
                  </w14:solidFill>
                </w14:textFill>
              </w:rPr>
              <w:t>Reference</w:t>
            </w:r>
            <w:r>
              <w:rPr>
                <w:b/>
                <w:color w:val="000000" w:themeColor="text1"/>
                <w:spacing w:val="-5"/>
                <w:sz w:val="20"/>
                <w14:textFill>
                  <w14:solidFill>
                    <w14:schemeClr w14:val="tx1"/>
                  </w14:solidFill>
                </w14:textFill>
              </w:rPr>
              <w:t xml:space="preserve"> </w:t>
            </w:r>
            <w:r>
              <w:rPr>
                <w:b/>
                <w:color w:val="000000" w:themeColor="text1"/>
                <w:sz w:val="20"/>
                <w14:textFill>
                  <w14:solidFill>
                    <w14:schemeClr w14:val="tx1"/>
                  </w14:solidFill>
                </w14:textFill>
              </w:rPr>
              <w:t>Books</w:t>
            </w:r>
            <w:r>
              <w:rPr>
                <w:b/>
                <w:color w:val="000000" w:themeColor="text1"/>
                <w:spacing w:val="-7"/>
                <w:sz w:val="20"/>
                <w14:textFill>
                  <w14:solidFill>
                    <w14:schemeClr w14:val="tx1"/>
                  </w14:solidFill>
                </w14:textFill>
              </w:rPr>
              <w:t xml:space="preserve"> </w:t>
            </w:r>
            <w:r>
              <w:rPr>
                <w:b/>
                <w:color w:val="000000" w:themeColor="text1"/>
                <w:sz w:val="20"/>
                <w14:textFill>
                  <w14:solidFill>
                    <w14:schemeClr w14:val="tx1"/>
                  </w14:solidFill>
                </w14:textFill>
              </w:rPr>
              <w:t>and</w:t>
            </w:r>
            <w:r>
              <w:rPr>
                <w:b/>
                <w:color w:val="000000" w:themeColor="text1"/>
                <w:spacing w:val="-7"/>
                <w:sz w:val="20"/>
                <w14:textFill>
                  <w14:solidFill>
                    <w14:schemeClr w14:val="tx1"/>
                  </w14:solidFill>
                </w14:textFill>
              </w:rPr>
              <w:t xml:space="preserve"> </w:t>
            </w:r>
            <w:r>
              <w:rPr>
                <w:b/>
                <w:color w:val="000000" w:themeColor="text1"/>
                <w:sz w:val="20"/>
                <w14:textFill>
                  <w14:solidFill>
                    <w14:schemeClr w14:val="tx1"/>
                  </w14:solidFill>
                </w14:textFill>
              </w:rPr>
              <w:t>Supplementary</w:t>
            </w:r>
            <w:r>
              <w:rPr>
                <w:b/>
                <w:color w:val="000000" w:themeColor="text1"/>
                <w:spacing w:val="-5"/>
                <w:sz w:val="20"/>
                <w14:textFill>
                  <w14:solidFill>
                    <w14:schemeClr w14:val="tx1"/>
                  </w14:solidFill>
                </w14:textFill>
              </w:rPr>
              <w:t xml:space="preserve"> </w:t>
            </w:r>
            <w:r>
              <w:rPr>
                <w:b/>
                <w:color w:val="000000" w:themeColor="text1"/>
                <w:sz w:val="20"/>
                <w14:textFill>
                  <w14:solidFill>
                    <w14:schemeClr w14:val="tx1"/>
                  </w14:solidFill>
                </w14:textFill>
              </w:rPr>
              <w:t>Reading</w:t>
            </w:r>
            <w:r>
              <w:rPr>
                <w:b/>
                <w:color w:val="000000" w:themeColor="text1"/>
                <w:spacing w:val="-4"/>
                <w:sz w:val="20"/>
                <w14:textFill>
                  <w14:solidFill>
                    <w14:schemeClr w14:val="tx1"/>
                  </w14:solidFill>
                </w14:textFill>
              </w:rPr>
              <w:t xml:space="preserve"> </w:t>
            </w:r>
            <w:r>
              <w:rPr>
                <w:b/>
                <w:color w:val="000000" w:themeColor="text1"/>
                <w:spacing w:val="-2"/>
                <w:sz w:val="20"/>
                <w14:textFill>
                  <w14:solidFill>
                    <w14:schemeClr w14:val="tx1"/>
                  </w14:solidFill>
                </w14:textFill>
              </w:rPr>
              <w:t>Material</w:t>
            </w:r>
          </w:p>
        </w:tc>
      </w:tr>
      <w:tr w14:paraId="3A5153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wAfter w:w="0" w:type="auto"/>
          <w:trHeight w:val="459" w:hRule="atLeast"/>
        </w:trPr>
        <w:tc>
          <w:tcPr>
            <w:tcW w:w="478" w:type="dxa"/>
            <w:tcBorders>
              <w:top w:val="single" w:color="000000" w:sz="4" w:space="0"/>
              <w:left w:val="single" w:color="000000" w:sz="4" w:space="0"/>
              <w:bottom w:val="single" w:color="000000" w:sz="4" w:space="0"/>
              <w:right w:val="single" w:color="000000" w:sz="4" w:space="0"/>
            </w:tcBorders>
          </w:tcPr>
          <w:p w14:paraId="46DA19BE">
            <w:pPr>
              <w:pStyle w:val="22"/>
              <w:spacing w:line="183" w:lineRule="exact"/>
              <w:ind w:left="112"/>
              <w:rPr>
                <w:b/>
                <w:color w:val="000000" w:themeColor="text1"/>
                <w:sz w:val="16"/>
                <w14:textFill>
                  <w14:solidFill>
                    <w14:schemeClr w14:val="tx1"/>
                  </w14:solidFill>
                </w14:textFill>
              </w:rPr>
            </w:pPr>
            <w:r>
              <w:rPr>
                <w:b/>
                <w:color w:val="000000" w:themeColor="text1"/>
                <w:sz w:val="16"/>
                <w14:textFill>
                  <w14:solidFill>
                    <w14:schemeClr w14:val="tx1"/>
                  </w14:solidFill>
                </w14:textFill>
              </w:rPr>
              <w:t xml:space="preserve">S </w:t>
            </w:r>
            <w:r>
              <w:rPr>
                <w:b/>
                <w:color w:val="000000" w:themeColor="text1"/>
                <w:spacing w:val="-5"/>
                <w:sz w:val="16"/>
                <w14:textFill>
                  <w14:solidFill>
                    <w14:schemeClr w14:val="tx1"/>
                  </w14:solidFill>
                </w14:textFill>
              </w:rPr>
              <w:t>No</w:t>
            </w:r>
          </w:p>
        </w:tc>
        <w:tc>
          <w:tcPr>
            <w:tcW w:w="2893" w:type="dxa"/>
            <w:gridSpan w:val="2"/>
            <w:tcBorders>
              <w:top w:val="single" w:color="000000" w:sz="4" w:space="0"/>
              <w:left w:val="single" w:color="000000" w:sz="4" w:space="0"/>
              <w:bottom w:val="single" w:color="000000" w:sz="4" w:space="0"/>
              <w:right w:val="single" w:color="000000" w:sz="4" w:space="0"/>
            </w:tcBorders>
          </w:tcPr>
          <w:p w14:paraId="019B4846">
            <w:pPr>
              <w:pStyle w:val="22"/>
              <w:ind w:left="6"/>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Book</w:t>
            </w:r>
            <w:r>
              <w:rPr>
                <w:b/>
                <w:color w:val="000000" w:themeColor="text1"/>
                <w:spacing w:val="-5"/>
                <w:sz w:val="20"/>
                <w14:textFill>
                  <w14:solidFill>
                    <w14:schemeClr w14:val="tx1"/>
                  </w14:solidFill>
                </w14:textFill>
              </w:rPr>
              <w:t xml:space="preserve"> </w:t>
            </w:r>
            <w:r>
              <w:rPr>
                <w:b/>
                <w:color w:val="000000" w:themeColor="text1"/>
                <w:spacing w:val="-2"/>
                <w:sz w:val="20"/>
                <w14:textFill>
                  <w14:solidFill>
                    <w14:schemeClr w14:val="tx1"/>
                  </w14:solidFill>
                </w14:textFill>
              </w:rPr>
              <w:t>Title</w:t>
            </w:r>
          </w:p>
        </w:tc>
        <w:tc>
          <w:tcPr>
            <w:tcW w:w="2532" w:type="dxa"/>
            <w:gridSpan w:val="3"/>
            <w:tcBorders>
              <w:top w:val="single" w:color="000000" w:sz="4" w:space="0"/>
              <w:left w:val="single" w:color="000000" w:sz="4" w:space="0"/>
              <w:bottom w:val="single" w:color="000000" w:sz="4" w:space="0"/>
              <w:right w:val="single" w:color="000000" w:sz="4" w:space="0"/>
            </w:tcBorders>
          </w:tcPr>
          <w:p w14:paraId="7F78FB56">
            <w:pPr>
              <w:pStyle w:val="22"/>
              <w:ind w:left="1"/>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Author(s)</w:t>
            </w:r>
          </w:p>
        </w:tc>
        <w:tc>
          <w:tcPr>
            <w:tcW w:w="2952" w:type="dxa"/>
            <w:gridSpan w:val="4"/>
            <w:tcBorders>
              <w:top w:val="single" w:color="000000" w:sz="4" w:space="0"/>
              <w:left w:val="single" w:color="000000" w:sz="4" w:space="0"/>
              <w:bottom w:val="single" w:color="000000" w:sz="4" w:space="0"/>
              <w:right w:val="single" w:color="000000" w:sz="4" w:space="0"/>
            </w:tcBorders>
          </w:tcPr>
          <w:p w14:paraId="2F2FD768">
            <w:pPr>
              <w:pStyle w:val="22"/>
              <w:spacing w:line="230" w:lineRule="atLeast"/>
              <w:ind w:right="667"/>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Edition/publication</w:t>
            </w:r>
            <w:r>
              <w:rPr>
                <w:rFonts w:hint="default"/>
                <w:b/>
                <w:color w:val="000000" w:themeColor="text1"/>
                <w:sz w:val="20"/>
                <w:lang w:val="en-US"/>
                <w14:textFill>
                  <w14:solidFill>
                    <w14:schemeClr w14:val="tx1"/>
                  </w14:solidFill>
                </w14:textFill>
              </w:rPr>
              <w:t xml:space="preserve"> </w:t>
            </w:r>
            <w:r>
              <w:rPr>
                <w:b/>
                <w:color w:val="000000" w:themeColor="text1"/>
                <w:spacing w:val="-2"/>
                <w:sz w:val="20"/>
                <w14:textFill>
                  <w14:solidFill>
                    <w14:schemeClr w14:val="tx1"/>
                  </w14:solidFill>
                </w14:textFill>
              </w:rPr>
              <w:t>year/publisher</w:t>
            </w:r>
          </w:p>
        </w:tc>
      </w:tr>
      <w:tr w14:paraId="547422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wAfter w:w="0" w:type="auto"/>
          <w:trHeight w:val="265" w:hRule="atLeast"/>
        </w:trPr>
        <w:tc>
          <w:tcPr>
            <w:tcW w:w="478" w:type="dxa"/>
            <w:tcBorders>
              <w:top w:val="single" w:color="000000" w:sz="4" w:space="0"/>
              <w:left w:val="single" w:color="000000" w:sz="4" w:space="0"/>
              <w:bottom w:val="single" w:color="000000" w:sz="4" w:space="0"/>
              <w:right w:val="single" w:color="000000" w:sz="4" w:space="0"/>
            </w:tcBorders>
          </w:tcPr>
          <w:p w14:paraId="1DE1C0CC">
            <w:pPr>
              <w:pStyle w:val="22"/>
              <w:spacing w:line="225" w:lineRule="exact"/>
              <w:ind w:left="107"/>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w:t>
            </w:r>
          </w:p>
        </w:tc>
        <w:tc>
          <w:tcPr>
            <w:tcW w:w="2893" w:type="dxa"/>
            <w:gridSpan w:val="2"/>
            <w:tcBorders>
              <w:top w:val="single" w:color="000000" w:sz="4" w:space="0"/>
              <w:left w:val="single" w:color="000000" w:sz="4" w:space="0"/>
              <w:bottom w:val="single" w:color="000000" w:sz="4" w:space="0"/>
              <w:right w:val="single" w:color="000000" w:sz="4" w:space="0"/>
            </w:tcBorders>
          </w:tcPr>
          <w:p w14:paraId="31D1E636">
            <w:pPr>
              <w:pStyle w:val="22"/>
              <w:spacing w:line="225" w:lineRule="exact"/>
              <w:ind w:left="109"/>
              <w:rPr>
                <w:color w:val="000000" w:themeColor="text1"/>
                <w:sz w:val="20"/>
                <w14:textFill>
                  <w14:solidFill>
                    <w14:schemeClr w14:val="tx1"/>
                  </w14:solidFill>
                </w14:textFill>
              </w:rPr>
            </w:pPr>
            <w:r>
              <w:rPr>
                <w:color w:val="000000" w:themeColor="text1"/>
                <w:sz w:val="20"/>
                <w14:textFill>
                  <w14:solidFill>
                    <w14:schemeClr w14:val="tx1"/>
                  </w14:solidFill>
                </w14:textFill>
              </w:rPr>
              <w:t>Cloud</w:t>
            </w:r>
            <w:r>
              <w:rPr>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Computing</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and</w:t>
            </w:r>
            <w:r>
              <w:rPr>
                <w:color w:val="000000" w:themeColor="text1"/>
                <w:spacing w:val="-5"/>
                <w:sz w:val="20"/>
                <w14:textFill>
                  <w14:solidFill>
                    <w14:schemeClr w14:val="tx1"/>
                  </w14:solidFill>
                </w14:textFill>
              </w:rPr>
              <w:t xml:space="preserve"> </w:t>
            </w:r>
            <w:r>
              <w:rPr>
                <w:color w:val="000000" w:themeColor="text1"/>
                <w:spacing w:val="-2"/>
                <w:sz w:val="20"/>
                <w14:textFill>
                  <w14:solidFill>
                    <w14:schemeClr w14:val="tx1"/>
                  </w14:solidFill>
                </w14:textFill>
              </w:rPr>
              <w:t>Virtualization</w:t>
            </w:r>
          </w:p>
        </w:tc>
        <w:tc>
          <w:tcPr>
            <w:tcW w:w="2532" w:type="dxa"/>
            <w:gridSpan w:val="3"/>
            <w:tcBorders>
              <w:top w:val="single" w:color="000000" w:sz="4" w:space="0"/>
              <w:left w:val="single" w:color="000000" w:sz="4" w:space="0"/>
              <w:bottom w:val="single" w:color="000000" w:sz="4" w:space="0"/>
              <w:right w:val="single" w:color="000000" w:sz="4" w:space="0"/>
            </w:tcBorders>
          </w:tcPr>
          <w:p w14:paraId="1B64D51D">
            <w:pPr>
              <w:pStyle w:val="22"/>
              <w:spacing w:line="225" w:lineRule="exact"/>
              <w:ind w:left="107"/>
              <w:rPr>
                <w:color w:val="000000" w:themeColor="text1"/>
                <w:sz w:val="20"/>
                <w14:textFill>
                  <w14:solidFill>
                    <w14:schemeClr w14:val="tx1"/>
                  </w14:solidFill>
                </w14:textFill>
              </w:rPr>
            </w:pPr>
            <w:r>
              <w:rPr>
                <w:color w:val="000000" w:themeColor="text1"/>
                <w:sz w:val="20"/>
                <w14:textFill>
                  <w14:solidFill>
                    <w14:schemeClr w14:val="tx1"/>
                  </w14:solidFill>
                </w14:textFill>
              </w:rPr>
              <w:t>Dac-Nhuong</w:t>
            </w:r>
            <w:r>
              <w:rPr>
                <w:color w:val="000000" w:themeColor="text1"/>
                <w:spacing w:val="-13"/>
                <w:sz w:val="20"/>
                <w14:textFill>
                  <w14:solidFill>
                    <w14:schemeClr w14:val="tx1"/>
                  </w14:solidFill>
                </w14:textFill>
              </w:rPr>
              <w:t xml:space="preserve"> </w:t>
            </w:r>
            <w:r>
              <w:rPr>
                <w:color w:val="000000" w:themeColor="text1"/>
                <w:spacing w:val="-7"/>
                <w:sz w:val="20"/>
                <w14:textFill>
                  <w14:solidFill>
                    <w14:schemeClr w14:val="tx1"/>
                  </w14:solidFill>
                </w14:textFill>
              </w:rPr>
              <w:t>Le</w:t>
            </w:r>
          </w:p>
        </w:tc>
        <w:tc>
          <w:tcPr>
            <w:tcW w:w="2952" w:type="dxa"/>
            <w:gridSpan w:val="4"/>
            <w:tcBorders>
              <w:top w:val="single" w:color="000000" w:sz="4" w:space="0"/>
              <w:left w:val="single" w:color="000000" w:sz="4" w:space="0"/>
              <w:bottom w:val="single" w:color="000000" w:sz="4" w:space="0"/>
              <w:right w:val="single" w:color="000000" w:sz="4" w:space="0"/>
            </w:tcBorders>
          </w:tcPr>
          <w:p w14:paraId="1BB14331">
            <w:pPr>
              <w:pStyle w:val="22"/>
              <w:spacing w:line="225" w:lineRule="exact"/>
              <w:ind w:left="106"/>
              <w:rPr>
                <w:color w:val="000000" w:themeColor="text1"/>
                <w:sz w:val="20"/>
                <w14:textFill>
                  <w14:solidFill>
                    <w14:schemeClr w14:val="tx1"/>
                  </w14:solidFill>
                </w14:textFill>
              </w:rPr>
            </w:pPr>
            <w:r>
              <w:rPr>
                <w:color w:val="000000" w:themeColor="text1"/>
                <w:sz w:val="20"/>
                <w14:textFill>
                  <w14:solidFill>
                    <w14:schemeClr w14:val="tx1"/>
                  </w14:solidFill>
                </w14:textFill>
              </w:rPr>
              <w:t>1</w:t>
            </w:r>
            <w:r>
              <w:rPr>
                <w:color w:val="000000" w:themeColor="text1"/>
                <w:sz w:val="20"/>
                <w:vertAlign w:val="superscript"/>
                <w14:textFill>
                  <w14:solidFill>
                    <w14:schemeClr w14:val="tx1"/>
                  </w14:solidFill>
                </w14:textFill>
              </w:rPr>
              <w:t>st</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Edition,</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2018,</w:t>
            </w:r>
            <w:r>
              <w:rPr>
                <w:color w:val="000000" w:themeColor="text1"/>
                <w:spacing w:val="-4"/>
                <w:sz w:val="20"/>
                <w14:textFill>
                  <w14:solidFill>
                    <w14:schemeClr w14:val="tx1"/>
                  </w14:solidFill>
                </w14:textFill>
              </w:rPr>
              <w:t xml:space="preserve"> </w:t>
            </w:r>
            <w:r>
              <w:rPr>
                <w:color w:val="000000" w:themeColor="text1"/>
                <w:spacing w:val="-2"/>
                <w:sz w:val="20"/>
                <w14:textFill>
                  <w14:solidFill>
                    <w14:schemeClr w14:val="tx1"/>
                  </w14:solidFill>
                </w14:textFill>
              </w:rPr>
              <w:t>Scrivener</w:t>
            </w:r>
          </w:p>
        </w:tc>
      </w:tr>
      <w:tr w14:paraId="4DA23C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wAfter w:w="0" w:type="auto"/>
          <w:trHeight w:val="459" w:hRule="atLeast"/>
        </w:trPr>
        <w:tc>
          <w:tcPr>
            <w:tcW w:w="478" w:type="dxa"/>
            <w:tcBorders>
              <w:top w:val="single" w:color="000000" w:sz="4" w:space="0"/>
              <w:left w:val="single" w:color="000000" w:sz="4" w:space="0"/>
              <w:bottom w:val="single" w:color="000000" w:sz="4" w:space="0"/>
              <w:right w:val="single" w:color="000000" w:sz="4" w:space="0"/>
            </w:tcBorders>
          </w:tcPr>
          <w:p w14:paraId="7C3F7551">
            <w:pPr>
              <w:pStyle w:val="22"/>
              <w:spacing w:line="225" w:lineRule="exact"/>
              <w:ind w:left="107"/>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2.</w:t>
            </w:r>
          </w:p>
        </w:tc>
        <w:tc>
          <w:tcPr>
            <w:tcW w:w="2893" w:type="dxa"/>
            <w:gridSpan w:val="2"/>
            <w:tcBorders>
              <w:top w:val="single" w:color="000000" w:sz="4" w:space="0"/>
              <w:left w:val="single" w:color="000000" w:sz="4" w:space="0"/>
              <w:bottom w:val="single" w:color="000000" w:sz="4" w:space="0"/>
              <w:right w:val="single" w:color="000000" w:sz="4" w:space="0"/>
            </w:tcBorders>
          </w:tcPr>
          <w:p w14:paraId="3B49DB34">
            <w:pPr>
              <w:pStyle w:val="22"/>
              <w:spacing w:line="225" w:lineRule="exact"/>
              <w:ind w:left="109"/>
              <w:rPr>
                <w:color w:val="000000" w:themeColor="text1"/>
                <w:sz w:val="20"/>
                <w14:textFill>
                  <w14:solidFill>
                    <w14:schemeClr w14:val="tx1"/>
                  </w14:solidFill>
                </w14:textFill>
              </w:rPr>
            </w:pPr>
            <w:r>
              <w:rPr>
                <w:color w:val="000000" w:themeColor="text1"/>
                <w:sz w:val="20"/>
                <w14:textFill>
                  <w14:solidFill>
                    <w14:schemeClr w14:val="tx1"/>
                  </w14:solidFill>
                </w14:textFill>
              </w:rPr>
              <w:t>Cloud</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Computing</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Principles</w:t>
            </w:r>
            <w:r>
              <w:rPr>
                <w:color w:val="000000" w:themeColor="text1"/>
                <w:spacing w:val="-8"/>
                <w:sz w:val="20"/>
                <w14:textFill>
                  <w14:solidFill>
                    <w14:schemeClr w14:val="tx1"/>
                  </w14:solidFill>
                </w14:textFill>
              </w:rPr>
              <w:t xml:space="preserve"> </w:t>
            </w:r>
            <w:r>
              <w:rPr>
                <w:color w:val="000000" w:themeColor="text1"/>
                <w:spacing w:val="-5"/>
                <w:sz w:val="20"/>
                <w14:textFill>
                  <w14:solidFill>
                    <w14:schemeClr w14:val="tx1"/>
                  </w14:solidFill>
                </w14:textFill>
              </w:rPr>
              <w:t>and</w:t>
            </w:r>
          </w:p>
          <w:p w14:paraId="11D873A1">
            <w:pPr>
              <w:pStyle w:val="22"/>
              <w:spacing w:before="1" w:line="215" w:lineRule="exact"/>
              <w:ind w:left="109"/>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Paradigms.</w:t>
            </w:r>
          </w:p>
        </w:tc>
        <w:tc>
          <w:tcPr>
            <w:tcW w:w="2532" w:type="dxa"/>
            <w:gridSpan w:val="3"/>
            <w:tcBorders>
              <w:top w:val="single" w:color="000000" w:sz="4" w:space="0"/>
              <w:left w:val="single" w:color="000000" w:sz="4" w:space="0"/>
              <w:bottom w:val="single" w:color="000000" w:sz="4" w:space="0"/>
              <w:right w:val="single" w:color="000000" w:sz="4" w:space="0"/>
            </w:tcBorders>
          </w:tcPr>
          <w:p w14:paraId="38B8071C">
            <w:pPr>
              <w:pStyle w:val="22"/>
              <w:spacing w:line="225" w:lineRule="exact"/>
              <w:ind w:left="107"/>
              <w:rPr>
                <w:color w:val="000000" w:themeColor="text1"/>
                <w:sz w:val="20"/>
                <w14:textFill>
                  <w14:solidFill>
                    <w14:schemeClr w14:val="tx1"/>
                  </w14:solidFill>
                </w14:textFill>
              </w:rPr>
            </w:pPr>
            <w:r>
              <w:rPr>
                <w:color w:val="000000" w:themeColor="text1"/>
                <w:sz w:val="20"/>
                <w14:textFill>
                  <w14:solidFill>
                    <w14:schemeClr w14:val="tx1"/>
                  </w14:solidFill>
                </w14:textFill>
              </w:rPr>
              <w:t>Rajkumar</w:t>
            </w:r>
            <w:r>
              <w:rPr>
                <w:color w:val="000000" w:themeColor="text1"/>
                <w:spacing w:val="-9"/>
                <w:sz w:val="20"/>
                <w14:textFill>
                  <w14:solidFill>
                    <w14:schemeClr w14:val="tx1"/>
                  </w14:solidFill>
                </w14:textFill>
              </w:rPr>
              <w:t xml:space="preserve"> </w:t>
            </w:r>
            <w:r>
              <w:rPr>
                <w:color w:val="000000" w:themeColor="text1"/>
                <w:spacing w:val="-2"/>
                <w:sz w:val="20"/>
                <w14:textFill>
                  <w14:solidFill>
                    <w14:schemeClr w14:val="tx1"/>
                  </w14:solidFill>
                </w14:textFill>
              </w:rPr>
              <w:t>Buyya</w:t>
            </w:r>
          </w:p>
        </w:tc>
        <w:tc>
          <w:tcPr>
            <w:tcW w:w="2952" w:type="dxa"/>
            <w:gridSpan w:val="4"/>
            <w:tcBorders>
              <w:top w:val="single" w:color="000000" w:sz="4" w:space="0"/>
              <w:left w:val="single" w:color="000000" w:sz="4" w:space="0"/>
              <w:bottom w:val="single" w:color="000000" w:sz="4" w:space="0"/>
              <w:right w:val="single" w:color="000000" w:sz="4" w:space="0"/>
            </w:tcBorders>
          </w:tcPr>
          <w:p w14:paraId="1E475424">
            <w:pPr>
              <w:pStyle w:val="22"/>
              <w:spacing w:line="225" w:lineRule="exact"/>
              <w:ind w:left="106"/>
              <w:rPr>
                <w:color w:val="000000" w:themeColor="text1"/>
                <w:sz w:val="20"/>
                <w14:textFill>
                  <w14:solidFill>
                    <w14:schemeClr w14:val="tx1"/>
                  </w14:solidFill>
                </w14:textFill>
              </w:rPr>
            </w:pPr>
            <w:r>
              <w:rPr>
                <w:color w:val="000000" w:themeColor="text1"/>
                <w:sz w:val="20"/>
                <w14:textFill>
                  <w14:solidFill>
                    <w14:schemeClr w14:val="tx1"/>
                  </w14:solidFill>
                </w14:textFill>
              </w:rPr>
              <w:t>1</w:t>
            </w:r>
            <w:r>
              <w:rPr>
                <w:color w:val="000000" w:themeColor="text1"/>
                <w:sz w:val="20"/>
                <w:vertAlign w:val="superscript"/>
                <w14:textFill>
                  <w14:solidFill>
                    <w14:schemeClr w14:val="tx1"/>
                  </w14:solidFill>
                </w14:textFill>
              </w:rPr>
              <w:t>st</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Edition,</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2010,</w:t>
            </w:r>
            <w:r>
              <w:rPr>
                <w:color w:val="000000" w:themeColor="text1"/>
                <w:spacing w:val="-4"/>
                <w:sz w:val="20"/>
                <w14:textFill>
                  <w14:solidFill>
                    <w14:schemeClr w14:val="tx1"/>
                  </w14:solidFill>
                </w14:textFill>
              </w:rPr>
              <w:t xml:space="preserve"> WILEY</w:t>
            </w:r>
          </w:p>
        </w:tc>
      </w:tr>
      <w:tr w14:paraId="36E7F6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wAfter w:w="0" w:type="auto"/>
          <w:trHeight w:val="264" w:hRule="atLeast"/>
        </w:trPr>
        <w:tc>
          <w:tcPr>
            <w:tcW w:w="478" w:type="dxa"/>
            <w:tcBorders>
              <w:top w:val="single" w:color="000000" w:sz="4" w:space="0"/>
              <w:left w:val="single" w:color="000000" w:sz="4" w:space="0"/>
              <w:right w:val="single" w:color="000000" w:sz="4" w:space="0"/>
            </w:tcBorders>
          </w:tcPr>
          <w:p w14:paraId="2C266D4F">
            <w:pPr>
              <w:pStyle w:val="22"/>
              <w:spacing w:line="225" w:lineRule="exact"/>
              <w:ind w:left="107"/>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3.</w:t>
            </w:r>
          </w:p>
        </w:tc>
        <w:tc>
          <w:tcPr>
            <w:tcW w:w="2893" w:type="dxa"/>
            <w:gridSpan w:val="2"/>
            <w:tcBorders>
              <w:top w:val="single" w:color="000000" w:sz="4" w:space="0"/>
              <w:left w:val="single" w:color="000000" w:sz="4" w:space="0"/>
              <w:right w:val="single" w:color="000000" w:sz="4" w:space="0"/>
            </w:tcBorders>
          </w:tcPr>
          <w:p w14:paraId="7178AF07">
            <w:pPr>
              <w:pStyle w:val="22"/>
              <w:spacing w:line="225" w:lineRule="exact"/>
              <w:ind w:left="109"/>
              <w:rPr>
                <w:color w:val="000000" w:themeColor="text1"/>
                <w:sz w:val="20"/>
                <w14:textFill>
                  <w14:solidFill>
                    <w14:schemeClr w14:val="tx1"/>
                  </w14:solidFill>
                </w14:textFill>
              </w:rPr>
            </w:pPr>
            <w:r>
              <w:rPr>
                <w:color w:val="000000" w:themeColor="text1"/>
                <w:sz w:val="20"/>
                <w14:textFill>
                  <w14:solidFill>
                    <w14:schemeClr w14:val="tx1"/>
                  </w14:solidFill>
                </w14:textFill>
              </w:rPr>
              <w:t>Mastering</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Active</w:t>
            </w:r>
            <w:r>
              <w:rPr>
                <w:color w:val="000000" w:themeColor="text1"/>
                <w:spacing w:val="-9"/>
                <w:sz w:val="20"/>
                <w14:textFill>
                  <w14:solidFill>
                    <w14:schemeClr w14:val="tx1"/>
                  </w14:solidFill>
                </w14:textFill>
              </w:rPr>
              <w:t xml:space="preserve"> </w:t>
            </w:r>
            <w:r>
              <w:rPr>
                <w:color w:val="000000" w:themeColor="text1"/>
                <w:spacing w:val="-2"/>
                <w:sz w:val="20"/>
                <w14:textFill>
                  <w14:solidFill>
                    <w14:schemeClr w14:val="tx1"/>
                  </w14:solidFill>
                </w14:textFill>
              </w:rPr>
              <w:t>Directory</w:t>
            </w:r>
          </w:p>
        </w:tc>
        <w:tc>
          <w:tcPr>
            <w:tcW w:w="2532" w:type="dxa"/>
            <w:gridSpan w:val="3"/>
            <w:tcBorders>
              <w:top w:val="single" w:color="000000" w:sz="4" w:space="0"/>
              <w:left w:val="single" w:color="000000" w:sz="4" w:space="0"/>
              <w:right w:val="single" w:color="000000" w:sz="4" w:space="0"/>
            </w:tcBorders>
          </w:tcPr>
          <w:p w14:paraId="61232EDD">
            <w:pPr>
              <w:pStyle w:val="22"/>
              <w:spacing w:line="225" w:lineRule="exact"/>
              <w:ind w:left="107"/>
              <w:rPr>
                <w:color w:val="000000" w:themeColor="text1"/>
                <w:sz w:val="20"/>
                <w14:textFill>
                  <w14:solidFill>
                    <w14:schemeClr w14:val="tx1"/>
                  </w14:solidFill>
                </w14:textFill>
              </w:rPr>
            </w:pPr>
            <w:r>
              <w:rPr>
                <w:color w:val="000000" w:themeColor="text1"/>
                <w:sz w:val="20"/>
                <w14:textFill>
                  <w14:solidFill>
                    <w14:schemeClr w14:val="tx1"/>
                  </w14:solidFill>
                </w14:textFill>
              </w:rPr>
              <w:t>Dishan</w:t>
            </w:r>
            <w:r>
              <w:rPr>
                <w:color w:val="000000" w:themeColor="text1"/>
                <w:spacing w:val="-8"/>
                <w:sz w:val="20"/>
                <w14:textFill>
                  <w14:solidFill>
                    <w14:schemeClr w14:val="tx1"/>
                  </w14:solidFill>
                </w14:textFill>
              </w:rPr>
              <w:t xml:space="preserve"> </w:t>
            </w:r>
            <w:r>
              <w:rPr>
                <w:color w:val="000000" w:themeColor="text1"/>
                <w:spacing w:val="-2"/>
                <w:sz w:val="20"/>
                <w14:textFill>
                  <w14:solidFill>
                    <w14:schemeClr w14:val="tx1"/>
                  </w14:solidFill>
                </w14:textFill>
              </w:rPr>
              <w:t>Francis</w:t>
            </w:r>
          </w:p>
        </w:tc>
        <w:tc>
          <w:tcPr>
            <w:tcW w:w="2952" w:type="dxa"/>
            <w:gridSpan w:val="4"/>
            <w:tcBorders>
              <w:top w:val="single" w:color="000000" w:sz="4" w:space="0"/>
              <w:left w:val="single" w:color="000000" w:sz="4" w:space="0"/>
              <w:right w:val="single" w:color="000000" w:sz="4" w:space="0"/>
            </w:tcBorders>
          </w:tcPr>
          <w:p w14:paraId="42498E7A">
            <w:pPr>
              <w:pStyle w:val="22"/>
              <w:spacing w:line="225" w:lineRule="exact"/>
              <w:ind w:left="106"/>
              <w:rPr>
                <w:color w:val="000000" w:themeColor="text1"/>
                <w:sz w:val="20"/>
                <w14:textFill>
                  <w14:solidFill>
                    <w14:schemeClr w14:val="tx1"/>
                  </w14:solidFill>
                </w14:textFill>
              </w:rPr>
            </w:pPr>
            <w:r>
              <w:rPr>
                <w:color w:val="000000" w:themeColor="text1"/>
                <w:sz w:val="20"/>
                <w14:textFill>
                  <w14:solidFill>
                    <w14:schemeClr w14:val="tx1"/>
                  </w14:solidFill>
                </w14:textFill>
              </w:rPr>
              <w:t>3</w:t>
            </w:r>
            <w:r>
              <w:rPr>
                <w:color w:val="000000" w:themeColor="text1"/>
                <w:sz w:val="20"/>
                <w:vertAlign w:val="superscript"/>
                <w14:textFill>
                  <w14:solidFill>
                    <w14:schemeClr w14:val="tx1"/>
                  </w14:solidFill>
                </w14:textFill>
              </w:rPr>
              <w:t>rd</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Edition,</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2021,</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Packet</w:t>
            </w:r>
            <w:r>
              <w:rPr>
                <w:color w:val="000000" w:themeColor="text1"/>
                <w:spacing w:val="-5"/>
                <w:sz w:val="20"/>
                <w14:textFill>
                  <w14:solidFill>
                    <w14:schemeClr w14:val="tx1"/>
                  </w14:solidFill>
                </w14:textFill>
              </w:rPr>
              <w:t xml:space="preserve"> </w:t>
            </w:r>
            <w:r>
              <w:rPr>
                <w:color w:val="000000" w:themeColor="text1"/>
                <w:spacing w:val="-2"/>
                <w:sz w:val="20"/>
                <w14:textFill>
                  <w14:solidFill>
                    <w14:schemeClr w14:val="tx1"/>
                  </w14:solidFill>
                </w14:textFill>
              </w:rPr>
              <w:t>Publish</w:t>
            </w:r>
          </w:p>
        </w:tc>
      </w:tr>
      <w:tr w14:paraId="04D27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8855" w:type="dxa"/>
            <w:gridSpan w:val="10"/>
            <w:shd w:val="clear" w:color="auto" w:fill="D9D9D9"/>
          </w:tcPr>
          <w:p w14:paraId="38603DD7">
            <w:pPr>
              <w:pStyle w:val="22"/>
              <w:spacing w:before="7" w:line="212" w:lineRule="exact"/>
              <w:ind w:left="107"/>
              <w:rPr>
                <w:b/>
                <w:color w:val="000000" w:themeColor="text1"/>
                <w:sz w:val="20"/>
                <w14:textFill>
                  <w14:solidFill>
                    <w14:schemeClr w14:val="tx1"/>
                  </w14:solidFill>
                </w14:textFill>
              </w:rPr>
            </w:pPr>
            <w:r>
              <w:rPr>
                <w:b/>
                <w:color w:val="000000" w:themeColor="text1"/>
                <w:sz w:val="20"/>
                <w14:textFill>
                  <w14:solidFill>
                    <w14:schemeClr w14:val="tx1"/>
                  </w14:solidFill>
                </w14:textFill>
              </w:rPr>
              <w:t>Course</w:t>
            </w:r>
            <w:r>
              <w:rPr>
                <w:b/>
                <w:color w:val="000000" w:themeColor="text1"/>
                <w:spacing w:val="-6"/>
                <w:sz w:val="20"/>
                <w14:textFill>
                  <w14:solidFill>
                    <w14:schemeClr w14:val="tx1"/>
                  </w14:solidFill>
                </w14:textFill>
              </w:rPr>
              <w:t xml:space="preserve"> </w:t>
            </w:r>
            <w:r>
              <w:rPr>
                <w:b/>
                <w:color w:val="000000" w:themeColor="text1"/>
                <w:sz w:val="20"/>
                <w14:textFill>
                  <w14:solidFill>
                    <w14:schemeClr w14:val="tx1"/>
                  </w14:solidFill>
                </w14:textFill>
              </w:rPr>
              <w:t>Learning</w:t>
            </w:r>
            <w:r>
              <w:rPr>
                <w:b/>
                <w:color w:val="000000" w:themeColor="text1"/>
                <w:spacing w:val="-6"/>
                <w:sz w:val="20"/>
                <w14:textFill>
                  <w14:solidFill>
                    <w14:schemeClr w14:val="tx1"/>
                  </w14:solidFill>
                </w14:textFill>
              </w:rPr>
              <w:t xml:space="preserve"> </w:t>
            </w:r>
            <w:r>
              <w:rPr>
                <w:b/>
                <w:color w:val="000000" w:themeColor="text1"/>
                <w:spacing w:val="-2"/>
                <w:sz w:val="20"/>
                <w14:textFill>
                  <w14:solidFill>
                    <w14:schemeClr w14:val="tx1"/>
                  </w14:solidFill>
                </w14:textFill>
              </w:rPr>
              <w:t>Outcomes</w:t>
            </w:r>
          </w:p>
        </w:tc>
      </w:tr>
      <w:tr w14:paraId="3B5D9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732" w:type="dxa"/>
            <w:gridSpan w:val="2"/>
            <w:vMerge w:val="restart"/>
            <w:shd w:val="clear" w:color="auto" w:fill="F1F1F1"/>
          </w:tcPr>
          <w:p w14:paraId="7AD98BE8">
            <w:pPr>
              <w:pStyle w:val="22"/>
              <w:spacing w:before="34"/>
              <w:rPr>
                <w:b/>
                <w:color w:val="000000" w:themeColor="text1"/>
                <w:sz w:val="20"/>
                <w14:textFill>
                  <w14:solidFill>
                    <w14:schemeClr w14:val="tx1"/>
                  </w14:solidFill>
                </w14:textFill>
              </w:rPr>
            </w:pPr>
          </w:p>
          <w:p w14:paraId="26B9D06B">
            <w:pPr>
              <w:pStyle w:val="22"/>
              <w:ind w:left="163"/>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CLOs</w:t>
            </w:r>
          </w:p>
        </w:tc>
        <w:tc>
          <w:tcPr>
            <w:tcW w:w="4157" w:type="dxa"/>
            <w:gridSpan w:val="2"/>
            <w:vMerge w:val="restart"/>
            <w:shd w:val="clear" w:color="auto" w:fill="D9D9D9"/>
          </w:tcPr>
          <w:p w14:paraId="0993E3FB">
            <w:pPr>
              <w:pStyle w:val="22"/>
              <w:spacing w:before="34"/>
              <w:rPr>
                <w:b/>
                <w:color w:val="000000" w:themeColor="text1"/>
                <w:sz w:val="20"/>
                <w14:textFill>
                  <w14:solidFill>
                    <w14:schemeClr w14:val="tx1"/>
                  </w14:solidFill>
                </w14:textFill>
              </w:rPr>
            </w:pPr>
          </w:p>
          <w:p w14:paraId="5EE1ECE2">
            <w:pPr>
              <w:pStyle w:val="22"/>
              <w:ind w:left="4"/>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CLO</w:t>
            </w:r>
            <w:r>
              <w:rPr>
                <w:b/>
                <w:color w:val="000000" w:themeColor="text1"/>
                <w:spacing w:val="-5"/>
                <w:sz w:val="20"/>
                <w14:textFill>
                  <w14:solidFill>
                    <w14:schemeClr w14:val="tx1"/>
                  </w14:solidFill>
                </w14:textFill>
              </w:rPr>
              <w:t xml:space="preserve"> </w:t>
            </w:r>
            <w:r>
              <w:rPr>
                <w:b/>
                <w:color w:val="000000" w:themeColor="text1"/>
                <w:spacing w:val="-2"/>
                <w:sz w:val="20"/>
                <w14:textFill>
                  <w14:solidFill>
                    <w14:schemeClr w14:val="tx1"/>
                  </w14:solidFill>
                </w14:textFill>
              </w:rPr>
              <w:t>Statement</w:t>
            </w:r>
          </w:p>
        </w:tc>
        <w:tc>
          <w:tcPr>
            <w:tcW w:w="712" w:type="dxa"/>
            <w:vMerge w:val="restart"/>
            <w:shd w:val="clear" w:color="auto" w:fill="D9D9D9"/>
          </w:tcPr>
          <w:p w14:paraId="2228C975">
            <w:pPr>
              <w:pStyle w:val="22"/>
              <w:spacing w:before="149"/>
              <w:ind w:left="11" w:right="1"/>
              <w:jc w:val="center"/>
              <w:rPr>
                <w:b/>
                <w:color w:val="000000" w:themeColor="text1"/>
                <w:sz w:val="20"/>
                <w14:textFill>
                  <w14:solidFill>
                    <w14:schemeClr w14:val="tx1"/>
                  </w14:solidFill>
                </w14:textFill>
              </w:rPr>
            </w:pPr>
            <w:r>
              <w:rPr>
                <w:b/>
                <w:color w:val="000000" w:themeColor="text1"/>
                <w:spacing w:val="-5"/>
                <w:sz w:val="20"/>
                <w14:textFill>
                  <w14:solidFill>
                    <w14:schemeClr w14:val="tx1"/>
                  </w14:solidFill>
                </w14:textFill>
              </w:rPr>
              <w:t>BT</w:t>
            </w:r>
          </w:p>
          <w:p w14:paraId="3D629731">
            <w:pPr>
              <w:pStyle w:val="22"/>
              <w:ind w:left="11" w:right="4"/>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Level</w:t>
            </w:r>
          </w:p>
        </w:tc>
        <w:tc>
          <w:tcPr>
            <w:tcW w:w="2564" w:type="dxa"/>
            <w:gridSpan w:val="4"/>
            <w:shd w:val="clear" w:color="auto" w:fill="D9D9D9"/>
          </w:tcPr>
          <w:p w14:paraId="060708CB">
            <w:pPr>
              <w:pStyle w:val="22"/>
              <w:spacing w:before="14" w:line="217" w:lineRule="exact"/>
              <w:ind w:left="4"/>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Mapping</w:t>
            </w:r>
          </w:p>
        </w:tc>
        <w:tc>
          <w:tcPr>
            <w:tcW w:w="690" w:type="dxa"/>
            <w:vMerge w:val="restart"/>
            <w:shd w:val="clear" w:color="auto" w:fill="D9D9D9"/>
          </w:tcPr>
          <w:p w14:paraId="41C13043">
            <w:pPr>
              <w:pStyle w:val="22"/>
              <w:spacing w:before="7"/>
              <w:ind w:left="9"/>
              <w:jc w:val="center"/>
              <w:rPr>
                <w:b/>
                <w:color w:val="000000" w:themeColor="text1"/>
                <w:sz w:val="20"/>
                <w14:textFill>
                  <w14:solidFill>
                    <w14:schemeClr w14:val="tx1"/>
                  </w14:solidFill>
                </w14:textFill>
              </w:rPr>
            </w:pPr>
            <w:r>
              <w:rPr>
                <w:b/>
                <w:color w:val="000000" w:themeColor="text1"/>
                <w:spacing w:val="-10"/>
                <w:sz w:val="20"/>
                <w14:textFill>
                  <w14:solidFill>
                    <w14:schemeClr w14:val="tx1"/>
                  </w14:solidFill>
                </w14:textFill>
              </w:rPr>
              <w:t>%</w:t>
            </w:r>
          </w:p>
          <w:p w14:paraId="4C564570">
            <w:pPr>
              <w:pStyle w:val="22"/>
              <w:spacing w:before="1"/>
              <w:ind w:left="9" w:right="1"/>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Weight</w:t>
            </w:r>
          </w:p>
        </w:tc>
      </w:tr>
      <w:tr w14:paraId="20F79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7" w:hRule="atLeast"/>
        </w:trPr>
        <w:tc>
          <w:tcPr>
            <w:tcW w:w="732" w:type="dxa"/>
            <w:gridSpan w:val="2"/>
            <w:vMerge w:val="continue"/>
            <w:tcBorders>
              <w:top w:val="nil"/>
            </w:tcBorders>
            <w:shd w:val="clear" w:color="auto" w:fill="F1F1F1"/>
          </w:tcPr>
          <w:p w14:paraId="79A2DBE4">
            <w:pPr>
              <w:rPr>
                <w:color w:val="000000" w:themeColor="text1"/>
                <w:sz w:val="2"/>
                <w:szCs w:val="2"/>
                <w14:textFill>
                  <w14:solidFill>
                    <w14:schemeClr w14:val="tx1"/>
                  </w14:solidFill>
                </w14:textFill>
              </w:rPr>
            </w:pPr>
          </w:p>
        </w:tc>
        <w:tc>
          <w:tcPr>
            <w:tcW w:w="4157" w:type="dxa"/>
            <w:gridSpan w:val="2"/>
            <w:vMerge w:val="continue"/>
            <w:tcBorders>
              <w:top w:val="nil"/>
            </w:tcBorders>
            <w:shd w:val="clear" w:color="auto" w:fill="D9D9D9"/>
          </w:tcPr>
          <w:p w14:paraId="07534361">
            <w:pPr>
              <w:rPr>
                <w:color w:val="000000" w:themeColor="text1"/>
                <w:sz w:val="2"/>
                <w:szCs w:val="2"/>
                <w14:textFill>
                  <w14:solidFill>
                    <w14:schemeClr w14:val="tx1"/>
                  </w14:solidFill>
                </w14:textFill>
              </w:rPr>
            </w:pPr>
          </w:p>
        </w:tc>
        <w:tc>
          <w:tcPr>
            <w:tcW w:w="712" w:type="dxa"/>
            <w:vMerge w:val="continue"/>
            <w:tcBorders>
              <w:top w:val="nil"/>
            </w:tcBorders>
            <w:shd w:val="clear" w:color="auto" w:fill="D9D9D9"/>
          </w:tcPr>
          <w:p w14:paraId="4F790F22">
            <w:pPr>
              <w:rPr>
                <w:color w:val="000000" w:themeColor="text1"/>
                <w:sz w:val="2"/>
                <w:szCs w:val="2"/>
                <w14:textFill>
                  <w14:solidFill>
                    <w14:schemeClr w14:val="tx1"/>
                  </w14:solidFill>
                </w14:textFill>
              </w:rPr>
            </w:pPr>
          </w:p>
        </w:tc>
        <w:tc>
          <w:tcPr>
            <w:tcW w:w="606" w:type="dxa"/>
            <w:gridSpan w:val="2"/>
            <w:shd w:val="clear" w:color="auto" w:fill="D9D9D9"/>
          </w:tcPr>
          <w:p w14:paraId="0189AEA5">
            <w:pPr>
              <w:pStyle w:val="22"/>
              <w:spacing w:before="134"/>
              <w:ind w:left="4" w:right="1"/>
              <w:jc w:val="center"/>
              <w:rPr>
                <w:b/>
                <w:color w:val="000000" w:themeColor="text1"/>
                <w:sz w:val="20"/>
                <w14:textFill>
                  <w14:solidFill>
                    <w14:schemeClr w14:val="tx1"/>
                  </w14:solidFill>
                </w14:textFill>
              </w:rPr>
            </w:pPr>
            <w:r>
              <w:rPr>
                <w:b/>
                <w:color w:val="000000" w:themeColor="text1"/>
                <w:spacing w:val="-5"/>
                <w:sz w:val="20"/>
                <w14:textFill>
                  <w14:solidFill>
                    <w14:schemeClr w14:val="tx1"/>
                  </w14:solidFill>
                </w14:textFill>
              </w:rPr>
              <w:t>GAs</w:t>
            </w:r>
          </w:p>
        </w:tc>
        <w:tc>
          <w:tcPr>
            <w:tcW w:w="1253" w:type="dxa"/>
            <w:shd w:val="clear" w:color="auto" w:fill="D9D9D9"/>
          </w:tcPr>
          <w:p w14:paraId="4D98275B">
            <w:pPr>
              <w:pStyle w:val="22"/>
              <w:spacing w:before="9" w:line="230" w:lineRule="atLeast"/>
              <w:ind w:left="266" w:right="172" w:hanging="89"/>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 xml:space="preserve">ACM </w:t>
            </w:r>
            <w:r>
              <w:rPr>
                <w:b/>
                <w:color w:val="000000" w:themeColor="text1"/>
                <w:spacing w:val="-6"/>
                <w:sz w:val="20"/>
                <w14:textFill>
                  <w14:solidFill>
                    <w14:schemeClr w14:val="tx1"/>
                  </w14:solidFill>
                </w14:textFill>
              </w:rPr>
              <w:t>KA</w:t>
            </w:r>
          </w:p>
        </w:tc>
        <w:tc>
          <w:tcPr>
            <w:tcW w:w="705" w:type="dxa"/>
            <w:shd w:val="clear" w:color="auto" w:fill="D9D9D9"/>
          </w:tcPr>
          <w:p w14:paraId="03ED2FAB">
            <w:pPr>
              <w:pStyle w:val="22"/>
              <w:spacing w:before="134"/>
              <w:ind w:left="183"/>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SGDs</w:t>
            </w:r>
          </w:p>
        </w:tc>
        <w:tc>
          <w:tcPr>
            <w:tcW w:w="690" w:type="dxa"/>
            <w:vMerge w:val="continue"/>
            <w:tcBorders>
              <w:top w:val="nil"/>
            </w:tcBorders>
            <w:shd w:val="clear" w:color="auto" w:fill="D9D9D9"/>
          </w:tcPr>
          <w:p w14:paraId="2779A95D">
            <w:pPr>
              <w:rPr>
                <w:color w:val="000000" w:themeColor="text1"/>
                <w:sz w:val="2"/>
                <w:szCs w:val="2"/>
                <w14:textFill>
                  <w14:solidFill>
                    <w14:schemeClr w14:val="tx1"/>
                  </w14:solidFill>
                </w14:textFill>
              </w:rPr>
            </w:pPr>
          </w:p>
        </w:tc>
      </w:tr>
      <w:tr w14:paraId="6CB60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732" w:type="dxa"/>
            <w:gridSpan w:val="2"/>
          </w:tcPr>
          <w:p w14:paraId="0583C414">
            <w:pPr>
              <w:pStyle w:val="22"/>
              <w:spacing w:before="2"/>
              <w:ind w:left="107"/>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CLO1</w:t>
            </w:r>
          </w:p>
        </w:tc>
        <w:tc>
          <w:tcPr>
            <w:tcW w:w="4157" w:type="dxa"/>
            <w:gridSpan w:val="2"/>
          </w:tcPr>
          <w:p w14:paraId="20B43E61">
            <w:pPr>
              <w:pStyle w:val="22"/>
              <w:spacing w:line="242" w:lineRule="auto"/>
              <w:ind w:left="105" w:right="65"/>
              <w:rPr>
                <w:color w:val="000000" w:themeColor="text1"/>
                <w14:textFill>
                  <w14:solidFill>
                    <w14:schemeClr w14:val="tx1"/>
                  </w14:solidFill>
                </w14:textFill>
              </w:rPr>
            </w:pPr>
            <w:r>
              <w:rPr>
                <w:b/>
                <w:color w:val="000000" w:themeColor="text1"/>
                <w14:textFill>
                  <w14:solidFill>
                    <w14:schemeClr w14:val="tx1"/>
                  </w14:solidFill>
                </w14:textFill>
              </w:rPr>
              <w:t>Apply</w:t>
            </w:r>
            <w:r>
              <w:rPr>
                <w:b/>
                <w:color w:val="000000" w:themeColor="text1"/>
                <w:spacing w:val="-6"/>
                <w14:textFill>
                  <w14:solidFill>
                    <w14:schemeClr w14:val="tx1"/>
                  </w14:solidFill>
                </w14:textFill>
              </w:rPr>
              <w:t xml:space="preserve"> </w:t>
            </w:r>
            <w:r>
              <w:rPr>
                <w:color w:val="000000" w:themeColor="text1"/>
                <w14:textFill>
                  <w14:solidFill>
                    <w14:schemeClr w14:val="tx1"/>
                  </w14:solidFill>
                </w14:textFill>
              </w:rPr>
              <w:t>the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concepts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8"/>
                <w14:textFill>
                  <w14:solidFill>
                    <w14:schemeClr w14:val="tx1"/>
                  </w14:solidFill>
                </w14:textFill>
              </w:rPr>
              <w:t xml:space="preserve"> </w:t>
            </w:r>
            <w:r>
              <w:rPr>
                <w:color w:val="000000" w:themeColor="text1"/>
                <w14:textFill>
                  <w14:solidFill>
                    <w14:schemeClr w14:val="tx1"/>
                  </w14:solidFill>
                </w14:textFill>
              </w:rPr>
              <w:t>Virtualization</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techniques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to design, configure, and simulate private cloud</w:t>
            </w:r>
          </w:p>
        </w:tc>
        <w:tc>
          <w:tcPr>
            <w:tcW w:w="712" w:type="dxa"/>
          </w:tcPr>
          <w:p w14:paraId="1179D8DE">
            <w:pPr>
              <w:pStyle w:val="22"/>
              <w:spacing w:before="149"/>
              <w:ind w:left="11"/>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P1</w:t>
            </w:r>
          </w:p>
        </w:tc>
        <w:tc>
          <w:tcPr>
            <w:tcW w:w="606" w:type="dxa"/>
            <w:gridSpan w:val="2"/>
          </w:tcPr>
          <w:p w14:paraId="7B66BC6D">
            <w:pPr>
              <w:pStyle w:val="22"/>
              <w:spacing w:before="149"/>
              <w:ind w:left="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GA2</w:t>
            </w:r>
          </w:p>
        </w:tc>
        <w:tc>
          <w:tcPr>
            <w:tcW w:w="1253" w:type="dxa"/>
            <w:vMerge w:val="restart"/>
          </w:tcPr>
          <w:p w14:paraId="4051BEB7">
            <w:pPr>
              <w:pStyle w:val="22"/>
              <w:rPr>
                <w:b/>
                <w:color w:val="000000" w:themeColor="text1"/>
                <w:sz w:val="20"/>
                <w14:textFill>
                  <w14:solidFill>
                    <w14:schemeClr w14:val="tx1"/>
                  </w14:solidFill>
                </w14:textFill>
              </w:rPr>
            </w:pPr>
          </w:p>
          <w:p w14:paraId="08D1F977">
            <w:pPr>
              <w:pStyle w:val="22"/>
              <w:spacing w:before="89"/>
              <w:rPr>
                <w:b/>
                <w:color w:val="000000" w:themeColor="text1"/>
                <w:sz w:val="20"/>
                <w14:textFill>
                  <w14:solidFill>
                    <w14:schemeClr w14:val="tx1"/>
                  </w14:solidFill>
                </w14:textFill>
              </w:rPr>
            </w:pPr>
          </w:p>
          <w:p w14:paraId="1C013209">
            <w:pPr>
              <w:pStyle w:val="22"/>
              <w:spacing w:before="1"/>
              <w:ind w:left="266"/>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#10</w:t>
            </w:r>
          </w:p>
          <w:p w14:paraId="4C769AE3">
            <w:pPr>
              <w:pStyle w:val="22"/>
              <w:spacing w:before="7"/>
              <w:ind w:left="278"/>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NC</w:t>
            </w:r>
          </w:p>
        </w:tc>
        <w:tc>
          <w:tcPr>
            <w:tcW w:w="705" w:type="dxa"/>
            <w:vMerge w:val="restart"/>
          </w:tcPr>
          <w:p w14:paraId="702E8752">
            <w:pPr>
              <w:pStyle w:val="22"/>
              <w:rPr>
                <w:b/>
                <w:color w:val="000000" w:themeColor="text1"/>
                <w:sz w:val="20"/>
                <w14:textFill>
                  <w14:solidFill>
                    <w14:schemeClr w14:val="tx1"/>
                  </w14:solidFill>
                </w14:textFill>
              </w:rPr>
            </w:pPr>
          </w:p>
          <w:p w14:paraId="68CE60DB">
            <w:pPr>
              <w:pStyle w:val="22"/>
              <w:spacing w:before="209"/>
              <w:rPr>
                <w:b/>
                <w:color w:val="000000" w:themeColor="text1"/>
                <w:sz w:val="20"/>
                <w14:textFill>
                  <w14:solidFill>
                    <w14:schemeClr w14:val="tx1"/>
                  </w14:solidFill>
                </w14:textFill>
              </w:rPr>
            </w:pPr>
          </w:p>
          <w:p w14:paraId="2EF5BB2A">
            <w:pPr>
              <w:pStyle w:val="22"/>
              <w:spacing w:before="1"/>
              <w:ind w:left="5"/>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4</w:t>
            </w:r>
          </w:p>
        </w:tc>
        <w:tc>
          <w:tcPr>
            <w:tcW w:w="690" w:type="dxa"/>
          </w:tcPr>
          <w:p w14:paraId="4F41A6FF">
            <w:pPr>
              <w:pStyle w:val="22"/>
              <w:spacing w:before="149"/>
              <w:ind w:left="11"/>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05693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6" w:hRule="atLeast"/>
        </w:trPr>
        <w:tc>
          <w:tcPr>
            <w:tcW w:w="732" w:type="dxa"/>
            <w:gridSpan w:val="2"/>
          </w:tcPr>
          <w:p w14:paraId="05B4089E">
            <w:pPr>
              <w:pStyle w:val="22"/>
              <w:spacing w:before="2"/>
              <w:ind w:left="107"/>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CLO2</w:t>
            </w:r>
          </w:p>
        </w:tc>
        <w:tc>
          <w:tcPr>
            <w:tcW w:w="4157" w:type="dxa"/>
            <w:gridSpan w:val="2"/>
          </w:tcPr>
          <w:p w14:paraId="2615249C">
            <w:pPr>
              <w:pStyle w:val="22"/>
              <w:ind w:left="105" w:right="65"/>
              <w:rPr>
                <w:color w:val="000000" w:themeColor="text1"/>
                <w14:textFill>
                  <w14:solidFill>
                    <w14:schemeClr w14:val="tx1"/>
                  </w14:solidFill>
                </w14:textFill>
              </w:rPr>
            </w:pPr>
            <w:r>
              <w:rPr>
                <w:b/>
                <w:color w:val="000000" w:themeColor="text1"/>
                <w14:textFill>
                  <w14:solidFill>
                    <w14:schemeClr w14:val="tx1"/>
                  </w14:solidFill>
                </w14:textFill>
              </w:rPr>
              <w:t xml:space="preserve">Practice </w:t>
            </w:r>
            <w:r>
              <w:rPr>
                <w:color w:val="000000" w:themeColor="text1"/>
                <w14:textFill>
                  <w14:solidFill>
                    <w14:schemeClr w14:val="tx1"/>
                  </w14:solidFill>
                </w14:textFill>
              </w:rPr>
              <w:t>problem-solving and network troubleshooting</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skills</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by</w:t>
            </w:r>
            <w:r>
              <w:rPr>
                <w:color w:val="000000" w:themeColor="text1"/>
                <w:spacing w:val="-8"/>
                <w14:textFill>
                  <w14:solidFill>
                    <w14:schemeClr w14:val="tx1"/>
                  </w14:solidFill>
                </w14:textFill>
              </w:rPr>
              <w:t xml:space="preserve"> </w:t>
            </w:r>
            <w:r>
              <w:rPr>
                <w:color w:val="000000" w:themeColor="text1"/>
                <w14:textFill>
                  <w14:solidFill>
                    <w14:schemeClr w14:val="tx1"/>
                  </w14:solidFill>
                </w14:textFill>
              </w:rPr>
              <w:t>configuring</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testing servers and hypervisors</w:t>
            </w:r>
          </w:p>
        </w:tc>
        <w:tc>
          <w:tcPr>
            <w:tcW w:w="712" w:type="dxa"/>
          </w:tcPr>
          <w:p w14:paraId="0DB037DA">
            <w:pPr>
              <w:pStyle w:val="22"/>
              <w:spacing w:before="46"/>
              <w:rPr>
                <w:b/>
                <w:color w:val="000000" w:themeColor="text1"/>
                <w:sz w:val="20"/>
                <w14:textFill>
                  <w14:solidFill>
                    <w14:schemeClr w14:val="tx1"/>
                  </w14:solidFill>
                </w14:textFill>
              </w:rPr>
            </w:pPr>
          </w:p>
          <w:p w14:paraId="2941B3AD">
            <w:pPr>
              <w:pStyle w:val="22"/>
              <w:spacing w:before="1"/>
              <w:ind w:left="11" w:right="9"/>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A2</w:t>
            </w:r>
          </w:p>
        </w:tc>
        <w:tc>
          <w:tcPr>
            <w:tcW w:w="606" w:type="dxa"/>
            <w:gridSpan w:val="2"/>
          </w:tcPr>
          <w:p w14:paraId="2BB98693">
            <w:pPr>
              <w:pStyle w:val="22"/>
              <w:spacing w:before="46"/>
              <w:rPr>
                <w:b/>
                <w:color w:val="000000" w:themeColor="text1"/>
                <w:sz w:val="20"/>
                <w14:textFill>
                  <w14:solidFill>
                    <w14:schemeClr w14:val="tx1"/>
                  </w14:solidFill>
                </w14:textFill>
              </w:rPr>
            </w:pPr>
          </w:p>
          <w:p w14:paraId="50D7EEAA">
            <w:pPr>
              <w:pStyle w:val="22"/>
              <w:spacing w:before="1"/>
              <w:ind w:left="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GA6</w:t>
            </w:r>
          </w:p>
        </w:tc>
        <w:tc>
          <w:tcPr>
            <w:tcW w:w="1253" w:type="dxa"/>
            <w:vMerge w:val="continue"/>
            <w:tcBorders>
              <w:top w:val="nil"/>
            </w:tcBorders>
          </w:tcPr>
          <w:p w14:paraId="6483F80C">
            <w:pPr>
              <w:rPr>
                <w:color w:val="000000" w:themeColor="text1"/>
                <w:sz w:val="2"/>
                <w:szCs w:val="2"/>
                <w14:textFill>
                  <w14:solidFill>
                    <w14:schemeClr w14:val="tx1"/>
                  </w14:solidFill>
                </w14:textFill>
              </w:rPr>
            </w:pPr>
          </w:p>
        </w:tc>
        <w:tc>
          <w:tcPr>
            <w:tcW w:w="705" w:type="dxa"/>
            <w:vMerge w:val="continue"/>
            <w:tcBorders>
              <w:top w:val="nil"/>
            </w:tcBorders>
          </w:tcPr>
          <w:p w14:paraId="46B695D4">
            <w:pPr>
              <w:rPr>
                <w:color w:val="000000" w:themeColor="text1"/>
                <w:sz w:val="2"/>
                <w:szCs w:val="2"/>
                <w14:textFill>
                  <w14:solidFill>
                    <w14:schemeClr w14:val="tx1"/>
                  </w14:solidFill>
                </w14:textFill>
              </w:rPr>
            </w:pPr>
          </w:p>
        </w:tc>
        <w:tc>
          <w:tcPr>
            <w:tcW w:w="690" w:type="dxa"/>
          </w:tcPr>
          <w:p w14:paraId="5C2BF045">
            <w:pPr>
              <w:pStyle w:val="22"/>
              <w:spacing w:before="46"/>
              <w:rPr>
                <w:b/>
                <w:color w:val="000000" w:themeColor="text1"/>
                <w:sz w:val="20"/>
                <w14:textFill>
                  <w14:solidFill>
                    <w14:schemeClr w14:val="tx1"/>
                  </w14:solidFill>
                </w14:textFill>
              </w:rPr>
            </w:pPr>
          </w:p>
          <w:p w14:paraId="4259253B">
            <w:pPr>
              <w:pStyle w:val="22"/>
              <w:spacing w:before="1"/>
              <w:ind w:left="11"/>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20A8F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732" w:type="dxa"/>
            <w:gridSpan w:val="2"/>
          </w:tcPr>
          <w:p w14:paraId="4843BE83">
            <w:pPr>
              <w:pStyle w:val="22"/>
              <w:spacing w:before="2" w:line="215" w:lineRule="exact"/>
              <w:ind w:left="107"/>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CLO3</w:t>
            </w:r>
          </w:p>
        </w:tc>
        <w:tc>
          <w:tcPr>
            <w:tcW w:w="4157" w:type="dxa"/>
            <w:gridSpan w:val="2"/>
          </w:tcPr>
          <w:p w14:paraId="61D330AE">
            <w:pPr>
              <w:pStyle w:val="22"/>
              <w:spacing w:line="217" w:lineRule="exact"/>
              <w:ind w:left="105"/>
              <w:rPr>
                <w:color w:val="000000" w:themeColor="text1"/>
                <w:sz w:val="20"/>
                <w14:textFill>
                  <w14:solidFill>
                    <w14:schemeClr w14:val="tx1"/>
                  </w14:solidFill>
                </w14:textFill>
              </w:rPr>
            </w:pPr>
            <w:r>
              <w:rPr>
                <w:b/>
                <w:color w:val="000000" w:themeColor="text1"/>
                <w:sz w:val="20"/>
                <w14:textFill>
                  <w14:solidFill>
                    <w14:schemeClr w14:val="tx1"/>
                  </w14:solidFill>
                </w14:textFill>
              </w:rPr>
              <w:t>Design</w:t>
            </w:r>
            <w:r>
              <w:rPr>
                <w:b/>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data</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center</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architecture</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for</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private</w:t>
            </w:r>
            <w:r>
              <w:rPr>
                <w:color w:val="000000" w:themeColor="text1"/>
                <w:spacing w:val="-6"/>
                <w:sz w:val="20"/>
                <w14:textFill>
                  <w14:solidFill>
                    <w14:schemeClr w14:val="tx1"/>
                  </w14:solidFill>
                </w14:textFill>
              </w:rPr>
              <w:t xml:space="preserve"> </w:t>
            </w:r>
            <w:r>
              <w:rPr>
                <w:color w:val="000000" w:themeColor="text1"/>
                <w:spacing w:val="-4"/>
                <w:sz w:val="20"/>
                <w14:textFill>
                  <w14:solidFill>
                    <w14:schemeClr w14:val="tx1"/>
                  </w14:solidFill>
                </w14:textFill>
              </w:rPr>
              <w:t>cloud</w:t>
            </w:r>
          </w:p>
        </w:tc>
        <w:tc>
          <w:tcPr>
            <w:tcW w:w="712" w:type="dxa"/>
          </w:tcPr>
          <w:p w14:paraId="1D537AA7">
            <w:pPr>
              <w:pStyle w:val="22"/>
              <w:spacing w:before="2" w:line="215" w:lineRule="exact"/>
              <w:ind w:left="11" w:right="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C6</w:t>
            </w:r>
          </w:p>
        </w:tc>
        <w:tc>
          <w:tcPr>
            <w:tcW w:w="606" w:type="dxa"/>
            <w:gridSpan w:val="2"/>
          </w:tcPr>
          <w:p w14:paraId="48977B53">
            <w:pPr>
              <w:pStyle w:val="22"/>
              <w:spacing w:before="2" w:line="215" w:lineRule="exact"/>
              <w:ind w:left="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GA4</w:t>
            </w:r>
          </w:p>
        </w:tc>
        <w:tc>
          <w:tcPr>
            <w:tcW w:w="1253" w:type="dxa"/>
            <w:vMerge w:val="continue"/>
            <w:tcBorders>
              <w:top w:val="nil"/>
            </w:tcBorders>
          </w:tcPr>
          <w:p w14:paraId="55E53E37">
            <w:pPr>
              <w:rPr>
                <w:color w:val="000000" w:themeColor="text1"/>
                <w:sz w:val="2"/>
                <w:szCs w:val="2"/>
                <w14:textFill>
                  <w14:solidFill>
                    <w14:schemeClr w14:val="tx1"/>
                  </w14:solidFill>
                </w14:textFill>
              </w:rPr>
            </w:pPr>
          </w:p>
        </w:tc>
        <w:tc>
          <w:tcPr>
            <w:tcW w:w="705" w:type="dxa"/>
            <w:vMerge w:val="continue"/>
            <w:tcBorders>
              <w:top w:val="nil"/>
            </w:tcBorders>
          </w:tcPr>
          <w:p w14:paraId="5B5E7BA2">
            <w:pPr>
              <w:rPr>
                <w:color w:val="000000" w:themeColor="text1"/>
                <w:sz w:val="2"/>
                <w:szCs w:val="2"/>
                <w14:textFill>
                  <w14:solidFill>
                    <w14:schemeClr w14:val="tx1"/>
                  </w14:solidFill>
                </w14:textFill>
              </w:rPr>
            </w:pPr>
          </w:p>
        </w:tc>
        <w:tc>
          <w:tcPr>
            <w:tcW w:w="690" w:type="dxa"/>
          </w:tcPr>
          <w:p w14:paraId="4D410893">
            <w:pPr>
              <w:pStyle w:val="22"/>
              <w:spacing w:before="2" w:line="215" w:lineRule="exact"/>
              <w:ind w:left="11"/>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NA</w:t>
            </w:r>
          </w:p>
        </w:tc>
      </w:tr>
      <w:tr w14:paraId="6CD6B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8855" w:type="dxa"/>
            <w:gridSpan w:val="10"/>
          </w:tcPr>
          <w:p w14:paraId="485BE22B">
            <w:pPr>
              <w:pStyle w:val="22"/>
              <w:spacing w:before="7" w:line="210" w:lineRule="exact"/>
              <w:ind w:left="107"/>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Note:</w:t>
            </w:r>
            <w:r>
              <w:rPr>
                <w:b/>
                <w:i/>
                <w:color w:val="000000" w:themeColor="text1"/>
                <w:spacing w:val="-4"/>
                <w:sz w:val="20"/>
                <w14:textFill>
                  <w14:solidFill>
                    <w14:schemeClr w14:val="tx1"/>
                  </w14:solidFill>
                </w14:textFill>
              </w:rPr>
              <w:t xml:space="preserve"> </w:t>
            </w:r>
            <w:r>
              <w:rPr>
                <w:b/>
                <w:i/>
                <w:color w:val="000000" w:themeColor="text1"/>
                <w:sz w:val="20"/>
                <w14:textFill>
                  <w14:solidFill>
                    <w14:schemeClr w14:val="tx1"/>
                  </w14:solidFill>
                </w14:textFill>
              </w:rPr>
              <w:t>On</w:t>
            </w:r>
            <w:r>
              <w:rPr>
                <w:b/>
                <w:i/>
                <w:color w:val="000000" w:themeColor="text1"/>
                <w:spacing w:val="-6"/>
                <w:sz w:val="20"/>
                <w14:textFill>
                  <w14:solidFill>
                    <w14:schemeClr w14:val="tx1"/>
                  </w14:solidFill>
                </w14:textFill>
              </w:rPr>
              <w:t xml:space="preserve"> </w:t>
            </w:r>
            <w:r>
              <w:rPr>
                <w:b/>
                <w:i/>
                <w:color w:val="000000" w:themeColor="text1"/>
                <w:sz w:val="20"/>
                <w14:textFill>
                  <w14:solidFill>
                    <w14:schemeClr w14:val="tx1"/>
                  </w14:solidFill>
                </w14:textFill>
              </w:rPr>
              <w:t>successful</w:t>
            </w:r>
            <w:r>
              <w:rPr>
                <w:b/>
                <w:i/>
                <w:color w:val="000000" w:themeColor="text1"/>
                <w:spacing w:val="-6"/>
                <w:sz w:val="20"/>
                <w14:textFill>
                  <w14:solidFill>
                    <w14:schemeClr w14:val="tx1"/>
                  </w14:solidFill>
                </w14:textFill>
              </w:rPr>
              <w:t xml:space="preserve"> </w:t>
            </w:r>
            <w:r>
              <w:rPr>
                <w:b/>
                <w:i/>
                <w:color w:val="000000" w:themeColor="text1"/>
                <w:sz w:val="20"/>
                <w14:textFill>
                  <w14:solidFill>
                    <w14:schemeClr w14:val="tx1"/>
                  </w14:solidFill>
                </w14:textFill>
              </w:rPr>
              <w:t>completion</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of</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course</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GA</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1</w:t>
            </w:r>
            <w:r>
              <w:rPr>
                <w:b/>
                <w:i/>
                <w:color w:val="000000" w:themeColor="text1"/>
                <w:spacing w:val="-4"/>
                <w:sz w:val="20"/>
                <w14:textFill>
                  <w14:solidFill>
                    <w14:schemeClr w14:val="tx1"/>
                  </w14:solidFill>
                </w14:textFill>
              </w:rPr>
              <w:t xml:space="preserve"> </w:t>
            </w:r>
            <w:r>
              <w:rPr>
                <w:b/>
                <w:i/>
                <w:color w:val="000000" w:themeColor="text1"/>
                <w:sz w:val="20"/>
                <w14:textFill>
                  <w14:solidFill>
                    <w14:schemeClr w14:val="tx1"/>
                  </w14:solidFill>
                </w14:textFill>
              </w:rPr>
              <w:t>(Academic</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Education)</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will</w:t>
            </w:r>
            <w:r>
              <w:rPr>
                <w:b/>
                <w:i/>
                <w:color w:val="000000" w:themeColor="text1"/>
                <w:spacing w:val="-6"/>
                <w:sz w:val="20"/>
                <w14:textFill>
                  <w14:solidFill>
                    <w14:schemeClr w14:val="tx1"/>
                  </w14:solidFill>
                </w14:textFill>
              </w:rPr>
              <w:t xml:space="preserve"> </w:t>
            </w:r>
            <w:r>
              <w:rPr>
                <w:b/>
                <w:i/>
                <w:color w:val="000000" w:themeColor="text1"/>
                <w:sz w:val="20"/>
                <w14:textFill>
                  <w14:solidFill>
                    <w14:schemeClr w14:val="tx1"/>
                  </w14:solidFill>
                </w14:textFill>
              </w:rPr>
              <w:t>automatically</w:t>
            </w:r>
            <w:r>
              <w:rPr>
                <w:b/>
                <w:i/>
                <w:color w:val="000000" w:themeColor="text1"/>
                <w:spacing w:val="-4"/>
                <w:sz w:val="20"/>
                <w14:textFill>
                  <w14:solidFill>
                    <w14:schemeClr w14:val="tx1"/>
                  </w14:solidFill>
                </w14:textFill>
              </w:rPr>
              <w:t xml:space="preserve"> </w:t>
            </w:r>
            <w:r>
              <w:rPr>
                <w:b/>
                <w:i/>
                <w:color w:val="000000" w:themeColor="text1"/>
                <w:spacing w:val="-2"/>
                <w:sz w:val="20"/>
                <w14:textFill>
                  <w14:solidFill>
                    <w14:schemeClr w14:val="tx1"/>
                  </w14:solidFill>
                </w14:textFill>
              </w:rPr>
              <w:t>attain.</w:t>
            </w:r>
          </w:p>
        </w:tc>
      </w:tr>
    </w:tbl>
    <w:p w14:paraId="6820AA3A">
      <w:pPr>
        <w:rPr>
          <w:rFonts w:hint="default"/>
          <w:color w:val="000000" w:themeColor="text1"/>
          <w14:textFill>
            <w14:solidFill>
              <w14:schemeClr w14:val="tx1"/>
            </w14:solidFill>
          </w14:textFill>
        </w:rPr>
      </w:pPr>
    </w:p>
    <w:p w14:paraId="16F435BA">
      <w:pPr>
        <w:rPr>
          <w:rFonts w:hint="default"/>
          <w:color w:val="000000" w:themeColor="text1"/>
          <w14:textFill>
            <w14:solidFill>
              <w14:schemeClr w14:val="tx1"/>
            </w14:solidFill>
          </w14:textFill>
        </w:rPr>
      </w:pPr>
    </w:p>
    <w:p w14:paraId="5C50D4F0">
      <w:pPr>
        <w:rPr>
          <w:rFonts w:hint="default"/>
          <w:color w:val="000000" w:themeColor="text1"/>
          <w14:textFill>
            <w14:solidFill>
              <w14:schemeClr w14:val="tx1"/>
            </w14:solidFill>
          </w14:textFill>
        </w:rPr>
      </w:pPr>
    </w:p>
    <w:p w14:paraId="296144F2">
      <w:pPr>
        <w:rPr>
          <w:rFonts w:hint="default"/>
          <w:color w:val="000000" w:themeColor="text1"/>
          <w14:textFill>
            <w14:solidFill>
              <w14:schemeClr w14:val="tx1"/>
            </w14:solidFill>
          </w14:textFill>
        </w:rPr>
      </w:pPr>
    </w:p>
    <w:p w14:paraId="5053FEBE">
      <w:pPr>
        <w:rPr>
          <w:rFonts w:hint="default"/>
          <w:color w:val="000000" w:themeColor="text1"/>
          <w14:textFill>
            <w14:solidFill>
              <w14:schemeClr w14:val="tx1"/>
            </w14:solidFill>
          </w14:textFill>
        </w:rPr>
      </w:pPr>
    </w:p>
    <w:p w14:paraId="4E773152">
      <w:pPr>
        <w:rPr>
          <w:rFonts w:hint="default"/>
          <w:color w:val="000000" w:themeColor="text1"/>
          <w14:textFill>
            <w14:solidFill>
              <w14:schemeClr w14:val="tx1"/>
            </w14:solidFill>
          </w14:textFill>
        </w:rPr>
      </w:pPr>
    </w:p>
    <w:p w14:paraId="62F86D05">
      <w:pPr>
        <w:rPr>
          <w:rFonts w:hint="default"/>
          <w:color w:val="000000" w:themeColor="text1"/>
          <w14:textFill>
            <w14:solidFill>
              <w14:schemeClr w14:val="tx1"/>
            </w14:solidFill>
          </w14:textFill>
        </w:rPr>
      </w:pPr>
    </w:p>
    <w:p w14:paraId="3579946B">
      <w:pPr>
        <w:rPr>
          <w:rFonts w:hint="default"/>
          <w:color w:val="000000" w:themeColor="text1"/>
          <w14:textFill>
            <w14:solidFill>
              <w14:schemeClr w14:val="tx1"/>
            </w14:solidFill>
          </w14:textFill>
        </w:rPr>
      </w:pPr>
    </w:p>
    <w:p w14:paraId="537A8A26">
      <w:pPr>
        <w:jc w:val="center"/>
        <w:rPr>
          <w:rFonts w:hint="default"/>
          <w:color w:val="000000" w:themeColor="text1"/>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6"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03D04FEC">
      <w:pPr>
        <w:rPr>
          <w:rFonts w:hint="default"/>
          <w:color w:val="000000" w:themeColor="text1"/>
          <w14:textFill>
            <w14:solidFill>
              <w14:schemeClr w14:val="tx1"/>
            </w14:solidFill>
          </w14:textFill>
        </w:rPr>
      </w:pPr>
    </w:p>
    <w:p w14:paraId="67BCC2DA">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4B235A5F">
      <w:pPr>
        <w:rPr>
          <w:rFonts w:hint="default"/>
          <w:color w:val="000000" w:themeColor="text1"/>
          <w14:textFill>
            <w14:solidFill>
              <w14:schemeClr w14:val="tx1"/>
            </w14:solidFill>
          </w14:textFill>
        </w:rPr>
      </w:pPr>
    </w:p>
    <w:p w14:paraId="76487E3B">
      <w:pPr>
        <w:rPr>
          <w:rFonts w:hint="default"/>
          <w:color w:val="000000" w:themeColor="text1"/>
          <w14:textFill>
            <w14:solidFill>
              <w14:schemeClr w14:val="tx1"/>
            </w14:solidFill>
          </w14:textFill>
        </w:rPr>
      </w:pPr>
    </w:p>
    <w:p w14:paraId="08B23ECE">
      <w:pPr>
        <w:pStyle w:val="3"/>
        <w:spacing w:before="1"/>
        <w:ind w:left="0" w:leftChars="0" w:firstLine="0" w:firstLineChars="0"/>
        <w:rPr>
          <w:color w:val="000000" w:themeColor="text1"/>
          <w14:textFill>
            <w14:solidFill>
              <w14:schemeClr w14:val="tx1"/>
            </w14:solidFill>
          </w14:textFill>
        </w:rPr>
      </w:pPr>
      <w:r>
        <w:rPr>
          <w:color w:val="000000" w:themeColor="text1"/>
          <w:spacing w:val="-2"/>
          <w:u w:val="single"/>
          <w14:textFill>
            <w14:solidFill>
              <w14:schemeClr w14:val="tx1"/>
            </w14:solidFill>
          </w14:textFill>
        </w:rPr>
        <w:t>Psychomotor</w:t>
      </w:r>
      <w:r>
        <w:rPr>
          <w:color w:val="000000" w:themeColor="text1"/>
          <w:u w:val="single"/>
          <w14:textFill>
            <w14:solidFill>
              <w14:schemeClr w14:val="tx1"/>
            </w14:solidFill>
          </w14:textFill>
        </w:rPr>
        <w:t xml:space="preserve"> </w:t>
      </w:r>
      <w:r>
        <w:rPr>
          <w:color w:val="000000" w:themeColor="text1"/>
          <w:spacing w:val="-2"/>
          <w:u w:val="single"/>
          <w14:textFill>
            <w14:solidFill>
              <w14:schemeClr w14:val="tx1"/>
            </w14:solidFill>
          </w14:textFill>
        </w:rPr>
        <w:t>Rubrics</w:t>
      </w:r>
      <w:r>
        <w:rPr>
          <w:color w:val="000000" w:themeColor="text1"/>
          <w:spacing w:val="-8"/>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 Hardware</w:t>
      </w:r>
    </w:p>
    <w:p w14:paraId="0F871096">
      <w:pPr>
        <w:rPr>
          <w:rFonts w:hint="default"/>
          <w:color w:val="000000" w:themeColor="text1"/>
          <w14:textFill>
            <w14:solidFill>
              <w14:schemeClr w14:val="tx1"/>
            </w14:solidFill>
          </w14:textFill>
        </w:rPr>
      </w:pPr>
    </w:p>
    <w:p w14:paraId="1F9CD905">
      <w:pPr>
        <w:rPr>
          <w:rFonts w:hint="default"/>
          <w:color w:val="000000" w:themeColor="text1"/>
          <w14:textFill>
            <w14:solidFill>
              <w14:schemeClr w14:val="tx1"/>
            </w14:solidFill>
          </w14:textFill>
        </w:rPr>
      </w:pPr>
    </w:p>
    <w:tbl>
      <w:tblPr>
        <w:tblStyle w:val="10"/>
        <w:tblW w:w="8475" w:type="dxa"/>
        <w:tblInd w:w="1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1470"/>
        <w:gridCol w:w="1275"/>
        <w:gridCol w:w="1725"/>
        <w:gridCol w:w="1740"/>
        <w:gridCol w:w="1425"/>
      </w:tblGrid>
      <w:tr w14:paraId="35F25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840" w:type="dxa"/>
            <w:vMerge w:val="restart"/>
          </w:tcPr>
          <w:p w14:paraId="58010691">
            <w:pPr>
              <w:pStyle w:val="22"/>
              <w:spacing w:line="247" w:lineRule="exact"/>
              <w:ind w:left="172"/>
              <w:rPr>
                <w:color w:val="000000" w:themeColor="text1"/>
                <w14:textFill>
                  <w14:solidFill>
                    <w14:schemeClr w14:val="tx1"/>
                  </w14:solidFill>
                </w14:textFill>
              </w:rPr>
            </w:pPr>
            <w:r>
              <w:rPr>
                <w:color w:val="000000" w:themeColor="text1"/>
                <w14:textFill>
                  <w14:solidFill>
                    <w14:schemeClr w14:val="tx1"/>
                  </w14:solidFill>
                </w14:textFill>
              </w:rPr>
              <w:t>Lab</w:t>
            </w:r>
            <w:r>
              <w:rPr>
                <w:color w:val="000000" w:themeColor="text1"/>
                <w:spacing w:val="4"/>
                <w14:textFill>
                  <w14:solidFill>
                    <w14:schemeClr w14:val="tx1"/>
                  </w14:solidFill>
                </w14:textFill>
              </w:rPr>
              <w:t xml:space="preserve"> </w:t>
            </w:r>
            <w:r>
              <w:rPr>
                <w:color w:val="000000" w:themeColor="text1"/>
                <w:spacing w:val="-10"/>
                <w14:textFill>
                  <w14:solidFill>
                    <w14:schemeClr w14:val="tx1"/>
                  </w14:solidFill>
                </w14:textFill>
              </w:rPr>
              <w:t>#</w:t>
            </w:r>
          </w:p>
        </w:tc>
        <w:tc>
          <w:tcPr>
            <w:tcW w:w="7635" w:type="dxa"/>
            <w:gridSpan w:val="5"/>
          </w:tcPr>
          <w:p w14:paraId="25A00DA2">
            <w:pPr>
              <w:pStyle w:val="22"/>
              <w:spacing w:line="247" w:lineRule="exact"/>
              <w:ind w:left="37"/>
              <w:jc w:val="center"/>
              <w:rPr>
                <w:color w:val="000000" w:themeColor="text1"/>
                <w14:textFill>
                  <w14:solidFill>
                    <w14:schemeClr w14:val="tx1"/>
                  </w14:solidFill>
                </w14:textFill>
              </w:rPr>
            </w:pPr>
            <w:r>
              <w:rPr>
                <w:color w:val="000000" w:themeColor="text1"/>
                <w:spacing w:val="-2"/>
                <w14:textFill>
                  <w14:solidFill>
                    <w14:schemeClr w14:val="tx1"/>
                  </w14:solidFill>
                </w14:textFill>
              </w:rPr>
              <w:t>Score</w:t>
            </w:r>
            <w:r>
              <w:rPr>
                <w:color w:val="000000" w:themeColor="text1"/>
                <w:spacing w:val="-11"/>
                <w14:textFill>
                  <w14:solidFill>
                    <w14:schemeClr w14:val="tx1"/>
                  </w14:solidFill>
                </w14:textFill>
              </w:rPr>
              <w:t xml:space="preserve"> </w:t>
            </w:r>
            <w:r>
              <w:rPr>
                <w:color w:val="000000" w:themeColor="text1"/>
                <w:spacing w:val="-2"/>
                <w14:textFill>
                  <w14:solidFill>
                    <w14:schemeClr w14:val="tx1"/>
                  </w14:solidFill>
                </w14:textFill>
              </w:rPr>
              <w:t>Allocation</w:t>
            </w:r>
          </w:p>
        </w:tc>
      </w:tr>
      <w:tr w14:paraId="4C6E8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840" w:type="dxa"/>
            <w:vMerge w:val="continue"/>
            <w:tcBorders>
              <w:top w:val="nil"/>
            </w:tcBorders>
          </w:tcPr>
          <w:p w14:paraId="714BC199">
            <w:pPr>
              <w:rPr>
                <w:color w:val="000000" w:themeColor="text1"/>
                <w:sz w:val="2"/>
                <w:szCs w:val="2"/>
                <w14:textFill>
                  <w14:solidFill>
                    <w14:schemeClr w14:val="tx1"/>
                  </w14:solidFill>
                </w14:textFill>
              </w:rPr>
            </w:pPr>
          </w:p>
        </w:tc>
        <w:tc>
          <w:tcPr>
            <w:tcW w:w="1470" w:type="dxa"/>
          </w:tcPr>
          <w:p w14:paraId="3A9AAD8C">
            <w:pPr>
              <w:pStyle w:val="22"/>
              <w:spacing w:before="7" w:line="254" w:lineRule="auto"/>
              <w:ind w:left="553" w:right="117" w:hanging="428"/>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Experimental</w:t>
            </w:r>
          </w:p>
          <w:p w14:paraId="593289F7">
            <w:pPr>
              <w:pStyle w:val="22"/>
              <w:spacing w:before="7" w:line="254" w:lineRule="auto"/>
              <w:ind w:left="553" w:right="117" w:hanging="428"/>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 xml:space="preserve">Setup </w:t>
            </w:r>
            <w:r>
              <w:rPr>
                <w:b/>
                <w:color w:val="000000" w:themeColor="text1"/>
                <w:sz w:val="20"/>
                <w14:textFill>
                  <w14:solidFill>
                    <w14:schemeClr w14:val="tx1"/>
                  </w14:solidFill>
                </w14:textFill>
              </w:rPr>
              <w:t>Marks (3)</w:t>
            </w:r>
          </w:p>
        </w:tc>
        <w:tc>
          <w:tcPr>
            <w:tcW w:w="1275" w:type="dxa"/>
          </w:tcPr>
          <w:p w14:paraId="70A9E950">
            <w:pPr>
              <w:pStyle w:val="22"/>
              <w:spacing w:before="7" w:line="254" w:lineRule="auto"/>
              <w:ind w:left="189" w:right="182" w:hanging="17"/>
              <w:jc w:val="left"/>
              <w:rPr>
                <w:b/>
                <w:color w:val="000000" w:themeColor="text1"/>
                <w:sz w:val="20"/>
                <w14:textFill>
                  <w14:solidFill>
                    <w14:schemeClr w14:val="tx1"/>
                  </w14:solidFill>
                </w14:textFill>
              </w:rPr>
            </w:pPr>
            <w:r>
              <w:rPr>
                <w:b/>
                <w:color w:val="000000" w:themeColor="text1"/>
                <w:spacing w:val="-6"/>
                <w:sz w:val="20"/>
                <w14:textFill>
                  <w14:solidFill>
                    <w14:schemeClr w14:val="tx1"/>
                  </w14:solidFill>
                </w14:textFill>
              </w:rPr>
              <w:t xml:space="preserve">Procedure </w:t>
            </w:r>
            <w:r>
              <w:rPr>
                <w:b/>
                <w:color w:val="000000" w:themeColor="text1"/>
                <w:sz w:val="20"/>
                <w14:textFill>
                  <w14:solidFill>
                    <w14:schemeClr w14:val="tx1"/>
                  </w14:solidFill>
                </w14:textFill>
              </w:rPr>
              <w:t>Marks</w:t>
            </w:r>
            <w:r>
              <w:rPr>
                <w:b/>
                <w:color w:val="000000" w:themeColor="text1"/>
                <w:spacing w:val="-12"/>
                <w:sz w:val="20"/>
                <w14:textFill>
                  <w14:solidFill>
                    <w14:schemeClr w14:val="tx1"/>
                  </w14:solidFill>
                </w14:textFill>
              </w:rPr>
              <w:t xml:space="preserve"> </w:t>
            </w:r>
            <w:r>
              <w:rPr>
                <w:b/>
                <w:color w:val="000000" w:themeColor="text1"/>
                <w:spacing w:val="-5"/>
                <w:sz w:val="20"/>
                <w14:textFill>
                  <w14:solidFill>
                    <w14:schemeClr w14:val="tx1"/>
                  </w14:solidFill>
                </w14:textFill>
              </w:rPr>
              <w:t>(2)</w:t>
            </w:r>
          </w:p>
        </w:tc>
        <w:tc>
          <w:tcPr>
            <w:tcW w:w="1725" w:type="dxa"/>
          </w:tcPr>
          <w:p w14:paraId="01C971C8">
            <w:pPr>
              <w:pStyle w:val="22"/>
              <w:spacing w:before="7" w:line="254" w:lineRule="auto"/>
              <w:ind w:left="624" w:right="108" w:hanging="495"/>
              <w:jc w:val="left"/>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Experimental</w:t>
            </w:r>
          </w:p>
          <w:p w14:paraId="0D7B773E">
            <w:pPr>
              <w:pStyle w:val="22"/>
              <w:spacing w:before="7" w:line="254" w:lineRule="auto"/>
              <w:ind w:left="624" w:right="108" w:hanging="495"/>
              <w:jc w:val="left"/>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 xml:space="preserve">Results </w:t>
            </w:r>
            <w:r>
              <w:rPr>
                <w:b/>
                <w:color w:val="000000" w:themeColor="text1"/>
                <w:sz w:val="20"/>
                <w14:textFill>
                  <w14:solidFill>
                    <w14:schemeClr w14:val="tx1"/>
                  </w14:solidFill>
                </w14:textFill>
              </w:rPr>
              <w:t>Marks (3)</w:t>
            </w:r>
          </w:p>
        </w:tc>
        <w:tc>
          <w:tcPr>
            <w:tcW w:w="1740" w:type="dxa"/>
          </w:tcPr>
          <w:p w14:paraId="05A9FDD5">
            <w:pPr>
              <w:pStyle w:val="22"/>
              <w:spacing w:before="7" w:line="254" w:lineRule="auto"/>
              <w:ind w:left="564" w:right="109" w:hanging="428"/>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Laboratory</w:t>
            </w:r>
          </w:p>
          <w:p w14:paraId="5F805A90">
            <w:pPr>
              <w:pStyle w:val="22"/>
              <w:spacing w:before="7" w:line="254" w:lineRule="auto"/>
              <w:ind w:left="564" w:right="109" w:hanging="428"/>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 xml:space="preserve">Manual </w:t>
            </w:r>
            <w:r>
              <w:rPr>
                <w:b/>
                <w:color w:val="000000" w:themeColor="text1"/>
                <w:sz w:val="20"/>
                <w14:textFill>
                  <w14:solidFill>
                    <w14:schemeClr w14:val="tx1"/>
                  </w14:solidFill>
                </w14:textFill>
              </w:rPr>
              <w:t>Marks (2)</w:t>
            </w:r>
          </w:p>
        </w:tc>
        <w:tc>
          <w:tcPr>
            <w:tcW w:w="1425" w:type="dxa"/>
          </w:tcPr>
          <w:p w14:paraId="36BCAB65">
            <w:pPr>
              <w:pStyle w:val="22"/>
              <w:spacing w:before="7" w:line="254" w:lineRule="auto"/>
              <w:ind w:right="216" w:firstLine="98" w:firstLineChars="50"/>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Total</w:t>
            </w:r>
            <w:r>
              <w:rPr>
                <w:rFonts w:hint="default"/>
                <w:b/>
                <w:color w:val="000000" w:themeColor="text1"/>
                <w:spacing w:val="-2"/>
                <w:sz w:val="20"/>
                <w:lang w:val="en-US"/>
                <w14:textFill>
                  <w14:solidFill>
                    <w14:schemeClr w14:val="tx1"/>
                  </w14:solidFill>
                </w14:textFill>
              </w:rPr>
              <w:t xml:space="preserve"> </w:t>
            </w:r>
            <w:r>
              <w:rPr>
                <w:b/>
                <w:color w:val="000000" w:themeColor="text1"/>
                <w:spacing w:val="-4"/>
                <w:sz w:val="20"/>
                <w14:textFill>
                  <w14:solidFill>
                    <w14:schemeClr w14:val="tx1"/>
                  </w14:solidFill>
                </w14:textFill>
              </w:rPr>
              <w:t>Marks</w:t>
            </w:r>
          </w:p>
          <w:p w14:paraId="03C87FFC">
            <w:pPr>
              <w:pStyle w:val="22"/>
              <w:spacing w:before="2"/>
              <w:ind w:left="380"/>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(10)</w:t>
            </w:r>
          </w:p>
        </w:tc>
      </w:tr>
      <w:tr w14:paraId="4378B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2B121649">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1</w:t>
            </w:r>
          </w:p>
        </w:tc>
        <w:tc>
          <w:tcPr>
            <w:tcW w:w="1470" w:type="dxa"/>
          </w:tcPr>
          <w:p w14:paraId="14B09E2F">
            <w:pPr>
              <w:pStyle w:val="22"/>
              <w:rPr>
                <w:color w:val="000000" w:themeColor="text1"/>
                <w14:textFill>
                  <w14:solidFill>
                    <w14:schemeClr w14:val="tx1"/>
                  </w14:solidFill>
                </w14:textFill>
              </w:rPr>
            </w:pPr>
          </w:p>
        </w:tc>
        <w:tc>
          <w:tcPr>
            <w:tcW w:w="1275" w:type="dxa"/>
          </w:tcPr>
          <w:p w14:paraId="6D8319E0">
            <w:pPr>
              <w:pStyle w:val="22"/>
              <w:rPr>
                <w:color w:val="000000" w:themeColor="text1"/>
                <w14:textFill>
                  <w14:solidFill>
                    <w14:schemeClr w14:val="tx1"/>
                  </w14:solidFill>
                </w14:textFill>
              </w:rPr>
            </w:pPr>
          </w:p>
        </w:tc>
        <w:tc>
          <w:tcPr>
            <w:tcW w:w="1725" w:type="dxa"/>
          </w:tcPr>
          <w:p w14:paraId="79083E23">
            <w:pPr>
              <w:pStyle w:val="22"/>
              <w:rPr>
                <w:color w:val="000000" w:themeColor="text1"/>
                <w14:textFill>
                  <w14:solidFill>
                    <w14:schemeClr w14:val="tx1"/>
                  </w14:solidFill>
                </w14:textFill>
              </w:rPr>
            </w:pPr>
          </w:p>
        </w:tc>
        <w:tc>
          <w:tcPr>
            <w:tcW w:w="1740" w:type="dxa"/>
          </w:tcPr>
          <w:p w14:paraId="32933297">
            <w:pPr>
              <w:pStyle w:val="22"/>
              <w:rPr>
                <w:color w:val="000000" w:themeColor="text1"/>
                <w14:textFill>
                  <w14:solidFill>
                    <w14:schemeClr w14:val="tx1"/>
                  </w14:solidFill>
                </w14:textFill>
              </w:rPr>
            </w:pPr>
          </w:p>
        </w:tc>
        <w:tc>
          <w:tcPr>
            <w:tcW w:w="1425" w:type="dxa"/>
          </w:tcPr>
          <w:p w14:paraId="1CBCB517">
            <w:pPr>
              <w:pStyle w:val="22"/>
              <w:rPr>
                <w:color w:val="000000" w:themeColor="text1"/>
                <w14:textFill>
                  <w14:solidFill>
                    <w14:schemeClr w14:val="tx1"/>
                  </w14:solidFill>
                </w14:textFill>
              </w:rPr>
            </w:pPr>
          </w:p>
        </w:tc>
      </w:tr>
      <w:tr w14:paraId="7EB71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0D5DC17F">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2</w:t>
            </w:r>
          </w:p>
        </w:tc>
        <w:tc>
          <w:tcPr>
            <w:tcW w:w="1470" w:type="dxa"/>
          </w:tcPr>
          <w:p w14:paraId="40A31586">
            <w:pPr>
              <w:pStyle w:val="22"/>
              <w:rPr>
                <w:color w:val="000000" w:themeColor="text1"/>
                <w14:textFill>
                  <w14:solidFill>
                    <w14:schemeClr w14:val="tx1"/>
                  </w14:solidFill>
                </w14:textFill>
              </w:rPr>
            </w:pPr>
          </w:p>
        </w:tc>
        <w:tc>
          <w:tcPr>
            <w:tcW w:w="1275" w:type="dxa"/>
          </w:tcPr>
          <w:p w14:paraId="62226D14">
            <w:pPr>
              <w:pStyle w:val="22"/>
              <w:rPr>
                <w:color w:val="000000" w:themeColor="text1"/>
                <w14:textFill>
                  <w14:solidFill>
                    <w14:schemeClr w14:val="tx1"/>
                  </w14:solidFill>
                </w14:textFill>
              </w:rPr>
            </w:pPr>
          </w:p>
        </w:tc>
        <w:tc>
          <w:tcPr>
            <w:tcW w:w="1725" w:type="dxa"/>
          </w:tcPr>
          <w:p w14:paraId="60542248">
            <w:pPr>
              <w:pStyle w:val="22"/>
              <w:rPr>
                <w:color w:val="000000" w:themeColor="text1"/>
                <w14:textFill>
                  <w14:solidFill>
                    <w14:schemeClr w14:val="tx1"/>
                  </w14:solidFill>
                </w14:textFill>
              </w:rPr>
            </w:pPr>
          </w:p>
        </w:tc>
        <w:tc>
          <w:tcPr>
            <w:tcW w:w="1740" w:type="dxa"/>
          </w:tcPr>
          <w:p w14:paraId="12E4CFD3">
            <w:pPr>
              <w:pStyle w:val="22"/>
              <w:rPr>
                <w:color w:val="000000" w:themeColor="text1"/>
                <w14:textFill>
                  <w14:solidFill>
                    <w14:schemeClr w14:val="tx1"/>
                  </w14:solidFill>
                </w14:textFill>
              </w:rPr>
            </w:pPr>
          </w:p>
        </w:tc>
        <w:tc>
          <w:tcPr>
            <w:tcW w:w="1425" w:type="dxa"/>
          </w:tcPr>
          <w:p w14:paraId="20B3CB5A">
            <w:pPr>
              <w:pStyle w:val="22"/>
              <w:rPr>
                <w:color w:val="000000" w:themeColor="text1"/>
                <w14:textFill>
                  <w14:solidFill>
                    <w14:schemeClr w14:val="tx1"/>
                  </w14:solidFill>
                </w14:textFill>
              </w:rPr>
            </w:pPr>
          </w:p>
        </w:tc>
      </w:tr>
      <w:tr w14:paraId="42524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40" w:type="dxa"/>
          </w:tcPr>
          <w:p w14:paraId="6734B549">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3</w:t>
            </w:r>
          </w:p>
        </w:tc>
        <w:tc>
          <w:tcPr>
            <w:tcW w:w="1470" w:type="dxa"/>
          </w:tcPr>
          <w:p w14:paraId="406E0C3B">
            <w:pPr>
              <w:pStyle w:val="22"/>
              <w:rPr>
                <w:color w:val="000000" w:themeColor="text1"/>
                <w14:textFill>
                  <w14:solidFill>
                    <w14:schemeClr w14:val="tx1"/>
                  </w14:solidFill>
                </w14:textFill>
              </w:rPr>
            </w:pPr>
          </w:p>
        </w:tc>
        <w:tc>
          <w:tcPr>
            <w:tcW w:w="1275" w:type="dxa"/>
          </w:tcPr>
          <w:p w14:paraId="54497205">
            <w:pPr>
              <w:pStyle w:val="22"/>
              <w:rPr>
                <w:color w:val="000000" w:themeColor="text1"/>
                <w14:textFill>
                  <w14:solidFill>
                    <w14:schemeClr w14:val="tx1"/>
                  </w14:solidFill>
                </w14:textFill>
              </w:rPr>
            </w:pPr>
          </w:p>
        </w:tc>
        <w:tc>
          <w:tcPr>
            <w:tcW w:w="1725" w:type="dxa"/>
          </w:tcPr>
          <w:p w14:paraId="7CCF3C2E">
            <w:pPr>
              <w:pStyle w:val="22"/>
              <w:rPr>
                <w:color w:val="000000" w:themeColor="text1"/>
                <w14:textFill>
                  <w14:solidFill>
                    <w14:schemeClr w14:val="tx1"/>
                  </w14:solidFill>
                </w14:textFill>
              </w:rPr>
            </w:pPr>
          </w:p>
        </w:tc>
        <w:tc>
          <w:tcPr>
            <w:tcW w:w="1740" w:type="dxa"/>
          </w:tcPr>
          <w:p w14:paraId="6B669C28">
            <w:pPr>
              <w:pStyle w:val="22"/>
              <w:rPr>
                <w:color w:val="000000" w:themeColor="text1"/>
                <w14:textFill>
                  <w14:solidFill>
                    <w14:schemeClr w14:val="tx1"/>
                  </w14:solidFill>
                </w14:textFill>
              </w:rPr>
            </w:pPr>
          </w:p>
        </w:tc>
        <w:tc>
          <w:tcPr>
            <w:tcW w:w="1425" w:type="dxa"/>
          </w:tcPr>
          <w:p w14:paraId="64353FE4">
            <w:pPr>
              <w:pStyle w:val="22"/>
              <w:rPr>
                <w:color w:val="000000" w:themeColor="text1"/>
                <w14:textFill>
                  <w14:solidFill>
                    <w14:schemeClr w14:val="tx1"/>
                  </w14:solidFill>
                </w14:textFill>
              </w:rPr>
            </w:pPr>
          </w:p>
        </w:tc>
      </w:tr>
      <w:tr w14:paraId="54B35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7DF08260">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4</w:t>
            </w:r>
          </w:p>
        </w:tc>
        <w:tc>
          <w:tcPr>
            <w:tcW w:w="1470" w:type="dxa"/>
          </w:tcPr>
          <w:p w14:paraId="0378B86C">
            <w:pPr>
              <w:pStyle w:val="22"/>
              <w:rPr>
                <w:color w:val="000000" w:themeColor="text1"/>
                <w14:textFill>
                  <w14:solidFill>
                    <w14:schemeClr w14:val="tx1"/>
                  </w14:solidFill>
                </w14:textFill>
              </w:rPr>
            </w:pPr>
          </w:p>
        </w:tc>
        <w:tc>
          <w:tcPr>
            <w:tcW w:w="1275" w:type="dxa"/>
          </w:tcPr>
          <w:p w14:paraId="4CE49D61">
            <w:pPr>
              <w:pStyle w:val="22"/>
              <w:rPr>
                <w:color w:val="000000" w:themeColor="text1"/>
                <w14:textFill>
                  <w14:solidFill>
                    <w14:schemeClr w14:val="tx1"/>
                  </w14:solidFill>
                </w14:textFill>
              </w:rPr>
            </w:pPr>
          </w:p>
        </w:tc>
        <w:tc>
          <w:tcPr>
            <w:tcW w:w="1725" w:type="dxa"/>
          </w:tcPr>
          <w:p w14:paraId="3B866280">
            <w:pPr>
              <w:pStyle w:val="22"/>
              <w:rPr>
                <w:color w:val="000000" w:themeColor="text1"/>
                <w14:textFill>
                  <w14:solidFill>
                    <w14:schemeClr w14:val="tx1"/>
                  </w14:solidFill>
                </w14:textFill>
              </w:rPr>
            </w:pPr>
          </w:p>
        </w:tc>
        <w:tc>
          <w:tcPr>
            <w:tcW w:w="1740" w:type="dxa"/>
          </w:tcPr>
          <w:p w14:paraId="5326D666">
            <w:pPr>
              <w:pStyle w:val="22"/>
              <w:rPr>
                <w:color w:val="000000" w:themeColor="text1"/>
                <w14:textFill>
                  <w14:solidFill>
                    <w14:schemeClr w14:val="tx1"/>
                  </w14:solidFill>
                </w14:textFill>
              </w:rPr>
            </w:pPr>
          </w:p>
        </w:tc>
        <w:tc>
          <w:tcPr>
            <w:tcW w:w="1425" w:type="dxa"/>
          </w:tcPr>
          <w:p w14:paraId="4069EAB5">
            <w:pPr>
              <w:pStyle w:val="22"/>
              <w:rPr>
                <w:color w:val="000000" w:themeColor="text1"/>
                <w14:textFill>
                  <w14:solidFill>
                    <w14:schemeClr w14:val="tx1"/>
                  </w14:solidFill>
                </w14:textFill>
              </w:rPr>
            </w:pPr>
          </w:p>
        </w:tc>
      </w:tr>
      <w:tr w14:paraId="6AC8B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840" w:type="dxa"/>
          </w:tcPr>
          <w:p w14:paraId="6BE93931">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5</w:t>
            </w:r>
          </w:p>
        </w:tc>
        <w:tc>
          <w:tcPr>
            <w:tcW w:w="1470" w:type="dxa"/>
          </w:tcPr>
          <w:p w14:paraId="229B2F15">
            <w:pPr>
              <w:pStyle w:val="22"/>
              <w:rPr>
                <w:color w:val="000000" w:themeColor="text1"/>
                <w14:textFill>
                  <w14:solidFill>
                    <w14:schemeClr w14:val="tx1"/>
                  </w14:solidFill>
                </w14:textFill>
              </w:rPr>
            </w:pPr>
          </w:p>
        </w:tc>
        <w:tc>
          <w:tcPr>
            <w:tcW w:w="1275" w:type="dxa"/>
          </w:tcPr>
          <w:p w14:paraId="22F01E8F">
            <w:pPr>
              <w:pStyle w:val="22"/>
              <w:rPr>
                <w:color w:val="000000" w:themeColor="text1"/>
                <w14:textFill>
                  <w14:solidFill>
                    <w14:schemeClr w14:val="tx1"/>
                  </w14:solidFill>
                </w14:textFill>
              </w:rPr>
            </w:pPr>
          </w:p>
        </w:tc>
        <w:tc>
          <w:tcPr>
            <w:tcW w:w="1725" w:type="dxa"/>
          </w:tcPr>
          <w:p w14:paraId="5DDFD70E">
            <w:pPr>
              <w:pStyle w:val="22"/>
              <w:rPr>
                <w:color w:val="000000" w:themeColor="text1"/>
                <w14:textFill>
                  <w14:solidFill>
                    <w14:schemeClr w14:val="tx1"/>
                  </w14:solidFill>
                </w14:textFill>
              </w:rPr>
            </w:pPr>
          </w:p>
        </w:tc>
        <w:tc>
          <w:tcPr>
            <w:tcW w:w="1740" w:type="dxa"/>
          </w:tcPr>
          <w:p w14:paraId="7900EB57">
            <w:pPr>
              <w:pStyle w:val="22"/>
              <w:rPr>
                <w:color w:val="000000" w:themeColor="text1"/>
                <w14:textFill>
                  <w14:solidFill>
                    <w14:schemeClr w14:val="tx1"/>
                  </w14:solidFill>
                </w14:textFill>
              </w:rPr>
            </w:pPr>
          </w:p>
        </w:tc>
        <w:tc>
          <w:tcPr>
            <w:tcW w:w="1425" w:type="dxa"/>
          </w:tcPr>
          <w:p w14:paraId="1C988B98">
            <w:pPr>
              <w:pStyle w:val="22"/>
              <w:rPr>
                <w:color w:val="000000" w:themeColor="text1"/>
                <w14:textFill>
                  <w14:solidFill>
                    <w14:schemeClr w14:val="tx1"/>
                  </w14:solidFill>
                </w14:textFill>
              </w:rPr>
            </w:pPr>
          </w:p>
        </w:tc>
      </w:tr>
      <w:tr w14:paraId="13F7B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40" w:type="dxa"/>
          </w:tcPr>
          <w:p w14:paraId="28EA226D">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6</w:t>
            </w:r>
          </w:p>
        </w:tc>
        <w:tc>
          <w:tcPr>
            <w:tcW w:w="1470" w:type="dxa"/>
          </w:tcPr>
          <w:p w14:paraId="46E1493D">
            <w:pPr>
              <w:pStyle w:val="22"/>
              <w:rPr>
                <w:color w:val="000000" w:themeColor="text1"/>
                <w14:textFill>
                  <w14:solidFill>
                    <w14:schemeClr w14:val="tx1"/>
                  </w14:solidFill>
                </w14:textFill>
              </w:rPr>
            </w:pPr>
          </w:p>
        </w:tc>
        <w:tc>
          <w:tcPr>
            <w:tcW w:w="1275" w:type="dxa"/>
          </w:tcPr>
          <w:p w14:paraId="165CEA4A">
            <w:pPr>
              <w:pStyle w:val="22"/>
              <w:rPr>
                <w:color w:val="000000" w:themeColor="text1"/>
                <w14:textFill>
                  <w14:solidFill>
                    <w14:schemeClr w14:val="tx1"/>
                  </w14:solidFill>
                </w14:textFill>
              </w:rPr>
            </w:pPr>
          </w:p>
        </w:tc>
        <w:tc>
          <w:tcPr>
            <w:tcW w:w="1725" w:type="dxa"/>
          </w:tcPr>
          <w:p w14:paraId="0A19C755">
            <w:pPr>
              <w:pStyle w:val="22"/>
              <w:rPr>
                <w:color w:val="000000" w:themeColor="text1"/>
                <w14:textFill>
                  <w14:solidFill>
                    <w14:schemeClr w14:val="tx1"/>
                  </w14:solidFill>
                </w14:textFill>
              </w:rPr>
            </w:pPr>
          </w:p>
        </w:tc>
        <w:tc>
          <w:tcPr>
            <w:tcW w:w="1740" w:type="dxa"/>
          </w:tcPr>
          <w:p w14:paraId="7FEE3591">
            <w:pPr>
              <w:pStyle w:val="22"/>
              <w:rPr>
                <w:color w:val="000000" w:themeColor="text1"/>
                <w14:textFill>
                  <w14:solidFill>
                    <w14:schemeClr w14:val="tx1"/>
                  </w14:solidFill>
                </w14:textFill>
              </w:rPr>
            </w:pPr>
          </w:p>
        </w:tc>
        <w:tc>
          <w:tcPr>
            <w:tcW w:w="1425" w:type="dxa"/>
          </w:tcPr>
          <w:p w14:paraId="35C0809E">
            <w:pPr>
              <w:pStyle w:val="22"/>
              <w:rPr>
                <w:color w:val="000000" w:themeColor="text1"/>
                <w14:textFill>
                  <w14:solidFill>
                    <w14:schemeClr w14:val="tx1"/>
                  </w14:solidFill>
                </w14:textFill>
              </w:rPr>
            </w:pPr>
          </w:p>
        </w:tc>
      </w:tr>
      <w:tr w14:paraId="7C682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2269C43A">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7</w:t>
            </w:r>
          </w:p>
        </w:tc>
        <w:tc>
          <w:tcPr>
            <w:tcW w:w="1470" w:type="dxa"/>
          </w:tcPr>
          <w:p w14:paraId="4816043A">
            <w:pPr>
              <w:pStyle w:val="22"/>
              <w:rPr>
                <w:color w:val="000000" w:themeColor="text1"/>
                <w14:textFill>
                  <w14:solidFill>
                    <w14:schemeClr w14:val="tx1"/>
                  </w14:solidFill>
                </w14:textFill>
              </w:rPr>
            </w:pPr>
          </w:p>
        </w:tc>
        <w:tc>
          <w:tcPr>
            <w:tcW w:w="1275" w:type="dxa"/>
          </w:tcPr>
          <w:p w14:paraId="398935FF">
            <w:pPr>
              <w:pStyle w:val="22"/>
              <w:rPr>
                <w:color w:val="000000" w:themeColor="text1"/>
                <w14:textFill>
                  <w14:solidFill>
                    <w14:schemeClr w14:val="tx1"/>
                  </w14:solidFill>
                </w14:textFill>
              </w:rPr>
            </w:pPr>
          </w:p>
        </w:tc>
        <w:tc>
          <w:tcPr>
            <w:tcW w:w="1725" w:type="dxa"/>
          </w:tcPr>
          <w:p w14:paraId="20471653">
            <w:pPr>
              <w:pStyle w:val="22"/>
              <w:rPr>
                <w:color w:val="000000" w:themeColor="text1"/>
                <w14:textFill>
                  <w14:solidFill>
                    <w14:schemeClr w14:val="tx1"/>
                  </w14:solidFill>
                </w14:textFill>
              </w:rPr>
            </w:pPr>
          </w:p>
        </w:tc>
        <w:tc>
          <w:tcPr>
            <w:tcW w:w="1740" w:type="dxa"/>
          </w:tcPr>
          <w:p w14:paraId="3909B98C">
            <w:pPr>
              <w:pStyle w:val="22"/>
              <w:rPr>
                <w:color w:val="000000" w:themeColor="text1"/>
                <w14:textFill>
                  <w14:solidFill>
                    <w14:schemeClr w14:val="tx1"/>
                  </w14:solidFill>
                </w14:textFill>
              </w:rPr>
            </w:pPr>
          </w:p>
        </w:tc>
        <w:tc>
          <w:tcPr>
            <w:tcW w:w="1425" w:type="dxa"/>
          </w:tcPr>
          <w:p w14:paraId="1773267B">
            <w:pPr>
              <w:pStyle w:val="22"/>
              <w:rPr>
                <w:color w:val="000000" w:themeColor="text1"/>
                <w14:textFill>
                  <w14:solidFill>
                    <w14:schemeClr w14:val="tx1"/>
                  </w14:solidFill>
                </w14:textFill>
              </w:rPr>
            </w:pPr>
          </w:p>
        </w:tc>
      </w:tr>
      <w:tr w14:paraId="120BF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38D5A147">
            <w:pPr>
              <w:pStyle w:val="22"/>
              <w:spacing w:line="226"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8</w:t>
            </w:r>
          </w:p>
        </w:tc>
        <w:tc>
          <w:tcPr>
            <w:tcW w:w="1470" w:type="dxa"/>
          </w:tcPr>
          <w:p w14:paraId="28FCBD11">
            <w:pPr>
              <w:pStyle w:val="22"/>
              <w:rPr>
                <w:color w:val="000000" w:themeColor="text1"/>
                <w14:textFill>
                  <w14:solidFill>
                    <w14:schemeClr w14:val="tx1"/>
                  </w14:solidFill>
                </w14:textFill>
              </w:rPr>
            </w:pPr>
          </w:p>
        </w:tc>
        <w:tc>
          <w:tcPr>
            <w:tcW w:w="1275" w:type="dxa"/>
          </w:tcPr>
          <w:p w14:paraId="1C4D46AC">
            <w:pPr>
              <w:pStyle w:val="22"/>
              <w:rPr>
                <w:color w:val="000000" w:themeColor="text1"/>
                <w14:textFill>
                  <w14:solidFill>
                    <w14:schemeClr w14:val="tx1"/>
                  </w14:solidFill>
                </w14:textFill>
              </w:rPr>
            </w:pPr>
          </w:p>
        </w:tc>
        <w:tc>
          <w:tcPr>
            <w:tcW w:w="1725" w:type="dxa"/>
          </w:tcPr>
          <w:p w14:paraId="5E18F669">
            <w:pPr>
              <w:pStyle w:val="22"/>
              <w:rPr>
                <w:color w:val="000000" w:themeColor="text1"/>
                <w14:textFill>
                  <w14:solidFill>
                    <w14:schemeClr w14:val="tx1"/>
                  </w14:solidFill>
                </w14:textFill>
              </w:rPr>
            </w:pPr>
          </w:p>
        </w:tc>
        <w:tc>
          <w:tcPr>
            <w:tcW w:w="1740" w:type="dxa"/>
          </w:tcPr>
          <w:p w14:paraId="4044C0D4">
            <w:pPr>
              <w:pStyle w:val="22"/>
              <w:rPr>
                <w:color w:val="000000" w:themeColor="text1"/>
                <w14:textFill>
                  <w14:solidFill>
                    <w14:schemeClr w14:val="tx1"/>
                  </w14:solidFill>
                </w14:textFill>
              </w:rPr>
            </w:pPr>
          </w:p>
        </w:tc>
        <w:tc>
          <w:tcPr>
            <w:tcW w:w="1425" w:type="dxa"/>
          </w:tcPr>
          <w:p w14:paraId="799F3BAE">
            <w:pPr>
              <w:pStyle w:val="22"/>
              <w:rPr>
                <w:color w:val="000000" w:themeColor="text1"/>
                <w14:textFill>
                  <w14:solidFill>
                    <w14:schemeClr w14:val="tx1"/>
                  </w14:solidFill>
                </w14:textFill>
              </w:rPr>
            </w:pPr>
          </w:p>
        </w:tc>
      </w:tr>
      <w:tr w14:paraId="4F1D7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40" w:type="dxa"/>
          </w:tcPr>
          <w:p w14:paraId="3FD0255E">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9</w:t>
            </w:r>
          </w:p>
        </w:tc>
        <w:tc>
          <w:tcPr>
            <w:tcW w:w="1470" w:type="dxa"/>
          </w:tcPr>
          <w:p w14:paraId="057D9D75">
            <w:pPr>
              <w:pStyle w:val="22"/>
              <w:rPr>
                <w:color w:val="000000" w:themeColor="text1"/>
                <w14:textFill>
                  <w14:solidFill>
                    <w14:schemeClr w14:val="tx1"/>
                  </w14:solidFill>
                </w14:textFill>
              </w:rPr>
            </w:pPr>
          </w:p>
        </w:tc>
        <w:tc>
          <w:tcPr>
            <w:tcW w:w="1275" w:type="dxa"/>
          </w:tcPr>
          <w:p w14:paraId="14099AD9">
            <w:pPr>
              <w:pStyle w:val="22"/>
              <w:rPr>
                <w:color w:val="000000" w:themeColor="text1"/>
                <w14:textFill>
                  <w14:solidFill>
                    <w14:schemeClr w14:val="tx1"/>
                  </w14:solidFill>
                </w14:textFill>
              </w:rPr>
            </w:pPr>
          </w:p>
        </w:tc>
        <w:tc>
          <w:tcPr>
            <w:tcW w:w="1725" w:type="dxa"/>
          </w:tcPr>
          <w:p w14:paraId="30C20C21">
            <w:pPr>
              <w:pStyle w:val="22"/>
              <w:rPr>
                <w:color w:val="000000" w:themeColor="text1"/>
                <w14:textFill>
                  <w14:solidFill>
                    <w14:schemeClr w14:val="tx1"/>
                  </w14:solidFill>
                </w14:textFill>
              </w:rPr>
            </w:pPr>
          </w:p>
        </w:tc>
        <w:tc>
          <w:tcPr>
            <w:tcW w:w="1740" w:type="dxa"/>
          </w:tcPr>
          <w:p w14:paraId="789109FF">
            <w:pPr>
              <w:pStyle w:val="22"/>
              <w:rPr>
                <w:color w:val="000000" w:themeColor="text1"/>
                <w14:textFill>
                  <w14:solidFill>
                    <w14:schemeClr w14:val="tx1"/>
                  </w14:solidFill>
                </w14:textFill>
              </w:rPr>
            </w:pPr>
          </w:p>
        </w:tc>
        <w:tc>
          <w:tcPr>
            <w:tcW w:w="1425" w:type="dxa"/>
          </w:tcPr>
          <w:p w14:paraId="034B05B0">
            <w:pPr>
              <w:pStyle w:val="22"/>
              <w:rPr>
                <w:color w:val="000000" w:themeColor="text1"/>
                <w14:textFill>
                  <w14:solidFill>
                    <w14:schemeClr w14:val="tx1"/>
                  </w14:solidFill>
                </w14:textFill>
              </w:rPr>
            </w:pPr>
          </w:p>
        </w:tc>
      </w:tr>
      <w:tr w14:paraId="2DE17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77410947">
            <w:pPr>
              <w:pStyle w:val="22"/>
              <w:spacing w:line="225" w:lineRule="exact"/>
              <w:ind w:left="32" w:right="1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10</w:t>
            </w:r>
          </w:p>
        </w:tc>
        <w:tc>
          <w:tcPr>
            <w:tcW w:w="1470" w:type="dxa"/>
          </w:tcPr>
          <w:p w14:paraId="58C1252F">
            <w:pPr>
              <w:pStyle w:val="22"/>
              <w:rPr>
                <w:color w:val="000000" w:themeColor="text1"/>
                <w14:textFill>
                  <w14:solidFill>
                    <w14:schemeClr w14:val="tx1"/>
                  </w14:solidFill>
                </w14:textFill>
              </w:rPr>
            </w:pPr>
          </w:p>
        </w:tc>
        <w:tc>
          <w:tcPr>
            <w:tcW w:w="1275" w:type="dxa"/>
          </w:tcPr>
          <w:p w14:paraId="63E3DABF">
            <w:pPr>
              <w:pStyle w:val="22"/>
              <w:rPr>
                <w:color w:val="000000" w:themeColor="text1"/>
                <w14:textFill>
                  <w14:solidFill>
                    <w14:schemeClr w14:val="tx1"/>
                  </w14:solidFill>
                </w14:textFill>
              </w:rPr>
            </w:pPr>
          </w:p>
        </w:tc>
        <w:tc>
          <w:tcPr>
            <w:tcW w:w="1725" w:type="dxa"/>
          </w:tcPr>
          <w:p w14:paraId="31720EA8">
            <w:pPr>
              <w:pStyle w:val="22"/>
              <w:rPr>
                <w:color w:val="000000" w:themeColor="text1"/>
                <w14:textFill>
                  <w14:solidFill>
                    <w14:schemeClr w14:val="tx1"/>
                  </w14:solidFill>
                </w14:textFill>
              </w:rPr>
            </w:pPr>
          </w:p>
        </w:tc>
        <w:tc>
          <w:tcPr>
            <w:tcW w:w="1740" w:type="dxa"/>
          </w:tcPr>
          <w:p w14:paraId="599DC397">
            <w:pPr>
              <w:pStyle w:val="22"/>
              <w:rPr>
                <w:color w:val="000000" w:themeColor="text1"/>
                <w14:textFill>
                  <w14:solidFill>
                    <w14:schemeClr w14:val="tx1"/>
                  </w14:solidFill>
                </w14:textFill>
              </w:rPr>
            </w:pPr>
          </w:p>
        </w:tc>
        <w:tc>
          <w:tcPr>
            <w:tcW w:w="1425" w:type="dxa"/>
          </w:tcPr>
          <w:p w14:paraId="0EDE092C">
            <w:pPr>
              <w:pStyle w:val="22"/>
              <w:rPr>
                <w:color w:val="000000" w:themeColor="text1"/>
                <w14:textFill>
                  <w14:solidFill>
                    <w14:schemeClr w14:val="tx1"/>
                  </w14:solidFill>
                </w14:textFill>
              </w:rPr>
            </w:pPr>
          </w:p>
        </w:tc>
      </w:tr>
      <w:tr w14:paraId="5C0F8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46FE9343">
            <w:pPr>
              <w:pStyle w:val="22"/>
              <w:spacing w:line="225" w:lineRule="exact"/>
              <w:ind w:left="32" w:right="2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11</w:t>
            </w:r>
          </w:p>
        </w:tc>
        <w:tc>
          <w:tcPr>
            <w:tcW w:w="1470" w:type="dxa"/>
          </w:tcPr>
          <w:p w14:paraId="2079BBEB">
            <w:pPr>
              <w:pStyle w:val="22"/>
              <w:rPr>
                <w:color w:val="000000" w:themeColor="text1"/>
                <w14:textFill>
                  <w14:solidFill>
                    <w14:schemeClr w14:val="tx1"/>
                  </w14:solidFill>
                </w14:textFill>
              </w:rPr>
            </w:pPr>
          </w:p>
        </w:tc>
        <w:tc>
          <w:tcPr>
            <w:tcW w:w="1275" w:type="dxa"/>
          </w:tcPr>
          <w:p w14:paraId="603ABB39">
            <w:pPr>
              <w:pStyle w:val="22"/>
              <w:rPr>
                <w:color w:val="000000" w:themeColor="text1"/>
                <w14:textFill>
                  <w14:solidFill>
                    <w14:schemeClr w14:val="tx1"/>
                  </w14:solidFill>
                </w14:textFill>
              </w:rPr>
            </w:pPr>
          </w:p>
        </w:tc>
        <w:tc>
          <w:tcPr>
            <w:tcW w:w="1725" w:type="dxa"/>
          </w:tcPr>
          <w:p w14:paraId="007B72B3">
            <w:pPr>
              <w:pStyle w:val="22"/>
              <w:rPr>
                <w:color w:val="000000" w:themeColor="text1"/>
                <w14:textFill>
                  <w14:solidFill>
                    <w14:schemeClr w14:val="tx1"/>
                  </w14:solidFill>
                </w14:textFill>
              </w:rPr>
            </w:pPr>
          </w:p>
        </w:tc>
        <w:tc>
          <w:tcPr>
            <w:tcW w:w="1740" w:type="dxa"/>
          </w:tcPr>
          <w:p w14:paraId="6342EB43">
            <w:pPr>
              <w:pStyle w:val="22"/>
              <w:rPr>
                <w:color w:val="000000" w:themeColor="text1"/>
                <w14:textFill>
                  <w14:solidFill>
                    <w14:schemeClr w14:val="tx1"/>
                  </w14:solidFill>
                </w14:textFill>
              </w:rPr>
            </w:pPr>
          </w:p>
        </w:tc>
        <w:tc>
          <w:tcPr>
            <w:tcW w:w="1425" w:type="dxa"/>
          </w:tcPr>
          <w:p w14:paraId="7AE52798">
            <w:pPr>
              <w:pStyle w:val="22"/>
              <w:rPr>
                <w:color w:val="000000" w:themeColor="text1"/>
                <w14:textFill>
                  <w14:solidFill>
                    <w14:schemeClr w14:val="tx1"/>
                  </w14:solidFill>
                </w14:textFill>
              </w:rPr>
            </w:pPr>
          </w:p>
        </w:tc>
      </w:tr>
      <w:tr w14:paraId="6BB36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840" w:type="dxa"/>
          </w:tcPr>
          <w:p w14:paraId="36B7D086">
            <w:pPr>
              <w:pStyle w:val="22"/>
              <w:spacing w:line="225" w:lineRule="exact"/>
              <w:ind w:left="32" w:right="1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12</w:t>
            </w:r>
          </w:p>
        </w:tc>
        <w:tc>
          <w:tcPr>
            <w:tcW w:w="1470" w:type="dxa"/>
          </w:tcPr>
          <w:p w14:paraId="37FC16DC">
            <w:pPr>
              <w:pStyle w:val="22"/>
              <w:rPr>
                <w:color w:val="000000" w:themeColor="text1"/>
                <w14:textFill>
                  <w14:solidFill>
                    <w14:schemeClr w14:val="tx1"/>
                  </w14:solidFill>
                </w14:textFill>
              </w:rPr>
            </w:pPr>
          </w:p>
        </w:tc>
        <w:tc>
          <w:tcPr>
            <w:tcW w:w="1275" w:type="dxa"/>
          </w:tcPr>
          <w:p w14:paraId="6C848CD4">
            <w:pPr>
              <w:pStyle w:val="22"/>
              <w:rPr>
                <w:color w:val="000000" w:themeColor="text1"/>
                <w14:textFill>
                  <w14:solidFill>
                    <w14:schemeClr w14:val="tx1"/>
                  </w14:solidFill>
                </w14:textFill>
              </w:rPr>
            </w:pPr>
          </w:p>
        </w:tc>
        <w:tc>
          <w:tcPr>
            <w:tcW w:w="1725" w:type="dxa"/>
          </w:tcPr>
          <w:p w14:paraId="4D9BB4C3">
            <w:pPr>
              <w:pStyle w:val="22"/>
              <w:rPr>
                <w:color w:val="000000" w:themeColor="text1"/>
                <w14:textFill>
                  <w14:solidFill>
                    <w14:schemeClr w14:val="tx1"/>
                  </w14:solidFill>
                </w14:textFill>
              </w:rPr>
            </w:pPr>
          </w:p>
        </w:tc>
        <w:tc>
          <w:tcPr>
            <w:tcW w:w="1740" w:type="dxa"/>
          </w:tcPr>
          <w:p w14:paraId="73D9E5F4">
            <w:pPr>
              <w:pStyle w:val="22"/>
              <w:rPr>
                <w:color w:val="000000" w:themeColor="text1"/>
                <w14:textFill>
                  <w14:solidFill>
                    <w14:schemeClr w14:val="tx1"/>
                  </w14:solidFill>
                </w14:textFill>
              </w:rPr>
            </w:pPr>
          </w:p>
        </w:tc>
        <w:tc>
          <w:tcPr>
            <w:tcW w:w="1425" w:type="dxa"/>
          </w:tcPr>
          <w:p w14:paraId="1FE0C176">
            <w:pPr>
              <w:pStyle w:val="22"/>
              <w:rPr>
                <w:color w:val="000000" w:themeColor="text1"/>
                <w14:textFill>
                  <w14:solidFill>
                    <w14:schemeClr w14:val="tx1"/>
                  </w14:solidFill>
                </w14:textFill>
              </w:rPr>
            </w:pPr>
          </w:p>
        </w:tc>
      </w:tr>
      <w:tr w14:paraId="6C063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840" w:type="dxa"/>
          </w:tcPr>
          <w:p w14:paraId="56B2751D">
            <w:pPr>
              <w:pStyle w:val="22"/>
              <w:spacing w:line="225" w:lineRule="exact"/>
              <w:ind w:left="32" w:right="1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13</w:t>
            </w:r>
          </w:p>
        </w:tc>
        <w:tc>
          <w:tcPr>
            <w:tcW w:w="1470" w:type="dxa"/>
          </w:tcPr>
          <w:p w14:paraId="7BEDB60A">
            <w:pPr>
              <w:pStyle w:val="22"/>
              <w:rPr>
                <w:color w:val="000000" w:themeColor="text1"/>
                <w14:textFill>
                  <w14:solidFill>
                    <w14:schemeClr w14:val="tx1"/>
                  </w14:solidFill>
                </w14:textFill>
              </w:rPr>
            </w:pPr>
          </w:p>
        </w:tc>
        <w:tc>
          <w:tcPr>
            <w:tcW w:w="1275" w:type="dxa"/>
          </w:tcPr>
          <w:p w14:paraId="3F5EC94A">
            <w:pPr>
              <w:pStyle w:val="22"/>
              <w:rPr>
                <w:color w:val="000000" w:themeColor="text1"/>
                <w14:textFill>
                  <w14:solidFill>
                    <w14:schemeClr w14:val="tx1"/>
                  </w14:solidFill>
                </w14:textFill>
              </w:rPr>
            </w:pPr>
          </w:p>
        </w:tc>
        <w:tc>
          <w:tcPr>
            <w:tcW w:w="1725" w:type="dxa"/>
          </w:tcPr>
          <w:p w14:paraId="7D9A3876">
            <w:pPr>
              <w:pStyle w:val="22"/>
              <w:rPr>
                <w:color w:val="000000" w:themeColor="text1"/>
                <w14:textFill>
                  <w14:solidFill>
                    <w14:schemeClr w14:val="tx1"/>
                  </w14:solidFill>
                </w14:textFill>
              </w:rPr>
            </w:pPr>
          </w:p>
        </w:tc>
        <w:tc>
          <w:tcPr>
            <w:tcW w:w="1740" w:type="dxa"/>
          </w:tcPr>
          <w:p w14:paraId="3C66E19C">
            <w:pPr>
              <w:pStyle w:val="22"/>
              <w:rPr>
                <w:color w:val="000000" w:themeColor="text1"/>
                <w14:textFill>
                  <w14:solidFill>
                    <w14:schemeClr w14:val="tx1"/>
                  </w14:solidFill>
                </w14:textFill>
              </w:rPr>
            </w:pPr>
          </w:p>
        </w:tc>
        <w:tc>
          <w:tcPr>
            <w:tcW w:w="1425" w:type="dxa"/>
          </w:tcPr>
          <w:p w14:paraId="75DC8341">
            <w:pPr>
              <w:pStyle w:val="22"/>
              <w:rPr>
                <w:color w:val="000000" w:themeColor="text1"/>
                <w14:textFill>
                  <w14:solidFill>
                    <w14:schemeClr w14:val="tx1"/>
                  </w14:solidFill>
                </w14:textFill>
              </w:rPr>
            </w:pPr>
          </w:p>
        </w:tc>
      </w:tr>
      <w:tr w14:paraId="6EA35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0" w:type="dxa"/>
          </w:tcPr>
          <w:p w14:paraId="53FC170D">
            <w:pPr>
              <w:pStyle w:val="22"/>
              <w:spacing w:line="225" w:lineRule="exact"/>
              <w:ind w:left="32" w:right="14"/>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14</w:t>
            </w:r>
          </w:p>
        </w:tc>
        <w:tc>
          <w:tcPr>
            <w:tcW w:w="1470" w:type="dxa"/>
          </w:tcPr>
          <w:p w14:paraId="3F2E3233">
            <w:pPr>
              <w:pStyle w:val="22"/>
              <w:rPr>
                <w:color w:val="000000" w:themeColor="text1"/>
                <w14:textFill>
                  <w14:solidFill>
                    <w14:schemeClr w14:val="tx1"/>
                  </w14:solidFill>
                </w14:textFill>
              </w:rPr>
            </w:pPr>
          </w:p>
        </w:tc>
        <w:tc>
          <w:tcPr>
            <w:tcW w:w="1275" w:type="dxa"/>
          </w:tcPr>
          <w:p w14:paraId="5F02A335">
            <w:pPr>
              <w:pStyle w:val="22"/>
              <w:rPr>
                <w:color w:val="000000" w:themeColor="text1"/>
                <w14:textFill>
                  <w14:solidFill>
                    <w14:schemeClr w14:val="tx1"/>
                  </w14:solidFill>
                </w14:textFill>
              </w:rPr>
            </w:pPr>
          </w:p>
        </w:tc>
        <w:tc>
          <w:tcPr>
            <w:tcW w:w="1725" w:type="dxa"/>
          </w:tcPr>
          <w:p w14:paraId="59372206">
            <w:pPr>
              <w:pStyle w:val="22"/>
              <w:rPr>
                <w:color w:val="000000" w:themeColor="text1"/>
                <w14:textFill>
                  <w14:solidFill>
                    <w14:schemeClr w14:val="tx1"/>
                  </w14:solidFill>
                </w14:textFill>
              </w:rPr>
            </w:pPr>
          </w:p>
        </w:tc>
        <w:tc>
          <w:tcPr>
            <w:tcW w:w="1740" w:type="dxa"/>
          </w:tcPr>
          <w:p w14:paraId="07A2A5D4">
            <w:pPr>
              <w:pStyle w:val="22"/>
              <w:rPr>
                <w:color w:val="000000" w:themeColor="text1"/>
                <w14:textFill>
                  <w14:solidFill>
                    <w14:schemeClr w14:val="tx1"/>
                  </w14:solidFill>
                </w14:textFill>
              </w:rPr>
            </w:pPr>
          </w:p>
        </w:tc>
        <w:tc>
          <w:tcPr>
            <w:tcW w:w="1425" w:type="dxa"/>
          </w:tcPr>
          <w:p w14:paraId="498046D1">
            <w:pPr>
              <w:pStyle w:val="22"/>
              <w:rPr>
                <w:color w:val="000000" w:themeColor="text1"/>
                <w14:textFill>
                  <w14:solidFill>
                    <w14:schemeClr w14:val="tx1"/>
                  </w14:solidFill>
                </w14:textFill>
              </w:rPr>
            </w:pPr>
          </w:p>
        </w:tc>
      </w:tr>
      <w:tr w14:paraId="2FB95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3585" w:type="dxa"/>
            <w:gridSpan w:val="3"/>
          </w:tcPr>
          <w:p w14:paraId="5DD99509">
            <w:pPr>
              <w:pStyle w:val="22"/>
              <w:spacing w:line="225" w:lineRule="exact"/>
              <w:ind w:left="4"/>
              <w:jc w:val="center"/>
              <w:rPr>
                <w:color w:val="000000" w:themeColor="text1"/>
                <w:spacing w:val="-4"/>
                <w:sz w:val="20"/>
                <w14:textFill>
                  <w14:solidFill>
                    <w14:schemeClr w14:val="tx1"/>
                  </w14:solidFill>
                </w14:textFill>
              </w:rPr>
            </w:pPr>
          </w:p>
          <w:p w14:paraId="10859FAF">
            <w:pPr>
              <w:pStyle w:val="22"/>
              <w:spacing w:line="225" w:lineRule="exact"/>
              <w:ind w:left="4"/>
              <w:jc w:val="center"/>
              <w:rPr>
                <w:color w:val="000000" w:themeColor="text1"/>
                <w:spacing w:val="-4"/>
                <w:sz w:val="20"/>
                <w14:textFill>
                  <w14:solidFill>
                    <w14:schemeClr w14:val="tx1"/>
                  </w14:solidFill>
                </w14:textFill>
              </w:rPr>
            </w:pPr>
            <w:r>
              <w:rPr>
                <w:color w:val="000000" w:themeColor="text1"/>
                <w:spacing w:val="-4"/>
                <w:sz w:val="20"/>
                <w14:textFill>
                  <w14:solidFill>
                    <w14:schemeClr w14:val="tx1"/>
                  </w14:solidFill>
                </w14:textFill>
              </w:rPr>
              <w:t>Total Mark</w:t>
            </w:r>
          </w:p>
          <w:p w14:paraId="1E655E9D">
            <w:pPr>
              <w:pStyle w:val="22"/>
              <w:spacing w:line="225" w:lineRule="exact"/>
              <w:ind w:left="4"/>
              <w:jc w:val="center"/>
              <w:rPr>
                <w:color w:val="000000" w:themeColor="text1"/>
                <w:spacing w:val="-4"/>
                <w:sz w:val="20"/>
                <w14:textFill>
                  <w14:solidFill>
                    <w14:schemeClr w14:val="tx1"/>
                  </w14:solidFill>
                </w14:textFill>
              </w:rPr>
            </w:pPr>
          </w:p>
        </w:tc>
        <w:tc>
          <w:tcPr>
            <w:tcW w:w="1725" w:type="dxa"/>
          </w:tcPr>
          <w:p w14:paraId="763F2083">
            <w:pPr>
              <w:pStyle w:val="22"/>
              <w:spacing w:line="225" w:lineRule="exact"/>
              <w:ind w:left="36"/>
              <w:jc w:val="center"/>
              <w:rPr>
                <w:color w:val="000000" w:themeColor="text1"/>
                <w:spacing w:val="-5"/>
                <w:sz w:val="20"/>
                <w14:textFill>
                  <w14:solidFill>
                    <w14:schemeClr w14:val="tx1"/>
                  </w14:solidFill>
                </w14:textFill>
              </w:rPr>
            </w:pPr>
          </w:p>
          <w:p w14:paraId="4C7B00D4">
            <w:pPr>
              <w:pStyle w:val="22"/>
              <w:spacing w:line="225" w:lineRule="exact"/>
              <w:ind w:left="36"/>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140</w:t>
            </w:r>
          </w:p>
        </w:tc>
        <w:tc>
          <w:tcPr>
            <w:tcW w:w="1740" w:type="dxa"/>
          </w:tcPr>
          <w:p w14:paraId="2327BC03">
            <w:pPr>
              <w:pStyle w:val="22"/>
              <w:spacing w:line="225" w:lineRule="exact"/>
              <w:rPr>
                <w:color w:val="000000" w:themeColor="text1"/>
                <w:spacing w:val="-2"/>
                <w:sz w:val="20"/>
                <w14:textFill>
                  <w14:solidFill>
                    <w14:schemeClr w14:val="tx1"/>
                  </w14:solidFill>
                </w14:textFill>
              </w:rPr>
            </w:pPr>
          </w:p>
          <w:p w14:paraId="0D9B0033">
            <w:pPr>
              <w:pStyle w:val="22"/>
              <w:spacing w:line="225" w:lineRule="exac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Total</w:t>
            </w:r>
            <w:r>
              <w:rPr>
                <w:color w:val="000000" w:themeColor="text1"/>
                <w:spacing w:val="-7"/>
                <w:sz w:val="20"/>
                <w14:textFill>
                  <w14:solidFill>
                    <w14:schemeClr w14:val="tx1"/>
                  </w14:solidFill>
                </w14:textFill>
              </w:rPr>
              <w:t xml:space="preserve"> </w:t>
            </w:r>
            <w:r>
              <w:rPr>
                <w:color w:val="000000" w:themeColor="text1"/>
                <w:spacing w:val="-2"/>
                <w:sz w:val="20"/>
                <w14:textFill>
                  <w14:solidFill>
                    <w14:schemeClr w14:val="tx1"/>
                  </w14:solidFill>
                </w14:textFill>
              </w:rPr>
              <w:t>Obtained</w:t>
            </w:r>
            <w:r>
              <w:rPr>
                <w:color w:val="000000" w:themeColor="text1"/>
                <w:spacing w:val="1"/>
                <w:sz w:val="20"/>
                <w14:textFill>
                  <w14:solidFill>
                    <w14:schemeClr w14:val="tx1"/>
                  </w14:solidFill>
                </w14:textFill>
              </w:rPr>
              <w:t xml:space="preserve"> </w:t>
            </w:r>
            <w:r>
              <w:rPr>
                <w:color w:val="000000" w:themeColor="text1"/>
                <w:spacing w:val="-4"/>
                <w:sz w:val="20"/>
                <w14:textFill>
                  <w14:solidFill>
                    <w14:schemeClr w14:val="tx1"/>
                  </w14:solidFill>
                </w14:textFill>
              </w:rPr>
              <w:t>Marks</w:t>
            </w:r>
          </w:p>
        </w:tc>
        <w:tc>
          <w:tcPr>
            <w:tcW w:w="1425" w:type="dxa"/>
          </w:tcPr>
          <w:p w14:paraId="36802532">
            <w:pPr>
              <w:pStyle w:val="22"/>
              <w:rPr>
                <w:color w:val="000000" w:themeColor="text1"/>
                <w14:textFill>
                  <w14:solidFill>
                    <w14:schemeClr w14:val="tx1"/>
                  </w14:solidFill>
                </w14:textFill>
              </w:rPr>
            </w:pPr>
          </w:p>
        </w:tc>
      </w:tr>
    </w:tbl>
    <w:p w14:paraId="427C9AFE">
      <w:pPr>
        <w:rPr>
          <w:rFonts w:hint="default"/>
          <w:color w:val="000000" w:themeColor="text1"/>
          <w14:textFill>
            <w14:solidFill>
              <w14:schemeClr w14:val="tx1"/>
            </w14:solidFill>
          </w14:textFill>
        </w:rPr>
      </w:pPr>
    </w:p>
    <w:p w14:paraId="28E9448C">
      <w:pPr>
        <w:rPr>
          <w:rFonts w:hint="default"/>
          <w:color w:val="000000" w:themeColor="text1"/>
          <w14:textFill>
            <w14:solidFill>
              <w14:schemeClr w14:val="tx1"/>
            </w14:solidFill>
          </w14:textFill>
        </w:rPr>
      </w:pPr>
    </w:p>
    <w:p w14:paraId="7AD6D091">
      <w:pPr>
        <w:rPr>
          <w:rFonts w:hint="default"/>
          <w:color w:val="000000" w:themeColor="text1"/>
          <w14:textFill>
            <w14:solidFill>
              <w14:schemeClr w14:val="tx1"/>
            </w14:solidFill>
          </w14:textFill>
        </w:rPr>
      </w:pPr>
    </w:p>
    <w:p w14:paraId="36A5E319">
      <w:pPr>
        <w:rPr>
          <w:rFonts w:hint="default"/>
          <w:color w:val="000000" w:themeColor="text1"/>
          <w14:textFill>
            <w14:solidFill>
              <w14:schemeClr w14:val="tx1"/>
            </w14:solidFill>
          </w14:textFill>
        </w:rPr>
      </w:pPr>
    </w:p>
    <w:p w14:paraId="436D99D4">
      <w:pPr>
        <w:rPr>
          <w:rFonts w:hint="default"/>
          <w:color w:val="000000" w:themeColor="text1"/>
          <w14:textFill>
            <w14:solidFill>
              <w14:schemeClr w14:val="tx1"/>
            </w14:solidFill>
          </w14:textFill>
        </w:rPr>
      </w:pPr>
    </w:p>
    <w:p w14:paraId="49DBA766">
      <w:pPr>
        <w:rPr>
          <w:rFonts w:hint="default"/>
          <w:color w:val="000000" w:themeColor="text1"/>
          <w:lang w:val="en-US"/>
          <w14:textFill>
            <w14:solidFill>
              <w14:schemeClr w14:val="tx1"/>
            </w14:solidFill>
          </w14:textFill>
        </w:rPr>
      </w:pPr>
    </w:p>
    <w:p w14:paraId="67D8730B">
      <w:pPr>
        <w:jc w:val="center"/>
        <w:rPr>
          <w:rFonts w:hint="default"/>
          <w:color w:val="000000" w:themeColor="text1"/>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7"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7"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318DA71A">
      <w:pPr>
        <w:pStyle w:val="3"/>
        <w:ind w:left="0" w:leftChars="0" w:firstLine="0" w:firstLineChars="0"/>
        <w:rPr>
          <w:color w:val="000000" w:themeColor="text1"/>
          <w:u w:val="single"/>
          <w14:textFill>
            <w14:solidFill>
              <w14:schemeClr w14:val="tx1"/>
            </w14:solidFill>
          </w14:textFill>
        </w:rPr>
      </w:pPr>
    </w:p>
    <w:p w14:paraId="7699BCC9">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5D7C813E">
      <w:pPr>
        <w:pStyle w:val="3"/>
        <w:ind w:left="0" w:leftChars="0" w:firstLine="0" w:firstLineChars="0"/>
        <w:rPr>
          <w:color w:val="000000" w:themeColor="text1"/>
          <w:u w:val="single"/>
          <w14:textFill>
            <w14:solidFill>
              <w14:schemeClr w14:val="tx1"/>
            </w14:solidFill>
          </w14:textFill>
        </w:rPr>
      </w:pPr>
    </w:p>
    <w:p w14:paraId="795BD69C">
      <w:pPr>
        <w:pStyle w:val="3"/>
        <w:ind w:left="0" w:leftChars="0" w:firstLine="0" w:firstLineChars="0"/>
        <w:rPr>
          <w:color w:val="000000" w:themeColor="text1"/>
          <w:spacing w:val="-5"/>
          <w:u w:val="single"/>
          <w14:textFill>
            <w14:solidFill>
              <w14:schemeClr w14:val="tx1"/>
            </w14:solidFill>
          </w14:textFill>
        </w:rPr>
      </w:pPr>
      <w:r>
        <w:rPr>
          <w:color w:val="000000" w:themeColor="text1"/>
          <w:u w:val="single"/>
          <w14:textFill>
            <w14:solidFill>
              <w14:schemeClr w14:val="tx1"/>
            </w14:solidFill>
          </w14:textFill>
        </w:rPr>
        <w:t>Psychomotor</w:t>
      </w:r>
      <w:r>
        <w:rPr>
          <w:color w:val="000000" w:themeColor="text1"/>
          <w:spacing w:val="-20"/>
          <w:u w:val="single"/>
          <w14:textFill>
            <w14:solidFill>
              <w14:schemeClr w14:val="tx1"/>
            </w14:solidFill>
          </w14:textFill>
        </w:rPr>
        <w:t xml:space="preserve"> </w:t>
      </w:r>
      <w:r>
        <w:rPr>
          <w:color w:val="000000" w:themeColor="text1"/>
          <w:u w:val="single"/>
          <w14:textFill>
            <w14:solidFill>
              <w14:schemeClr w14:val="tx1"/>
            </w14:solidFill>
          </w14:textFill>
        </w:rPr>
        <w:t>Rubrics</w:t>
      </w:r>
      <w:r>
        <w:rPr>
          <w:color w:val="000000" w:themeColor="text1"/>
          <w:spacing w:val="-20"/>
          <w:u w:val="single"/>
          <w14:textFill>
            <w14:solidFill>
              <w14:schemeClr w14:val="tx1"/>
            </w14:solidFill>
          </w14:textFill>
        </w:rPr>
        <w:t xml:space="preserve"> </w:t>
      </w:r>
      <w:r>
        <w:rPr>
          <w:color w:val="000000" w:themeColor="text1"/>
          <w:u w:val="single"/>
          <w14:textFill>
            <w14:solidFill>
              <w14:schemeClr w14:val="tx1"/>
            </w14:solidFill>
          </w14:textFill>
        </w:rPr>
        <w:t>for</w:t>
      </w:r>
      <w:r>
        <w:rPr>
          <w:color w:val="000000" w:themeColor="text1"/>
          <w:spacing w:val="-17"/>
          <w:u w:val="single"/>
          <w14:textFill>
            <w14:solidFill>
              <w14:schemeClr w14:val="tx1"/>
            </w14:solidFill>
          </w14:textFill>
        </w:rPr>
        <w:t xml:space="preserve"> </w:t>
      </w:r>
      <w:r>
        <w:rPr>
          <w:color w:val="000000" w:themeColor="text1"/>
          <w:u w:val="single"/>
          <w14:textFill>
            <w14:solidFill>
              <w14:schemeClr w14:val="tx1"/>
            </w14:solidFill>
          </w14:textFill>
        </w:rPr>
        <w:t>Software</w:t>
      </w:r>
      <w:r>
        <w:rPr>
          <w:color w:val="000000" w:themeColor="text1"/>
          <w:spacing w:val="-20"/>
          <w:u w:val="single"/>
          <w14:textFill>
            <w14:solidFill>
              <w14:schemeClr w14:val="tx1"/>
            </w14:solidFill>
          </w14:textFill>
        </w:rPr>
        <w:t xml:space="preserve"> </w:t>
      </w:r>
      <w:r>
        <w:rPr>
          <w:color w:val="000000" w:themeColor="text1"/>
          <w:u w:val="single"/>
          <w14:textFill>
            <w14:solidFill>
              <w14:schemeClr w14:val="tx1"/>
            </w14:solidFill>
          </w14:textFill>
        </w:rPr>
        <w:t>based</w:t>
      </w:r>
      <w:r>
        <w:rPr>
          <w:color w:val="000000" w:themeColor="text1"/>
          <w:spacing w:val="-20"/>
          <w:u w:val="single"/>
          <w14:textFill>
            <w14:solidFill>
              <w14:schemeClr w14:val="tx1"/>
            </w14:solidFill>
          </w14:textFill>
        </w:rPr>
        <w:t xml:space="preserve"> </w:t>
      </w:r>
      <w:r>
        <w:rPr>
          <w:color w:val="000000" w:themeColor="text1"/>
          <w:spacing w:val="-5"/>
          <w:u w:val="single"/>
          <w14:textFill>
            <w14:solidFill>
              <w14:schemeClr w14:val="tx1"/>
            </w14:solidFill>
          </w14:textFill>
        </w:rPr>
        <w:t>Lab</w:t>
      </w:r>
    </w:p>
    <w:p w14:paraId="0B4C7DC5">
      <w:pPr>
        <w:pStyle w:val="3"/>
        <w:ind w:left="0" w:leftChars="0" w:firstLine="0" w:firstLineChars="0"/>
        <w:rPr>
          <w:color w:val="000000" w:themeColor="text1"/>
          <w:spacing w:val="-5"/>
          <w:u w:val="single"/>
          <w14:textFill>
            <w14:solidFill>
              <w14:schemeClr w14:val="tx1"/>
            </w14:solidFill>
          </w14:textFill>
        </w:rPr>
      </w:pPr>
    </w:p>
    <w:p w14:paraId="3A4E36E4">
      <w:pPr>
        <w:rPr>
          <w:rFonts w:hint="default"/>
          <w:color w:val="000000" w:themeColor="text1"/>
          <w14:textFill>
            <w14:solidFill>
              <w14:schemeClr w14:val="tx1"/>
            </w14:solidFill>
          </w14:textFill>
        </w:rPr>
      </w:pPr>
      <w:r>
        <w:rPr>
          <w:b/>
          <w:color w:val="000000" w:themeColor="text1"/>
          <w14:textFill>
            <w14:solidFill>
              <w14:schemeClr w14:val="tx1"/>
            </w14:solidFill>
          </w14:textFill>
        </w:rPr>
        <w:t>Course Name</w:t>
      </w:r>
      <w:r>
        <w:rPr>
          <w:b/>
          <w:color w:val="000000" w:themeColor="text1"/>
          <w:spacing w:val="-2"/>
          <w14:textFill>
            <w14:solidFill>
              <w14:schemeClr w14:val="tx1"/>
            </w14:solidFill>
          </w14:textFill>
        </w:rPr>
        <w:t xml:space="preserve"> </w:t>
      </w:r>
      <w:r>
        <w:rPr>
          <w:b/>
          <w:color w:val="000000" w:themeColor="text1"/>
          <w14:textFill>
            <w14:solidFill>
              <w14:schemeClr w14:val="tx1"/>
            </w14:solidFill>
          </w14:textFill>
        </w:rPr>
        <w:t xml:space="preserve">(Course Code): </w:t>
      </w:r>
      <w:r>
        <w:rPr>
          <w:b/>
          <w:color w:val="000000" w:themeColor="text1"/>
          <w:u w:val="single"/>
          <w14:textFill>
            <w14:solidFill>
              <w14:schemeClr w14:val="tx1"/>
            </w14:solidFill>
          </w14:textFill>
        </w:rPr>
        <w:tab/>
      </w:r>
    </w:p>
    <w:p w14:paraId="71C22116">
      <w:pPr>
        <w:rPr>
          <w:rFonts w:hint="default"/>
          <w:color w:val="000000" w:themeColor="text1"/>
          <w14:textFill>
            <w14:solidFill>
              <w14:schemeClr w14:val="tx1"/>
            </w14:solidFill>
          </w14:textFill>
        </w:rPr>
      </w:pPr>
    </w:p>
    <w:p w14:paraId="1E14122B">
      <w:pPr>
        <w:rPr>
          <w:rFonts w:hint="default"/>
          <w:color w:val="000000" w:themeColor="text1"/>
          <w14:textFill>
            <w14:solidFill>
              <w14:schemeClr w14:val="tx1"/>
            </w14:solidFill>
          </w14:textFill>
        </w:rPr>
      </w:pPr>
    </w:p>
    <w:tbl>
      <w:tblPr>
        <w:tblStyle w:val="10"/>
        <w:tblW w:w="8955" w:type="dxa"/>
        <w:tblInd w:w="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5"/>
        <w:gridCol w:w="2100"/>
        <w:gridCol w:w="2055"/>
        <w:gridCol w:w="1650"/>
        <w:gridCol w:w="1695"/>
      </w:tblGrid>
      <w:tr w14:paraId="6C9D6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455" w:type="dxa"/>
          </w:tcPr>
          <w:p w14:paraId="1F481B13">
            <w:pPr>
              <w:pStyle w:val="22"/>
              <w:spacing w:line="292" w:lineRule="exact"/>
              <w:ind w:left="479"/>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Criteria</w:t>
            </w:r>
          </w:p>
        </w:tc>
        <w:tc>
          <w:tcPr>
            <w:tcW w:w="2100" w:type="dxa"/>
          </w:tcPr>
          <w:p w14:paraId="2C437408">
            <w:pPr>
              <w:pStyle w:val="22"/>
              <w:spacing w:line="292" w:lineRule="exact"/>
              <w:ind w:left="102" w:right="130"/>
              <w:jc w:val="center"/>
              <w:rPr>
                <w:rFonts w:ascii="Calibri"/>
                <w:b/>
                <w:color w:val="000000" w:themeColor="text1"/>
                <w:sz w:val="21"/>
                <w:szCs w:val="20"/>
                <w14:textFill>
                  <w14:solidFill>
                    <w14:schemeClr w14:val="tx1"/>
                  </w14:solidFill>
                </w14:textFill>
              </w:rPr>
            </w:pPr>
            <w:r>
              <w:rPr>
                <w:rFonts w:ascii="Calibri"/>
                <w:b/>
                <w:color w:val="000000" w:themeColor="text1"/>
                <w:spacing w:val="-4"/>
                <w:sz w:val="21"/>
                <w:szCs w:val="20"/>
                <w14:textFill>
                  <w14:solidFill>
                    <w14:schemeClr w14:val="tx1"/>
                  </w14:solidFill>
                </w14:textFill>
              </w:rPr>
              <w:t xml:space="preserve">Exceeds </w:t>
            </w:r>
            <w:r>
              <w:rPr>
                <w:rFonts w:ascii="Calibri"/>
                <w:b/>
                <w:color w:val="000000" w:themeColor="text1"/>
                <w:spacing w:val="-2"/>
                <w:sz w:val="21"/>
                <w:szCs w:val="20"/>
                <w14:textFill>
                  <w14:solidFill>
                    <w14:schemeClr w14:val="tx1"/>
                  </w14:solidFill>
                </w14:textFill>
              </w:rPr>
              <w:t>Expectations</w:t>
            </w:r>
          </w:p>
          <w:p w14:paraId="32C71F5D">
            <w:pPr>
              <w:pStyle w:val="22"/>
              <w:spacing w:line="276" w:lineRule="exact"/>
              <w:ind w:left="102" w:right="103"/>
              <w:jc w:val="center"/>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(&gt;=90%)</w:t>
            </w:r>
          </w:p>
        </w:tc>
        <w:tc>
          <w:tcPr>
            <w:tcW w:w="2055" w:type="dxa"/>
          </w:tcPr>
          <w:p w14:paraId="1C0AFF11">
            <w:pPr>
              <w:pStyle w:val="22"/>
              <w:spacing w:line="292" w:lineRule="exact"/>
              <w:ind w:left="104" w:right="103"/>
              <w:jc w:val="center"/>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Meets</w:t>
            </w:r>
            <w:r>
              <w:rPr>
                <w:rFonts w:ascii="Calibri"/>
                <w:b/>
                <w:color w:val="000000" w:themeColor="text1"/>
                <w:spacing w:val="-6"/>
                <w:sz w:val="21"/>
                <w:szCs w:val="20"/>
                <w14:textFill>
                  <w14:solidFill>
                    <w14:schemeClr w14:val="tx1"/>
                  </w14:solidFill>
                </w14:textFill>
              </w:rPr>
              <w:t xml:space="preserve"> </w:t>
            </w:r>
            <w:r>
              <w:rPr>
                <w:rFonts w:ascii="Calibri"/>
                <w:b/>
                <w:color w:val="000000" w:themeColor="text1"/>
                <w:spacing w:val="-2"/>
                <w:sz w:val="21"/>
                <w:szCs w:val="20"/>
                <w14:textFill>
                  <w14:solidFill>
                    <w14:schemeClr w14:val="tx1"/>
                  </w14:solidFill>
                </w14:textFill>
              </w:rPr>
              <w:t>Expectations</w:t>
            </w:r>
          </w:p>
          <w:p w14:paraId="6CE7DF34">
            <w:pPr>
              <w:pStyle w:val="22"/>
              <w:spacing w:line="276" w:lineRule="exact"/>
              <w:ind w:left="104" w:right="111"/>
              <w:jc w:val="center"/>
              <w:rPr>
                <w:rFonts w:ascii="Calibri"/>
                <w:b/>
                <w:color w:val="000000" w:themeColor="text1"/>
                <w:sz w:val="21"/>
                <w:szCs w:val="20"/>
                <w14:textFill>
                  <w14:solidFill>
                    <w14:schemeClr w14:val="tx1"/>
                  </w14:solidFill>
                </w14:textFill>
              </w:rPr>
            </w:pPr>
            <w:r>
              <w:rPr>
                <w:rFonts w:ascii="Calibri"/>
                <w:b/>
                <w:color w:val="000000" w:themeColor="text1"/>
                <w:spacing w:val="-4"/>
                <w:sz w:val="21"/>
                <w:szCs w:val="20"/>
                <w14:textFill>
                  <w14:solidFill>
                    <w14:schemeClr w14:val="tx1"/>
                  </w14:solidFill>
                </w14:textFill>
              </w:rPr>
              <w:t>(70%-89%)</w:t>
            </w:r>
          </w:p>
        </w:tc>
        <w:tc>
          <w:tcPr>
            <w:tcW w:w="1650" w:type="dxa"/>
          </w:tcPr>
          <w:p w14:paraId="36E31BCA">
            <w:pPr>
              <w:pStyle w:val="22"/>
              <w:spacing w:line="289" w:lineRule="exact"/>
              <w:ind w:left="91" w:right="77"/>
              <w:jc w:val="center"/>
              <w:rPr>
                <w:rFonts w:ascii="Calibri"/>
                <w:b/>
                <w:color w:val="000000" w:themeColor="text1"/>
                <w:sz w:val="21"/>
                <w:szCs w:val="20"/>
                <w14:textFill>
                  <w14:solidFill>
                    <w14:schemeClr w14:val="tx1"/>
                  </w14:solidFill>
                </w14:textFill>
              </w:rPr>
            </w:pPr>
            <w:r>
              <w:rPr>
                <w:rFonts w:ascii="Calibri"/>
                <w:b/>
                <w:color w:val="000000" w:themeColor="text1"/>
                <w:sz w:val="21"/>
                <w:szCs w:val="20"/>
                <w14:textFill>
                  <w14:solidFill>
                    <w14:schemeClr w14:val="tx1"/>
                  </w14:solidFill>
                </w14:textFill>
              </w:rPr>
              <w:t>Developing</w:t>
            </w:r>
          </w:p>
          <w:p w14:paraId="172CC607">
            <w:pPr>
              <w:pStyle w:val="22"/>
              <w:spacing w:line="289" w:lineRule="exact"/>
              <w:ind w:left="91" w:right="77"/>
              <w:jc w:val="center"/>
              <w:rPr>
                <w:rFonts w:ascii="Calibri"/>
                <w:b/>
                <w:color w:val="000000" w:themeColor="text1"/>
                <w:sz w:val="21"/>
                <w:szCs w:val="20"/>
                <w14:textFill>
                  <w14:solidFill>
                    <w14:schemeClr w14:val="tx1"/>
                  </w14:solidFill>
                </w14:textFill>
              </w:rPr>
            </w:pPr>
            <w:r>
              <w:rPr>
                <w:rFonts w:ascii="Calibri"/>
                <w:b/>
                <w:color w:val="000000" w:themeColor="text1"/>
                <w:spacing w:val="-4"/>
                <w:sz w:val="21"/>
                <w:szCs w:val="20"/>
                <w14:textFill>
                  <w14:solidFill>
                    <w14:schemeClr w14:val="tx1"/>
                  </w14:solidFill>
                </w14:textFill>
              </w:rPr>
              <w:t>(50%</w:t>
            </w:r>
            <w:r>
              <w:rPr>
                <w:rFonts w:hint="default" w:ascii="Calibri"/>
                <w:b/>
                <w:color w:val="000000" w:themeColor="text1"/>
                <w:spacing w:val="-4"/>
                <w:sz w:val="21"/>
                <w:szCs w:val="20"/>
                <w:lang w:val="en-US"/>
                <w14:textFill>
                  <w14:solidFill>
                    <w14:schemeClr w14:val="tx1"/>
                  </w14:solidFill>
                </w14:textFill>
              </w:rPr>
              <w:t xml:space="preserve"> </w:t>
            </w:r>
            <w:r>
              <w:rPr>
                <w:rFonts w:ascii="Calibri"/>
                <w:b/>
                <w:color w:val="000000" w:themeColor="text1"/>
                <w:spacing w:val="-4"/>
                <w:sz w:val="21"/>
                <w:szCs w:val="20"/>
                <w14:textFill>
                  <w14:solidFill>
                    <w14:schemeClr w14:val="tx1"/>
                  </w14:solidFill>
                </w14:textFill>
              </w:rPr>
              <w:t>-</w:t>
            </w:r>
            <w:r>
              <w:rPr>
                <w:rFonts w:hint="default" w:ascii="Calibri"/>
                <w:b/>
                <w:color w:val="000000" w:themeColor="text1"/>
                <w:spacing w:val="-4"/>
                <w:sz w:val="21"/>
                <w:szCs w:val="20"/>
                <w:lang w:val="en-US"/>
                <w14:textFill>
                  <w14:solidFill>
                    <w14:schemeClr w14:val="tx1"/>
                  </w14:solidFill>
                </w14:textFill>
              </w:rPr>
              <w:t xml:space="preserve"> </w:t>
            </w:r>
            <w:r>
              <w:rPr>
                <w:rFonts w:ascii="Calibri"/>
                <w:b/>
                <w:color w:val="000000" w:themeColor="text1"/>
                <w:spacing w:val="-4"/>
                <w:sz w:val="21"/>
                <w:szCs w:val="20"/>
                <w14:textFill>
                  <w14:solidFill>
                    <w14:schemeClr w14:val="tx1"/>
                  </w14:solidFill>
                </w14:textFill>
              </w:rPr>
              <w:t>69%)</w:t>
            </w:r>
          </w:p>
        </w:tc>
        <w:tc>
          <w:tcPr>
            <w:tcW w:w="1695" w:type="dxa"/>
          </w:tcPr>
          <w:p w14:paraId="2BB5B789">
            <w:pPr>
              <w:pStyle w:val="22"/>
              <w:spacing w:line="292" w:lineRule="exact"/>
              <w:ind w:right="12"/>
              <w:jc w:val="center"/>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Unsatisfactory</w:t>
            </w:r>
          </w:p>
          <w:p w14:paraId="754ED710">
            <w:pPr>
              <w:pStyle w:val="22"/>
              <w:spacing w:line="276" w:lineRule="exact"/>
              <w:ind w:left="9" w:right="12"/>
              <w:jc w:val="center"/>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(&lt;50%)</w:t>
            </w:r>
          </w:p>
        </w:tc>
      </w:tr>
      <w:tr w14:paraId="1C81D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1455" w:type="dxa"/>
          </w:tcPr>
          <w:p w14:paraId="6DA85372">
            <w:pPr>
              <w:pStyle w:val="22"/>
              <w:spacing w:line="292" w:lineRule="exact"/>
              <w:ind w:left="110"/>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Software</w:t>
            </w:r>
            <w:r>
              <w:rPr>
                <w:rFonts w:ascii="Calibri"/>
                <w:b/>
                <w:color w:val="000000" w:themeColor="text1"/>
                <w:spacing w:val="-9"/>
                <w:sz w:val="21"/>
                <w:szCs w:val="20"/>
                <w14:textFill>
                  <w14:solidFill>
                    <w14:schemeClr w14:val="tx1"/>
                  </w14:solidFill>
                </w14:textFill>
              </w:rPr>
              <w:t xml:space="preserve"> </w:t>
            </w:r>
            <w:r>
              <w:rPr>
                <w:rFonts w:ascii="Calibri"/>
                <w:b/>
                <w:color w:val="000000" w:themeColor="text1"/>
                <w:spacing w:val="-2"/>
                <w:sz w:val="21"/>
                <w:szCs w:val="20"/>
                <w14:textFill>
                  <w14:solidFill>
                    <w14:schemeClr w14:val="tx1"/>
                  </w14:solidFill>
                </w14:textFill>
              </w:rPr>
              <w:t>Skills</w:t>
            </w:r>
          </w:p>
        </w:tc>
        <w:tc>
          <w:tcPr>
            <w:tcW w:w="2100" w:type="dxa"/>
          </w:tcPr>
          <w:p w14:paraId="6D963BB7">
            <w:pPr>
              <w:pStyle w:val="22"/>
              <w:ind w:left="102" w:right="87"/>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Ability</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to</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use</w:t>
            </w:r>
            <w:r>
              <w:rPr>
                <w:rFonts w:ascii="Calibri"/>
                <w:color w:val="000000" w:themeColor="text1"/>
                <w:spacing w:val="-11"/>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software </w:t>
            </w:r>
            <w:r>
              <w:rPr>
                <w:rFonts w:ascii="Calibri"/>
                <w:color w:val="000000" w:themeColor="text1"/>
                <w:sz w:val="21"/>
                <w:szCs w:val="20"/>
                <w14:textFill>
                  <w14:solidFill>
                    <w14:schemeClr w14:val="tx1"/>
                  </w14:solidFill>
                </w14:textFill>
              </w:rPr>
              <w:t>with its standard and advanced features without assistance</w:t>
            </w:r>
          </w:p>
        </w:tc>
        <w:tc>
          <w:tcPr>
            <w:tcW w:w="2055" w:type="dxa"/>
          </w:tcPr>
          <w:p w14:paraId="377DCCB3">
            <w:pPr>
              <w:pStyle w:val="22"/>
              <w:ind w:left="104" w:right="99"/>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Ability</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to</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use</w:t>
            </w:r>
            <w:r>
              <w:rPr>
                <w:rFonts w:ascii="Calibri"/>
                <w:color w:val="000000" w:themeColor="text1"/>
                <w:spacing w:val="-11"/>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software </w:t>
            </w:r>
            <w:r>
              <w:rPr>
                <w:rFonts w:ascii="Calibri"/>
                <w:color w:val="000000" w:themeColor="text1"/>
                <w:sz w:val="21"/>
                <w:szCs w:val="20"/>
                <w14:textFill>
                  <w14:solidFill>
                    <w14:schemeClr w14:val="tx1"/>
                  </w14:solidFill>
                </w14:textFill>
              </w:rPr>
              <w:t>with its standard and advanced features</w:t>
            </w:r>
          </w:p>
          <w:p w14:paraId="7022B42F">
            <w:pPr>
              <w:pStyle w:val="22"/>
              <w:spacing w:line="284" w:lineRule="exact"/>
              <w:ind w:left="104" w:right="94"/>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with</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 xml:space="preserve">minimal </w:t>
            </w:r>
            <w:r>
              <w:rPr>
                <w:rFonts w:ascii="Calibri"/>
                <w:color w:val="000000" w:themeColor="text1"/>
                <w:spacing w:val="-2"/>
                <w:sz w:val="21"/>
                <w:szCs w:val="20"/>
                <w14:textFill>
                  <w14:solidFill>
                    <w14:schemeClr w14:val="tx1"/>
                  </w14:solidFill>
                </w14:textFill>
              </w:rPr>
              <w:t>assistance</w:t>
            </w:r>
          </w:p>
        </w:tc>
        <w:tc>
          <w:tcPr>
            <w:tcW w:w="1650" w:type="dxa"/>
          </w:tcPr>
          <w:p w14:paraId="7E676203">
            <w:pPr>
              <w:pStyle w:val="22"/>
              <w:ind w:left="91" w:right="76"/>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Ability to use software with its </w:t>
            </w:r>
            <w:r>
              <w:rPr>
                <w:rFonts w:ascii="Calibri"/>
                <w:color w:val="000000" w:themeColor="text1"/>
                <w:spacing w:val="-4"/>
                <w:sz w:val="21"/>
                <w:szCs w:val="20"/>
                <w14:textFill>
                  <w14:solidFill>
                    <w14:schemeClr w14:val="tx1"/>
                  </w14:solidFill>
                </w14:textFill>
              </w:rPr>
              <w:t>standard</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4"/>
                <w:sz w:val="21"/>
                <w:szCs w:val="20"/>
                <w14:textFill>
                  <w14:solidFill>
                    <w14:schemeClr w14:val="tx1"/>
                  </w14:solidFill>
                </w14:textFill>
              </w:rPr>
              <w:t xml:space="preserve">features </w:t>
            </w:r>
            <w:r>
              <w:rPr>
                <w:rFonts w:ascii="Calibri"/>
                <w:color w:val="000000" w:themeColor="text1"/>
                <w:sz w:val="21"/>
                <w:szCs w:val="20"/>
                <w14:textFill>
                  <w14:solidFill>
                    <w14:schemeClr w14:val="tx1"/>
                  </w14:solidFill>
                </w14:textFill>
              </w:rPr>
              <w:t>with assistance</w:t>
            </w:r>
          </w:p>
        </w:tc>
        <w:tc>
          <w:tcPr>
            <w:tcW w:w="1695" w:type="dxa"/>
          </w:tcPr>
          <w:p w14:paraId="5F27FF81">
            <w:pPr>
              <w:pStyle w:val="22"/>
              <w:ind w:left="304" w:hanging="53"/>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Unable</w:t>
            </w:r>
            <w:r>
              <w:rPr>
                <w:rFonts w:ascii="Calibri"/>
                <w:color w:val="000000" w:themeColor="text1"/>
                <w:spacing w:val="-15"/>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to</w:t>
            </w:r>
            <w:r>
              <w:rPr>
                <w:rFonts w:ascii="Calibri"/>
                <w:color w:val="000000" w:themeColor="text1"/>
                <w:spacing w:val="-16"/>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use </w:t>
            </w:r>
            <w:r>
              <w:rPr>
                <w:rFonts w:ascii="Calibri"/>
                <w:color w:val="000000" w:themeColor="text1"/>
                <w:sz w:val="21"/>
                <w:szCs w:val="20"/>
                <w14:textFill>
                  <w14:solidFill>
                    <w14:schemeClr w14:val="tx1"/>
                  </w14:solidFill>
                </w14:textFill>
              </w:rPr>
              <w:t>the</w:t>
            </w:r>
            <w:r>
              <w:rPr>
                <w:rFonts w:ascii="Calibri"/>
                <w:color w:val="000000" w:themeColor="text1"/>
                <w:spacing w:val="-2"/>
                <w:sz w:val="21"/>
                <w:szCs w:val="20"/>
                <w14:textFill>
                  <w14:solidFill>
                    <w14:schemeClr w14:val="tx1"/>
                  </w14:solidFill>
                </w14:textFill>
              </w:rPr>
              <w:t xml:space="preserve"> software</w:t>
            </w:r>
          </w:p>
        </w:tc>
      </w:tr>
      <w:tr w14:paraId="0DD5A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455" w:type="dxa"/>
          </w:tcPr>
          <w:p w14:paraId="3D731FC0">
            <w:pPr>
              <w:pStyle w:val="22"/>
              <w:spacing w:line="242" w:lineRule="auto"/>
              <w:ind w:left="110"/>
              <w:rPr>
                <w:rFonts w:ascii="Calibri"/>
                <w:b/>
                <w:color w:val="000000" w:themeColor="text1"/>
                <w:sz w:val="21"/>
                <w:szCs w:val="20"/>
                <w14:textFill>
                  <w14:solidFill>
                    <w14:schemeClr w14:val="tx1"/>
                  </w14:solidFill>
                </w14:textFill>
              </w:rPr>
            </w:pPr>
            <w:r>
              <w:rPr>
                <w:rFonts w:ascii="Calibri"/>
                <w:b/>
                <w:color w:val="000000" w:themeColor="text1"/>
                <w:spacing w:val="-4"/>
                <w:sz w:val="21"/>
                <w:szCs w:val="20"/>
                <w14:textFill>
                  <w14:solidFill>
                    <w14:schemeClr w14:val="tx1"/>
                  </w14:solidFill>
                </w14:textFill>
              </w:rPr>
              <w:t xml:space="preserve">Programming/ </w:t>
            </w:r>
            <w:r>
              <w:rPr>
                <w:rFonts w:ascii="Calibri"/>
                <w:b/>
                <w:color w:val="000000" w:themeColor="text1"/>
                <w:spacing w:val="-2"/>
                <w:sz w:val="21"/>
                <w:szCs w:val="20"/>
                <w14:textFill>
                  <w14:solidFill>
                    <w14:schemeClr w14:val="tx1"/>
                  </w14:solidFill>
                </w14:textFill>
              </w:rPr>
              <w:t>Simulation</w:t>
            </w:r>
          </w:p>
        </w:tc>
        <w:tc>
          <w:tcPr>
            <w:tcW w:w="2100" w:type="dxa"/>
          </w:tcPr>
          <w:p w14:paraId="0495DAA7">
            <w:pPr>
              <w:pStyle w:val="22"/>
              <w:ind w:left="316" w:right="303" w:hanging="7"/>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Ability to program/ </w:t>
            </w:r>
            <w:r>
              <w:rPr>
                <w:rFonts w:ascii="Calibri"/>
                <w:color w:val="000000" w:themeColor="text1"/>
                <w:spacing w:val="-2"/>
                <w:sz w:val="21"/>
                <w:szCs w:val="20"/>
                <w14:textFill>
                  <w14:solidFill>
                    <w14:schemeClr w14:val="tx1"/>
                  </w14:solidFill>
                </w14:textFill>
              </w:rPr>
              <w:t>simulate</w:t>
            </w:r>
            <w:r>
              <w:rPr>
                <w:rFonts w:ascii="Calibri"/>
                <w:color w:val="000000" w:themeColor="text1"/>
                <w:spacing w:val="-15"/>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the</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lab</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tasks </w:t>
            </w:r>
            <w:r>
              <w:rPr>
                <w:rFonts w:ascii="Calibri"/>
                <w:color w:val="000000" w:themeColor="text1"/>
                <w:sz w:val="21"/>
                <w:szCs w:val="20"/>
                <w14:textFill>
                  <w14:solidFill>
                    <w14:schemeClr w14:val="tx1"/>
                  </w14:solidFill>
                </w14:textFill>
              </w:rPr>
              <w:t>with simplification</w:t>
            </w:r>
          </w:p>
        </w:tc>
        <w:tc>
          <w:tcPr>
            <w:tcW w:w="2055" w:type="dxa"/>
          </w:tcPr>
          <w:p w14:paraId="03F1DA3D">
            <w:pPr>
              <w:pStyle w:val="22"/>
              <w:ind w:left="169" w:right="150" w:hanging="7"/>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Ability to program/ </w:t>
            </w:r>
            <w:r>
              <w:rPr>
                <w:rFonts w:ascii="Calibri"/>
                <w:color w:val="000000" w:themeColor="text1"/>
                <w:spacing w:val="-2"/>
                <w:sz w:val="21"/>
                <w:szCs w:val="20"/>
                <w14:textFill>
                  <w14:solidFill>
                    <w14:schemeClr w14:val="tx1"/>
                  </w14:solidFill>
                </w14:textFill>
              </w:rPr>
              <w:t>simulate</w:t>
            </w:r>
            <w:r>
              <w:rPr>
                <w:rFonts w:ascii="Calibri"/>
                <w:color w:val="000000" w:themeColor="text1"/>
                <w:spacing w:val="-15"/>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the</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lab</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tasks </w:t>
            </w:r>
            <w:r>
              <w:rPr>
                <w:rFonts w:ascii="Calibri"/>
                <w:color w:val="000000" w:themeColor="text1"/>
                <w:sz w:val="21"/>
                <w:szCs w:val="20"/>
                <w14:textFill>
                  <w14:solidFill>
                    <w14:schemeClr w14:val="tx1"/>
                  </w14:solidFill>
                </w14:textFill>
              </w:rPr>
              <w:t>without errors</w:t>
            </w:r>
          </w:p>
        </w:tc>
        <w:tc>
          <w:tcPr>
            <w:tcW w:w="1650" w:type="dxa"/>
          </w:tcPr>
          <w:p w14:paraId="704E1805">
            <w:pPr>
              <w:pStyle w:val="22"/>
              <w:spacing w:line="242" w:lineRule="auto"/>
              <w:ind w:left="144" w:right="125" w:firstLine="1"/>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Ability</w:t>
            </w:r>
            <w:r>
              <w:rPr>
                <w:rFonts w:ascii="Calibri"/>
                <w:color w:val="000000" w:themeColor="text1"/>
                <w:spacing w:val="-8"/>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 xml:space="preserve">to </w:t>
            </w:r>
            <w:r>
              <w:rPr>
                <w:rFonts w:ascii="Calibri"/>
                <w:color w:val="000000" w:themeColor="text1"/>
                <w:spacing w:val="-2"/>
                <w:sz w:val="21"/>
                <w:szCs w:val="20"/>
                <w14:textFill>
                  <w14:solidFill>
                    <w14:schemeClr w14:val="tx1"/>
                  </w14:solidFill>
                </w14:textFill>
              </w:rPr>
              <w:t>program/</w:t>
            </w:r>
          </w:p>
          <w:p w14:paraId="7EFC6B0D">
            <w:pPr>
              <w:pStyle w:val="22"/>
              <w:spacing w:before="7" w:line="276" w:lineRule="exact"/>
              <w:ind w:left="92" w:right="73"/>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simulate</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lab</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tasks </w:t>
            </w:r>
            <w:r>
              <w:rPr>
                <w:rFonts w:ascii="Calibri"/>
                <w:color w:val="000000" w:themeColor="text1"/>
                <w:sz w:val="21"/>
                <w:szCs w:val="20"/>
                <w14:textFill>
                  <w14:solidFill>
                    <w14:schemeClr w14:val="tx1"/>
                  </w14:solidFill>
                </w14:textFill>
              </w:rPr>
              <w:t>with errors</w:t>
            </w:r>
          </w:p>
        </w:tc>
        <w:tc>
          <w:tcPr>
            <w:tcW w:w="1695" w:type="dxa"/>
          </w:tcPr>
          <w:p w14:paraId="34A3E003">
            <w:pPr>
              <w:pStyle w:val="22"/>
              <w:ind w:left="150" w:right="143" w:firstLine="5"/>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Unable to </w:t>
            </w:r>
            <w:r>
              <w:rPr>
                <w:rFonts w:ascii="Calibri"/>
                <w:color w:val="000000" w:themeColor="text1"/>
                <w:spacing w:val="-4"/>
                <w:sz w:val="21"/>
                <w:szCs w:val="20"/>
                <w14:textFill>
                  <w14:solidFill>
                    <w14:schemeClr w14:val="tx1"/>
                  </w14:solidFill>
                </w14:textFill>
              </w:rPr>
              <w:t xml:space="preserve">program/simula </w:t>
            </w:r>
            <w:r>
              <w:rPr>
                <w:rFonts w:ascii="Calibri"/>
                <w:color w:val="000000" w:themeColor="text1"/>
                <w:spacing w:val="-6"/>
                <w:sz w:val="21"/>
                <w:szCs w:val="20"/>
                <w14:textFill>
                  <w14:solidFill>
                    <w14:schemeClr w14:val="tx1"/>
                  </w14:solidFill>
                </w14:textFill>
              </w:rPr>
              <w:t>te</w:t>
            </w:r>
          </w:p>
        </w:tc>
      </w:tr>
      <w:tr w14:paraId="1FE4F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6" w:hRule="atLeast"/>
        </w:trPr>
        <w:tc>
          <w:tcPr>
            <w:tcW w:w="1455" w:type="dxa"/>
          </w:tcPr>
          <w:p w14:paraId="58FBFC45">
            <w:pPr>
              <w:pStyle w:val="22"/>
              <w:spacing w:before="261"/>
              <w:ind w:left="110"/>
              <w:rPr>
                <w:rFonts w:ascii="Calibri"/>
                <w:b/>
                <w:color w:val="000000" w:themeColor="text1"/>
                <w:sz w:val="21"/>
                <w:szCs w:val="20"/>
                <w14:textFill>
                  <w14:solidFill>
                    <w14:schemeClr w14:val="tx1"/>
                  </w14:solidFill>
                </w14:textFill>
              </w:rPr>
            </w:pPr>
            <w:r>
              <w:rPr>
                <w:rFonts w:ascii="Calibri"/>
                <w:b/>
                <w:color w:val="000000" w:themeColor="text1"/>
                <w:spacing w:val="-2"/>
                <w:sz w:val="21"/>
                <w:szCs w:val="20"/>
                <w14:textFill>
                  <w14:solidFill>
                    <w14:schemeClr w14:val="tx1"/>
                  </w14:solidFill>
                </w14:textFill>
              </w:rPr>
              <w:t>Results</w:t>
            </w:r>
          </w:p>
        </w:tc>
        <w:tc>
          <w:tcPr>
            <w:tcW w:w="2100" w:type="dxa"/>
          </w:tcPr>
          <w:p w14:paraId="5609CD3D">
            <w:pPr>
              <w:pStyle w:val="22"/>
              <w:spacing w:before="4" w:line="244" w:lineRule="auto"/>
              <w:ind w:left="104" w:right="87"/>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Ability</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to</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achieve</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all</w:t>
            </w:r>
            <w:r>
              <w:rPr>
                <w:rFonts w:ascii="Calibri"/>
                <w:color w:val="000000" w:themeColor="text1"/>
                <w:spacing w:val="-16"/>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the desired results with alternate ways</w:t>
            </w:r>
          </w:p>
        </w:tc>
        <w:tc>
          <w:tcPr>
            <w:tcW w:w="2055" w:type="dxa"/>
          </w:tcPr>
          <w:p w14:paraId="511385C2">
            <w:pPr>
              <w:pStyle w:val="22"/>
              <w:spacing w:before="4" w:line="242" w:lineRule="auto"/>
              <w:ind w:left="301" w:hanging="72"/>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Ability</w:t>
            </w:r>
            <w:r>
              <w:rPr>
                <w:rFonts w:ascii="Calibri"/>
                <w:color w:val="000000" w:themeColor="text1"/>
                <w:spacing w:val="-15"/>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to</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achieve</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all </w:t>
            </w:r>
            <w:r>
              <w:rPr>
                <w:rFonts w:ascii="Calibri"/>
                <w:color w:val="000000" w:themeColor="text1"/>
                <w:sz w:val="21"/>
                <w:szCs w:val="20"/>
                <w14:textFill>
                  <w14:solidFill>
                    <w14:schemeClr w14:val="tx1"/>
                  </w14:solidFill>
                </w14:textFill>
              </w:rPr>
              <w:t>the</w:t>
            </w:r>
            <w:r>
              <w:rPr>
                <w:rFonts w:ascii="Calibri"/>
                <w:color w:val="000000" w:themeColor="text1"/>
                <w:spacing w:val="-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desired</w:t>
            </w:r>
            <w:r>
              <w:rPr>
                <w:rFonts w:ascii="Calibri"/>
                <w:color w:val="000000" w:themeColor="text1"/>
                <w:spacing w:val="-2"/>
                <w:sz w:val="21"/>
                <w:szCs w:val="20"/>
                <w14:textFill>
                  <w14:solidFill>
                    <w14:schemeClr w14:val="tx1"/>
                  </w14:solidFill>
                </w14:textFill>
              </w:rPr>
              <w:t xml:space="preserve"> results</w:t>
            </w:r>
          </w:p>
        </w:tc>
        <w:tc>
          <w:tcPr>
            <w:tcW w:w="1650" w:type="dxa"/>
          </w:tcPr>
          <w:p w14:paraId="74FF5331">
            <w:pPr>
              <w:pStyle w:val="22"/>
              <w:spacing w:before="4"/>
              <w:ind w:left="91" w:right="77"/>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Ability</w:t>
            </w:r>
            <w:r>
              <w:rPr>
                <w:rFonts w:ascii="Calibri"/>
                <w:color w:val="000000" w:themeColor="text1"/>
                <w:spacing w:val="-16"/>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to</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achieve </w:t>
            </w:r>
            <w:r>
              <w:rPr>
                <w:rFonts w:ascii="Calibri"/>
                <w:color w:val="000000" w:themeColor="text1"/>
                <w:sz w:val="21"/>
                <w:szCs w:val="20"/>
                <w14:textFill>
                  <w14:solidFill>
                    <w14:schemeClr w14:val="tx1"/>
                  </w14:solidFill>
                </w14:textFill>
              </w:rPr>
              <w:t>most of the</w:t>
            </w:r>
          </w:p>
          <w:p w14:paraId="02277857">
            <w:pPr>
              <w:pStyle w:val="22"/>
              <w:spacing w:before="6" w:line="280" w:lineRule="exact"/>
              <w:ind w:left="91" w:right="73"/>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desired</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results with errors</w:t>
            </w:r>
          </w:p>
        </w:tc>
        <w:tc>
          <w:tcPr>
            <w:tcW w:w="1695" w:type="dxa"/>
          </w:tcPr>
          <w:p w14:paraId="3F4046B2">
            <w:pPr>
              <w:pStyle w:val="22"/>
              <w:spacing w:before="4"/>
              <w:ind w:left="222" w:right="219" w:firstLine="9"/>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Unable to achieve the </w:t>
            </w:r>
            <w:r>
              <w:rPr>
                <w:rFonts w:ascii="Calibri"/>
                <w:color w:val="000000" w:themeColor="text1"/>
                <w:spacing w:val="-4"/>
                <w:sz w:val="21"/>
                <w:szCs w:val="20"/>
                <w14:textFill>
                  <w14:solidFill>
                    <w14:schemeClr w14:val="tx1"/>
                  </w14:solidFill>
                </w14:textFill>
              </w:rPr>
              <w:t>desired</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4"/>
                <w:sz w:val="21"/>
                <w:szCs w:val="20"/>
                <w14:textFill>
                  <w14:solidFill>
                    <w14:schemeClr w14:val="tx1"/>
                  </w14:solidFill>
                </w14:textFill>
              </w:rPr>
              <w:t>results</w:t>
            </w:r>
          </w:p>
        </w:tc>
      </w:tr>
      <w:tr w14:paraId="7074D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455" w:type="dxa"/>
          </w:tcPr>
          <w:p w14:paraId="2D03875C">
            <w:pPr>
              <w:pStyle w:val="22"/>
              <w:spacing w:before="1"/>
              <w:ind w:left="110"/>
              <w:rPr>
                <w:rFonts w:ascii="Calibri"/>
                <w:b/>
                <w:color w:val="000000" w:themeColor="text1"/>
                <w:sz w:val="21"/>
                <w:szCs w:val="20"/>
                <w14:textFill>
                  <w14:solidFill>
                    <w14:schemeClr w14:val="tx1"/>
                  </w14:solidFill>
                </w14:textFill>
              </w:rPr>
            </w:pPr>
            <w:r>
              <w:rPr>
                <w:rFonts w:ascii="Calibri"/>
                <w:b/>
                <w:color w:val="000000" w:themeColor="text1"/>
                <w:spacing w:val="-4"/>
                <w:sz w:val="21"/>
                <w:szCs w:val="20"/>
                <w14:textFill>
                  <w14:solidFill>
                    <w14:schemeClr w14:val="tx1"/>
                  </w14:solidFill>
                </w14:textFill>
              </w:rPr>
              <w:t xml:space="preserve">Laboratory </w:t>
            </w:r>
            <w:r>
              <w:rPr>
                <w:rFonts w:ascii="Calibri"/>
                <w:b/>
                <w:color w:val="000000" w:themeColor="text1"/>
                <w:spacing w:val="-2"/>
                <w:sz w:val="21"/>
                <w:szCs w:val="20"/>
                <w14:textFill>
                  <w14:solidFill>
                    <w14:schemeClr w14:val="tx1"/>
                  </w14:solidFill>
                </w14:textFill>
              </w:rPr>
              <w:t>Manual</w:t>
            </w:r>
          </w:p>
        </w:tc>
        <w:tc>
          <w:tcPr>
            <w:tcW w:w="2100" w:type="dxa"/>
          </w:tcPr>
          <w:p w14:paraId="7B6C9E5F">
            <w:pPr>
              <w:pStyle w:val="22"/>
              <w:spacing w:before="1"/>
              <w:ind w:left="158" w:right="146" w:hanging="5"/>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All</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sections</w:t>
            </w:r>
            <w:r>
              <w:rPr>
                <w:rFonts w:ascii="Calibri"/>
                <w:color w:val="000000" w:themeColor="text1"/>
                <w:spacing w:val="-14"/>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of</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the</w:t>
            </w:r>
            <w:r>
              <w:rPr>
                <w:rFonts w:ascii="Calibri"/>
                <w:color w:val="000000" w:themeColor="text1"/>
                <w:spacing w:val="-11"/>
                <w:sz w:val="21"/>
                <w:szCs w:val="20"/>
                <w14:textFill>
                  <w14:solidFill>
                    <w14:schemeClr w14:val="tx1"/>
                  </w14:solidFill>
                </w14:textFill>
              </w:rPr>
              <w:t xml:space="preserve"> </w:t>
            </w:r>
            <w:r>
              <w:rPr>
                <w:rFonts w:ascii="Calibri"/>
                <w:color w:val="000000" w:themeColor="text1"/>
                <w:sz w:val="21"/>
                <w:szCs w:val="20"/>
                <w14:textFill>
                  <w14:solidFill>
                    <w14:schemeClr w14:val="tx1"/>
                  </w14:solidFill>
                </w14:textFill>
              </w:rPr>
              <w:t xml:space="preserve">report </w:t>
            </w:r>
            <w:r>
              <w:rPr>
                <w:rFonts w:ascii="Calibri"/>
                <w:color w:val="000000" w:themeColor="text1"/>
                <w:spacing w:val="-2"/>
                <w:sz w:val="21"/>
                <w:szCs w:val="20"/>
                <w14:textFill>
                  <w14:solidFill>
                    <w14:schemeClr w14:val="tx1"/>
                  </w14:solidFill>
                </w14:textFill>
              </w:rPr>
              <w:t>are</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very</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well</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written</w:t>
            </w:r>
            <w:r>
              <w:rPr>
                <w:rFonts w:ascii="Calibri"/>
                <w:color w:val="000000" w:themeColor="text1"/>
                <w:spacing w:val="-11"/>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 xml:space="preserve">and </w:t>
            </w:r>
            <w:r>
              <w:rPr>
                <w:rFonts w:ascii="Calibri"/>
                <w:color w:val="000000" w:themeColor="text1"/>
                <w:sz w:val="21"/>
                <w:szCs w:val="20"/>
                <w14:textFill>
                  <w14:solidFill>
                    <w14:schemeClr w14:val="tx1"/>
                  </w14:solidFill>
                </w14:textFill>
              </w:rPr>
              <w:t>technically accurate.</w:t>
            </w:r>
          </w:p>
        </w:tc>
        <w:tc>
          <w:tcPr>
            <w:tcW w:w="2055" w:type="dxa"/>
          </w:tcPr>
          <w:p w14:paraId="1104AD6F">
            <w:pPr>
              <w:pStyle w:val="22"/>
              <w:spacing w:before="1"/>
              <w:ind w:left="188" w:right="171" w:hanging="6"/>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 xml:space="preserve">All sections of the </w:t>
            </w:r>
            <w:r>
              <w:rPr>
                <w:rFonts w:ascii="Calibri"/>
                <w:color w:val="000000" w:themeColor="text1"/>
                <w:spacing w:val="-2"/>
                <w:sz w:val="21"/>
                <w:szCs w:val="20"/>
                <w14:textFill>
                  <w14:solidFill>
                    <w14:schemeClr w14:val="tx1"/>
                  </w14:solidFill>
                </w14:textFill>
              </w:rPr>
              <w:t>report</w:t>
            </w:r>
            <w:r>
              <w:rPr>
                <w:rFonts w:ascii="Calibri"/>
                <w:color w:val="000000" w:themeColor="text1"/>
                <w:spacing w:val="-13"/>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are</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technically accurate.</w:t>
            </w:r>
          </w:p>
        </w:tc>
        <w:tc>
          <w:tcPr>
            <w:tcW w:w="1650" w:type="dxa"/>
          </w:tcPr>
          <w:p w14:paraId="7B7E25CE">
            <w:pPr>
              <w:pStyle w:val="22"/>
              <w:spacing w:before="1"/>
              <w:ind w:left="173" w:right="164" w:firstLine="3"/>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Few sections of the report</w:t>
            </w:r>
          </w:p>
          <w:p w14:paraId="317D4FAA">
            <w:pPr>
              <w:pStyle w:val="22"/>
              <w:spacing w:before="12" w:line="276" w:lineRule="exact"/>
              <w:ind w:left="91" w:right="82"/>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contain</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technical errors.</w:t>
            </w:r>
          </w:p>
        </w:tc>
        <w:tc>
          <w:tcPr>
            <w:tcW w:w="1695" w:type="dxa"/>
          </w:tcPr>
          <w:p w14:paraId="2F66021A">
            <w:pPr>
              <w:pStyle w:val="22"/>
              <w:spacing w:before="1"/>
              <w:ind w:left="131" w:right="138" w:hanging="9"/>
              <w:jc w:val="center"/>
              <w:rPr>
                <w:rFonts w:ascii="Calibri"/>
                <w:color w:val="000000" w:themeColor="text1"/>
                <w:sz w:val="21"/>
                <w:szCs w:val="20"/>
                <w14:textFill>
                  <w14:solidFill>
                    <w14:schemeClr w14:val="tx1"/>
                  </w14:solidFill>
                </w14:textFill>
              </w:rPr>
            </w:pPr>
            <w:r>
              <w:rPr>
                <w:rFonts w:ascii="Calibri"/>
                <w:color w:val="000000" w:themeColor="text1"/>
                <w:sz w:val="21"/>
                <w:szCs w:val="20"/>
                <w14:textFill>
                  <w14:solidFill>
                    <w14:schemeClr w14:val="tx1"/>
                  </w14:solidFill>
                </w14:textFill>
              </w:rPr>
              <w:t>All sections of the report</w:t>
            </w:r>
          </w:p>
          <w:p w14:paraId="776B7503">
            <w:pPr>
              <w:pStyle w:val="22"/>
              <w:spacing w:before="12" w:line="276" w:lineRule="exact"/>
              <w:ind w:left="131" w:right="137" w:hanging="2"/>
              <w:jc w:val="center"/>
              <w:rPr>
                <w:rFonts w:ascii="Calibri"/>
                <w:color w:val="000000" w:themeColor="text1"/>
                <w:sz w:val="21"/>
                <w:szCs w:val="20"/>
                <w14:textFill>
                  <w14:solidFill>
                    <w14:schemeClr w14:val="tx1"/>
                  </w14:solidFill>
                </w14:textFill>
              </w:rPr>
            </w:pPr>
            <w:r>
              <w:rPr>
                <w:rFonts w:ascii="Calibri"/>
                <w:color w:val="000000" w:themeColor="text1"/>
                <w:spacing w:val="-2"/>
                <w:sz w:val="21"/>
                <w:szCs w:val="20"/>
                <w14:textFill>
                  <w14:solidFill>
                    <w14:schemeClr w14:val="tx1"/>
                  </w14:solidFill>
                </w14:textFill>
              </w:rPr>
              <w:t>contain</w:t>
            </w:r>
            <w:r>
              <w:rPr>
                <w:rFonts w:ascii="Calibri"/>
                <w:color w:val="000000" w:themeColor="text1"/>
                <w:spacing w:val="-1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multiple technical</w:t>
            </w:r>
            <w:r>
              <w:rPr>
                <w:rFonts w:ascii="Calibri"/>
                <w:color w:val="000000" w:themeColor="text1"/>
                <w:spacing w:val="2"/>
                <w:sz w:val="21"/>
                <w:szCs w:val="20"/>
                <w14:textFill>
                  <w14:solidFill>
                    <w14:schemeClr w14:val="tx1"/>
                  </w14:solidFill>
                </w14:textFill>
              </w:rPr>
              <w:t xml:space="preserve"> </w:t>
            </w:r>
            <w:r>
              <w:rPr>
                <w:rFonts w:ascii="Calibri"/>
                <w:color w:val="000000" w:themeColor="text1"/>
                <w:spacing w:val="-2"/>
                <w:sz w:val="21"/>
                <w:szCs w:val="20"/>
                <w14:textFill>
                  <w14:solidFill>
                    <w14:schemeClr w14:val="tx1"/>
                  </w14:solidFill>
                </w14:textFill>
              </w:rPr>
              <w:t>errors.</w:t>
            </w:r>
          </w:p>
        </w:tc>
      </w:tr>
    </w:tbl>
    <w:p w14:paraId="3085D110">
      <w:pPr>
        <w:rPr>
          <w:rFonts w:hint="default"/>
          <w:color w:val="000000" w:themeColor="text1"/>
          <w:sz w:val="20"/>
          <w:szCs w:val="20"/>
          <w14:textFill>
            <w14:solidFill>
              <w14:schemeClr w14:val="tx1"/>
            </w14:solidFill>
          </w14:textFill>
        </w:rPr>
      </w:pPr>
    </w:p>
    <w:p w14:paraId="62F2BAF2">
      <w:pPr>
        <w:rPr>
          <w:rFonts w:hint="default"/>
          <w:color w:val="000000" w:themeColor="text1"/>
          <w:sz w:val="20"/>
          <w:szCs w:val="20"/>
          <w14:textFill>
            <w14:solidFill>
              <w14:schemeClr w14:val="tx1"/>
            </w14:solidFill>
          </w14:textFill>
        </w:rPr>
      </w:pPr>
    </w:p>
    <w:p w14:paraId="46C5AE38">
      <w:pPr>
        <w:rPr>
          <w:rFonts w:hint="default"/>
          <w:color w:val="000000" w:themeColor="text1"/>
          <w:sz w:val="20"/>
          <w:szCs w:val="20"/>
          <w14:textFill>
            <w14:solidFill>
              <w14:schemeClr w14:val="tx1"/>
            </w14:solidFill>
          </w14:textFill>
        </w:rPr>
      </w:pPr>
    </w:p>
    <w:p w14:paraId="78DF1610">
      <w:pPr>
        <w:tabs>
          <w:tab w:val="left" w:pos="3932"/>
          <w:tab w:val="left" w:pos="6024"/>
          <w:tab w:val="left" w:pos="10031"/>
        </w:tabs>
        <w:spacing w:before="1"/>
        <w:ind w:left="1020"/>
        <w:rPr>
          <w:b/>
          <w:color w:val="000000" w:themeColor="text1"/>
          <w:spacing w:val="-5"/>
          <w14:textFill>
            <w14:solidFill>
              <w14:schemeClr w14:val="tx1"/>
            </w14:solidFill>
          </w14:textFill>
        </w:rPr>
      </w:pPr>
      <w:r>
        <w:rPr>
          <w:b/>
          <w:color w:val="000000" w:themeColor="text1"/>
          <w14:textFill>
            <w14:solidFill>
              <w14:schemeClr w14:val="tx1"/>
            </w14:solidFill>
          </w14:textFill>
        </w:rPr>
        <w:t>Overall</w:t>
      </w:r>
      <w:r>
        <w:rPr>
          <w:b/>
          <w:color w:val="000000" w:themeColor="text1"/>
          <w:spacing w:val="-7"/>
          <w14:textFill>
            <w14:solidFill>
              <w14:schemeClr w14:val="tx1"/>
            </w14:solidFill>
          </w14:textFill>
        </w:rPr>
        <w:t xml:space="preserve"> </w:t>
      </w:r>
      <w:r>
        <w:rPr>
          <w:b/>
          <w:color w:val="000000" w:themeColor="text1"/>
          <w:spacing w:val="-2"/>
          <w14:textFill>
            <w14:solidFill>
              <w14:schemeClr w14:val="tx1"/>
            </w14:solidFill>
          </w14:textFill>
        </w:rPr>
        <w:t>Score:</w:t>
      </w:r>
      <w:r>
        <w:rPr>
          <w:b/>
          <w:color w:val="000000" w:themeColor="text1"/>
          <w:u w:val="single"/>
          <w14:textFill>
            <w14:solidFill>
              <w14:schemeClr w14:val="tx1"/>
            </w14:solidFill>
          </w14:textFill>
        </w:rPr>
        <w:tab/>
      </w:r>
      <w:r>
        <w:rPr>
          <w:b/>
          <w:color w:val="000000" w:themeColor="text1"/>
          <w14:textFill>
            <w14:solidFill>
              <w14:schemeClr w14:val="tx1"/>
            </w14:solidFill>
          </w14:textFill>
        </w:rPr>
        <w:t>out</w:t>
      </w:r>
      <w:r>
        <w:rPr>
          <w:b/>
          <w:color w:val="000000" w:themeColor="text1"/>
          <w:spacing w:val="-7"/>
          <w14:textFill>
            <w14:solidFill>
              <w14:schemeClr w14:val="tx1"/>
            </w14:solidFill>
          </w14:textFill>
        </w:rPr>
        <w:t xml:space="preserve"> </w:t>
      </w:r>
      <w:r>
        <w:rPr>
          <w:b/>
          <w:color w:val="000000" w:themeColor="text1"/>
          <w14:textFill>
            <w14:solidFill>
              <w14:schemeClr w14:val="tx1"/>
            </w14:solidFill>
          </w14:textFill>
        </w:rPr>
        <w:t xml:space="preserve">of </w:t>
      </w:r>
      <w:r>
        <w:rPr>
          <w:b/>
          <w:color w:val="000000" w:themeColor="text1"/>
          <w:spacing w:val="-5"/>
          <w14:textFill>
            <w14:solidFill>
              <w14:schemeClr w14:val="tx1"/>
            </w14:solidFill>
          </w14:textFill>
        </w:rPr>
        <w:t>14</w:t>
      </w:r>
    </w:p>
    <w:p w14:paraId="2466E8C9">
      <w:pPr>
        <w:tabs>
          <w:tab w:val="left" w:pos="3932"/>
          <w:tab w:val="left" w:pos="6024"/>
          <w:tab w:val="left" w:pos="10031"/>
        </w:tabs>
        <w:spacing w:before="1"/>
        <w:ind w:left="1020"/>
        <w:rPr>
          <w:b/>
          <w:color w:val="000000" w:themeColor="text1"/>
          <w:spacing w:val="-5"/>
          <w14:textFill>
            <w14:solidFill>
              <w14:schemeClr w14:val="tx1"/>
            </w14:solidFill>
          </w14:textFill>
        </w:rPr>
      </w:pPr>
    </w:p>
    <w:p w14:paraId="79188F37">
      <w:pPr>
        <w:tabs>
          <w:tab w:val="left" w:pos="3932"/>
          <w:tab w:val="left" w:pos="6024"/>
          <w:tab w:val="left" w:pos="10031"/>
        </w:tabs>
        <w:spacing w:before="1"/>
        <w:ind w:left="1020"/>
        <w:rPr>
          <w:color w:val="000000" w:themeColor="text1"/>
          <w:u w:val="thick"/>
          <w14:textFill>
            <w14:solidFill>
              <w14:schemeClr w14:val="tx1"/>
            </w14:solidFill>
          </w14:textFill>
        </w:rPr>
      </w:pPr>
      <w:r>
        <w:rPr>
          <w:b/>
          <w:color w:val="000000" w:themeColor="text1"/>
          <w14:textFill>
            <w14:solidFill>
              <w14:schemeClr w14:val="tx1"/>
            </w14:solidFill>
          </w14:textFill>
        </w:rPr>
        <w:t>Examined</w:t>
      </w:r>
      <w:r>
        <w:rPr>
          <w:b/>
          <w:color w:val="000000" w:themeColor="text1"/>
          <w:spacing w:val="-13"/>
          <w14:textFill>
            <w14:solidFill>
              <w14:schemeClr w14:val="tx1"/>
            </w14:solidFill>
          </w14:textFill>
        </w:rPr>
        <w:t xml:space="preserve"> </w:t>
      </w:r>
      <w:r>
        <w:rPr>
          <w:b/>
          <w:color w:val="000000" w:themeColor="text1"/>
          <w:spacing w:val="-5"/>
          <w14:textFill>
            <w14:solidFill>
              <w14:schemeClr w14:val="tx1"/>
            </w14:solidFill>
          </w14:textFill>
        </w:rPr>
        <w:t>by</w:t>
      </w:r>
      <w:r>
        <w:rPr>
          <w:color w:val="000000" w:themeColor="text1"/>
          <w:spacing w:val="-5"/>
          <w14:textFill>
            <w14:solidFill>
              <w14:schemeClr w14:val="tx1"/>
            </w14:solidFill>
          </w14:textFill>
        </w:rPr>
        <w:t>:</w:t>
      </w:r>
      <w:r>
        <w:rPr>
          <w:color w:val="000000" w:themeColor="text1"/>
          <w:u w:val="thick"/>
          <w14:textFill>
            <w14:solidFill>
              <w14:schemeClr w14:val="tx1"/>
            </w14:solidFill>
          </w14:textFill>
        </w:rPr>
        <w:tab/>
      </w:r>
    </w:p>
    <w:p w14:paraId="181904D8">
      <w:pPr>
        <w:tabs>
          <w:tab w:val="left" w:pos="3932"/>
          <w:tab w:val="left" w:pos="6024"/>
          <w:tab w:val="left" w:pos="10031"/>
        </w:tabs>
        <w:spacing w:before="1"/>
        <w:ind w:left="1020"/>
        <w:rPr>
          <w:color w:val="000000" w:themeColor="text1"/>
          <w:u w:val="thick"/>
          <w14:textFill>
            <w14:solidFill>
              <w14:schemeClr w14:val="tx1"/>
            </w14:solidFill>
          </w14:textFill>
        </w:rPr>
      </w:pPr>
    </w:p>
    <w:p w14:paraId="0F3C1362">
      <w:pPr>
        <w:ind w:firstLine="1000" w:firstLineChars="500"/>
        <w:rPr>
          <w:b/>
          <w:color w:val="000000" w:themeColor="text1"/>
          <w:sz w:val="20"/>
          <w14:textFill>
            <w14:solidFill>
              <w14:schemeClr w14:val="tx1"/>
            </w14:solidFill>
          </w14:textFill>
        </w:rPr>
      </w:pPr>
    </w:p>
    <w:p w14:paraId="0904DB3F">
      <w:pPr>
        <w:ind w:firstLine="1000" w:firstLineChars="500"/>
        <w:rPr>
          <w:b/>
          <w:color w:val="000000" w:themeColor="text1"/>
          <w14:textFill>
            <w14:solidFill>
              <w14:schemeClr w14:val="tx1"/>
            </w14:solidFill>
          </w14:textFill>
        </w:rPr>
      </w:pPr>
      <w:r>
        <w:rPr>
          <w:b/>
          <w:color w:val="000000" w:themeColor="text1"/>
          <w:sz w:val="20"/>
          <w14:textFill>
            <w14:solidFill>
              <w14:schemeClr w14:val="tx1"/>
            </w14:solidFill>
          </w14:textFill>
        </w:rPr>
        <w:t>(</w:t>
      </w:r>
      <w:r>
        <w:rPr>
          <w:b/>
          <w:color w:val="000000" w:themeColor="text1"/>
          <w14:textFill>
            <w14:solidFill>
              <w14:schemeClr w14:val="tx1"/>
            </w14:solidFill>
          </w14:textFill>
        </w:rPr>
        <w:t>Name</w:t>
      </w:r>
      <w:r>
        <w:rPr>
          <w:b/>
          <w:color w:val="000000" w:themeColor="text1"/>
          <w:spacing w:val="-5"/>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Signature</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0"/>
          <w14:textFill>
            <w14:solidFill>
              <w14:schemeClr w14:val="tx1"/>
            </w14:solidFill>
          </w14:textFill>
        </w:rPr>
        <w:t xml:space="preserve"> </w:t>
      </w:r>
      <w:r>
        <w:rPr>
          <w:b/>
          <w:color w:val="000000" w:themeColor="text1"/>
          <w14:textFill>
            <w14:solidFill>
              <w14:schemeClr w14:val="tx1"/>
            </w14:solidFill>
          </w14:textFill>
        </w:rPr>
        <w:t>lab</w:t>
      </w:r>
      <w:r>
        <w:rPr>
          <w:b/>
          <w:color w:val="000000" w:themeColor="text1"/>
          <w:spacing w:val="-5"/>
          <w14:textFill>
            <w14:solidFill>
              <w14:schemeClr w14:val="tx1"/>
            </w14:solidFill>
          </w14:textFill>
        </w:rPr>
        <w:t xml:space="preserve"> </w:t>
      </w:r>
      <w:r>
        <w:rPr>
          <w:b/>
          <w:color w:val="000000" w:themeColor="text1"/>
          <w:spacing w:val="-2"/>
          <w14:textFill>
            <w14:solidFill>
              <w14:schemeClr w14:val="tx1"/>
            </w14:solidFill>
          </w14:textFill>
        </w:rPr>
        <w:t>instructor)</w:t>
      </w:r>
    </w:p>
    <w:p w14:paraId="484A04F3">
      <w:pPr>
        <w:rPr>
          <w:rFonts w:hint="default"/>
          <w:color w:val="000000" w:themeColor="text1"/>
          <w:sz w:val="20"/>
          <w:szCs w:val="20"/>
          <w14:textFill>
            <w14:solidFill>
              <w14:schemeClr w14:val="tx1"/>
            </w14:solidFill>
          </w14:textFill>
        </w:rPr>
      </w:pPr>
    </w:p>
    <w:p w14:paraId="5F485D9F">
      <w:pPr>
        <w:rPr>
          <w:rFonts w:hint="default"/>
          <w:color w:val="000000" w:themeColor="text1"/>
          <w:sz w:val="20"/>
          <w:szCs w:val="20"/>
          <w14:textFill>
            <w14:solidFill>
              <w14:schemeClr w14:val="tx1"/>
            </w14:solidFill>
          </w14:textFill>
        </w:rPr>
      </w:pPr>
    </w:p>
    <w:p w14:paraId="09D8500D">
      <w:pPr>
        <w:rPr>
          <w:rFonts w:hint="default"/>
          <w:color w:val="000000" w:themeColor="text1"/>
          <w:sz w:val="20"/>
          <w:szCs w:val="20"/>
          <w14:textFill>
            <w14:solidFill>
              <w14:schemeClr w14:val="tx1"/>
            </w14:solidFill>
          </w14:textFill>
        </w:rPr>
      </w:pPr>
    </w:p>
    <w:p w14:paraId="3A72885D">
      <w:pPr>
        <w:rPr>
          <w:rFonts w:hint="default"/>
          <w:color w:val="000000" w:themeColor="text1"/>
          <w:sz w:val="20"/>
          <w:szCs w:val="20"/>
          <w14:textFill>
            <w14:solidFill>
              <w14:schemeClr w14:val="tx1"/>
            </w14:solidFill>
          </w14:textFill>
        </w:rPr>
      </w:pPr>
    </w:p>
    <w:p w14:paraId="1F86DEA4">
      <w:pPr>
        <w:rPr>
          <w:rFonts w:hint="default"/>
          <w:color w:val="000000" w:themeColor="text1"/>
          <w:sz w:val="20"/>
          <w:szCs w:val="20"/>
          <w14:textFill>
            <w14:solidFill>
              <w14:schemeClr w14:val="tx1"/>
            </w14:solidFill>
          </w14:textFill>
        </w:rPr>
      </w:pPr>
    </w:p>
    <w:p w14:paraId="223091F3">
      <w:pPr>
        <w:rPr>
          <w:rFonts w:hint="default"/>
          <w:color w:val="000000" w:themeColor="text1"/>
          <w:sz w:val="20"/>
          <w:szCs w:val="20"/>
          <w14:textFill>
            <w14:solidFill>
              <w14:schemeClr w14:val="tx1"/>
            </w14:solidFill>
          </w14:textFill>
        </w:rPr>
      </w:pPr>
    </w:p>
    <w:p w14:paraId="62C10A8D">
      <w:pPr>
        <w:rPr>
          <w:rFonts w:hint="default"/>
          <w:color w:val="000000" w:themeColor="text1"/>
          <w:sz w:val="20"/>
          <w:szCs w:val="20"/>
          <w14:textFill>
            <w14:solidFill>
              <w14:schemeClr w14:val="tx1"/>
            </w14:solidFill>
          </w14:textFill>
        </w:rPr>
      </w:pPr>
    </w:p>
    <w:p w14:paraId="538D6D1E">
      <w:pPr>
        <w:rPr>
          <w:rFonts w:hint="default"/>
          <w:color w:val="000000" w:themeColor="text1"/>
          <w:sz w:val="20"/>
          <w:szCs w:val="20"/>
          <w14:textFill>
            <w14:solidFill>
              <w14:schemeClr w14:val="tx1"/>
            </w14:solidFill>
          </w14:textFill>
        </w:rPr>
      </w:pPr>
    </w:p>
    <w:p w14:paraId="1E9672A8">
      <w:pPr>
        <w:rPr>
          <w:rFonts w:hint="default"/>
          <w:color w:val="000000" w:themeColor="text1"/>
          <w:sz w:val="20"/>
          <w:szCs w:val="20"/>
          <w14:textFill>
            <w14:solidFill>
              <w14:schemeClr w14:val="tx1"/>
            </w14:solidFill>
          </w14:textFill>
        </w:rPr>
      </w:pPr>
    </w:p>
    <w:p w14:paraId="07DFEDD1">
      <w:pPr>
        <w:jc w:val="center"/>
        <w:rPr>
          <w:rFonts w:hint="default"/>
          <w:color w:val="000000" w:themeColor="text1"/>
          <w:sz w:val="20"/>
          <w:szCs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8"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8"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78D04C6F">
      <w:pPr>
        <w:pStyle w:val="3"/>
        <w:ind w:left="50"/>
        <w:jc w:val="both"/>
        <w:rPr>
          <w:color w:val="000000" w:themeColor="text1"/>
          <w:spacing w:val="-2"/>
          <w:u w:val="single"/>
          <w14:textFill>
            <w14:solidFill>
              <w14:schemeClr w14:val="tx1"/>
            </w14:solidFill>
          </w14:textFill>
        </w:rPr>
      </w:pPr>
    </w:p>
    <w:p w14:paraId="38CBC9E0">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6D63539B">
      <w:pPr>
        <w:pStyle w:val="3"/>
        <w:ind w:left="50"/>
        <w:jc w:val="both"/>
        <w:rPr>
          <w:color w:val="000000" w:themeColor="text1"/>
          <w:spacing w:val="-2"/>
          <w:sz w:val="32"/>
          <w:szCs w:val="32"/>
          <w:u w:val="single"/>
          <w14:textFill>
            <w14:solidFill>
              <w14:schemeClr w14:val="tx1"/>
            </w14:solidFill>
          </w14:textFill>
        </w:rPr>
      </w:pPr>
    </w:p>
    <w:p w14:paraId="4D487083">
      <w:pPr>
        <w:pStyle w:val="3"/>
        <w:ind w:left="50"/>
        <w:jc w:val="both"/>
        <w:rPr>
          <w:color w:val="000000" w:themeColor="text1"/>
          <w14:textFill>
            <w14:solidFill>
              <w14:schemeClr w14:val="tx1"/>
            </w14:solidFill>
          </w14:textFill>
        </w:rPr>
      </w:pPr>
      <w:r>
        <w:rPr>
          <w:color w:val="000000" w:themeColor="text1"/>
          <w:spacing w:val="-2"/>
          <w:u w:val="single"/>
          <w14:textFill>
            <w14:solidFill>
              <w14:schemeClr w14:val="tx1"/>
            </w14:solidFill>
          </w14:textFill>
        </w:rPr>
        <w:t>Psychomotor</w:t>
      </w:r>
      <w:r>
        <w:rPr>
          <w:color w:val="000000" w:themeColor="text1"/>
          <w:spacing w:val="-1"/>
          <w:u w:val="single"/>
          <w14:textFill>
            <w14:solidFill>
              <w14:schemeClr w14:val="tx1"/>
            </w14:solidFill>
          </w14:textFill>
        </w:rPr>
        <w:t xml:space="preserve"> </w:t>
      </w:r>
      <w:r>
        <w:rPr>
          <w:color w:val="000000" w:themeColor="text1"/>
          <w:spacing w:val="-2"/>
          <w:u w:val="single"/>
          <w14:textFill>
            <w14:solidFill>
              <w14:schemeClr w14:val="tx1"/>
            </w14:solidFill>
          </w14:textFill>
        </w:rPr>
        <w:t>Rubrics</w:t>
      </w:r>
      <w:r>
        <w:rPr>
          <w:color w:val="000000" w:themeColor="text1"/>
          <w:spacing w:val="-10"/>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 Software</w:t>
      </w:r>
      <w:r>
        <w:rPr>
          <w:color w:val="000000" w:themeColor="text1"/>
          <w:spacing w:val="-5"/>
          <w:u w:val="single"/>
          <w14:textFill>
            <w14:solidFill>
              <w14:schemeClr w14:val="tx1"/>
            </w14:solidFill>
          </w14:textFill>
        </w:rPr>
        <w:t xml:space="preserve"> </w:t>
      </w:r>
      <w:r>
        <w:rPr>
          <w:color w:val="000000" w:themeColor="text1"/>
          <w:spacing w:val="-2"/>
          <w:u w:val="single"/>
          <w14:textFill>
            <w14:solidFill>
              <w14:schemeClr w14:val="tx1"/>
            </w14:solidFill>
          </w14:textFill>
        </w:rPr>
        <w:t>based</w:t>
      </w:r>
      <w:r>
        <w:rPr>
          <w:color w:val="000000" w:themeColor="text1"/>
          <w:spacing w:val="-9"/>
          <w:u w:val="single"/>
          <w14:textFill>
            <w14:solidFill>
              <w14:schemeClr w14:val="tx1"/>
            </w14:solidFill>
          </w14:textFill>
        </w:rPr>
        <w:t xml:space="preserve"> </w:t>
      </w:r>
      <w:r>
        <w:rPr>
          <w:color w:val="000000" w:themeColor="text1"/>
          <w:spacing w:val="-5"/>
          <w:u w:val="single"/>
          <w14:textFill>
            <w14:solidFill>
              <w14:schemeClr w14:val="tx1"/>
            </w14:solidFill>
          </w14:textFill>
        </w:rPr>
        <w:t>Lab</w:t>
      </w:r>
    </w:p>
    <w:p w14:paraId="705797D2">
      <w:pPr>
        <w:tabs>
          <w:tab w:val="left" w:pos="10439"/>
        </w:tabs>
        <w:ind w:left="2122"/>
        <w:rPr>
          <w:b/>
          <w:color w:val="000000" w:themeColor="text1"/>
          <w14:textFill>
            <w14:solidFill>
              <w14:schemeClr w14:val="tx1"/>
            </w14:solidFill>
          </w14:textFill>
        </w:rPr>
      </w:pPr>
    </w:p>
    <w:p w14:paraId="639ACBE7">
      <w:pPr>
        <w:tabs>
          <w:tab w:val="left" w:pos="10439"/>
        </w:tabs>
        <w:rPr>
          <w:b/>
          <w:color w:val="000000" w:themeColor="text1"/>
          <w:u w:val="single"/>
          <w14:textFill>
            <w14:solidFill>
              <w14:schemeClr w14:val="tx1"/>
            </w14:solidFill>
          </w14:textFill>
        </w:rPr>
      </w:pPr>
      <w:r>
        <w:rPr>
          <w:b/>
          <w:color w:val="000000" w:themeColor="text1"/>
          <w14:textFill>
            <w14:solidFill>
              <w14:schemeClr w14:val="tx1"/>
            </w14:solidFill>
          </w14:textFill>
        </w:rPr>
        <w:t>Course</w:t>
      </w:r>
      <w:r>
        <w:rPr>
          <w:b/>
          <w:color w:val="000000" w:themeColor="text1"/>
          <w:spacing w:val="-1"/>
          <w14:textFill>
            <w14:solidFill>
              <w14:schemeClr w14:val="tx1"/>
            </w14:solidFill>
          </w14:textFill>
        </w:rPr>
        <w:t xml:space="preserve"> </w:t>
      </w:r>
      <w:r>
        <w:rPr>
          <w:b/>
          <w:color w:val="000000" w:themeColor="text1"/>
          <w14:textFill>
            <w14:solidFill>
              <w14:schemeClr w14:val="tx1"/>
            </w14:solidFill>
          </w14:textFill>
        </w:rPr>
        <w:t>Name</w:t>
      </w:r>
      <w:r>
        <w:rPr>
          <w:b/>
          <w:color w:val="000000" w:themeColor="text1"/>
          <w:spacing w:val="-1"/>
          <w14:textFill>
            <w14:solidFill>
              <w14:schemeClr w14:val="tx1"/>
            </w14:solidFill>
          </w14:textFill>
        </w:rPr>
        <w:t xml:space="preserve"> </w:t>
      </w:r>
      <w:r>
        <w:rPr>
          <w:b/>
          <w:color w:val="000000" w:themeColor="text1"/>
          <w14:textFill>
            <w14:solidFill>
              <w14:schemeClr w14:val="tx1"/>
            </w14:solidFill>
          </w14:textFill>
        </w:rPr>
        <w:t>(Course</w:t>
      </w:r>
      <w:r>
        <w:rPr>
          <w:b/>
          <w:color w:val="000000" w:themeColor="text1"/>
          <w:spacing w:val="-1"/>
          <w14:textFill>
            <w14:solidFill>
              <w14:schemeClr w14:val="tx1"/>
            </w14:solidFill>
          </w14:textFill>
        </w:rPr>
        <w:t xml:space="preserve"> </w:t>
      </w:r>
      <w:r>
        <w:rPr>
          <w:b/>
          <w:color w:val="000000" w:themeColor="text1"/>
          <w14:textFill>
            <w14:solidFill>
              <w14:schemeClr w14:val="tx1"/>
            </w14:solidFill>
          </w14:textFill>
        </w:rPr>
        <w:t xml:space="preserve">Code): </w:t>
      </w:r>
      <w:r>
        <w:rPr>
          <w:b/>
          <w:color w:val="000000" w:themeColor="text1"/>
          <w:u w:val="single"/>
          <w14:textFill>
            <w14:solidFill>
              <w14:schemeClr w14:val="tx1"/>
            </w14:solidFill>
          </w14:textFill>
        </w:rPr>
        <w:tab/>
      </w:r>
    </w:p>
    <w:p w14:paraId="20DEBF0A">
      <w:pPr>
        <w:tabs>
          <w:tab w:val="left" w:pos="10439"/>
        </w:tabs>
        <w:rPr>
          <w:b/>
          <w:color w:val="000000" w:themeColor="text1"/>
          <w:u w:val="single"/>
          <w14:textFill>
            <w14:solidFill>
              <w14:schemeClr w14:val="tx1"/>
            </w14:solidFill>
          </w14:textFill>
        </w:rPr>
      </w:pPr>
    </w:p>
    <w:tbl>
      <w:tblPr>
        <w:tblStyle w:val="10"/>
        <w:tblW w:w="9150" w:type="dxa"/>
        <w:tblInd w:w="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5"/>
        <w:gridCol w:w="1635"/>
        <w:gridCol w:w="1455"/>
        <w:gridCol w:w="1770"/>
        <w:gridCol w:w="2070"/>
        <w:gridCol w:w="1455"/>
      </w:tblGrid>
      <w:tr w14:paraId="5B743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After w:w="0" w:type="auto"/>
          <w:trHeight w:val="414" w:hRule="atLeast"/>
        </w:trPr>
        <w:tc>
          <w:tcPr>
            <w:tcW w:w="765" w:type="dxa"/>
            <w:vMerge w:val="restart"/>
          </w:tcPr>
          <w:p w14:paraId="7B6E9723">
            <w:pPr>
              <w:pStyle w:val="22"/>
              <w:spacing w:line="256" w:lineRule="auto"/>
              <w:ind w:left="278" w:right="143" w:hanging="123"/>
              <w:rPr>
                <w:color w:val="000000" w:themeColor="text1"/>
                <w14:textFill>
                  <w14:solidFill>
                    <w14:schemeClr w14:val="tx1"/>
                  </w14:solidFill>
                </w14:textFill>
              </w:rPr>
            </w:pPr>
            <w:r>
              <w:rPr>
                <w:color w:val="000000" w:themeColor="text1"/>
                <w:spacing w:val="-6"/>
                <w14:textFill>
                  <w14:solidFill>
                    <w14:schemeClr w14:val="tx1"/>
                  </w14:solidFill>
                </w14:textFill>
              </w:rPr>
              <w:t xml:space="preserve">Lab </w:t>
            </w:r>
            <w:r>
              <w:rPr>
                <w:color w:val="000000" w:themeColor="text1"/>
                <w:spacing w:val="-10"/>
                <w14:textFill>
                  <w14:solidFill>
                    <w14:schemeClr w14:val="tx1"/>
                  </w14:solidFill>
                </w14:textFill>
              </w:rPr>
              <w:t>#</w:t>
            </w:r>
          </w:p>
        </w:tc>
        <w:tc>
          <w:tcPr>
            <w:tcW w:w="8385" w:type="dxa"/>
            <w:gridSpan w:val="5"/>
          </w:tcPr>
          <w:p w14:paraId="5CA906BC">
            <w:pPr>
              <w:pStyle w:val="22"/>
              <w:spacing w:line="247" w:lineRule="exact"/>
              <w:ind w:left="20"/>
              <w:jc w:val="center"/>
              <w:rPr>
                <w:color w:val="000000" w:themeColor="text1"/>
                <w14:textFill>
                  <w14:solidFill>
                    <w14:schemeClr w14:val="tx1"/>
                  </w14:solidFill>
                </w14:textFill>
              </w:rPr>
            </w:pPr>
            <w:r>
              <w:rPr>
                <w:color w:val="000000" w:themeColor="text1"/>
                <w:spacing w:val="-2"/>
                <w14:textFill>
                  <w14:solidFill>
                    <w14:schemeClr w14:val="tx1"/>
                  </w14:solidFill>
                </w14:textFill>
              </w:rPr>
              <w:t>Score</w:t>
            </w:r>
            <w:r>
              <w:rPr>
                <w:color w:val="000000" w:themeColor="text1"/>
                <w:spacing w:val="-11"/>
                <w14:textFill>
                  <w14:solidFill>
                    <w14:schemeClr w14:val="tx1"/>
                  </w14:solidFill>
                </w14:textFill>
              </w:rPr>
              <w:t xml:space="preserve"> </w:t>
            </w:r>
            <w:r>
              <w:rPr>
                <w:color w:val="000000" w:themeColor="text1"/>
                <w:spacing w:val="-2"/>
                <w14:textFill>
                  <w14:solidFill>
                    <w14:schemeClr w14:val="tx1"/>
                  </w14:solidFill>
                </w14:textFill>
              </w:rPr>
              <w:t>Allocation</w:t>
            </w:r>
          </w:p>
        </w:tc>
      </w:tr>
      <w:tr w14:paraId="18A79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765" w:type="dxa"/>
            <w:vMerge w:val="continue"/>
            <w:tcBorders>
              <w:top w:val="nil"/>
            </w:tcBorders>
          </w:tcPr>
          <w:p w14:paraId="15AA6140">
            <w:pPr>
              <w:rPr>
                <w:color w:val="000000" w:themeColor="text1"/>
                <w:sz w:val="2"/>
                <w:szCs w:val="2"/>
                <w14:textFill>
                  <w14:solidFill>
                    <w14:schemeClr w14:val="tx1"/>
                  </w14:solidFill>
                </w14:textFill>
              </w:rPr>
            </w:pPr>
          </w:p>
        </w:tc>
        <w:tc>
          <w:tcPr>
            <w:tcW w:w="1635" w:type="dxa"/>
          </w:tcPr>
          <w:p w14:paraId="7F6C79AD">
            <w:pPr>
              <w:pStyle w:val="22"/>
              <w:spacing w:before="3" w:line="261" w:lineRule="auto"/>
              <w:ind w:right="218" w:firstLine="98" w:firstLineChars="50"/>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Software</w:t>
            </w:r>
            <w:r>
              <w:rPr>
                <w:rFonts w:hint="default"/>
                <w:b/>
                <w:color w:val="000000" w:themeColor="text1"/>
                <w:spacing w:val="-2"/>
                <w:sz w:val="20"/>
                <w:lang w:val="en-US"/>
                <w14:textFill>
                  <w14:solidFill>
                    <w14:schemeClr w14:val="tx1"/>
                  </w14:solidFill>
                </w14:textFill>
              </w:rPr>
              <w:t xml:space="preserve"> </w:t>
            </w:r>
            <w:r>
              <w:rPr>
                <w:b/>
                <w:color w:val="000000" w:themeColor="text1"/>
                <w:spacing w:val="-2"/>
                <w:sz w:val="20"/>
                <w14:textFill>
                  <w14:solidFill>
                    <w14:schemeClr w14:val="tx1"/>
                  </w14:solidFill>
                </w14:textFill>
              </w:rPr>
              <w:t>Skills</w:t>
            </w:r>
          </w:p>
          <w:p w14:paraId="44618B2C">
            <w:pPr>
              <w:pStyle w:val="22"/>
              <w:spacing w:before="3" w:line="261" w:lineRule="auto"/>
              <w:ind w:right="218" w:firstLine="100" w:firstLineChars="50"/>
              <w:rPr>
                <w:b/>
                <w:color w:val="000000" w:themeColor="text1"/>
                <w:sz w:val="20"/>
                <w14:textFill>
                  <w14:solidFill>
                    <w14:schemeClr w14:val="tx1"/>
                  </w14:solidFill>
                </w14:textFill>
              </w:rPr>
            </w:pPr>
            <w:r>
              <w:rPr>
                <w:b/>
                <w:color w:val="000000" w:themeColor="text1"/>
                <w:sz w:val="20"/>
                <w14:textFill>
                  <w14:solidFill>
                    <w14:schemeClr w14:val="tx1"/>
                  </w14:solidFill>
                </w14:textFill>
              </w:rPr>
              <w:t>Mark</w:t>
            </w:r>
            <w:r>
              <w:rPr>
                <w:rFonts w:hint="default"/>
                <w:b/>
                <w:color w:val="000000" w:themeColor="text1"/>
                <w:sz w:val="20"/>
                <w:lang w:val="en-US"/>
                <w14:textFill>
                  <w14:solidFill>
                    <w14:schemeClr w14:val="tx1"/>
                  </w14:solidFill>
                </w14:textFill>
              </w:rPr>
              <w:t xml:space="preserve">s </w:t>
            </w:r>
            <w:r>
              <w:rPr>
                <w:b/>
                <w:color w:val="000000" w:themeColor="text1"/>
                <w:sz w:val="20"/>
                <w14:textFill>
                  <w14:solidFill>
                    <w14:schemeClr w14:val="tx1"/>
                  </w14:solidFill>
                </w14:textFill>
              </w:rPr>
              <w:t>(3)</w:t>
            </w:r>
          </w:p>
        </w:tc>
        <w:tc>
          <w:tcPr>
            <w:tcW w:w="1455" w:type="dxa"/>
          </w:tcPr>
          <w:p w14:paraId="42597E6C">
            <w:pPr>
              <w:pStyle w:val="22"/>
              <w:spacing w:before="1" w:line="261" w:lineRule="auto"/>
              <w:ind w:left="25" w:firstLine="96" w:firstLineChars="50"/>
              <w:jc w:val="both"/>
              <w:rPr>
                <w:b/>
                <w:color w:val="000000" w:themeColor="text1"/>
                <w:spacing w:val="-4"/>
                <w:sz w:val="20"/>
                <w14:textFill>
                  <w14:solidFill>
                    <w14:schemeClr w14:val="tx1"/>
                  </w14:solidFill>
                </w14:textFill>
              </w:rPr>
            </w:pPr>
            <w:r>
              <w:rPr>
                <w:b/>
                <w:color w:val="000000" w:themeColor="text1"/>
                <w:spacing w:val="-4"/>
                <w:sz w:val="20"/>
                <w14:textFill>
                  <w14:solidFill>
                    <w14:schemeClr w14:val="tx1"/>
                  </w14:solidFill>
                </w14:textFill>
              </w:rPr>
              <w:t>Programming/</w:t>
            </w:r>
          </w:p>
          <w:p w14:paraId="433D5B43">
            <w:pPr>
              <w:pStyle w:val="22"/>
              <w:spacing w:before="1" w:line="261" w:lineRule="auto"/>
              <w:ind w:left="25" w:firstLine="98" w:firstLineChars="50"/>
              <w:jc w:val="both"/>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Simulation</w:t>
            </w:r>
          </w:p>
          <w:p w14:paraId="3E0976E2">
            <w:pPr>
              <w:pStyle w:val="22"/>
              <w:spacing w:before="1" w:line="261" w:lineRule="auto"/>
              <w:ind w:left="25" w:firstLine="100" w:firstLineChars="50"/>
              <w:jc w:val="both"/>
              <w:rPr>
                <w:b/>
                <w:color w:val="000000" w:themeColor="text1"/>
                <w:sz w:val="20"/>
                <w14:textFill>
                  <w14:solidFill>
                    <w14:schemeClr w14:val="tx1"/>
                  </w14:solidFill>
                </w14:textFill>
              </w:rPr>
            </w:pPr>
            <w:r>
              <w:rPr>
                <w:b/>
                <w:color w:val="000000" w:themeColor="text1"/>
                <w:sz w:val="20"/>
                <w14:textFill>
                  <w14:solidFill>
                    <w14:schemeClr w14:val="tx1"/>
                  </w14:solidFill>
                </w14:textFill>
              </w:rPr>
              <w:t>Marks</w:t>
            </w:r>
            <w:r>
              <w:rPr>
                <w:b/>
                <w:color w:val="000000" w:themeColor="text1"/>
                <w:spacing w:val="-8"/>
                <w:sz w:val="20"/>
                <w14:textFill>
                  <w14:solidFill>
                    <w14:schemeClr w14:val="tx1"/>
                  </w14:solidFill>
                </w14:textFill>
              </w:rPr>
              <w:t xml:space="preserve"> </w:t>
            </w:r>
            <w:r>
              <w:rPr>
                <w:b/>
                <w:color w:val="000000" w:themeColor="text1"/>
                <w:spacing w:val="-5"/>
                <w:sz w:val="20"/>
                <w14:textFill>
                  <w14:solidFill>
                    <w14:schemeClr w14:val="tx1"/>
                  </w14:solidFill>
                </w14:textFill>
              </w:rPr>
              <w:t>(2)</w:t>
            </w:r>
          </w:p>
        </w:tc>
        <w:tc>
          <w:tcPr>
            <w:tcW w:w="1770" w:type="dxa"/>
          </w:tcPr>
          <w:p w14:paraId="2740A18C">
            <w:pPr>
              <w:pStyle w:val="22"/>
              <w:spacing w:before="1" w:line="261" w:lineRule="auto"/>
              <w:ind w:left="32" w:right="3" w:firstLine="96" w:firstLineChars="50"/>
              <w:jc w:val="both"/>
              <w:rPr>
                <w:rFonts w:hint="default"/>
                <w:b/>
                <w:color w:val="000000" w:themeColor="text1"/>
                <w:spacing w:val="-4"/>
                <w:sz w:val="20"/>
                <w:lang w:val="en-US"/>
                <w14:textFill>
                  <w14:solidFill>
                    <w14:schemeClr w14:val="tx1"/>
                  </w14:solidFill>
                </w14:textFill>
              </w:rPr>
            </w:pPr>
            <w:r>
              <w:rPr>
                <w:b/>
                <w:color w:val="000000" w:themeColor="text1"/>
                <w:spacing w:val="-4"/>
                <w:sz w:val="20"/>
                <w14:textFill>
                  <w14:solidFill>
                    <w14:schemeClr w14:val="tx1"/>
                  </w14:solidFill>
                </w14:textFill>
              </w:rPr>
              <w:t>Experimental</w:t>
            </w:r>
            <w:r>
              <w:rPr>
                <w:rFonts w:hint="default"/>
                <w:b/>
                <w:color w:val="000000" w:themeColor="text1"/>
                <w:spacing w:val="-4"/>
                <w:sz w:val="20"/>
                <w:lang w:val="en-US"/>
                <w14:textFill>
                  <w14:solidFill>
                    <w14:schemeClr w14:val="tx1"/>
                  </w14:solidFill>
                </w14:textFill>
              </w:rPr>
              <w:t xml:space="preserve"> </w:t>
            </w:r>
          </w:p>
          <w:p w14:paraId="26B98665">
            <w:pPr>
              <w:pStyle w:val="22"/>
              <w:spacing w:before="1" w:line="261" w:lineRule="auto"/>
              <w:ind w:left="32" w:right="3" w:firstLine="98" w:firstLineChars="50"/>
              <w:jc w:val="both"/>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Results</w:t>
            </w:r>
            <w:r>
              <w:rPr>
                <w:rFonts w:hint="default"/>
                <w:b/>
                <w:color w:val="000000" w:themeColor="text1"/>
                <w:spacing w:val="-2"/>
                <w:sz w:val="20"/>
                <w:lang w:val="en-US"/>
                <w14:textFill>
                  <w14:solidFill>
                    <w14:schemeClr w14:val="tx1"/>
                  </w14:solidFill>
                </w14:textFill>
              </w:rPr>
              <w:t xml:space="preserve"> </w:t>
            </w:r>
            <w:r>
              <w:rPr>
                <w:b/>
                <w:color w:val="000000" w:themeColor="text1"/>
                <w:spacing w:val="-2"/>
                <w:sz w:val="20"/>
                <w14:textFill>
                  <w14:solidFill>
                    <w14:schemeClr w14:val="tx1"/>
                  </w14:solidFill>
                </w14:textFill>
              </w:rPr>
              <w:t>Marks</w:t>
            </w:r>
            <w:r>
              <w:rPr>
                <w:b/>
                <w:color w:val="000000" w:themeColor="text1"/>
                <w:spacing w:val="-9"/>
                <w:sz w:val="20"/>
                <w14:textFill>
                  <w14:solidFill>
                    <w14:schemeClr w14:val="tx1"/>
                  </w14:solidFill>
                </w14:textFill>
              </w:rPr>
              <w:t xml:space="preserve"> </w:t>
            </w:r>
            <w:r>
              <w:rPr>
                <w:b/>
                <w:color w:val="000000" w:themeColor="text1"/>
                <w:spacing w:val="-5"/>
                <w:sz w:val="20"/>
                <w14:textFill>
                  <w14:solidFill>
                    <w14:schemeClr w14:val="tx1"/>
                  </w14:solidFill>
                </w14:textFill>
              </w:rPr>
              <w:t>(3)</w:t>
            </w:r>
          </w:p>
        </w:tc>
        <w:tc>
          <w:tcPr>
            <w:tcW w:w="2070" w:type="dxa"/>
          </w:tcPr>
          <w:p w14:paraId="0CE6C183">
            <w:pPr>
              <w:pStyle w:val="22"/>
              <w:spacing w:before="3" w:line="261" w:lineRule="auto"/>
              <w:ind w:right="258" w:firstLine="98" w:firstLineChars="50"/>
              <w:rPr>
                <w:b/>
                <w:color w:val="000000" w:themeColor="text1"/>
                <w:spacing w:val="-2"/>
                <w:sz w:val="20"/>
                <w14:textFill>
                  <w14:solidFill>
                    <w14:schemeClr w14:val="tx1"/>
                  </w14:solidFill>
                </w14:textFill>
              </w:rPr>
            </w:pPr>
            <w:r>
              <w:rPr>
                <w:b/>
                <w:color w:val="000000" w:themeColor="text1"/>
                <w:spacing w:val="-2"/>
                <w:sz w:val="20"/>
                <w14:textFill>
                  <w14:solidFill>
                    <w14:schemeClr w14:val="tx1"/>
                  </w14:solidFill>
                </w14:textFill>
              </w:rPr>
              <w:t>Laborator</w:t>
            </w:r>
            <w:r>
              <w:rPr>
                <w:rFonts w:hint="default"/>
                <w:b/>
                <w:color w:val="000000" w:themeColor="text1"/>
                <w:spacing w:val="-2"/>
                <w:sz w:val="20"/>
                <w:lang w:val="en-US"/>
                <w14:textFill>
                  <w14:solidFill>
                    <w14:schemeClr w14:val="tx1"/>
                  </w14:solidFill>
                </w14:textFill>
              </w:rPr>
              <w:t xml:space="preserve">y </w:t>
            </w:r>
            <w:r>
              <w:rPr>
                <w:b/>
                <w:color w:val="000000" w:themeColor="text1"/>
                <w:spacing w:val="-2"/>
                <w:sz w:val="20"/>
                <w14:textFill>
                  <w14:solidFill>
                    <w14:schemeClr w14:val="tx1"/>
                  </w14:solidFill>
                </w14:textFill>
              </w:rPr>
              <w:t>Manual</w:t>
            </w:r>
          </w:p>
          <w:p w14:paraId="3665A3CA">
            <w:pPr>
              <w:pStyle w:val="22"/>
              <w:spacing w:before="3" w:line="261" w:lineRule="auto"/>
              <w:ind w:right="258" w:firstLine="100" w:firstLineChars="50"/>
              <w:rPr>
                <w:b/>
                <w:color w:val="000000" w:themeColor="text1"/>
                <w:sz w:val="20"/>
                <w14:textFill>
                  <w14:solidFill>
                    <w14:schemeClr w14:val="tx1"/>
                  </w14:solidFill>
                </w14:textFill>
              </w:rPr>
            </w:pPr>
            <w:r>
              <w:rPr>
                <w:b/>
                <w:color w:val="000000" w:themeColor="text1"/>
                <w:sz w:val="20"/>
                <w14:textFill>
                  <w14:solidFill>
                    <w14:schemeClr w14:val="tx1"/>
                  </w14:solidFill>
                </w14:textFill>
              </w:rPr>
              <w:t>Marks</w:t>
            </w:r>
            <w:r>
              <w:rPr>
                <w:rFonts w:hint="default"/>
                <w:b/>
                <w:color w:val="000000" w:themeColor="text1"/>
                <w:sz w:val="20"/>
                <w:lang w:val="en-US"/>
                <w14:textFill>
                  <w14:solidFill>
                    <w14:schemeClr w14:val="tx1"/>
                  </w14:solidFill>
                </w14:textFill>
              </w:rPr>
              <w:t xml:space="preserve"> </w:t>
            </w:r>
            <w:r>
              <w:rPr>
                <w:b/>
                <w:color w:val="000000" w:themeColor="text1"/>
                <w:sz w:val="20"/>
                <w14:textFill>
                  <w14:solidFill>
                    <w14:schemeClr w14:val="tx1"/>
                  </w14:solidFill>
                </w14:textFill>
              </w:rPr>
              <w:t>(2)</w:t>
            </w:r>
          </w:p>
        </w:tc>
        <w:tc>
          <w:tcPr>
            <w:tcW w:w="1455" w:type="dxa"/>
          </w:tcPr>
          <w:p w14:paraId="744940B7">
            <w:pPr>
              <w:pStyle w:val="22"/>
              <w:spacing w:before="1" w:line="261" w:lineRule="auto"/>
              <w:ind w:left="163" w:right="136" w:firstLine="64"/>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Total Marks</w:t>
            </w:r>
          </w:p>
          <w:p w14:paraId="39449F7F">
            <w:pPr>
              <w:pStyle w:val="22"/>
              <w:spacing w:line="222" w:lineRule="exact"/>
              <w:ind w:left="281"/>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(10)</w:t>
            </w:r>
          </w:p>
        </w:tc>
      </w:tr>
      <w:tr w14:paraId="2F988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765" w:type="dxa"/>
          </w:tcPr>
          <w:p w14:paraId="71686863">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1</w:t>
            </w:r>
          </w:p>
        </w:tc>
        <w:tc>
          <w:tcPr>
            <w:tcW w:w="1635" w:type="dxa"/>
          </w:tcPr>
          <w:p w14:paraId="4D799939">
            <w:pPr>
              <w:pStyle w:val="22"/>
              <w:rPr>
                <w:color w:val="000000" w:themeColor="text1"/>
                <w14:textFill>
                  <w14:solidFill>
                    <w14:schemeClr w14:val="tx1"/>
                  </w14:solidFill>
                </w14:textFill>
              </w:rPr>
            </w:pPr>
          </w:p>
        </w:tc>
        <w:tc>
          <w:tcPr>
            <w:tcW w:w="1455" w:type="dxa"/>
          </w:tcPr>
          <w:p w14:paraId="4CF7F1E7">
            <w:pPr>
              <w:pStyle w:val="22"/>
              <w:rPr>
                <w:color w:val="000000" w:themeColor="text1"/>
                <w14:textFill>
                  <w14:solidFill>
                    <w14:schemeClr w14:val="tx1"/>
                  </w14:solidFill>
                </w14:textFill>
              </w:rPr>
            </w:pPr>
          </w:p>
        </w:tc>
        <w:tc>
          <w:tcPr>
            <w:tcW w:w="1770" w:type="dxa"/>
          </w:tcPr>
          <w:p w14:paraId="5F080EB9">
            <w:pPr>
              <w:pStyle w:val="22"/>
              <w:rPr>
                <w:color w:val="000000" w:themeColor="text1"/>
                <w14:textFill>
                  <w14:solidFill>
                    <w14:schemeClr w14:val="tx1"/>
                  </w14:solidFill>
                </w14:textFill>
              </w:rPr>
            </w:pPr>
          </w:p>
        </w:tc>
        <w:tc>
          <w:tcPr>
            <w:tcW w:w="2070" w:type="dxa"/>
          </w:tcPr>
          <w:p w14:paraId="5329A6F2">
            <w:pPr>
              <w:pStyle w:val="22"/>
              <w:rPr>
                <w:color w:val="000000" w:themeColor="text1"/>
                <w14:textFill>
                  <w14:solidFill>
                    <w14:schemeClr w14:val="tx1"/>
                  </w14:solidFill>
                </w14:textFill>
              </w:rPr>
            </w:pPr>
          </w:p>
        </w:tc>
        <w:tc>
          <w:tcPr>
            <w:tcW w:w="1455" w:type="dxa"/>
          </w:tcPr>
          <w:p w14:paraId="7FF686A6">
            <w:pPr>
              <w:pStyle w:val="22"/>
              <w:rPr>
                <w:color w:val="000000" w:themeColor="text1"/>
                <w14:textFill>
                  <w14:solidFill>
                    <w14:schemeClr w14:val="tx1"/>
                  </w14:solidFill>
                </w14:textFill>
              </w:rPr>
            </w:pPr>
          </w:p>
        </w:tc>
      </w:tr>
      <w:tr w14:paraId="4D636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765" w:type="dxa"/>
          </w:tcPr>
          <w:p w14:paraId="0A9A233C">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2</w:t>
            </w:r>
          </w:p>
        </w:tc>
        <w:tc>
          <w:tcPr>
            <w:tcW w:w="1635" w:type="dxa"/>
          </w:tcPr>
          <w:p w14:paraId="56467708">
            <w:pPr>
              <w:pStyle w:val="22"/>
              <w:rPr>
                <w:color w:val="000000" w:themeColor="text1"/>
                <w14:textFill>
                  <w14:solidFill>
                    <w14:schemeClr w14:val="tx1"/>
                  </w14:solidFill>
                </w14:textFill>
              </w:rPr>
            </w:pPr>
          </w:p>
        </w:tc>
        <w:tc>
          <w:tcPr>
            <w:tcW w:w="1455" w:type="dxa"/>
          </w:tcPr>
          <w:p w14:paraId="68515D9F">
            <w:pPr>
              <w:pStyle w:val="22"/>
              <w:rPr>
                <w:color w:val="000000" w:themeColor="text1"/>
                <w14:textFill>
                  <w14:solidFill>
                    <w14:schemeClr w14:val="tx1"/>
                  </w14:solidFill>
                </w14:textFill>
              </w:rPr>
            </w:pPr>
          </w:p>
        </w:tc>
        <w:tc>
          <w:tcPr>
            <w:tcW w:w="1770" w:type="dxa"/>
          </w:tcPr>
          <w:p w14:paraId="1481964C">
            <w:pPr>
              <w:pStyle w:val="22"/>
              <w:rPr>
                <w:color w:val="000000" w:themeColor="text1"/>
                <w14:textFill>
                  <w14:solidFill>
                    <w14:schemeClr w14:val="tx1"/>
                  </w14:solidFill>
                </w14:textFill>
              </w:rPr>
            </w:pPr>
          </w:p>
        </w:tc>
        <w:tc>
          <w:tcPr>
            <w:tcW w:w="2070" w:type="dxa"/>
          </w:tcPr>
          <w:p w14:paraId="4A6FACE9">
            <w:pPr>
              <w:pStyle w:val="22"/>
              <w:rPr>
                <w:color w:val="000000" w:themeColor="text1"/>
                <w14:textFill>
                  <w14:solidFill>
                    <w14:schemeClr w14:val="tx1"/>
                  </w14:solidFill>
                </w14:textFill>
              </w:rPr>
            </w:pPr>
          </w:p>
        </w:tc>
        <w:tc>
          <w:tcPr>
            <w:tcW w:w="1455" w:type="dxa"/>
          </w:tcPr>
          <w:p w14:paraId="3949558A">
            <w:pPr>
              <w:pStyle w:val="22"/>
              <w:rPr>
                <w:color w:val="000000" w:themeColor="text1"/>
                <w14:textFill>
                  <w14:solidFill>
                    <w14:schemeClr w14:val="tx1"/>
                  </w14:solidFill>
                </w14:textFill>
              </w:rPr>
            </w:pPr>
          </w:p>
        </w:tc>
      </w:tr>
      <w:tr w14:paraId="773C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765" w:type="dxa"/>
          </w:tcPr>
          <w:p w14:paraId="78C1F582">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3</w:t>
            </w:r>
          </w:p>
        </w:tc>
        <w:tc>
          <w:tcPr>
            <w:tcW w:w="1635" w:type="dxa"/>
          </w:tcPr>
          <w:p w14:paraId="43F46700">
            <w:pPr>
              <w:pStyle w:val="22"/>
              <w:rPr>
                <w:color w:val="000000" w:themeColor="text1"/>
                <w14:textFill>
                  <w14:solidFill>
                    <w14:schemeClr w14:val="tx1"/>
                  </w14:solidFill>
                </w14:textFill>
              </w:rPr>
            </w:pPr>
          </w:p>
        </w:tc>
        <w:tc>
          <w:tcPr>
            <w:tcW w:w="1455" w:type="dxa"/>
          </w:tcPr>
          <w:p w14:paraId="12203EB3">
            <w:pPr>
              <w:pStyle w:val="22"/>
              <w:rPr>
                <w:color w:val="000000" w:themeColor="text1"/>
                <w14:textFill>
                  <w14:solidFill>
                    <w14:schemeClr w14:val="tx1"/>
                  </w14:solidFill>
                </w14:textFill>
              </w:rPr>
            </w:pPr>
          </w:p>
        </w:tc>
        <w:tc>
          <w:tcPr>
            <w:tcW w:w="1770" w:type="dxa"/>
          </w:tcPr>
          <w:p w14:paraId="7A120861">
            <w:pPr>
              <w:pStyle w:val="22"/>
              <w:rPr>
                <w:color w:val="000000" w:themeColor="text1"/>
                <w14:textFill>
                  <w14:solidFill>
                    <w14:schemeClr w14:val="tx1"/>
                  </w14:solidFill>
                </w14:textFill>
              </w:rPr>
            </w:pPr>
          </w:p>
        </w:tc>
        <w:tc>
          <w:tcPr>
            <w:tcW w:w="2070" w:type="dxa"/>
          </w:tcPr>
          <w:p w14:paraId="20D869A6">
            <w:pPr>
              <w:pStyle w:val="22"/>
              <w:rPr>
                <w:color w:val="000000" w:themeColor="text1"/>
                <w14:textFill>
                  <w14:solidFill>
                    <w14:schemeClr w14:val="tx1"/>
                  </w14:solidFill>
                </w14:textFill>
              </w:rPr>
            </w:pPr>
          </w:p>
        </w:tc>
        <w:tc>
          <w:tcPr>
            <w:tcW w:w="1455" w:type="dxa"/>
          </w:tcPr>
          <w:p w14:paraId="2959DB40">
            <w:pPr>
              <w:pStyle w:val="22"/>
              <w:rPr>
                <w:color w:val="000000" w:themeColor="text1"/>
                <w14:textFill>
                  <w14:solidFill>
                    <w14:schemeClr w14:val="tx1"/>
                  </w14:solidFill>
                </w14:textFill>
              </w:rPr>
            </w:pPr>
          </w:p>
        </w:tc>
      </w:tr>
      <w:tr w14:paraId="2EDF9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765" w:type="dxa"/>
          </w:tcPr>
          <w:p w14:paraId="76708F9B">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4</w:t>
            </w:r>
          </w:p>
        </w:tc>
        <w:tc>
          <w:tcPr>
            <w:tcW w:w="1635" w:type="dxa"/>
          </w:tcPr>
          <w:p w14:paraId="574234DA">
            <w:pPr>
              <w:pStyle w:val="22"/>
              <w:rPr>
                <w:color w:val="000000" w:themeColor="text1"/>
                <w14:textFill>
                  <w14:solidFill>
                    <w14:schemeClr w14:val="tx1"/>
                  </w14:solidFill>
                </w14:textFill>
              </w:rPr>
            </w:pPr>
          </w:p>
        </w:tc>
        <w:tc>
          <w:tcPr>
            <w:tcW w:w="1455" w:type="dxa"/>
          </w:tcPr>
          <w:p w14:paraId="21F27FAA">
            <w:pPr>
              <w:pStyle w:val="22"/>
              <w:rPr>
                <w:color w:val="000000" w:themeColor="text1"/>
                <w14:textFill>
                  <w14:solidFill>
                    <w14:schemeClr w14:val="tx1"/>
                  </w14:solidFill>
                </w14:textFill>
              </w:rPr>
            </w:pPr>
          </w:p>
        </w:tc>
        <w:tc>
          <w:tcPr>
            <w:tcW w:w="1770" w:type="dxa"/>
          </w:tcPr>
          <w:p w14:paraId="6F1868E2">
            <w:pPr>
              <w:pStyle w:val="22"/>
              <w:rPr>
                <w:color w:val="000000" w:themeColor="text1"/>
                <w14:textFill>
                  <w14:solidFill>
                    <w14:schemeClr w14:val="tx1"/>
                  </w14:solidFill>
                </w14:textFill>
              </w:rPr>
            </w:pPr>
          </w:p>
        </w:tc>
        <w:tc>
          <w:tcPr>
            <w:tcW w:w="2070" w:type="dxa"/>
          </w:tcPr>
          <w:p w14:paraId="167C94EC">
            <w:pPr>
              <w:pStyle w:val="22"/>
              <w:rPr>
                <w:color w:val="000000" w:themeColor="text1"/>
                <w14:textFill>
                  <w14:solidFill>
                    <w14:schemeClr w14:val="tx1"/>
                  </w14:solidFill>
                </w14:textFill>
              </w:rPr>
            </w:pPr>
          </w:p>
        </w:tc>
        <w:tc>
          <w:tcPr>
            <w:tcW w:w="1455" w:type="dxa"/>
          </w:tcPr>
          <w:p w14:paraId="4469EE16">
            <w:pPr>
              <w:pStyle w:val="22"/>
              <w:rPr>
                <w:color w:val="000000" w:themeColor="text1"/>
                <w14:textFill>
                  <w14:solidFill>
                    <w14:schemeClr w14:val="tx1"/>
                  </w14:solidFill>
                </w14:textFill>
              </w:rPr>
            </w:pPr>
          </w:p>
        </w:tc>
      </w:tr>
      <w:tr w14:paraId="5F4F2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765" w:type="dxa"/>
          </w:tcPr>
          <w:p w14:paraId="53F125F9">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5</w:t>
            </w:r>
          </w:p>
        </w:tc>
        <w:tc>
          <w:tcPr>
            <w:tcW w:w="1635" w:type="dxa"/>
          </w:tcPr>
          <w:p w14:paraId="654A98F9">
            <w:pPr>
              <w:pStyle w:val="22"/>
              <w:rPr>
                <w:color w:val="000000" w:themeColor="text1"/>
                <w14:textFill>
                  <w14:solidFill>
                    <w14:schemeClr w14:val="tx1"/>
                  </w14:solidFill>
                </w14:textFill>
              </w:rPr>
            </w:pPr>
          </w:p>
        </w:tc>
        <w:tc>
          <w:tcPr>
            <w:tcW w:w="1455" w:type="dxa"/>
          </w:tcPr>
          <w:p w14:paraId="79DB684A">
            <w:pPr>
              <w:pStyle w:val="22"/>
              <w:rPr>
                <w:color w:val="000000" w:themeColor="text1"/>
                <w14:textFill>
                  <w14:solidFill>
                    <w14:schemeClr w14:val="tx1"/>
                  </w14:solidFill>
                </w14:textFill>
              </w:rPr>
            </w:pPr>
          </w:p>
        </w:tc>
        <w:tc>
          <w:tcPr>
            <w:tcW w:w="1770" w:type="dxa"/>
          </w:tcPr>
          <w:p w14:paraId="713CC4EF">
            <w:pPr>
              <w:pStyle w:val="22"/>
              <w:rPr>
                <w:color w:val="000000" w:themeColor="text1"/>
                <w14:textFill>
                  <w14:solidFill>
                    <w14:schemeClr w14:val="tx1"/>
                  </w14:solidFill>
                </w14:textFill>
              </w:rPr>
            </w:pPr>
          </w:p>
        </w:tc>
        <w:tc>
          <w:tcPr>
            <w:tcW w:w="2070" w:type="dxa"/>
          </w:tcPr>
          <w:p w14:paraId="435BEDF3">
            <w:pPr>
              <w:pStyle w:val="22"/>
              <w:rPr>
                <w:color w:val="000000" w:themeColor="text1"/>
                <w14:textFill>
                  <w14:solidFill>
                    <w14:schemeClr w14:val="tx1"/>
                  </w14:solidFill>
                </w14:textFill>
              </w:rPr>
            </w:pPr>
          </w:p>
        </w:tc>
        <w:tc>
          <w:tcPr>
            <w:tcW w:w="1455" w:type="dxa"/>
          </w:tcPr>
          <w:p w14:paraId="38C4571F">
            <w:pPr>
              <w:pStyle w:val="22"/>
              <w:rPr>
                <w:color w:val="000000" w:themeColor="text1"/>
                <w14:textFill>
                  <w14:solidFill>
                    <w14:schemeClr w14:val="tx1"/>
                  </w14:solidFill>
                </w14:textFill>
              </w:rPr>
            </w:pPr>
          </w:p>
        </w:tc>
      </w:tr>
      <w:tr w14:paraId="37CD2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765" w:type="dxa"/>
          </w:tcPr>
          <w:p w14:paraId="7A21B82C">
            <w:pPr>
              <w:pStyle w:val="22"/>
              <w:spacing w:line="226"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6</w:t>
            </w:r>
          </w:p>
        </w:tc>
        <w:tc>
          <w:tcPr>
            <w:tcW w:w="1635" w:type="dxa"/>
          </w:tcPr>
          <w:p w14:paraId="7AA36CF6">
            <w:pPr>
              <w:pStyle w:val="22"/>
              <w:rPr>
                <w:color w:val="000000" w:themeColor="text1"/>
                <w14:textFill>
                  <w14:solidFill>
                    <w14:schemeClr w14:val="tx1"/>
                  </w14:solidFill>
                </w14:textFill>
              </w:rPr>
            </w:pPr>
          </w:p>
        </w:tc>
        <w:tc>
          <w:tcPr>
            <w:tcW w:w="1455" w:type="dxa"/>
          </w:tcPr>
          <w:p w14:paraId="6A9818AB">
            <w:pPr>
              <w:pStyle w:val="22"/>
              <w:rPr>
                <w:color w:val="000000" w:themeColor="text1"/>
                <w14:textFill>
                  <w14:solidFill>
                    <w14:schemeClr w14:val="tx1"/>
                  </w14:solidFill>
                </w14:textFill>
              </w:rPr>
            </w:pPr>
          </w:p>
        </w:tc>
        <w:tc>
          <w:tcPr>
            <w:tcW w:w="1770" w:type="dxa"/>
          </w:tcPr>
          <w:p w14:paraId="67F74956">
            <w:pPr>
              <w:pStyle w:val="22"/>
              <w:rPr>
                <w:color w:val="000000" w:themeColor="text1"/>
                <w14:textFill>
                  <w14:solidFill>
                    <w14:schemeClr w14:val="tx1"/>
                  </w14:solidFill>
                </w14:textFill>
              </w:rPr>
            </w:pPr>
          </w:p>
        </w:tc>
        <w:tc>
          <w:tcPr>
            <w:tcW w:w="2070" w:type="dxa"/>
          </w:tcPr>
          <w:p w14:paraId="14C553B1">
            <w:pPr>
              <w:pStyle w:val="22"/>
              <w:rPr>
                <w:color w:val="000000" w:themeColor="text1"/>
                <w14:textFill>
                  <w14:solidFill>
                    <w14:schemeClr w14:val="tx1"/>
                  </w14:solidFill>
                </w14:textFill>
              </w:rPr>
            </w:pPr>
          </w:p>
        </w:tc>
        <w:tc>
          <w:tcPr>
            <w:tcW w:w="1455" w:type="dxa"/>
          </w:tcPr>
          <w:p w14:paraId="712872E8">
            <w:pPr>
              <w:pStyle w:val="22"/>
              <w:rPr>
                <w:color w:val="000000" w:themeColor="text1"/>
                <w14:textFill>
                  <w14:solidFill>
                    <w14:schemeClr w14:val="tx1"/>
                  </w14:solidFill>
                </w14:textFill>
              </w:rPr>
            </w:pPr>
          </w:p>
        </w:tc>
      </w:tr>
      <w:tr w14:paraId="7017C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765" w:type="dxa"/>
          </w:tcPr>
          <w:p w14:paraId="54048DA9">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7</w:t>
            </w:r>
          </w:p>
        </w:tc>
        <w:tc>
          <w:tcPr>
            <w:tcW w:w="1635" w:type="dxa"/>
          </w:tcPr>
          <w:p w14:paraId="4DBB688E">
            <w:pPr>
              <w:pStyle w:val="22"/>
              <w:rPr>
                <w:color w:val="000000" w:themeColor="text1"/>
                <w14:textFill>
                  <w14:solidFill>
                    <w14:schemeClr w14:val="tx1"/>
                  </w14:solidFill>
                </w14:textFill>
              </w:rPr>
            </w:pPr>
          </w:p>
        </w:tc>
        <w:tc>
          <w:tcPr>
            <w:tcW w:w="1455" w:type="dxa"/>
          </w:tcPr>
          <w:p w14:paraId="29A6F976">
            <w:pPr>
              <w:pStyle w:val="22"/>
              <w:rPr>
                <w:color w:val="000000" w:themeColor="text1"/>
                <w14:textFill>
                  <w14:solidFill>
                    <w14:schemeClr w14:val="tx1"/>
                  </w14:solidFill>
                </w14:textFill>
              </w:rPr>
            </w:pPr>
          </w:p>
        </w:tc>
        <w:tc>
          <w:tcPr>
            <w:tcW w:w="1770" w:type="dxa"/>
          </w:tcPr>
          <w:p w14:paraId="05BCF099">
            <w:pPr>
              <w:pStyle w:val="22"/>
              <w:rPr>
                <w:color w:val="000000" w:themeColor="text1"/>
                <w14:textFill>
                  <w14:solidFill>
                    <w14:schemeClr w14:val="tx1"/>
                  </w14:solidFill>
                </w14:textFill>
              </w:rPr>
            </w:pPr>
          </w:p>
        </w:tc>
        <w:tc>
          <w:tcPr>
            <w:tcW w:w="2070" w:type="dxa"/>
          </w:tcPr>
          <w:p w14:paraId="3C66D10F">
            <w:pPr>
              <w:pStyle w:val="22"/>
              <w:rPr>
                <w:color w:val="000000" w:themeColor="text1"/>
                <w14:textFill>
                  <w14:solidFill>
                    <w14:schemeClr w14:val="tx1"/>
                  </w14:solidFill>
                </w14:textFill>
              </w:rPr>
            </w:pPr>
          </w:p>
        </w:tc>
        <w:tc>
          <w:tcPr>
            <w:tcW w:w="1455" w:type="dxa"/>
          </w:tcPr>
          <w:p w14:paraId="4F6EFE1F">
            <w:pPr>
              <w:pStyle w:val="22"/>
              <w:rPr>
                <w:color w:val="000000" w:themeColor="text1"/>
                <w14:textFill>
                  <w14:solidFill>
                    <w14:schemeClr w14:val="tx1"/>
                  </w14:solidFill>
                </w14:textFill>
              </w:rPr>
            </w:pPr>
          </w:p>
        </w:tc>
      </w:tr>
      <w:tr w14:paraId="56585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23" w:hRule="atLeast"/>
        </w:trPr>
        <w:tc>
          <w:tcPr>
            <w:tcW w:w="765" w:type="dxa"/>
          </w:tcPr>
          <w:p w14:paraId="5AE008E4">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8</w:t>
            </w:r>
          </w:p>
        </w:tc>
        <w:tc>
          <w:tcPr>
            <w:tcW w:w="1635" w:type="dxa"/>
          </w:tcPr>
          <w:p w14:paraId="5FC204F1">
            <w:pPr>
              <w:pStyle w:val="22"/>
              <w:rPr>
                <w:color w:val="000000" w:themeColor="text1"/>
                <w14:textFill>
                  <w14:solidFill>
                    <w14:schemeClr w14:val="tx1"/>
                  </w14:solidFill>
                </w14:textFill>
              </w:rPr>
            </w:pPr>
          </w:p>
        </w:tc>
        <w:tc>
          <w:tcPr>
            <w:tcW w:w="1455" w:type="dxa"/>
          </w:tcPr>
          <w:p w14:paraId="314483E4">
            <w:pPr>
              <w:pStyle w:val="22"/>
              <w:rPr>
                <w:color w:val="000000" w:themeColor="text1"/>
                <w14:textFill>
                  <w14:solidFill>
                    <w14:schemeClr w14:val="tx1"/>
                  </w14:solidFill>
                </w14:textFill>
              </w:rPr>
            </w:pPr>
          </w:p>
        </w:tc>
        <w:tc>
          <w:tcPr>
            <w:tcW w:w="1770" w:type="dxa"/>
          </w:tcPr>
          <w:p w14:paraId="2C84A2B6">
            <w:pPr>
              <w:pStyle w:val="22"/>
              <w:rPr>
                <w:color w:val="000000" w:themeColor="text1"/>
                <w14:textFill>
                  <w14:solidFill>
                    <w14:schemeClr w14:val="tx1"/>
                  </w14:solidFill>
                </w14:textFill>
              </w:rPr>
            </w:pPr>
          </w:p>
        </w:tc>
        <w:tc>
          <w:tcPr>
            <w:tcW w:w="2070" w:type="dxa"/>
          </w:tcPr>
          <w:p w14:paraId="7762F4A2">
            <w:pPr>
              <w:pStyle w:val="22"/>
              <w:rPr>
                <w:color w:val="000000" w:themeColor="text1"/>
                <w14:textFill>
                  <w14:solidFill>
                    <w14:schemeClr w14:val="tx1"/>
                  </w14:solidFill>
                </w14:textFill>
              </w:rPr>
            </w:pPr>
          </w:p>
        </w:tc>
        <w:tc>
          <w:tcPr>
            <w:tcW w:w="1455" w:type="dxa"/>
          </w:tcPr>
          <w:p w14:paraId="2A4FE6DC">
            <w:pPr>
              <w:pStyle w:val="22"/>
              <w:rPr>
                <w:color w:val="000000" w:themeColor="text1"/>
                <w14:textFill>
                  <w14:solidFill>
                    <w14:schemeClr w14:val="tx1"/>
                  </w14:solidFill>
                </w14:textFill>
              </w:rPr>
            </w:pPr>
          </w:p>
        </w:tc>
      </w:tr>
      <w:tr w14:paraId="593CD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65" w:type="dxa"/>
          </w:tcPr>
          <w:p w14:paraId="152B26DD">
            <w:pPr>
              <w:pStyle w:val="22"/>
              <w:spacing w:line="225" w:lineRule="exact"/>
              <w:ind w:left="32"/>
              <w:jc w:val="center"/>
              <w:rPr>
                <w:color w:val="000000" w:themeColor="text1"/>
                <w:sz w:val="20"/>
                <w14:textFill>
                  <w14:solidFill>
                    <w14:schemeClr w14:val="tx1"/>
                  </w14:solidFill>
                </w14:textFill>
              </w:rPr>
            </w:pPr>
            <w:r>
              <w:rPr>
                <w:color w:val="000000" w:themeColor="text1"/>
                <w:spacing w:val="-10"/>
                <w:sz w:val="20"/>
                <w14:textFill>
                  <w14:solidFill>
                    <w14:schemeClr w14:val="tx1"/>
                  </w14:solidFill>
                </w14:textFill>
              </w:rPr>
              <w:t>9</w:t>
            </w:r>
          </w:p>
        </w:tc>
        <w:tc>
          <w:tcPr>
            <w:tcW w:w="1635" w:type="dxa"/>
          </w:tcPr>
          <w:p w14:paraId="337EA169">
            <w:pPr>
              <w:pStyle w:val="22"/>
              <w:rPr>
                <w:color w:val="000000" w:themeColor="text1"/>
                <w14:textFill>
                  <w14:solidFill>
                    <w14:schemeClr w14:val="tx1"/>
                  </w14:solidFill>
                </w14:textFill>
              </w:rPr>
            </w:pPr>
          </w:p>
        </w:tc>
        <w:tc>
          <w:tcPr>
            <w:tcW w:w="1455" w:type="dxa"/>
          </w:tcPr>
          <w:p w14:paraId="1C030AAB">
            <w:pPr>
              <w:pStyle w:val="22"/>
              <w:rPr>
                <w:color w:val="000000" w:themeColor="text1"/>
                <w14:textFill>
                  <w14:solidFill>
                    <w14:schemeClr w14:val="tx1"/>
                  </w14:solidFill>
                </w14:textFill>
              </w:rPr>
            </w:pPr>
          </w:p>
        </w:tc>
        <w:tc>
          <w:tcPr>
            <w:tcW w:w="1770" w:type="dxa"/>
          </w:tcPr>
          <w:p w14:paraId="3BBD0D93">
            <w:pPr>
              <w:pStyle w:val="22"/>
              <w:rPr>
                <w:color w:val="000000" w:themeColor="text1"/>
                <w14:textFill>
                  <w14:solidFill>
                    <w14:schemeClr w14:val="tx1"/>
                  </w14:solidFill>
                </w14:textFill>
              </w:rPr>
            </w:pPr>
          </w:p>
        </w:tc>
        <w:tc>
          <w:tcPr>
            <w:tcW w:w="2070" w:type="dxa"/>
          </w:tcPr>
          <w:p w14:paraId="5EBE96DE">
            <w:pPr>
              <w:pStyle w:val="22"/>
              <w:rPr>
                <w:color w:val="000000" w:themeColor="text1"/>
                <w14:textFill>
                  <w14:solidFill>
                    <w14:schemeClr w14:val="tx1"/>
                  </w14:solidFill>
                </w14:textFill>
              </w:rPr>
            </w:pPr>
          </w:p>
        </w:tc>
        <w:tc>
          <w:tcPr>
            <w:tcW w:w="1455" w:type="dxa"/>
          </w:tcPr>
          <w:p w14:paraId="50AEB404">
            <w:pPr>
              <w:pStyle w:val="22"/>
              <w:rPr>
                <w:color w:val="000000" w:themeColor="text1"/>
                <w14:textFill>
                  <w14:solidFill>
                    <w14:schemeClr w14:val="tx1"/>
                  </w14:solidFill>
                </w14:textFill>
              </w:rPr>
            </w:pPr>
          </w:p>
        </w:tc>
      </w:tr>
      <w:tr w14:paraId="6C4B8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8" w:hRule="atLeast"/>
        </w:trPr>
        <w:tc>
          <w:tcPr>
            <w:tcW w:w="765" w:type="dxa"/>
          </w:tcPr>
          <w:p w14:paraId="0D1695B1">
            <w:pPr>
              <w:pStyle w:val="22"/>
              <w:spacing w:line="225" w:lineRule="exact"/>
              <w:ind w:left="32" w:right="1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10</w:t>
            </w:r>
          </w:p>
        </w:tc>
        <w:tc>
          <w:tcPr>
            <w:tcW w:w="1635" w:type="dxa"/>
          </w:tcPr>
          <w:p w14:paraId="367951B6">
            <w:pPr>
              <w:pStyle w:val="22"/>
              <w:rPr>
                <w:color w:val="000000" w:themeColor="text1"/>
                <w14:textFill>
                  <w14:solidFill>
                    <w14:schemeClr w14:val="tx1"/>
                  </w14:solidFill>
                </w14:textFill>
              </w:rPr>
            </w:pPr>
          </w:p>
        </w:tc>
        <w:tc>
          <w:tcPr>
            <w:tcW w:w="1455" w:type="dxa"/>
          </w:tcPr>
          <w:p w14:paraId="6740859C">
            <w:pPr>
              <w:pStyle w:val="22"/>
              <w:rPr>
                <w:color w:val="000000" w:themeColor="text1"/>
                <w14:textFill>
                  <w14:solidFill>
                    <w14:schemeClr w14:val="tx1"/>
                  </w14:solidFill>
                </w14:textFill>
              </w:rPr>
            </w:pPr>
          </w:p>
        </w:tc>
        <w:tc>
          <w:tcPr>
            <w:tcW w:w="1770" w:type="dxa"/>
          </w:tcPr>
          <w:p w14:paraId="3152B15A">
            <w:pPr>
              <w:pStyle w:val="22"/>
              <w:rPr>
                <w:color w:val="000000" w:themeColor="text1"/>
                <w14:textFill>
                  <w14:solidFill>
                    <w14:schemeClr w14:val="tx1"/>
                  </w14:solidFill>
                </w14:textFill>
              </w:rPr>
            </w:pPr>
          </w:p>
        </w:tc>
        <w:tc>
          <w:tcPr>
            <w:tcW w:w="2070" w:type="dxa"/>
          </w:tcPr>
          <w:p w14:paraId="4C6A90F4">
            <w:pPr>
              <w:pStyle w:val="22"/>
              <w:rPr>
                <w:color w:val="000000" w:themeColor="text1"/>
                <w14:textFill>
                  <w14:solidFill>
                    <w14:schemeClr w14:val="tx1"/>
                  </w14:solidFill>
                </w14:textFill>
              </w:rPr>
            </w:pPr>
          </w:p>
        </w:tc>
        <w:tc>
          <w:tcPr>
            <w:tcW w:w="1455" w:type="dxa"/>
          </w:tcPr>
          <w:p w14:paraId="2F47B084">
            <w:pPr>
              <w:pStyle w:val="22"/>
              <w:rPr>
                <w:color w:val="000000" w:themeColor="text1"/>
                <w14:textFill>
                  <w14:solidFill>
                    <w14:schemeClr w14:val="tx1"/>
                  </w14:solidFill>
                </w14:textFill>
              </w:rPr>
            </w:pPr>
          </w:p>
        </w:tc>
      </w:tr>
      <w:tr w14:paraId="40FE7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65" w:type="dxa"/>
          </w:tcPr>
          <w:p w14:paraId="2802C2FE">
            <w:pPr>
              <w:pStyle w:val="22"/>
              <w:spacing w:line="225" w:lineRule="exact"/>
              <w:ind w:left="32" w:right="2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11</w:t>
            </w:r>
          </w:p>
        </w:tc>
        <w:tc>
          <w:tcPr>
            <w:tcW w:w="1635" w:type="dxa"/>
          </w:tcPr>
          <w:p w14:paraId="0CFF4D0A">
            <w:pPr>
              <w:pStyle w:val="22"/>
              <w:rPr>
                <w:color w:val="000000" w:themeColor="text1"/>
                <w14:textFill>
                  <w14:solidFill>
                    <w14:schemeClr w14:val="tx1"/>
                  </w14:solidFill>
                </w14:textFill>
              </w:rPr>
            </w:pPr>
          </w:p>
        </w:tc>
        <w:tc>
          <w:tcPr>
            <w:tcW w:w="1455" w:type="dxa"/>
          </w:tcPr>
          <w:p w14:paraId="393B260A">
            <w:pPr>
              <w:pStyle w:val="22"/>
              <w:rPr>
                <w:color w:val="000000" w:themeColor="text1"/>
                <w14:textFill>
                  <w14:solidFill>
                    <w14:schemeClr w14:val="tx1"/>
                  </w14:solidFill>
                </w14:textFill>
              </w:rPr>
            </w:pPr>
          </w:p>
        </w:tc>
        <w:tc>
          <w:tcPr>
            <w:tcW w:w="1770" w:type="dxa"/>
          </w:tcPr>
          <w:p w14:paraId="2D2F2A52">
            <w:pPr>
              <w:pStyle w:val="22"/>
              <w:rPr>
                <w:color w:val="000000" w:themeColor="text1"/>
                <w14:textFill>
                  <w14:solidFill>
                    <w14:schemeClr w14:val="tx1"/>
                  </w14:solidFill>
                </w14:textFill>
              </w:rPr>
            </w:pPr>
          </w:p>
        </w:tc>
        <w:tc>
          <w:tcPr>
            <w:tcW w:w="2070" w:type="dxa"/>
          </w:tcPr>
          <w:p w14:paraId="057759B8">
            <w:pPr>
              <w:pStyle w:val="22"/>
              <w:rPr>
                <w:color w:val="000000" w:themeColor="text1"/>
                <w14:textFill>
                  <w14:solidFill>
                    <w14:schemeClr w14:val="tx1"/>
                  </w14:solidFill>
                </w14:textFill>
              </w:rPr>
            </w:pPr>
          </w:p>
        </w:tc>
        <w:tc>
          <w:tcPr>
            <w:tcW w:w="1455" w:type="dxa"/>
          </w:tcPr>
          <w:p w14:paraId="4EB997B9">
            <w:pPr>
              <w:pStyle w:val="22"/>
              <w:rPr>
                <w:color w:val="000000" w:themeColor="text1"/>
                <w14:textFill>
                  <w14:solidFill>
                    <w14:schemeClr w14:val="tx1"/>
                  </w14:solidFill>
                </w14:textFill>
              </w:rPr>
            </w:pPr>
          </w:p>
        </w:tc>
      </w:tr>
      <w:tr w14:paraId="67E98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6" w:hRule="atLeast"/>
        </w:trPr>
        <w:tc>
          <w:tcPr>
            <w:tcW w:w="765" w:type="dxa"/>
          </w:tcPr>
          <w:p w14:paraId="7C352F80">
            <w:pPr>
              <w:pStyle w:val="22"/>
              <w:spacing w:line="225" w:lineRule="exact"/>
              <w:ind w:left="32" w:right="1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12</w:t>
            </w:r>
          </w:p>
        </w:tc>
        <w:tc>
          <w:tcPr>
            <w:tcW w:w="1635" w:type="dxa"/>
          </w:tcPr>
          <w:p w14:paraId="1F6C4A79">
            <w:pPr>
              <w:pStyle w:val="22"/>
              <w:rPr>
                <w:color w:val="000000" w:themeColor="text1"/>
                <w14:textFill>
                  <w14:solidFill>
                    <w14:schemeClr w14:val="tx1"/>
                  </w14:solidFill>
                </w14:textFill>
              </w:rPr>
            </w:pPr>
          </w:p>
        </w:tc>
        <w:tc>
          <w:tcPr>
            <w:tcW w:w="1455" w:type="dxa"/>
          </w:tcPr>
          <w:p w14:paraId="1871B8EF">
            <w:pPr>
              <w:pStyle w:val="22"/>
              <w:rPr>
                <w:color w:val="000000" w:themeColor="text1"/>
                <w14:textFill>
                  <w14:solidFill>
                    <w14:schemeClr w14:val="tx1"/>
                  </w14:solidFill>
                </w14:textFill>
              </w:rPr>
            </w:pPr>
          </w:p>
        </w:tc>
        <w:tc>
          <w:tcPr>
            <w:tcW w:w="1770" w:type="dxa"/>
          </w:tcPr>
          <w:p w14:paraId="5DD06C68">
            <w:pPr>
              <w:pStyle w:val="22"/>
              <w:rPr>
                <w:color w:val="000000" w:themeColor="text1"/>
                <w14:textFill>
                  <w14:solidFill>
                    <w14:schemeClr w14:val="tx1"/>
                  </w14:solidFill>
                </w14:textFill>
              </w:rPr>
            </w:pPr>
          </w:p>
        </w:tc>
        <w:tc>
          <w:tcPr>
            <w:tcW w:w="2070" w:type="dxa"/>
          </w:tcPr>
          <w:p w14:paraId="1FDBCBD7">
            <w:pPr>
              <w:pStyle w:val="22"/>
              <w:rPr>
                <w:color w:val="000000" w:themeColor="text1"/>
                <w14:textFill>
                  <w14:solidFill>
                    <w14:schemeClr w14:val="tx1"/>
                  </w14:solidFill>
                </w14:textFill>
              </w:rPr>
            </w:pPr>
          </w:p>
        </w:tc>
        <w:tc>
          <w:tcPr>
            <w:tcW w:w="1455" w:type="dxa"/>
          </w:tcPr>
          <w:p w14:paraId="4E27CCD3">
            <w:pPr>
              <w:pStyle w:val="22"/>
              <w:rPr>
                <w:color w:val="000000" w:themeColor="text1"/>
                <w14:textFill>
                  <w14:solidFill>
                    <w14:schemeClr w14:val="tx1"/>
                  </w14:solidFill>
                </w14:textFill>
              </w:rPr>
            </w:pPr>
          </w:p>
        </w:tc>
      </w:tr>
      <w:tr w14:paraId="638DF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765" w:type="dxa"/>
          </w:tcPr>
          <w:p w14:paraId="05C784E6">
            <w:pPr>
              <w:pStyle w:val="22"/>
              <w:spacing w:line="225" w:lineRule="exact"/>
              <w:ind w:left="32" w:right="1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13</w:t>
            </w:r>
          </w:p>
        </w:tc>
        <w:tc>
          <w:tcPr>
            <w:tcW w:w="1635" w:type="dxa"/>
          </w:tcPr>
          <w:p w14:paraId="5242252C">
            <w:pPr>
              <w:pStyle w:val="22"/>
              <w:rPr>
                <w:color w:val="000000" w:themeColor="text1"/>
                <w14:textFill>
                  <w14:solidFill>
                    <w14:schemeClr w14:val="tx1"/>
                  </w14:solidFill>
                </w14:textFill>
              </w:rPr>
            </w:pPr>
          </w:p>
        </w:tc>
        <w:tc>
          <w:tcPr>
            <w:tcW w:w="1455" w:type="dxa"/>
          </w:tcPr>
          <w:p w14:paraId="4E98FCF9">
            <w:pPr>
              <w:pStyle w:val="22"/>
              <w:rPr>
                <w:color w:val="000000" w:themeColor="text1"/>
                <w14:textFill>
                  <w14:solidFill>
                    <w14:schemeClr w14:val="tx1"/>
                  </w14:solidFill>
                </w14:textFill>
              </w:rPr>
            </w:pPr>
          </w:p>
        </w:tc>
        <w:tc>
          <w:tcPr>
            <w:tcW w:w="1770" w:type="dxa"/>
          </w:tcPr>
          <w:p w14:paraId="5E2DBD30">
            <w:pPr>
              <w:pStyle w:val="22"/>
              <w:rPr>
                <w:color w:val="000000" w:themeColor="text1"/>
                <w14:textFill>
                  <w14:solidFill>
                    <w14:schemeClr w14:val="tx1"/>
                  </w14:solidFill>
                </w14:textFill>
              </w:rPr>
            </w:pPr>
          </w:p>
        </w:tc>
        <w:tc>
          <w:tcPr>
            <w:tcW w:w="2070" w:type="dxa"/>
          </w:tcPr>
          <w:p w14:paraId="1BBFC763">
            <w:pPr>
              <w:pStyle w:val="22"/>
              <w:rPr>
                <w:color w:val="000000" w:themeColor="text1"/>
                <w14:textFill>
                  <w14:solidFill>
                    <w14:schemeClr w14:val="tx1"/>
                  </w14:solidFill>
                </w14:textFill>
              </w:rPr>
            </w:pPr>
          </w:p>
        </w:tc>
        <w:tc>
          <w:tcPr>
            <w:tcW w:w="1455" w:type="dxa"/>
          </w:tcPr>
          <w:p w14:paraId="2750D87D">
            <w:pPr>
              <w:pStyle w:val="22"/>
              <w:rPr>
                <w:color w:val="000000" w:themeColor="text1"/>
                <w14:textFill>
                  <w14:solidFill>
                    <w14:schemeClr w14:val="tx1"/>
                  </w14:solidFill>
                </w14:textFill>
              </w:rPr>
            </w:pPr>
          </w:p>
        </w:tc>
      </w:tr>
      <w:tr w14:paraId="09041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765" w:type="dxa"/>
          </w:tcPr>
          <w:p w14:paraId="594C1CB1">
            <w:pPr>
              <w:pStyle w:val="22"/>
              <w:spacing w:line="225" w:lineRule="exact"/>
              <w:ind w:left="32" w:right="1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14</w:t>
            </w:r>
          </w:p>
        </w:tc>
        <w:tc>
          <w:tcPr>
            <w:tcW w:w="1635" w:type="dxa"/>
          </w:tcPr>
          <w:p w14:paraId="57F594C1">
            <w:pPr>
              <w:pStyle w:val="22"/>
              <w:rPr>
                <w:color w:val="000000" w:themeColor="text1"/>
                <w14:textFill>
                  <w14:solidFill>
                    <w14:schemeClr w14:val="tx1"/>
                  </w14:solidFill>
                </w14:textFill>
              </w:rPr>
            </w:pPr>
          </w:p>
        </w:tc>
        <w:tc>
          <w:tcPr>
            <w:tcW w:w="1455" w:type="dxa"/>
          </w:tcPr>
          <w:p w14:paraId="0358A3E2">
            <w:pPr>
              <w:pStyle w:val="22"/>
              <w:rPr>
                <w:color w:val="000000" w:themeColor="text1"/>
                <w14:textFill>
                  <w14:solidFill>
                    <w14:schemeClr w14:val="tx1"/>
                  </w14:solidFill>
                </w14:textFill>
              </w:rPr>
            </w:pPr>
          </w:p>
        </w:tc>
        <w:tc>
          <w:tcPr>
            <w:tcW w:w="1770" w:type="dxa"/>
          </w:tcPr>
          <w:p w14:paraId="7A93BA90">
            <w:pPr>
              <w:pStyle w:val="22"/>
              <w:rPr>
                <w:color w:val="000000" w:themeColor="text1"/>
                <w14:textFill>
                  <w14:solidFill>
                    <w14:schemeClr w14:val="tx1"/>
                  </w14:solidFill>
                </w14:textFill>
              </w:rPr>
            </w:pPr>
          </w:p>
        </w:tc>
        <w:tc>
          <w:tcPr>
            <w:tcW w:w="2070" w:type="dxa"/>
          </w:tcPr>
          <w:p w14:paraId="10691FA0">
            <w:pPr>
              <w:pStyle w:val="22"/>
              <w:rPr>
                <w:color w:val="000000" w:themeColor="text1"/>
                <w14:textFill>
                  <w14:solidFill>
                    <w14:schemeClr w14:val="tx1"/>
                  </w14:solidFill>
                </w14:textFill>
              </w:rPr>
            </w:pPr>
          </w:p>
        </w:tc>
        <w:tc>
          <w:tcPr>
            <w:tcW w:w="1455" w:type="dxa"/>
          </w:tcPr>
          <w:p w14:paraId="2BEEF399">
            <w:pPr>
              <w:pStyle w:val="22"/>
              <w:rPr>
                <w:color w:val="000000" w:themeColor="text1"/>
                <w14:textFill>
                  <w14:solidFill>
                    <w14:schemeClr w14:val="tx1"/>
                  </w14:solidFill>
                </w14:textFill>
              </w:rPr>
            </w:pPr>
          </w:p>
        </w:tc>
      </w:tr>
      <w:tr w14:paraId="0CE5A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0" w:hRule="atLeast"/>
        </w:trPr>
        <w:tc>
          <w:tcPr>
            <w:tcW w:w="2400" w:type="dxa"/>
            <w:gridSpan w:val="2"/>
          </w:tcPr>
          <w:p w14:paraId="7BF7B369">
            <w:pPr>
              <w:pStyle w:val="22"/>
              <w:spacing w:line="225" w:lineRule="exact"/>
              <w:ind w:left="705"/>
              <w:rPr>
                <w:color w:val="000000" w:themeColor="text1"/>
                <w:sz w:val="20"/>
                <w14:textFill>
                  <w14:solidFill>
                    <w14:schemeClr w14:val="tx1"/>
                  </w14:solidFill>
                </w14:textFill>
              </w:rPr>
            </w:pPr>
            <w:r>
              <w:rPr>
                <w:color w:val="000000" w:themeColor="text1"/>
                <w:spacing w:val="-4"/>
                <w:sz w:val="20"/>
                <w14:textFill>
                  <w14:solidFill>
                    <w14:schemeClr w14:val="tx1"/>
                  </w14:solidFill>
                </w14:textFill>
              </w:rPr>
              <w:t>Total Marks</w:t>
            </w:r>
          </w:p>
        </w:tc>
        <w:tc>
          <w:tcPr>
            <w:tcW w:w="3225" w:type="dxa"/>
            <w:gridSpan w:val="2"/>
          </w:tcPr>
          <w:p w14:paraId="68AAC6B7">
            <w:pPr>
              <w:pStyle w:val="22"/>
              <w:spacing w:line="225" w:lineRule="exact"/>
              <w:ind w:left="3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140</w:t>
            </w:r>
          </w:p>
        </w:tc>
        <w:tc>
          <w:tcPr>
            <w:tcW w:w="2070" w:type="dxa"/>
          </w:tcPr>
          <w:p w14:paraId="7A96592E">
            <w:pPr>
              <w:pStyle w:val="22"/>
              <w:spacing w:line="225" w:lineRule="exact"/>
              <w:ind w:left="768"/>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Total</w:t>
            </w:r>
            <w:r>
              <w:rPr>
                <w:color w:val="000000" w:themeColor="text1"/>
                <w:spacing w:val="-7"/>
                <w:sz w:val="20"/>
                <w14:textFill>
                  <w14:solidFill>
                    <w14:schemeClr w14:val="tx1"/>
                  </w14:solidFill>
                </w14:textFill>
              </w:rPr>
              <w:t xml:space="preserve"> </w:t>
            </w:r>
            <w:r>
              <w:rPr>
                <w:color w:val="000000" w:themeColor="text1"/>
                <w:spacing w:val="-2"/>
                <w:sz w:val="20"/>
                <w14:textFill>
                  <w14:solidFill>
                    <w14:schemeClr w14:val="tx1"/>
                  </w14:solidFill>
                </w14:textFill>
              </w:rPr>
              <w:t>Obtained</w:t>
            </w:r>
            <w:r>
              <w:rPr>
                <w:color w:val="000000" w:themeColor="text1"/>
                <w:spacing w:val="-6"/>
                <w:sz w:val="20"/>
                <w14:textFill>
                  <w14:solidFill>
                    <w14:schemeClr w14:val="tx1"/>
                  </w14:solidFill>
                </w14:textFill>
              </w:rPr>
              <w:t xml:space="preserve"> </w:t>
            </w:r>
            <w:r>
              <w:rPr>
                <w:color w:val="000000" w:themeColor="text1"/>
                <w:spacing w:val="-4"/>
                <w:sz w:val="20"/>
                <w14:textFill>
                  <w14:solidFill>
                    <w14:schemeClr w14:val="tx1"/>
                  </w14:solidFill>
                </w14:textFill>
              </w:rPr>
              <w:t>marks</w:t>
            </w:r>
          </w:p>
        </w:tc>
        <w:tc>
          <w:tcPr>
            <w:tcW w:w="1455" w:type="dxa"/>
          </w:tcPr>
          <w:p w14:paraId="74E83FD4">
            <w:pPr>
              <w:pStyle w:val="22"/>
              <w:rPr>
                <w:color w:val="000000" w:themeColor="text1"/>
                <w14:textFill>
                  <w14:solidFill>
                    <w14:schemeClr w14:val="tx1"/>
                  </w14:solidFill>
                </w14:textFill>
              </w:rPr>
            </w:pPr>
          </w:p>
        </w:tc>
      </w:tr>
    </w:tbl>
    <w:p w14:paraId="3956DA2C">
      <w:pPr>
        <w:tabs>
          <w:tab w:val="left" w:pos="4152"/>
          <w:tab w:val="left" w:pos="5804"/>
          <w:tab w:val="left" w:pos="10031"/>
        </w:tabs>
        <w:spacing w:before="1"/>
        <w:rPr>
          <w:b/>
          <w:color w:val="000000" w:themeColor="text1"/>
          <w14:textFill>
            <w14:solidFill>
              <w14:schemeClr w14:val="tx1"/>
            </w14:solidFill>
          </w14:textFill>
        </w:rPr>
      </w:pPr>
    </w:p>
    <w:p w14:paraId="7674ADEE">
      <w:pPr>
        <w:tabs>
          <w:tab w:val="left" w:pos="4152"/>
          <w:tab w:val="left" w:pos="5804"/>
          <w:tab w:val="left" w:pos="10031"/>
        </w:tabs>
        <w:spacing w:before="1"/>
        <w:ind w:left="1075"/>
        <w:rPr>
          <w:b/>
          <w:color w:val="000000" w:themeColor="text1"/>
          <w14:textFill>
            <w14:solidFill>
              <w14:schemeClr w14:val="tx1"/>
            </w14:solidFill>
          </w14:textFill>
        </w:rPr>
      </w:pPr>
    </w:p>
    <w:p w14:paraId="27148507">
      <w:pPr>
        <w:tabs>
          <w:tab w:val="left" w:pos="4152"/>
          <w:tab w:val="left" w:pos="5804"/>
          <w:tab w:val="left" w:pos="10031"/>
        </w:tabs>
        <w:spacing w:before="1"/>
        <w:ind w:left="1075"/>
        <w:rPr>
          <w:b/>
          <w:color w:val="000000" w:themeColor="text1"/>
          <w14:textFill>
            <w14:solidFill>
              <w14:schemeClr w14:val="tx1"/>
            </w14:solidFill>
          </w14:textFill>
        </w:rPr>
      </w:pPr>
      <w:r>
        <w:rPr>
          <w:b/>
          <w:color w:val="000000" w:themeColor="text1"/>
          <w14:textFill>
            <w14:solidFill>
              <w14:schemeClr w14:val="tx1"/>
            </w14:solidFill>
          </w14:textFill>
        </w:rPr>
        <w:t>Overall</w:t>
      </w:r>
      <w:r>
        <w:rPr>
          <w:b/>
          <w:color w:val="000000" w:themeColor="text1"/>
          <w:spacing w:val="-7"/>
          <w14:textFill>
            <w14:solidFill>
              <w14:schemeClr w14:val="tx1"/>
            </w14:solidFill>
          </w14:textFill>
        </w:rPr>
        <w:t xml:space="preserve"> </w:t>
      </w:r>
      <w:r>
        <w:rPr>
          <w:b/>
          <w:color w:val="000000" w:themeColor="text1"/>
          <w:spacing w:val="-2"/>
          <w14:textFill>
            <w14:solidFill>
              <w14:schemeClr w14:val="tx1"/>
            </w14:solidFill>
          </w14:textFill>
        </w:rPr>
        <w:t>Score:</w:t>
      </w:r>
      <w:r>
        <w:rPr>
          <w:b/>
          <w:color w:val="000000" w:themeColor="text1"/>
          <w:u w:val="single"/>
          <w14:textFill>
            <w14:solidFill>
              <w14:schemeClr w14:val="tx1"/>
            </w14:solidFill>
          </w14:textFill>
        </w:rPr>
        <w:tab/>
      </w:r>
      <w:r>
        <w:rPr>
          <w:b/>
          <w:color w:val="000000" w:themeColor="text1"/>
          <w14:textFill>
            <w14:solidFill>
              <w14:schemeClr w14:val="tx1"/>
            </w14:solidFill>
          </w14:textFill>
        </w:rPr>
        <w:t>out</w:t>
      </w:r>
      <w:r>
        <w:rPr>
          <w:b/>
          <w:color w:val="000000" w:themeColor="text1"/>
          <w:spacing w:val="-7"/>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3"/>
          <w14:textFill>
            <w14:solidFill>
              <w14:schemeClr w14:val="tx1"/>
            </w14:solidFill>
          </w14:textFill>
        </w:rPr>
        <w:t xml:space="preserve"> </w:t>
      </w:r>
      <w:r>
        <w:rPr>
          <w:b/>
          <w:color w:val="000000" w:themeColor="text1"/>
          <w:spacing w:val="-5"/>
          <w14:textFill>
            <w14:solidFill>
              <w14:schemeClr w14:val="tx1"/>
            </w14:solidFill>
          </w14:textFill>
        </w:rPr>
        <w:t>14</w:t>
      </w:r>
      <w:r>
        <w:rPr>
          <w:b/>
          <w:color w:val="000000" w:themeColor="text1"/>
          <w14:textFill>
            <w14:solidFill>
              <w14:schemeClr w14:val="tx1"/>
            </w14:solidFill>
          </w14:textFill>
        </w:rPr>
        <w:tab/>
      </w:r>
    </w:p>
    <w:p w14:paraId="7B07775D">
      <w:pPr>
        <w:tabs>
          <w:tab w:val="left" w:pos="4152"/>
          <w:tab w:val="left" w:pos="5804"/>
          <w:tab w:val="left" w:pos="10031"/>
        </w:tabs>
        <w:spacing w:before="1"/>
        <w:ind w:left="1075"/>
        <w:rPr>
          <w:b/>
          <w:color w:val="000000" w:themeColor="text1"/>
          <w14:textFill>
            <w14:solidFill>
              <w14:schemeClr w14:val="tx1"/>
            </w14:solidFill>
          </w14:textFill>
        </w:rPr>
      </w:pPr>
    </w:p>
    <w:p w14:paraId="20EFA0D8">
      <w:pPr>
        <w:tabs>
          <w:tab w:val="left" w:pos="4152"/>
          <w:tab w:val="left" w:pos="5804"/>
          <w:tab w:val="left" w:pos="10031"/>
        </w:tabs>
        <w:spacing w:before="1"/>
        <w:ind w:left="1075"/>
        <w:rPr>
          <w:b w:val="0"/>
          <w:bCs w:val="0"/>
          <w:color w:val="000000" w:themeColor="text1"/>
          <w14:textFill>
            <w14:solidFill>
              <w14:schemeClr w14:val="tx1"/>
            </w14:solidFill>
          </w14:textFill>
        </w:rPr>
      </w:pPr>
      <w:r>
        <w:rPr>
          <w:b/>
          <w:color w:val="000000" w:themeColor="text1"/>
          <w14:textFill>
            <w14:solidFill>
              <w14:schemeClr w14:val="tx1"/>
            </w14:solidFill>
          </w14:textFill>
        </w:rPr>
        <w:t>Examined</w:t>
      </w:r>
      <w:r>
        <w:rPr>
          <w:b/>
          <w:color w:val="000000" w:themeColor="text1"/>
          <w:spacing w:val="-13"/>
          <w14:textFill>
            <w14:solidFill>
              <w14:schemeClr w14:val="tx1"/>
            </w14:solidFill>
          </w14:textFill>
        </w:rPr>
        <w:t xml:space="preserve"> </w:t>
      </w:r>
      <w:r>
        <w:rPr>
          <w:b/>
          <w:color w:val="000000" w:themeColor="text1"/>
          <w:spacing w:val="-5"/>
          <w14:textFill>
            <w14:solidFill>
              <w14:schemeClr w14:val="tx1"/>
            </w14:solidFill>
          </w14:textFill>
        </w:rPr>
        <w:t>by</w:t>
      </w:r>
      <w:r>
        <w:rPr>
          <w:color w:val="000000" w:themeColor="text1"/>
          <w:spacing w:val="-5"/>
          <w14:textFill>
            <w14:solidFill>
              <w14:schemeClr w14:val="tx1"/>
            </w14:solidFill>
          </w14:textFill>
        </w:rPr>
        <w:t>:</w:t>
      </w:r>
      <w:r>
        <w:rPr>
          <w:b w:val="0"/>
          <w:bCs w:val="0"/>
          <w:color w:val="000000" w:themeColor="text1"/>
          <w:u w:val="thick"/>
          <w14:textFill>
            <w14:solidFill>
              <w14:schemeClr w14:val="tx1"/>
            </w14:solidFill>
          </w14:textFill>
        </w:rPr>
        <w:tab/>
      </w:r>
    </w:p>
    <w:p w14:paraId="39AB432B">
      <w:pPr>
        <w:ind w:left="3613"/>
        <w:rPr>
          <w:b w:val="0"/>
          <w:bCs w:val="0"/>
          <w:color w:val="000000" w:themeColor="text1"/>
          <w:sz w:val="20"/>
          <w14:textFill>
            <w14:solidFill>
              <w14:schemeClr w14:val="tx1"/>
            </w14:solidFill>
          </w14:textFill>
        </w:rPr>
      </w:pPr>
    </w:p>
    <w:p w14:paraId="658B2CDB">
      <w:pPr>
        <w:ind w:left="3613"/>
        <w:rPr>
          <w:b/>
          <w:color w:val="000000" w:themeColor="text1"/>
          <w:sz w:val="20"/>
          <w14:textFill>
            <w14:solidFill>
              <w14:schemeClr w14:val="tx1"/>
            </w14:solidFill>
          </w14:textFill>
        </w:rPr>
      </w:pPr>
    </w:p>
    <w:p w14:paraId="66F5797B">
      <w:pPr>
        <w:ind w:firstLine="1000" w:firstLineChars="500"/>
        <w:rPr>
          <w:b/>
          <w:color w:val="000000" w:themeColor="text1"/>
          <w14:textFill>
            <w14:solidFill>
              <w14:schemeClr w14:val="tx1"/>
            </w14:solidFill>
          </w14:textFill>
        </w:rPr>
      </w:pPr>
      <w:r>
        <w:rPr>
          <w:b/>
          <w:color w:val="000000" w:themeColor="text1"/>
          <w:sz w:val="20"/>
          <w14:textFill>
            <w14:solidFill>
              <w14:schemeClr w14:val="tx1"/>
            </w14:solidFill>
          </w14:textFill>
        </w:rPr>
        <w:t>(</w:t>
      </w:r>
      <w:r>
        <w:rPr>
          <w:b/>
          <w:color w:val="000000" w:themeColor="text1"/>
          <w14:textFill>
            <w14:solidFill>
              <w14:schemeClr w14:val="tx1"/>
            </w14:solidFill>
          </w14:textFill>
        </w:rPr>
        <w:t>Name</w:t>
      </w:r>
      <w:r>
        <w:rPr>
          <w:b/>
          <w:color w:val="000000" w:themeColor="text1"/>
          <w:spacing w:val="-5"/>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Signature</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0"/>
          <w14:textFill>
            <w14:solidFill>
              <w14:schemeClr w14:val="tx1"/>
            </w14:solidFill>
          </w14:textFill>
        </w:rPr>
        <w:t xml:space="preserve"> </w:t>
      </w:r>
      <w:r>
        <w:rPr>
          <w:b/>
          <w:color w:val="000000" w:themeColor="text1"/>
          <w14:textFill>
            <w14:solidFill>
              <w14:schemeClr w14:val="tx1"/>
            </w14:solidFill>
          </w14:textFill>
        </w:rPr>
        <w:t>lab</w:t>
      </w:r>
      <w:r>
        <w:rPr>
          <w:b/>
          <w:color w:val="000000" w:themeColor="text1"/>
          <w:spacing w:val="-5"/>
          <w14:textFill>
            <w14:solidFill>
              <w14:schemeClr w14:val="tx1"/>
            </w14:solidFill>
          </w14:textFill>
        </w:rPr>
        <w:t xml:space="preserve"> </w:t>
      </w:r>
      <w:r>
        <w:rPr>
          <w:b/>
          <w:color w:val="000000" w:themeColor="text1"/>
          <w:spacing w:val="-2"/>
          <w14:textFill>
            <w14:solidFill>
              <w14:schemeClr w14:val="tx1"/>
            </w14:solidFill>
          </w14:textFill>
        </w:rPr>
        <w:t>instructor)</w:t>
      </w:r>
    </w:p>
    <w:p w14:paraId="548A7925">
      <w:pPr>
        <w:rPr>
          <w:rFonts w:hint="default"/>
          <w:color w:val="000000" w:themeColor="text1"/>
          <w:sz w:val="20"/>
          <w:szCs w:val="20"/>
          <w14:textFill>
            <w14:solidFill>
              <w14:schemeClr w14:val="tx1"/>
            </w14:solidFill>
          </w14:textFill>
        </w:rPr>
      </w:pPr>
    </w:p>
    <w:p w14:paraId="17D3A9B9">
      <w:pPr>
        <w:rPr>
          <w:rFonts w:hint="default"/>
          <w:color w:val="000000" w:themeColor="text1"/>
          <w:sz w:val="20"/>
          <w:szCs w:val="20"/>
          <w14:textFill>
            <w14:solidFill>
              <w14:schemeClr w14:val="tx1"/>
            </w14:solidFill>
          </w14:textFill>
        </w:rPr>
      </w:pPr>
    </w:p>
    <w:p w14:paraId="732DA49D">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167890" cy="509270"/>
            <wp:effectExtent l="0" t="0" r="3810" b="508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0" cstate="print"/>
                    <a:stretch>
                      <a:fillRect/>
                    </a:stretch>
                  </pic:blipFill>
                  <pic:spPr>
                    <a:xfrm>
                      <a:off x="0" y="0"/>
                      <a:ext cx="2168134" cy="509873"/>
                    </a:xfrm>
                    <a:prstGeom prst="rect">
                      <a:avLst/>
                    </a:prstGeom>
                  </pic:spPr>
                </pic:pic>
              </a:graphicData>
            </a:graphic>
          </wp:inline>
        </w:drawing>
      </w:r>
    </w:p>
    <w:p w14:paraId="5A4FD253">
      <w:pPr>
        <w:spacing w:before="232"/>
        <w:rPr>
          <w:color w:val="000000" w:themeColor="text1"/>
          <w14:textFill>
            <w14:solidFill>
              <w14:schemeClr w14:val="tx1"/>
            </w14:solidFill>
          </w14:textFill>
        </w:rPr>
      </w:pPr>
    </w:p>
    <w:p w14:paraId="39111E16">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3E1069BD">
      <w:pPr>
        <w:pStyle w:val="3"/>
        <w:rPr>
          <w:color w:val="000000" w:themeColor="text1"/>
          <w:spacing w:val="-2"/>
          <w:u w:val="single"/>
          <w14:textFill>
            <w14:solidFill>
              <w14:schemeClr w14:val="tx1"/>
            </w14:solidFill>
          </w14:textFill>
        </w:rPr>
      </w:pPr>
      <w:bookmarkStart w:id="1" w:name="Affective_Domain_Rubrics_Assessment"/>
      <w:bookmarkEnd w:id="1"/>
    </w:p>
    <w:p w14:paraId="779C623A">
      <w:pPr>
        <w:pStyle w:val="3"/>
        <w:rPr>
          <w:color w:val="000000" w:themeColor="text1"/>
          <w:spacing w:val="-2"/>
          <w:u w:val="single"/>
          <w14:textFill>
            <w14:solidFill>
              <w14:schemeClr w14:val="tx1"/>
            </w14:solidFill>
          </w14:textFill>
        </w:rPr>
      </w:pPr>
    </w:p>
    <w:p w14:paraId="0BABBD64">
      <w:pPr>
        <w:pStyle w:val="3"/>
        <w:ind w:left="0" w:leftChars="0" w:firstLine="0" w:firstLineChars="0"/>
        <w:jc w:val="center"/>
        <w:rPr>
          <w:color w:val="000000" w:themeColor="text1"/>
          <w14:textFill>
            <w14:solidFill>
              <w14:schemeClr w14:val="tx1"/>
            </w14:solidFill>
          </w14:textFill>
        </w:rPr>
      </w:pPr>
      <w:r>
        <w:rPr>
          <w:color w:val="000000" w:themeColor="text1"/>
          <w:spacing w:val="-2"/>
          <w:u w:val="single"/>
          <w14:textFill>
            <w14:solidFill>
              <w14:schemeClr w14:val="tx1"/>
            </w14:solidFill>
          </w14:textFill>
        </w:rPr>
        <w:t>Affective</w:t>
      </w:r>
      <w:r>
        <w:rPr>
          <w:color w:val="000000" w:themeColor="text1"/>
          <w:spacing w:val="-8"/>
          <w:u w:val="single"/>
          <w14:textFill>
            <w14:solidFill>
              <w14:schemeClr w14:val="tx1"/>
            </w14:solidFill>
          </w14:textFill>
        </w:rPr>
        <w:t xml:space="preserve"> </w:t>
      </w:r>
      <w:r>
        <w:rPr>
          <w:color w:val="000000" w:themeColor="text1"/>
          <w:spacing w:val="-2"/>
          <w:u w:val="single"/>
          <w14:textFill>
            <w14:solidFill>
              <w14:schemeClr w14:val="tx1"/>
            </w14:solidFill>
          </w14:textFill>
        </w:rPr>
        <w:t>Domain</w:t>
      </w:r>
      <w:r>
        <w:rPr>
          <w:color w:val="000000" w:themeColor="text1"/>
          <w:spacing w:val="-7"/>
          <w:u w:val="single"/>
          <w14:textFill>
            <w14:solidFill>
              <w14:schemeClr w14:val="tx1"/>
            </w14:solidFill>
          </w14:textFill>
        </w:rPr>
        <w:t xml:space="preserve"> </w:t>
      </w:r>
      <w:r>
        <w:rPr>
          <w:color w:val="000000" w:themeColor="text1"/>
          <w:spacing w:val="-2"/>
          <w:u w:val="single"/>
          <w14:textFill>
            <w14:solidFill>
              <w14:schemeClr w14:val="tx1"/>
            </w14:solidFill>
          </w14:textFill>
        </w:rPr>
        <w:t>Rubrics</w:t>
      </w:r>
      <w:r>
        <w:rPr>
          <w:color w:val="000000" w:themeColor="text1"/>
          <w:spacing w:val="-5"/>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w:t>
      </w:r>
    </w:p>
    <w:p w14:paraId="5E8D9BB5">
      <w:pPr>
        <w:tabs>
          <w:tab w:val="left" w:pos="10439"/>
        </w:tabs>
        <w:spacing w:before="1" w:line="463" w:lineRule="auto"/>
        <w:ind w:right="1063"/>
        <w:rPr>
          <w:b/>
          <w:color w:val="000000" w:themeColor="text1"/>
          <w14:textFill>
            <w14:solidFill>
              <w14:schemeClr w14:val="tx1"/>
            </w14:solidFill>
          </w14:textFill>
        </w:rPr>
      </w:pPr>
    </w:p>
    <w:p w14:paraId="7B89D8B5">
      <w:pPr>
        <w:tabs>
          <w:tab w:val="left" w:pos="10439"/>
        </w:tabs>
        <w:spacing w:before="1" w:line="463" w:lineRule="auto"/>
        <w:ind w:right="1063"/>
        <w:rPr>
          <w:b/>
          <w:color w:val="000000" w:themeColor="text1"/>
          <w14:textFill>
            <w14:solidFill>
              <w14:schemeClr w14:val="tx1"/>
            </w14:solidFill>
          </w14:textFill>
        </w:rPr>
      </w:pPr>
    </w:p>
    <w:p w14:paraId="0877BE4B">
      <w:pPr>
        <w:tabs>
          <w:tab w:val="left" w:pos="10439"/>
        </w:tabs>
        <w:spacing w:before="1" w:line="463" w:lineRule="auto"/>
        <w:ind w:right="1063"/>
        <w:rPr>
          <w:b/>
          <w:color w:val="000000" w:themeColor="text1"/>
          <w:sz w:val="28"/>
          <w14:textFill>
            <w14:solidFill>
              <w14:schemeClr w14:val="tx1"/>
            </w14:solidFill>
          </w14:textFill>
        </w:rPr>
      </w:pPr>
      <w:r>
        <w:rPr>
          <w:b/>
          <w:color w:val="000000" w:themeColor="text1"/>
          <w14:textFill>
            <w14:solidFill>
              <w14:schemeClr w14:val="tx1"/>
            </w14:solidFill>
          </w14:textFill>
        </w:rPr>
        <w:t xml:space="preserve">Course Name (Course Code): </w:t>
      </w:r>
      <w:r>
        <w:rPr>
          <w:b/>
          <w:color w:val="000000" w:themeColor="text1"/>
          <w:u w:val="single"/>
          <w14:textFill>
            <w14:solidFill>
              <w14:schemeClr w14:val="tx1"/>
            </w14:solidFill>
          </w14:textFill>
        </w:rPr>
        <w:tab/>
      </w:r>
      <w:r>
        <w:rPr>
          <w:b/>
          <w:color w:val="000000" w:themeColor="text1"/>
          <w14:textFill>
            <w14:solidFill>
              <w14:schemeClr w14:val="tx1"/>
            </w14:solidFill>
          </w14:textFill>
        </w:rPr>
        <w:t xml:space="preserve"> Semester</w:t>
      </w:r>
      <w:r>
        <w:rPr>
          <w:b/>
          <w:color w:val="000000" w:themeColor="text1"/>
          <w:sz w:val="28"/>
          <w14:textFill>
            <w14:solidFill>
              <w14:schemeClr w14:val="tx1"/>
            </w14:solidFill>
          </w14:textFill>
        </w:rPr>
        <w:t xml:space="preserve">: </w:t>
      </w:r>
      <w:r>
        <w:rPr>
          <w:b/>
          <w:color w:val="000000" w:themeColor="text1"/>
          <w:sz w:val="28"/>
          <w:u w:val="single"/>
          <w14:textFill>
            <w14:solidFill>
              <w14:schemeClr w14:val="tx1"/>
            </w14:solidFill>
          </w14:textFill>
        </w:rPr>
        <w:tab/>
      </w:r>
    </w:p>
    <w:p w14:paraId="586EB813">
      <w:pPr>
        <w:tabs>
          <w:tab w:val="left" w:pos="3932"/>
          <w:tab w:val="left" w:pos="5804"/>
          <w:tab w:val="left" w:pos="10031"/>
        </w:tabs>
        <w:rPr>
          <w:b/>
          <w:color w:val="000000" w:themeColor="text1"/>
          <w14:textFill>
            <w14:solidFill>
              <w14:schemeClr w14:val="tx1"/>
            </w14:solidFill>
          </w14:textFill>
        </w:rPr>
      </w:pPr>
      <w:r>
        <w:rPr>
          <w:b/>
          <w:color w:val="000000" w:themeColor="text1"/>
          <w14:textFill>
            <w14:solidFill>
              <w14:schemeClr w14:val="tx1"/>
            </w14:solidFill>
          </w14:textFill>
        </w:rPr>
        <w:t>Overall</w:t>
      </w:r>
      <w:r>
        <w:rPr>
          <w:b/>
          <w:color w:val="000000" w:themeColor="text1"/>
          <w:spacing w:val="-6"/>
          <w14:textFill>
            <w14:solidFill>
              <w14:schemeClr w14:val="tx1"/>
            </w14:solidFill>
          </w14:textFill>
        </w:rPr>
        <w:t xml:space="preserve"> </w:t>
      </w:r>
      <w:r>
        <w:rPr>
          <w:b/>
          <w:color w:val="000000" w:themeColor="text1"/>
          <w:spacing w:val="-2"/>
          <w14:textFill>
            <w14:solidFill>
              <w14:schemeClr w14:val="tx1"/>
            </w14:solidFill>
          </w14:textFill>
        </w:rPr>
        <w:t>Score:</w:t>
      </w:r>
      <w:r>
        <w:rPr>
          <w:b/>
          <w:color w:val="000000" w:themeColor="text1"/>
          <w:u w:val="single"/>
          <w14:textFill>
            <w14:solidFill>
              <w14:schemeClr w14:val="tx1"/>
            </w14:solidFill>
          </w14:textFill>
        </w:rPr>
        <w:tab/>
      </w:r>
      <w:r>
        <w:rPr>
          <w:b/>
          <w:color w:val="000000" w:themeColor="text1"/>
          <w14:textFill>
            <w14:solidFill>
              <w14:schemeClr w14:val="tx1"/>
            </w14:solidFill>
          </w14:textFill>
        </w:rPr>
        <w:t>out</w:t>
      </w:r>
      <w:r>
        <w:rPr>
          <w:b/>
          <w:color w:val="000000" w:themeColor="text1"/>
          <w:spacing w:val="-7"/>
          <w14:textFill>
            <w14:solidFill>
              <w14:schemeClr w14:val="tx1"/>
            </w14:solidFill>
          </w14:textFill>
        </w:rPr>
        <w:t xml:space="preserve"> </w:t>
      </w:r>
      <w:r>
        <w:rPr>
          <w:b/>
          <w:color w:val="000000" w:themeColor="text1"/>
          <w14:textFill>
            <w14:solidFill>
              <w14:schemeClr w14:val="tx1"/>
            </w14:solidFill>
          </w14:textFill>
        </w:rPr>
        <w:t xml:space="preserve">of </w:t>
      </w:r>
      <w:r>
        <w:rPr>
          <w:b/>
          <w:color w:val="000000" w:themeColor="text1"/>
          <w:spacing w:val="-5"/>
          <w14:textFill>
            <w14:solidFill>
              <w14:schemeClr w14:val="tx1"/>
            </w14:solidFill>
          </w14:textFill>
        </w:rPr>
        <w:t>14</w:t>
      </w:r>
      <w:r>
        <w:rPr>
          <w:b/>
          <w:color w:val="000000" w:themeColor="text1"/>
          <w14:textFill>
            <w14:solidFill>
              <w14:schemeClr w14:val="tx1"/>
            </w14:solidFill>
          </w14:textFill>
        </w:rPr>
        <w:tab/>
      </w:r>
    </w:p>
    <w:p w14:paraId="6432FC60">
      <w:pPr>
        <w:tabs>
          <w:tab w:val="left" w:pos="3932"/>
          <w:tab w:val="left" w:pos="5804"/>
          <w:tab w:val="left" w:pos="10031"/>
        </w:tabs>
        <w:rPr>
          <w:b/>
          <w:color w:val="000000" w:themeColor="text1"/>
          <w14:textFill>
            <w14:solidFill>
              <w14:schemeClr w14:val="tx1"/>
            </w14:solidFill>
          </w14:textFill>
        </w:rPr>
      </w:pPr>
    </w:p>
    <w:p w14:paraId="38CAEFEA">
      <w:pPr>
        <w:tabs>
          <w:tab w:val="left" w:pos="3932"/>
          <w:tab w:val="left" w:pos="5804"/>
          <w:tab w:val="left" w:pos="10031"/>
        </w:tabs>
        <w:rPr>
          <w:color w:val="000000" w:themeColor="text1"/>
          <w14:textFill>
            <w14:solidFill>
              <w14:schemeClr w14:val="tx1"/>
            </w14:solidFill>
          </w14:textFill>
        </w:rPr>
      </w:pPr>
      <w:r>
        <w:rPr>
          <w:b/>
          <w:color w:val="000000" w:themeColor="text1"/>
          <w14:textFill>
            <w14:solidFill>
              <w14:schemeClr w14:val="tx1"/>
            </w14:solidFill>
          </w14:textFill>
        </w:rPr>
        <w:t>Examined</w:t>
      </w:r>
      <w:r>
        <w:rPr>
          <w:b/>
          <w:color w:val="000000" w:themeColor="text1"/>
          <w:spacing w:val="-13"/>
          <w14:textFill>
            <w14:solidFill>
              <w14:schemeClr w14:val="tx1"/>
            </w14:solidFill>
          </w14:textFill>
        </w:rPr>
        <w:t xml:space="preserve"> </w:t>
      </w:r>
      <w:r>
        <w:rPr>
          <w:b/>
          <w:color w:val="000000" w:themeColor="text1"/>
          <w:spacing w:val="-5"/>
          <w14:textFill>
            <w14:solidFill>
              <w14:schemeClr w14:val="tx1"/>
            </w14:solidFill>
          </w14:textFill>
        </w:rPr>
        <w:t>by</w:t>
      </w:r>
      <w:r>
        <w:rPr>
          <w:color w:val="000000" w:themeColor="text1"/>
          <w:spacing w:val="-5"/>
          <w14:textFill>
            <w14:solidFill>
              <w14:schemeClr w14:val="tx1"/>
            </w14:solidFill>
          </w14:textFill>
        </w:rPr>
        <w:t>:</w:t>
      </w:r>
      <w:r>
        <w:rPr>
          <w:color w:val="000000" w:themeColor="text1"/>
          <w:u w:val="thick"/>
          <w14:textFill>
            <w14:solidFill>
              <w14:schemeClr w14:val="tx1"/>
            </w14:solidFill>
          </w14:textFill>
        </w:rPr>
        <w:tab/>
      </w:r>
    </w:p>
    <w:p w14:paraId="4180A592">
      <w:pPr>
        <w:ind w:left="3613"/>
        <w:rPr>
          <w:b/>
          <w:color w:val="000000" w:themeColor="text1"/>
          <w:sz w:val="20"/>
          <w14:textFill>
            <w14:solidFill>
              <w14:schemeClr w14:val="tx1"/>
            </w14:solidFill>
          </w14:textFill>
        </w:rPr>
      </w:pPr>
    </w:p>
    <w:p w14:paraId="75AAAD61">
      <w:pPr>
        <w:ind w:left="3613"/>
        <w:rPr>
          <w:b/>
          <w:color w:val="000000" w:themeColor="text1"/>
          <w:sz w:val="20"/>
          <w14:textFill>
            <w14:solidFill>
              <w14:schemeClr w14:val="tx1"/>
            </w14:solidFill>
          </w14:textFill>
        </w:rPr>
      </w:pPr>
    </w:p>
    <w:p w14:paraId="1C40B316">
      <w:pPr>
        <w:rPr>
          <w:b/>
          <w:color w:val="000000" w:themeColor="text1"/>
          <w14:textFill>
            <w14:solidFill>
              <w14:schemeClr w14:val="tx1"/>
            </w14:solidFill>
          </w14:textFill>
        </w:rPr>
      </w:pPr>
      <w:r>
        <w:rPr>
          <w:b/>
          <w:color w:val="000000" w:themeColor="text1"/>
          <w:sz w:val="20"/>
          <w14:textFill>
            <w14:solidFill>
              <w14:schemeClr w14:val="tx1"/>
            </w14:solidFill>
          </w14:textFill>
        </w:rPr>
        <w:t>(</w:t>
      </w:r>
      <w:r>
        <w:rPr>
          <w:b/>
          <w:color w:val="000000" w:themeColor="text1"/>
          <w14:textFill>
            <w14:solidFill>
              <w14:schemeClr w14:val="tx1"/>
            </w14:solidFill>
          </w14:textFill>
        </w:rPr>
        <w:t>Name</w:t>
      </w:r>
      <w:r>
        <w:rPr>
          <w:b/>
          <w:color w:val="000000" w:themeColor="text1"/>
          <w:spacing w:val="-5"/>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Signature</w:t>
      </w:r>
      <w:r>
        <w:rPr>
          <w:b/>
          <w:color w:val="000000" w:themeColor="text1"/>
          <w:spacing w:val="-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0"/>
          <w14:textFill>
            <w14:solidFill>
              <w14:schemeClr w14:val="tx1"/>
            </w14:solidFill>
          </w14:textFill>
        </w:rPr>
        <w:t xml:space="preserve"> </w:t>
      </w:r>
      <w:r>
        <w:rPr>
          <w:b/>
          <w:color w:val="000000" w:themeColor="text1"/>
          <w14:textFill>
            <w14:solidFill>
              <w14:schemeClr w14:val="tx1"/>
            </w14:solidFill>
          </w14:textFill>
        </w:rPr>
        <w:t>lab</w:t>
      </w:r>
      <w:r>
        <w:rPr>
          <w:b/>
          <w:color w:val="000000" w:themeColor="text1"/>
          <w:spacing w:val="-5"/>
          <w14:textFill>
            <w14:solidFill>
              <w14:schemeClr w14:val="tx1"/>
            </w14:solidFill>
          </w14:textFill>
        </w:rPr>
        <w:t xml:space="preserve"> </w:t>
      </w:r>
      <w:r>
        <w:rPr>
          <w:b/>
          <w:color w:val="000000" w:themeColor="text1"/>
          <w:spacing w:val="-2"/>
          <w14:textFill>
            <w14:solidFill>
              <w14:schemeClr w14:val="tx1"/>
            </w14:solidFill>
          </w14:textFill>
        </w:rPr>
        <w:t>instructor)</w:t>
      </w:r>
    </w:p>
    <w:p w14:paraId="6B5815A4">
      <w:pPr>
        <w:rPr>
          <w:rFonts w:hint="default"/>
          <w:color w:val="000000" w:themeColor="text1"/>
          <w:sz w:val="20"/>
          <w:szCs w:val="20"/>
          <w14:textFill>
            <w14:solidFill>
              <w14:schemeClr w14:val="tx1"/>
            </w14:solidFill>
          </w14:textFill>
        </w:rPr>
      </w:pPr>
    </w:p>
    <w:p w14:paraId="1595E2C0">
      <w:pPr>
        <w:rPr>
          <w:rFonts w:hint="default"/>
          <w:color w:val="000000" w:themeColor="text1"/>
          <w:sz w:val="20"/>
          <w:szCs w:val="20"/>
          <w14:textFill>
            <w14:solidFill>
              <w14:schemeClr w14:val="tx1"/>
            </w14:solidFill>
          </w14:textFill>
        </w:rPr>
      </w:pPr>
    </w:p>
    <w:p w14:paraId="6DB74EAE">
      <w:pPr>
        <w:rPr>
          <w:rFonts w:hint="default"/>
          <w:color w:val="000000" w:themeColor="text1"/>
          <w:sz w:val="20"/>
          <w:szCs w:val="20"/>
          <w14:textFill>
            <w14:solidFill>
              <w14:schemeClr w14:val="tx1"/>
            </w14:solidFill>
          </w14:textFill>
        </w:rPr>
      </w:pPr>
    </w:p>
    <w:p w14:paraId="306946C8">
      <w:pPr>
        <w:rPr>
          <w:rFonts w:hint="default"/>
          <w:color w:val="000000" w:themeColor="text1"/>
          <w:sz w:val="20"/>
          <w:szCs w:val="20"/>
          <w14:textFill>
            <w14:solidFill>
              <w14:schemeClr w14:val="tx1"/>
            </w14:solidFill>
          </w14:textFill>
        </w:rPr>
      </w:pPr>
    </w:p>
    <w:p w14:paraId="54D68259">
      <w:pPr>
        <w:rPr>
          <w:rFonts w:hint="default"/>
          <w:color w:val="000000" w:themeColor="text1"/>
          <w:sz w:val="20"/>
          <w:szCs w:val="20"/>
          <w14:textFill>
            <w14:solidFill>
              <w14:schemeClr w14:val="tx1"/>
            </w14:solidFill>
          </w14:textFill>
        </w:rPr>
      </w:pPr>
    </w:p>
    <w:p w14:paraId="609037D5">
      <w:pPr>
        <w:rPr>
          <w:rFonts w:hint="default"/>
          <w:color w:val="000000" w:themeColor="text1"/>
          <w:sz w:val="20"/>
          <w:szCs w:val="20"/>
          <w14:textFill>
            <w14:solidFill>
              <w14:schemeClr w14:val="tx1"/>
            </w14:solidFill>
          </w14:textFill>
        </w:rPr>
      </w:pPr>
    </w:p>
    <w:p w14:paraId="280F82B9">
      <w:pPr>
        <w:rPr>
          <w:rFonts w:hint="default"/>
          <w:color w:val="000000" w:themeColor="text1"/>
          <w:sz w:val="20"/>
          <w:szCs w:val="20"/>
          <w14:textFill>
            <w14:solidFill>
              <w14:schemeClr w14:val="tx1"/>
            </w14:solidFill>
          </w14:textFill>
        </w:rPr>
      </w:pPr>
    </w:p>
    <w:p w14:paraId="722133E3">
      <w:pPr>
        <w:rPr>
          <w:rFonts w:hint="default"/>
          <w:color w:val="000000" w:themeColor="text1"/>
          <w:sz w:val="20"/>
          <w:szCs w:val="20"/>
          <w14:textFill>
            <w14:solidFill>
              <w14:schemeClr w14:val="tx1"/>
            </w14:solidFill>
          </w14:textFill>
        </w:rPr>
      </w:pPr>
    </w:p>
    <w:p w14:paraId="744CF4B7">
      <w:pPr>
        <w:rPr>
          <w:rFonts w:hint="default"/>
          <w:color w:val="000000" w:themeColor="text1"/>
          <w:sz w:val="20"/>
          <w:szCs w:val="20"/>
          <w14:textFill>
            <w14:solidFill>
              <w14:schemeClr w14:val="tx1"/>
            </w14:solidFill>
          </w14:textFill>
        </w:rPr>
      </w:pPr>
    </w:p>
    <w:p w14:paraId="471AB976">
      <w:pPr>
        <w:rPr>
          <w:rFonts w:hint="default"/>
          <w:color w:val="000000" w:themeColor="text1"/>
          <w:sz w:val="20"/>
          <w:szCs w:val="20"/>
          <w14:textFill>
            <w14:solidFill>
              <w14:schemeClr w14:val="tx1"/>
            </w14:solidFill>
          </w14:textFill>
        </w:rPr>
      </w:pPr>
    </w:p>
    <w:p w14:paraId="668322D7">
      <w:pPr>
        <w:rPr>
          <w:rFonts w:hint="default"/>
          <w:color w:val="000000" w:themeColor="text1"/>
          <w:sz w:val="20"/>
          <w:szCs w:val="20"/>
          <w14:textFill>
            <w14:solidFill>
              <w14:schemeClr w14:val="tx1"/>
            </w14:solidFill>
          </w14:textFill>
        </w:rPr>
      </w:pPr>
    </w:p>
    <w:p w14:paraId="375B60FC">
      <w:pPr>
        <w:rPr>
          <w:rFonts w:hint="default"/>
          <w:color w:val="000000" w:themeColor="text1"/>
          <w:sz w:val="20"/>
          <w:szCs w:val="20"/>
          <w14:textFill>
            <w14:solidFill>
              <w14:schemeClr w14:val="tx1"/>
            </w14:solidFill>
          </w14:textFill>
        </w:rPr>
      </w:pPr>
    </w:p>
    <w:p w14:paraId="6DFBB194">
      <w:pPr>
        <w:rPr>
          <w:rFonts w:hint="default"/>
          <w:color w:val="000000" w:themeColor="text1"/>
          <w:sz w:val="20"/>
          <w:szCs w:val="20"/>
          <w14:textFill>
            <w14:solidFill>
              <w14:schemeClr w14:val="tx1"/>
            </w14:solidFill>
          </w14:textFill>
        </w:rPr>
      </w:pPr>
    </w:p>
    <w:p w14:paraId="673AB29D">
      <w:pPr>
        <w:rPr>
          <w:rFonts w:hint="default"/>
          <w:color w:val="000000" w:themeColor="text1"/>
          <w:sz w:val="20"/>
          <w:szCs w:val="20"/>
          <w14:textFill>
            <w14:solidFill>
              <w14:schemeClr w14:val="tx1"/>
            </w14:solidFill>
          </w14:textFill>
        </w:rPr>
      </w:pPr>
    </w:p>
    <w:p w14:paraId="1AC71263">
      <w:pPr>
        <w:rPr>
          <w:rFonts w:hint="default"/>
          <w:color w:val="000000" w:themeColor="text1"/>
          <w:sz w:val="20"/>
          <w:szCs w:val="20"/>
          <w14:textFill>
            <w14:solidFill>
              <w14:schemeClr w14:val="tx1"/>
            </w14:solidFill>
          </w14:textFill>
        </w:rPr>
      </w:pPr>
    </w:p>
    <w:p w14:paraId="0A455C89">
      <w:pPr>
        <w:rPr>
          <w:rFonts w:hint="default"/>
          <w:color w:val="000000" w:themeColor="text1"/>
          <w:sz w:val="20"/>
          <w:szCs w:val="20"/>
          <w14:textFill>
            <w14:solidFill>
              <w14:schemeClr w14:val="tx1"/>
            </w14:solidFill>
          </w14:textFill>
        </w:rPr>
      </w:pPr>
    </w:p>
    <w:p w14:paraId="249D7CCF">
      <w:pPr>
        <w:rPr>
          <w:rFonts w:hint="default"/>
          <w:color w:val="000000" w:themeColor="text1"/>
          <w:sz w:val="20"/>
          <w:szCs w:val="20"/>
          <w14:textFill>
            <w14:solidFill>
              <w14:schemeClr w14:val="tx1"/>
            </w14:solidFill>
          </w14:textFill>
        </w:rPr>
      </w:pPr>
    </w:p>
    <w:p w14:paraId="204D94B2">
      <w:pPr>
        <w:rPr>
          <w:rFonts w:hint="default"/>
          <w:color w:val="000000" w:themeColor="text1"/>
          <w:sz w:val="20"/>
          <w:szCs w:val="20"/>
          <w14:textFill>
            <w14:solidFill>
              <w14:schemeClr w14:val="tx1"/>
            </w14:solidFill>
          </w14:textFill>
        </w:rPr>
      </w:pPr>
    </w:p>
    <w:p w14:paraId="5DE8F1EB">
      <w:pPr>
        <w:rPr>
          <w:rFonts w:hint="default"/>
          <w:color w:val="000000" w:themeColor="text1"/>
          <w:sz w:val="20"/>
          <w:szCs w:val="20"/>
          <w14:textFill>
            <w14:solidFill>
              <w14:schemeClr w14:val="tx1"/>
            </w14:solidFill>
          </w14:textFill>
        </w:rPr>
      </w:pPr>
    </w:p>
    <w:p w14:paraId="7A261E8E">
      <w:pPr>
        <w:rPr>
          <w:rFonts w:hint="default"/>
          <w:color w:val="000000" w:themeColor="text1"/>
          <w:sz w:val="20"/>
          <w:szCs w:val="20"/>
          <w14:textFill>
            <w14:solidFill>
              <w14:schemeClr w14:val="tx1"/>
            </w14:solidFill>
          </w14:textFill>
        </w:rPr>
      </w:pPr>
    </w:p>
    <w:p w14:paraId="53999B16">
      <w:pPr>
        <w:rPr>
          <w:rFonts w:hint="default"/>
          <w:color w:val="000000" w:themeColor="text1"/>
          <w:sz w:val="20"/>
          <w:szCs w:val="20"/>
          <w14:textFill>
            <w14:solidFill>
              <w14:schemeClr w14:val="tx1"/>
            </w14:solidFill>
          </w14:textFill>
        </w:rPr>
      </w:pPr>
    </w:p>
    <w:p w14:paraId="12BD93DE">
      <w:pPr>
        <w:rPr>
          <w:rFonts w:hint="default"/>
          <w:color w:val="000000" w:themeColor="text1"/>
          <w:sz w:val="20"/>
          <w:szCs w:val="20"/>
          <w14:textFill>
            <w14:solidFill>
              <w14:schemeClr w14:val="tx1"/>
            </w14:solidFill>
          </w14:textFill>
        </w:rPr>
      </w:pPr>
    </w:p>
    <w:p w14:paraId="654E973E">
      <w:pPr>
        <w:rPr>
          <w:rFonts w:hint="default"/>
          <w:color w:val="000000" w:themeColor="text1"/>
          <w:sz w:val="20"/>
          <w:szCs w:val="20"/>
          <w14:textFill>
            <w14:solidFill>
              <w14:schemeClr w14:val="tx1"/>
            </w14:solidFill>
          </w14:textFill>
        </w:rPr>
      </w:pPr>
    </w:p>
    <w:p w14:paraId="18AFB2EE">
      <w:pPr>
        <w:rPr>
          <w:rFonts w:hint="default"/>
          <w:color w:val="000000" w:themeColor="text1"/>
          <w:sz w:val="20"/>
          <w:szCs w:val="20"/>
          <w14:textFill>
            <w14:solidFill>
              <w14:schemeClr w14:val="tx1"/>
            </w14:solidFill>
          </w14:textFill>
        </w:rPr>
      </w:pPr>
    </w:p>
    <w:p w14:paraId="230A11B9">
      <w:pPr>
        <w:rPr>
          <w:rFonts w:hint="default"/>
          <w:color w:val="000000" w:themeColor="text1"/>
          <w:sz w:val="20"/>
          <w:szCs w:val="20"/>
          <w14:textFill>
            <w14:solidFill>
              <w14:schemeClr w14:val="tx1"/>
            </w14:solidFill>
          </w14:textFill>
        </w:rPr>
      </w:pPr>
    </w:p>
    <w:p w14:paraId="7DF04CFC">
      <w:pPr>
        <w:rPr>
          <w:rFonts w:hint="default"/>
          <w:color w:val="000000" w:themeColor="text1"/>
          <w:sz w:val="20"/>
          <w:szCs w:val="20"/>
          <w14:textFill>
            <w14:solidFill>
              <w14:schemeClr w14:val="tx1"/>
            </w14:solidFill>
          </w14:textFill>
        </w:rPr>
      </w:pPr>
    </w:p>
    <w:p w14:paraId="21278F69">
      <w:pPr>
        <w:rPr>
          <w:rFonts w:hint="default"/>
          <w:color w:val="000000" w:themeColor="text1"/>
          <w:sz w:val="20"/>
          <w:szCs w:val="20"/>
          <w14:textFill>
            <w14:solidFill>
              <w14:schemeClr w14:val="tx1"/>
            </w14:solidFill>
          </w14:textFill>
        </w:rPr>
      </w:pPr>
    </w:p>
    <w:p w14:paraId="0F408881">
      <w:pPr>
        <w:rPr>
          <w:rFonts w:hint="default"/>
          <w:color w:val="000000" w:themeColor="text1"/>
          <w:sz w:val="20"/>
          <w:szCs w:val="20"/>
          <w14:textFill>
            <w14:solidFill>
              <w14:schemeClr w14:val="tx1"/>
            </w14:solidFill>
          </w14:textFill>
        </w:rPr>
      </w:pPr>
    </w:p>
    <w:p w14:paraId="1B1FCFE7">
      <w:pPr>
        <w:rPr>
          <w:rFonts w:hint="default"/>
          <w:color w:val="000000" w:themeColor="text1"/>
          <w:sz w:val="20"/>
          <w:szCs w:val="20"/>
          <w14:textFill>
            <w14:solidFill>
              <w14:schemeClr w14:val="tx1"/>
            </w14:solidFill>
          </w14:textFill>
        </w:rPr>
      </w:pPr>
    </w:p>
    <w:p w14:paraId="60DE801E">
      <w:pPr>
        <w:rPr>
          <w:rFonts w:hint="default"/>
          <w:color w:val="000000" w:themeColor="text1"/>
          <w:sz w:val="20"/>
          <w:szCs w:val="20"/>
          <w14:textFill>
            <w14:solidFill>
              <w14:schemeClr w14:val="tx1"/>
            </w14:solidFill>
          </w14:textFill>
        </w:rPr>
      </w:pPr>
    </w:p>
    <w:p w14:paraId="223A895A">
      <w:pPr>
        <w:rPr>
          <w:rFonts w:hint="default"/>
          <w:color w:val="000000" w:themeColor="text1"/>
          <w:sz w:val="20"/>
          <w:szCs w:val="20"/>
          <w14:textFill>
            <w14:solidFill>
              <w14:schemeClr w14:val="tx1"/>
            </w14:solidFill>
          </w14:textFill>
        </w:rPr>
      </w:pPr>
    </w:p>
    <w:p w14:paraId="0AC9B520">
      <w:pPr>
        <w:rPr>
          <w:rFonts w:hint="default"/>
          <w:color w:val="000000" w:themeColor="text1"/>
          <w:sz w:val="20"/>
          <w:szCs w:val="20"/>
          <w14:textFill>
            <w14:solidFill>
              <w14:schemeClr w14:val="tx1"/>
            </w14:solidFill>
          </w14:textFill>
        </w:rPr>
      </w:pPr>
    </w:p>
    <w:p w14:paraId="2EE84410">
      <w:pPr>
        <w:rPr>
          <w:rFonts w:hint="default"/>
          <w:color w:val="000000" w:themeColor="text1"/>
          <w:sz w:val="20"/>
          <w:szCs w:val="20"/>
          <w14:textFill>
            <w14:solidFill>
              <w14:schemeClr w14:val="tx1"/>
            </w14:solidFill>
          </w14:textFill>
        </w:rPr>
      </w:pPr>
    </w:p>
    <w:p w14:paraId="5190862F">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167890" cy="509270"/>
            <wp:effectExtent l="0" t="0" r="3810" b="508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0" cstate="print"/>
                    <a:stretch>
                      <a:fillRect/>
                    </a:stretch>
                  </pic:blipFill>
                  <pic:spPr>
                    <a:xfrm>
                      <a:off x="0" y="0"/>
                      <a:ext cx="2168134" cy="509873"/>
                    </a:xfrm>
                    <a:prstGeom prst="rect">
                      <a:avLst/>
                    </a:prstGeom>
                  </pic:spPr>
                </pic:pic>
              </a:graphicData>
            </a:graphic>
          </wp:inline>
        </w:drawing>
      </w:r>
    </w:p>
    <w:p w14:paraId="09A2502A">
      <w:pPr>
        <w:spacing w:before="232"/>
        <w:ind w:right="45"/>
        <w:jc w:val="both"/>
        <w:rPr>
          <w:color w:val="000000" w:themeColor="text1"/>
          <w14:textFill>
            <w14:solidFill>
              <w14:schemeClr w14:val="tx1"/>
            </w14:solidFill>
          </w14:textFill>
        </w:rPr>
      </w:pPr>
    </w:p>
    <w:p w14:paraId="3078A559">
      <w:pPr>
        <w:spacing w:before="232"/>
        <w:ind w:right="45"/>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7BA403F1">
      <w:pPr>
        <w:pStyle w:val="3"/>
        <w:spacing w:before="1"/>
        <w:ind w:left="0" w:leftChars="0" w:firstLine="0" w:firstLineChars="0"/>
        <w:rPr>
          <w:rFonts w:ascii="Calibri"/>
          <w:color w:val="000000" w:themeColor="text1"/>
          <w:u w:val="single"/>
          <w14:textFill>
            <w14:solidFill>
              <w14:schemeClr w14:val="tx1"/>
            </w14:solidFill>
          </w14:textFill>
        </w:rPr>
      </w:pPr>
      <w:bookmarkStart w:id="2" w:name="Open_Ended_Lab_Assessment_Rubrics"/>
      <w:bookmarkEnd w:id="2"/>
    </w:p>
    <w:p w14:paraId="3581FC0D">
      <w:pPr>
        <w:pStyle w:val="3"/>
        <w:spacing w:before="1"/>
        <w:ind w:left="0" w:leftChars="0" w:firstLine="0" w:firstLineChars="0"/>
        <w:jc w:val="center"/>
        <w:rPr>
          <w:rFonts w:ascii="Calibri"/>
          <w:color w:val="000000" w:themeColor="text1"/>
          <w14:textFill>
            <w14:solidFill>
              <w14:schemeClr w14:val="tx1"/>
            </w14:solidFill>
          </w14:textFill>
        </w:rPr>
      </w:pPr>
      <w:r>
        <w:rPr>
          <w:rFonts w:ascii="Calibri"/>
          <w:color w:val="000000" w:themeColor="text1"/>
          <w:u w:val="single"/>
          <w14:textFill>
            <w14:solidFill>
              <w14:schemeClr w14:val="tx1"/>
            </w14:solidFill>
          </w14:textFill>
        </w:rPr>
        <w:t>Open</w:t>
      </w:r>
      <w:r>
        <w:rPr>
          <w:rFonts w:ascii="Calibri"/>
          <w:color w:val="000000" w:themeColor="text1"/>
          <w:spacing w:val="-17"/>
          <w:u w:val="single"/>
          <w14:textFill>
            <w14:solidFill>
              <w14:schemeClr w14:val="tx1"/>
            </w14:solidFill>
          </w14:textFill>
        </w:rPr>
        <w:t xml:space="preserve"> </w:t>
      </w:r>
      <w:r>
        <w:rPr>
          <w:rFonts w:ascii="Calibri"/>
          <w:color w:val="000000" w:themeColor="text1"/>
          <w:u w:val="single"/>
          <w14:textFill>
            <w14:solidFill>
              <w14:schemeClr w14:val="tx1"/>
            </w14:solidFill>
          </w14:textFill>
        </w:rPr>
        <w:t>Ended</w:t>
      </w:r>
      <w:r>
        <w:rPr>
          <w:rFonts w:ascii="Calibri"/>
          <w:color w:val="000000" w:themeColor="text1"/>
          <w:spacing w:val="-13"/>
          <w:u w:val="single"/>
          <w14:textFill>
            <w14:solidFill>
              <w14:schemeClr w14:val="tx1"/>
            </w14:solidFill>
          </w14:textFill>
        </w:rPr>
        <w:t xml:space="preserve"> </w:t>
      </w:r>
      <w:r>
        <w:rPr>
          <w:rFonts w:ascii="Calibri"/>
          <w:color w:val="000000" w:themeColor="text1"/>
          <w:u w:val="single"/>
          <w14:textFill>
            <w14:solidFill>
              <w14:schemeClr w14:val="tx1"/>
            </w14:solidFill>
          </w14:textFill>
        </w:rPr>
        <w:t>Lab</w:t>
      </w:r>
      <w:r>
        <w:rPr>
          <w:rFonts w:ascii="Calibri"/>
          <w:color w:val="000000" w:themeColor="text1"/>
          <w:spacing w:val="-17"/>
          <w:u w:val="single"/>
          <w14:textFill>
            <w14:solidFill>
              <w14:schemeClr w14:val="tx1"/>
            </w14:solidFill>
          </w14:textFill>
        </w:rPr>
        <w:t xml:space="preserve"> </w:t>
      </w:r>
      <w:r>
        <w:rPr>
          <w:rFonts w:ascii="Calibri"/>
          <w:color w:val="000000" w:themeColor="text1"/>
          <w:u w:val="single"/>
          <w14:textFill>
            <w14:solidFill>
              <w14:schemeClr w14:val="tx1"/>
            </w14:solidFill>
          </w14:textFill>
        </w:rPr>
        <w:t>Assessment</w:t>
      </w:r>
      <w:r>
        <w:rPr>
          <w:rFonts w:ascii="Calibri"/>
          <w:color w:val="000000" w:themeColor="text1"/>
          <w:spacing w:val="-11"/>
          <w:u w:val="single"/>
          <w14:textFill>
            <w14:solidFill>
              <w14:schemeClr w14:val="tx1"/>
            </w14:solidFill>
          </w14:textFill>
        </w:rPr>
        <w:t xml:space="preserve"> </w:t>
      </w:r>
      <w:r>
        <w:rPr>
          <w:rFonts w:ascii="Calibri"/>
          <w:color w:val="000000" w:themeColor="text1"/>
          <w:spacing w:val="-2"/>
          <w:u w:val="single"/>
          <w14:textFill>
            <w14:solidFill>
              <w14:schemeClr w14:val="tx1"/>
            </w14:solidFill>
          </w14:textFill>
        </w:rPr>
        <w:t>Rubrics</w:t>
      </w:r>
    </w:p>
    <w:p w14:paraId="498C6AA9">
      <w:pPr>
        <w:tabs>
          <w:tab w:val="left" w:pos="10208"/>
        </w:tabs>
        <w:spacing w:before="261"/>
        <w:rPr>
          <w:rFonts w:ascii="Calibri"/>
          <w:b/>
          <w:color w:val="000000" w:themeColor="text1"/>
          <w14:textFill>
            <w14:solidFill>
              <w14:schemeClr w14:val="tx1"/>
            </w14:solidFill>
          </w14:textFill>
        </w:rPr>
      </w:pPr>
    </w:p>
    <w:p w14:paraId="5043A3C3">
      <w:pPr>
        <w:tabs>
          <w:tab w:val="left" w:pos="10208"/>
        </w:tabs>
        <w:spacing w:before="261"/>
        <w:rPr>
          <w:rFonts w:ascii="Calibri"/>
          <w:b/>
          <w:color w:val="000000" w:themeColor="text1"/>
          <w:u w:val="thick"/>
          <w14:textFill>
            <w14:solidFill>
              <w14:schemeClr w14:val="tx1"/>
            </w14:solidFill>
          </w14:textFill>
        </w:rPr>
      </w:pPr>
      <w:r>
        <w:rPr>
          <w:rFonts w:ascii="Calibri"/>
          <w:b/>
          <w:color w:val="000000" w:themeColor="text1"/>
          <w14:textFill>
            <w14:solidFill>
              <w14:schemeClr w14:val="tx1"/>
            </w14:solidFill>
          </w14:textFill>
        </w:rPr>
        <w:t>Course</w:t>
      </w:r>
      <w:r>
        <w:rPr>
          <w:rFonts w:ascii="Calibri"/>
          <w:b/>
          <w:color w:val="000000" w:themeColor="text1"/>
          <w:spacing w:val="-8"/>
          <w14:textFill>
            <w14:solidFill>
              <w14:schemeClr w14:val="tx1"/>
            </w14:solidFill>
          </w14:textFill>
        </w:rPr>
        <w:t xml:space="preserve"> </w:t>
      </w:r>
      <w:r>
        <w:rPr>
          <w:rFonts w:ascii="Calibri"/>
          <w:b/>
          <w:color w:val="000000" w:themeColor="text1"/>
          <w14:textFill>
            <w14:solidFill>
              <w14:schemeClr w14:val="tx1"/>
            </w14:solidFill>
          </w14:textFill>
        </w:rPr>
        <w:t>Name</w:t>
      </w:r>
      <w:r>
        <w:rPr>
          <w:rFonts w:ascii="Calibri"/>
          <w:b/>
          <w:color w:val="000000" w:themeColor="text1"/>
          <w:spacing w:val="-8"/>
          <w14:textFill>
            <w14:solidFill>
              <w14:schemeClr w14:val="tx1"/>
            </w14:solidFill>
          </w14:textFill>
        </w:rPr>
        <w:t xml:space="preserve"> </w:t>
      </w:r>
      <w:r>
        <w:rPr>
          <w:rFonts w:ascii="Calibri"/>
          <w:b/>
          <w:color w:val="000000" w:themeColor="text1"/>
          <w14:textFill>
            <w14:solidFill>
              <w14:schemeClr w14:val="tx1"/>
            </w14:solidFill>
          </w14:textFill>
        </w:rPr>
        <w:t>(Course</w:t>
      </w:r>
      <w:r>
        <w:rPr>
          <w:rFonts w:ascii="Calibri"/>
          <w:b/>
          <w:color w:val="000000" w:themeColor="text1"/>
          <w:spacing w:val="-10"/>
          <w14:textFill>
            <w14:solidFill>
              <w14:schemeClr w14:val="tx1"/>
            </w14:solidFill>
          </w14:textFill>
        </w:rPr>
        <w:t xml:space="preserve"> </w:t>
      </w:r>
      <w:r>
        <w:rPr>
          <w:rFonts w:ascii="Calibri"/>
          <w:b/>
          <w:color w:val="000000" w:themeColor="text1"/>
          <w14:textFill>
            <w14:solidFill>
              <w14:schemeClr w14:val="tx1"/>
            </w14:solidFill>
          </w14:textFill>
        </w:rPr>
        <w:t>Code):</w:t>
      </w:r>
      <w:r>
        <w:rPr>
          <w:rFonts w:ascii="Calibri"/>
          <w:b/>
          <w:color w:val="000000" w:themeColor="text1"/>
          <w:spacing w:val="-8"/>
          <w14:textFill>
            <w14:solidFill>
              <w14:schemeClr w14:val="tx1"/>
            </w14:solidFill>
          </w14:textFill>
        </w:rPr>
        <w:t xml:space="preserve"> </w:t>
      </w:r>
      <w:r>
        <w:rPr>
          <w:rFonts w:ascii="Calibri"/>
          <w:b/>
          <w:color w:val="000000" w:themeColor="text1"/>
          <w:u w:val="thick"/>
          <w14:textFill>
            <w14:solidFill>
              <w14:schemeClr w14:val="tx1"/>
            </w14:solidFill>
          </w14:textFill>
        </w:rPr>
        <w:tab/>
      </w:r>
    </w:p>
    <w:p w14:paraId="20301AA0">
      <w:pPr>
        <w:tabs>
          <w:tab w:val="left" w:pos="10208"/>
        </w:tabs>
        <w:spacing w:before="261"/>
        <w:rPr>
          <w:rFonts w:hint="default" w:ascii="Calibri"/>
          <w:b/>
          <w:color w:val="000000" w:themeColor="text1"/>
          <w:sz w:val="28"/>
          <w:u w:val="single"/>
          <w:lang w:val="en-US"/>
          <w14:textFill>
            <w14:solidFill>
              <w14:schemeClr w14:val="tx1"/>
            </w14:solidFill>
          </w14:textFill>
        </w:rPr>
      </w:pPr>
      <w:r>
        <w:rPr>
          <w:rFonts w:ascii="Calibri"/>
          <w:b/>
          <w:color w:val="000000" w:themeColor="text1"/>
          <w14:textFill>
            <w14:solidFill>
              <w14:schemeClr w14:val="tx1"/>
            </w14:solidFill>
          </w14:textFill>
        </w:rPr>
        <w:t>Semester</w:t>
      </w:r>
      <w:r>
        <w:rPr>
          <w:rFonts w:ascii="Calibri"/>
          <w:b/>
          <w:color w:val="000000" w:themeColor="text1"/>
          <w:sz w:val="28"/>
          <w14:textFill>
            <w14:solidFill>
              <w14:schemeClr w14:val="tx1"/>
            </w14:solidFill>
          </w14:textFill>
        </w:rPr>
        <w:t>:</w:t>
      </w:r>
      <w:r>
        <w:rPr>
          <w:rFonts w:hint="default" w:ascii="Calibri"/>
          <w:b/>
          <w:color w:val="000000" w:themeColor="text1"/>
          <w:sz w:val="28"/>
          <w:u w:val="single"/>
          <w:lang w:val="en-US"/>
          <w14:textFill>
            <w14:solidFill>
              <w14:schemeClr w14:val="tx1"/>
            </w14:solidFill>
          </w14:textFill>
        </w:rPr>
        <w:t xml:space="preserve">                                                                      </w:t>
      </w:r>
    </w:p>
    <w:p w14:paraId="57DDF6AC">
      <w:pPr>
        <w:tabs>
          <w:tab w:val="left" w:pos="10244"/>
        </w:tabs>
        <w:spacing w:before="238"/>
        <w:ind w:left="2940"/>
        <w:rPr>
          <w:rFonts w:ascii="Calibri"/>
          <w:b/>
          <w:color w:val="000000" w:themeColor="text1"/>
          <w:sz w:val="28"/>
          <w14:textFill>
            <w14:solidFill>
              <w14:schemeClr w14:val="tx1"/>
            </w14:solidFill>
          </w14:textFill>
        </w:rPr>
      </w:pPr>
    </w:p>
    <w:tbl>
      <w:tblPr>
        <w:tblStyle w:val="10"/>
        <w:tblW w:w="9540" w:type="dxa"/>
        <w:tblInd w:w="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5"/>
        <w:gridCol w:w="2445"/>
        <w:gridCol w:w="2565"/>
        <w:gridCol w:w="1755"/>
      </w:tblGrid>
      <w:tr w14:paraId="7F033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540" w:type="dxa"/>
            <w:gridSpan w:val="4"/>
          </w:tcPr>
          <w:p w14:paraId="78736C00">
            <w:pPr>
              <w:pStyle w:val="22"/>
              <w:spacing w:line="218" w:lineRule="exact"/>
              <w:ind w:left="746"/>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Criteria</w:t>
            </w:r>
            <w:r>
              <w:rPr>
                <w:b/>
                <w:color w:val="000000" w:themeColor="text1"/>
                <w:spacing w:val="-6"/>
                <w:sz w:val="20"/>
                <w14:textFill>
                  <w14:solidFill>
                    <w14:schemeClr w14:val="tx1"/>
                  </w14:solidFill>
                </w14:textFill>
              </w:rPr>
              <w:t xml:space="preserve"> </w:t>
            </w:r>
            <w:r>
              <w:rPr>
                <w:b/>
                <w:color w:val="000000" w:themeColor="text1"/>
                <w:sz w:val="20"/>
                <w14:textFill>
                  <w14:solidFill>
                    <w14:schemeClr w14:val="tx1"/>
                  </w14:solidFill>
                </w14:textFill>
              </w:rPr>
              <w:t>and</w:t>
            </w:r>
            <w:r>
              <w:rPr>
                <w:b/>
                <w:color w:val="000000" w:themeColor="text1"/>
                <w:spacing w:val="-12"/>
                <w:sz w:val="20"/>
                <w14:textFill>
                  <w14:solidFill>
                    <w14:schemeClr w14:val="tx1"/>
                  </w14:solidFill>
                </w14:textFill>
              </w:rPr>
              <w:t xml:space="preserve"> </w:t>
            </w:r>
            <w:r>
              <w:rPr>
                <w:b/>
                <w:color w:val="000000" w:themeColor="text1"/>
                <w:spacing w:val="-2"/>
                <w:sz w:val="20"/>
                <w14:textFill>
                  <w14:solidFill>
                    <w14:schemeClr w14:val="tx1"/>
                  </w14:solidFill>
                </w14:textFill>
              </w:rPr>
              <w:t>Scales</w:t>
            </w:r>
          </w:p>
        </w:tc>
      </w:tr>
      <w:tr w14:paraId="630DD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775" w:type="dxa"/>
          </w:tcPr>
          <w:p w14:paraId="3A600641">
            <w:pPr>
              <w:pStyle w:val="22"/>
              <w:spacing w:before="1"/>
              <w:ind w:left="162"/>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Excelent</w:t>
            </w:r>
            <w:r>
              <w:rPr>
                <w:b/>
                <w:color w:val="000000" w:themeColor="text1"/>
                <w:spacing w:val="10"/>
                <w:sz w:val="20"/>
                <w14:textFill>
                  <w14:solidFill>
                    <w14:schemeClr w14:val="tx1"/>
                  </w14:solidFill>
                </w14:textFill>
              </w:rPr>
              <w:t xml:space="preserve"> </w:t>
            </w:r>
            <w:r>
              <w:rPr>
                <w:b/>
                <w:color w:val="000000" w:themeColor="text1"/>
                <w:spacing w:val="-4"/>
                <w:sz w:val="20"/>
                <w14:textFill>
                  <w14:solidFill>
                    <w14:schemeClr w14:val="tx1"/>
                  </w14:solidFill>
                </w14:textFill>
              </w:rPr>
              <w:t>(10-</w:t>
            </w:r>
            <w:r>
              <w:rPr>
                <w:b/>
                <w:color w:val="000000" w:themeColor="text1"/>
                <w:spacing w:val="-7"/>
                <w:sz w:val="20"/>
                <w14:textFill>
                  <w14:solidFill>
                    <w14:schemeClr w14:val="tx1"/>
                  </w14:solidFill>
                </w14:textFill>
              </w:rPr>
              <w:t>8)</w:t>
            </w:r>
          </w:p>
        </w:tc>
        <w:tc>
          <w:tcPr>
            <w:tcW w:w="2445" w:type="dxa"/>
          </w:tcPr>
          <w:p w14:paraId="10DCD172">
            <w:pPr>
              <w:pStyle w:val="22"/>
              <w:tabs>
                <w:tab w:val="left" w:pos="660"/>
                <w:tab w:val="left" w:pos="1100"/>
              </w:tabs>
              <w:spacing w:line="228" w:lineRule="exact"/>
              <w:ind w:left="98" w:right="1335" w:rightChars="0" w:hanging="32"/>
              <w:rPr>
                <w:rFonts w:hint="default"/>
                <w:b/>
                <w:color w:val="000000" w:themeColor="text1"/>
                <w:sz w:val="20"/>
                <w:lang w:val="en-US"/>
                <w14:textFill>
                  <w14:solidFill>
                    <w14:schemeClr w14:val="tx1"/>
                  </w14:solidFill>
                </w14:textFill>
              </w:rPr>
            </w:pPr>
            <w:r>
              <w:rPr>
                <w:b/>
                <w:color w:val="000000" w:themeColor="text1"/>
                <w:spacing w:val="-6"/>
                <w:sz w:val="20"/>
                <w14:textFill>
                  <w14:solidFill>
                    <w14:schemeClr w14:val="tx1"/>
                  </w14:solidFill>
                </w14:textFill>
              </w:rPr>
              <w:t>G</w:t>
            </w:r>
            <w:r>
              <w:rPr>
                <w:rFonts w:hint="default"/>
                <w:b/>
                <w:color w:val="000000" w:themeColor="text1"/>
                <w:spacing w:val="-6"/>
                <w:sz w:val="20"/>
                <w:lang w:val="en-US"/>
                <w14:textFill>
                  <w14:solidFill>
                    <w14:schemeClr w14:val="tx1"/>
                  </w14:solidFill>
                </w14:textFill>
              </w:rPr>
              <w:t>ood (7-5)</w:t>
            </w:r>
          </w:p>
        </w:tc>
        <w:tc>
          <w:tcPr>
            <w:tcW w:w="2565" w:type="dxa"/>
          </w:tcPr>
          <w:p w14:paraId="025BB020">
            <w:pPr>
              <w:pStyle w:val="22"/>
              <w:spacing w:before="1"/>
              <w:ind w:left="243"/>
              <w:rPr>
                <w:b/>
                <w:color w:val="000000" w:themeColor="text1"/>
                <w:sz w:val="20"/>
                <w14:textFill>
                  <w14:solidFill>
                    <w14:schemeClr w14:val="tx1"/>
                  </w14:solidFill>
                </w14:textFill>
              </w:rPr>
            </w:pPr>
            <w:r>
              <w:rPr>
                <w:b/>
                <w:color w:val="000000" w:themeColor="text1"/>
                <w:spacing w:val="-6"/>
                <w:sz w:val="20"/>
                <w14:textFill>
                  <w14:solidFill>
                    <w14:schemeClr w14:val="tx1"/>
                  </w14:solidFill>
                </w14:textFill>
              </w:rPr>
              <w:t>Average</w:t>
            </w:r>
            <w:r>
              <w:rPr>
                <w:b/>
                <w:color w:val="000000" w:themeColor="text1"/>
                <w:spacing w:val="10"/>
                <w:sz w:val="20"/>
                <w14:textFill>
                  <w14:solidFill>
                    <w14:schemeClr w14:val="tx1"/>
                  </w14:solidFill>
                </w14:textFill>
              </w:rPr>
              <w:t xml:space="preserve"> </w:t>
            </w:r>
            <w:r>
              <w:rPr>
                <w:b/>
                <w:color w:val="000000" w:themeColor="text1"/>
                <w:spacing w:val="-6"/>
                <w:sz w:val="20"/>
                <w14:textFill>
                  <w14:solidFill>
                    <w14:schemeClr w14:val="tx1"/>
                  </w14:solidFill>
                </w14:textFill>
              </w:rPr>
              <w:t>(4-2)</w:t>
            </w:r>
          </w:p>
        </w:tc>
        <w:tc>
          <w:tcPr>
            <w:tcW w:w="1755" w:type="dxa"/>
          </w:tcPr>
          <w:p w14:paraId="12806776">
            <w:pPr>
              <w:pStyle w:val="22"/>
              <w:spacing w:before="1"/>
              <w:ind w:left="313"/>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Poor</w:t>
            </w:r>
            <w:r>
              <w:rPr>
                <w:b/>
                <w:color w:val="000000" w:themeColor="text1"/>
                <w:sz w:val="20"/>
                <w14:textFill>
                  <w14:solidFill>
                    <w14:schemeClr w14:val="tx1"/>
                  </w14:solidFill>
                </w14:textFill>
              </w:rPr>
              <w:t xml:space="preserve"> </w:t>
            </w:r>
            <w:r>
              <w:rPr>
                <w:b/>
                <w:color w:val="000000" w:themeColor="text1"/>
                <w:spacing w:val="-4"/>
                <w:sz w:val="20"/>
                <w14:textFill>
                  <w14:solidFill>
                    <w14:schemeClr w14:val="tx1"/>
                  </w14:solidFill>
                </w14:textFill>
              </w:rPr>
              <w:t>(1-</w:t>
            </w:r>
            <w:r>
              <w:rPr>
                <w:b/>
                <w:color w:val="000000" w:themeColor="text1"/>
                <w:spacing w:val="-5"/>
                <w:sz w:val="20"/>
                <w14:textFill>
                  <w14:solidFill>
                    <w14:schemeClr w14:val="tx1"/>
                  </w14:solidFill>
                </w14:textFill>
              </w:rPr>
              <w:t>0)</w:t>
            </w:r>
          </w:p>
        </w:tc>
      </w:tr>
      <w:tr w14:paraId="06F43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540" w:type="dxa"/>
            <w:gridSpan w:val="4"/>
          </w:tcPr>
          <w:p w14:paraId="2509E072">
            <w:pPr>
              <w:pStyle w:val="22"/>
              <w:spacing w:line="225" w:lineRule="exact"/>
              <w:ind w:left="834"/>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3"/>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1:</w:t>
            </w:r>
            <w:r>
              <w:rPr>
                <w:b/>
                <w:color w:val="000000" w:themeColor="text1"/>
                <w:spacing w:val="26"/>
                <w:sz w:val="20"/>
                <w14:textFill>
                  <w14:solidFill>
                    <w14:schemeClr w14:val="tx1"/>
                  </w14:solidFill>
                </w14:textFill>
              </w:rPr>
              <w:t xml:space="preserve"> </w:t>
            </w:r>
            <w:r>
              <w:rPr>
                <w:b/>
                <w:color w:val="000000" w:themeColor="text1"/>
                <w:sz w:val="20"/>
                <w14:textFill>
                  <w14:solidFill>
                    <w14:schemeClr w14:val="tx1"/>
                  </w14:solidFill>
                </w14:textFill>
              </w:rPr>
              <w:t>Understanding</w:t>
            </w:r>
            <w:r>
              <w:rPr>
                <w:b/>
                <w:color w:val="000000" w:themeColor="text1"/>
                <w:spacing w:val="-11"/>
                <w:sz w:val="20"/>
                <w14:textFill>
                  <w14:solidFill>
                    <w14:schemeClr w14:val="tx1"/>
                  </w14:solidFill>
                </w14:textFill>
              </w:rPr>
              <w:t xml:space="preserve"> </w:t>
            </w:r>
            <w:r>
              <w:rPr>
                <w:b/>
                <w:color w:val="000000" w:themeColor="text1"/>
                <w:sz w:val="20"/>
                <w14:textFill>
                  <w14:solidFill>
                    <w14:schemeClr w14:val="tx1"/>
                  </w14:solidFill>
                </w14:textFill>
              </w:rPr>
              <w:t>the</w:t>
            </w:r>
            <w:r>
              <w:rPr>
                <w:b/>
                <w:color w:val="000000" w:themeColor="text1"/>
                <w:spacing w:val="-11"/>
                <w:sz w:val="20"/>
                <w14:textFill>
                  <w14:solidFill>
                    <w14:schemeClr w14:val="tx1"/>
                  </w14:solidFill>
                </w14:textFill>
              </w:rPr>
              <w:t xml:space="preserve"> </w:t>
            </w:r>
            <w:r>
              <w:rPr>
                <w:b/>
                <w:color w:val="000000" w:themeColor="text1"/>
                <w:sz w:val="20"/>
                <w14:textFill>
                  <w14:solidFill>
                    <w14:schemeClr w14:val="tx1"/>
                  </w14:solidFill>
                </w14:textFill>
              </w:rPr>
              <w:t>Problem:</w:t>
            </w:r>
            <w:r>
              <w:rPr>
                <w:b/>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well</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problem</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statement</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understood</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by</w:t>
            </w:r>
            <w:r>
              <w:rPr>
                <w:color w:val="000000" w:themeColor="text1"/>
                <w:spacing w:val="-16"/>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1"/>
                <w:sz w:val="20"/>
                <w14:textFill>
                  <w14:solidFill>
                    <w14:schemeClr w14:val="tx1"/>
                  </w14:solidFill>
                </w14:textFill>
              </w:rPr>
              <w:t xml:space="preserve"> </w:t>
            </w:r>
            <w:r>
              <w:rPr>
                <w:color w:val="000000" w:themeColor="text1"/>
                <w:spacing w:val="-2"/>
                <w:sz w:val="20"/>
                <w14:textFill>
                  <w14:solidFill>
                    <w14:schemeClr w14:val="tx1"/>
                  </w14:solidFill>
                </w14:textFill>
              </w:rPr>
              <w:t>student</w:t>
            </w:r>
          </w:p>
        </w:tc>
      </w:tr>
      <w:tr w14:paraId="4125E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5" w:hRule="atLeast"/>
        </w:trPr>
        <w:tc>
          <w:tcPr>
            <w:tcW w:w="2775" w:type="dxa"/>
          </w:tcPr>
          <w:p w14:paraId="094B6DDF">
            <w:pPr>
              <w:pStyle w:val="22"/>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Understands</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the problem clearly</w:t>
            </w:r>
            <w:r>
              <w:rPr>
                <w:rFonts w:hint="default"/>
                <w:color w:val="000000" w:themeColor="text1"/>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and</w:t>
            </w:r>
            <w:r>
              <w:rPr>
                <w:rFonts w:hint="default"/>
                <w:color w:val="000000" w:themeColor="text1"/>
                <w:spacing w:val="-4"/>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clearly </w:t>
            </w:r>
            <w:r>
              <w:rPr>
                <w:color w:val="000000" w:themeColor="text1"/>
                <w:sz w:val="20"/>
                <w14:textFill>
                  <w14:solidFill>
                    <w14:schemeClr w14:val="tx1"/>
                  </w14:solidFill>
                </w14:textFill>
              </w:rPr>
              <w:t>identifies</w:t>
            </w:r>
            <w:r>
              <w:rPr>
                <w:color w:val="000000" w:themeColor="text1"/>
                <w:spacing w:val="40"/>
                <w:sz w:val="20"/>
                <w14:textFill>
                  <w14:solidFill>
                    <w14:schemeClr w14:val="tx1"/>
                  </w14:solidFill>
                </w14:textFill>
              </w:rPr>
              <w:t xml:space="preserve"> </w:t>
            </w:r>
            <w:r>
              <w:rPr>
                <w:color w:val="000000" w:themeColor="text1"/>
                <w:sz w:val="20"/>
                <w14:textFill>
                  <w14:solidFill>
                    <w14:schemeClr w14:val="tx1"/>
                  </w14:solidFill>
                </w14:textFill>
              </w:rPr>
              <w:t xml:space="preserve">the </w:t>
            </w:r>
            <w:r>
              <w:rPr>
                <w:color w:val="000000" w:themeColor="text1"/>
                <w:spacing w:val="-2"/>
                <w:sz w:val="20"/>
                <w14:textFill>
                  <w14:solidFill>
                    <w14:schemeClr w14:val="tx1"/>
                  </w14:solidFill>
                </w14:textFill>
              </w:rPr>
              <w:t>underlying</w:t>
            </w:r>
            <w:r>
              <w:rPr>
                <w:color w:val="000000" w:themeColor="text1"/>
                <w:spacing w:val="40"/>
                <w:sz w:val="20"/>
                <w14:textFill>
                  <w14:solidFill>
                    <w14:schemeClr w14:val="tx1"/>
                  </w14:solidFill>
                </w14:textFill>
              </w:rPr>
              <w:t xml:space="preserve"> </w:t>
            </w:r>
            <w:r>
              <w:rPr>
                <w:color w:val="000000" w:themeColor="text1"/>
                <w:spacing w:val="-2"/>
                <w:sz w:val="20"/>
                <w14:textFill>
                  <w14:solidFill>
                    <w14:schemeClr w14:val="tx1"/>
                  </w14:solidFill>
                </w14:textFill>
              </w:rPr>
              <w:t>issues.</w:t>
            </w:r>
          </w:p>
        </w:tc>
        <w:tc>
          <w:tcPr>
            <w:tcW w:w="2445" w:type="dxa"/>
          </w:tcPr>
          <w:p w14:paraId="197773D1">
            <w:pPr>
              <w:pStyle w:val="22"/>
              <w:tabs>
                <w:tab w:val="left" w:pos="2133"/>
              </w:tabs>
              <w:ind w:right="82"/>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Adequately understands</w:t>
            </w:r>
            <w:r>
              <w:rPr>
                <w:rFonts w:hint="default"/>
                <w:color w:val="000000" w:themeColor="text1"/>
                <w:spacing w:val="-2"/>
                <w:sz w:val="20"/>
                <w:lang w:val="en-US"/>
                <w14:textFill>
                  <w14:solidFill>
                    <w14:schemeClr w14:val="tx1"/>
                  </w14:solidFill>
                </w14:textFill>
              </w:rPr>
              <w:t xml:space="preserve"> </w:t>
            </w:r>
            <w:r>
              <w:rPr>
                <w:color w:val="000000" w:themeColor="text1"/>
                <w:spacing w:val="-5"/>
                <w:sz w:val="20"/>
                <w14:textFill>
                  <w14:solidFill>
                    <w14:schemeClr w14:val="tx1"/>
                  </w14:solidFill>
                </w14:textFill>
              </w:rPr>
              <w:t>the</w:t>
            </w:r>
            <w:r>
              <w:rPr>
                <w:rFonts w:hint="default"/>
                <w:color w:val="000000" w:themeColor="text1"/>
                <w:spacing w:val="-5"/>
                <w:sz w:val="20"/>
                <w:lang w:val="en-US"/>
                <w14:textFill>
                  <w14:solidFill>
                    <w14:schemeClr w14:val="tx1"/>
                  </w14:solidFill>
                </w14:textFill>
              </w:rPr>
              <w:t xml:space="preserve"> p</w:t>
            </w:r>
            <w:r>
              <w:rPr>
                <w:color w:val="000000" w:themeColor="text1"/>
                <w:spacing w:val="-2"/>
                <w:sz w:val="20"/>
                <w14:textFill>
                  <w14:solidFill>
                    <w14:schemeClr w14:val="tx1"/>
                  </w14:solidFill>
                </w14:textFill>
              </w:rPr>
              <w:t>roble</w:t>
            </w:r>
            <w:r>
              <w:rPr>
                <w:rFonts w:hint="default"/>
                <w:color w:val="000000" w:themeColor="text1"/>
                <w:spacing w:val="-2"/>
                <w:sz w:val="20"/>
                <w:lang w:val="en-US"/>
                <w14:textFill>
                  <w14:solidFill>
                    <w14:schemeClr w14:val="tx1"/>
                  </w14:solidFill>
                </w14:textFill>
              </w:rPr>
              <w:t xml:space="preserve">ms </w:t>
            </w:r>
            <w:r>
              <w:rPr>
                <w:color w:val="000000" w:themeColor="text1"/>
                <w:spacing w:val="-5"/>
                <w:sz w:val="20"/>
                <w14:textFill>
                  <w14:solidFill>
                    <w14:schemeClr w14:val="tx1"/>
                  </w14:solidFill>
                </w14:textFill>
              </w:rPr>
              <w:t>and</w:t>
            </w:r>
            <w:r>
              <w:rPr>
                <w:rFonts w:hint="default"/>
                <w:color w:val="000000" w:themeColor="text1"/>
                <w:spacing w:val="-5"/>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identifies</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the </w:t>
            </w:r>
            <w:r>
              <w:rPr>
                <w:color w:val="000000" w:themeColor="text1"/>
                <w:sz w:val="20"/>
                <w14:textFill>
                  <w14:solidFill>
                    <w14:schemeClr w14:val="tx1"/>
                  </w14:solidFill>
                </w14:textFill>
              </w:rPr>
              <w:t>underlying issues.</w:t>
            </w:r>
          </w:p>
        </w:tc>
        <w:tc>
          <w:tcPr>
            <w:tcW w:w="2565" w:type="dxa"/>
          </w:tcPr>
          <w:p w14:paraId="16A2EB46">
            <w:pPr>
              <w:pStyle w:val="22"/>
              <w:tabs>
                <w:tab w:val="left" w:pos="2136"/>
              </w:tabs>
              <w:ind w:right="88"/>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Inadequately defines</w:t>
            </w:r>
            <w:r>
              <w:rPr>
                <w:rFonts w:hint="default"/>
                <w:color w:val="000000" w:themeColor="text1"/>
                <w:spacing w:val="-2"/>
                <w:sz w:val="20"/>
                <w:lang w:val="en-US"/>
                <w14:textFill>
                  <w14:solidFill>
                    <w14:schemeClr w14:val="tx1"/>
                  </w14:solidFill>
                </w14:textFill>
              </w:rPr>
              <w:t xml:space="preserve"> </w:t>
            </w:r>
            <w:r>
              <w:rPr>
                <w:color w:val="000000" w:themeColor="text1"/>
                <w:spacing w:val="-5"/>
                <w:sz w:val="20"/>
                <w14:textFill>
                  <w14:solidFill>
                    <w14:schemeClr w14:val="tx1"/>
                  </w14:solidFill>
                </w14:textFill>
              </w:rPr>
              <w:t>the</w:t>
            </w:r>
          </w:p>
          <w:p w14:paraId="49BA7FB3">
            <w:pPr>
              <w:pStyle w:val="22"/>
              <w:tabs>
                <w:tab w:val="left" w:pos="2091"/>
              </w:tabs>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Problem</w:t>
            </w:r>
            <w:r>
              <w:rPr>
                <w:rFonts w:hint="default"/>
                <w:color w:val="000000" w:themeColor="text1"/>
                <w:spacing w:val="-2"/>
                <w:sz w:val="20"/>
                <w:lang w:val="en-US"/>
                <w14:textFill>
                  <w14:solidFill>
                    <w14:schemeClr w14:val="tx1"/>
                  </w14:solidFill>
                </w14:textFill>
              </w:rPr>
              <w:t xml:space="preserve"> </w:t>
            </w:r>
            <w:r>
              <w:rPr>
                <w:color w:val="000000" w:themeColor="text1"/>
                <w:spacing w:val="-5"/>
                <w:sz w:val="20"/>
                <w14:textFill>
                  <w14:solidFill>
                    <w14:schemeClr w14:val="tx1"/>
                  </w14:solidFill>
                </w14:textFill>
              </w:rPr>
              <w:t>and</w:t>
            </w:r>
            <w:r>
              <w:rPr>
                <w:rFonts w:hint="default"/>
                <w:color w:val="000000" w:themeColor="text1"/>
                <w:spacing w:val="-5"/>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identifies</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the </w:t>
            </w:r>
            <w:r>
              <w:rPr>
                <w:color w:val="000000" w:themeColor="text1"/>
                <w:sz w:val="20"/>
                <w14:textFill>
                  <w14:solidFill>
                    <w14:schemeClr w14:val="tx1"/>
                  </w14:solidFill>
                </w14:textFill>
              </w:rPr>
              <w:t>underlying issues.</w:t>
            </w:r>
          </w:p>
        </w:tc>
        <w:tc>
          <w:tcPr>
            <w:tcW w:w="1755" w:type="dxa"/>
          </w:tcPr>
          <w:p w14:paraId="7D36FA1B">
            <w:pPr>
              <w:pStyle w:val="22"/>
              <w:ind w:right="176"/>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Fails</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to</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define</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 xml:space="preserve">the </w:t>
            </w:r>
            <w:r>
              <w:rPr>
                <w:color w:val="000000" w:themeColor="text1"/>
                <w:spacing w:val="-2"/>
                <w:sz w:val="20"/>
                <w14:textFill>
                  <w14:solidFill>
                    <w14:schemeClr w14:val="tx1"/>
                  </w14:solidFill>
                </w14:textFill>
              </w:rPr>
              <w:t>problem</w:t>
            </w:r>
            <w:r>
              <w:rPr>
                <w:rFonts w:hint="default"/>
                <w:color w:val="000000" w:themeColor="text1"/>
                <w:spacing w:val="-2"/>
                <w:sz w:val="20"/>
                <w:lang w:val="en-US"/>
                <w14:textFill>
                  <w14:solidFill>
                    <w14:schemeClr w14:val="tx1"/>
                  </w14:solidFill>
                </w14:textFill>
              </w:rPr>
              <w:t xml:space="preserve"> </w:t>
            </w:r>
            <w:r>
              <w:rPr>
                <w:color w:val="000000" w:themeColor="text1"/>
                <w:sz w:val="20"/>
                <w14:textFill>
                  <w14:solidFill>
                    <w14:schemeClr w14:val="tx1"/>
                  </w14:solidFill>
                </w14:textFill>
              </w:rPr>
              <w:t>adequately</w:t>
            </w:r>
            <w:r>
              <w:rPr>
                <w:rFonts w:hint="default"/>
                <w:color w:val="000000" w:themeColor="text1"/>
                <w:sz w:val="20"/>
                <w:lang w:val="en-US"/>
                <w14:textFill>
                  <w14:solidFill>
                    <w14:schemeClr w14:val="tx1"/>
                  </w14:solidFill>
                </w14:textFill>
              </w:rPr>
              <w:t xml:space="preserve"> </w:t>
            </w:r>
            <w:r>
              <w:rPr>
                <w:color w:val="000000" w:themeColor="text1"/>
                <w:sz w:val="20"/>
                <w14:textFill>
                  <w14:solidFill>
                    <w14:schemeClr w14:val="tx1"/>
                  </w14:solidFill>
                </w14:textFill>
              </w:rPr>
              <w:t>and</w:t>
            </w:r>
            <w:r>
              <w:rPr>
                <w:rFonts w:hint="default"/>
                <w:color w:val="000000" w:themeColor="text1"/>
                <w:sz w:val="20"/>
                <w:lang w:val="en-US"/>
                <w14:textFill>
                  <w14:solidFill>
                    <w14:schemeClr w14:val="tx1"/>
                  </w14:solidFill>
                </w14:textFill>
              </w:rPr>
              <w:t xml:space="preserve"> </w:t>
            </w:r>
            <w:r>
              <w:rPr>
                <w:color w:val="000000" w:themeColor="text1"/>
                <w:sz w:val="20"/>
                <w14:textFill>
                  <w14:solidFill>
                    <w14:schemeClr w14:val="tx1"/>
                  </w14:solidFill>
                </w14:textFill>
              </w:rPr>
              <w:t>does</w:t>
            </w:r>
            <w:r>
              <w:rPr>
                <w:rFonts w:hint="default"/>
                <w:color w:val="000000" w:themeColor="text1"/>
                <w:sz w:val="20"/>
                <w:lang w:val="en-US"/>
                <w14:textFill>
                  <w14:solidFill>
                    <w14:schemeClr w14:val="tx1"/>
                  </w14:solidFill>
                </w14:textFill>
              </w:rPr>
              <w:t xml:space="preserve"> </w:t>
            </w:r>
            <w:r>
              <w:rPr>
                <w:color w:val="000000" w:themeColor="text1"/>
                <w:sz w:val="20"/>
                <w14:textFill>
                  <w14:solidFill>
                    <w14:schemeClr w14:val="tx1"/>
                  </w14:solidFill>
                </w14:textFill>
              </w:rPr>
              <w:t>not</w:t>
            </w:r>
            <w:r>
              <w:rPr>
                <w:rFonts w:hint="default"/>
                <w:color w:val="000000" w:themeColor="text1"/>
                <w:sz w:val="20"/>
                <w:lang w:val="en-US"/>
                <w14:textFill>
                  <w14:solidFill>
                    <w14:schemeClr w14:val="tx1"/>
                  </w14:solidFill>
                </w14:textFill>
              </w:rPr>
              <w:t xml:space="preserve"> </w:t>
            </w:r>
            <w:r>
              <w:rPr>
                <w:color w:val="000000" w:themeColor="text1"/>
                <w:sz w:val="20"/>
                <w14:textFill>
                  <w14:solidFill>
                    <w14:schemeClr w14:val="tx1"/>
                  </w14:solidFill>
                </w14:textFill>
              </w:rPr>
              <w:t xml:space="preserve">identify the </w:t>
            </w:r>
            <w:r>
              <w:rPr>
                <w:color w:val="000000" w:themeColor="text1"/>
                <w:spacing w:val="-4"/>
                <w:sz w:val="20"/>
                <w14:textFill>
                  <w14:solidFill>
                    <w14:schemeClr w14:val="tx1"/>
                  </w14:solidFill>
                </w14:textFill>
              </w:rPr>
              <w:t>underlyin</w:t>
            </w:r>
            <w:r>
              <w:rPr>
                <w:rFonts w:hint="default"/>
                <w:color w:val="000000" w:themeColor="text1"/>
                <w:spacing w:val="-4"/>
                <w:sz w:val="20"/>
                <w:lang w:val="en-US"/>
                <w14:textFill>
                  <w14:solidFill>
                    <w14:schemeClr w14:val="tx1"/>
                  </w14:solidFill>
                </w14:textFill>
              </w:rPr>
              <w:t xml:space="preserve">g </w:t>
            </w:r>
            <w:r>
              <w:rPr>
                <w:color w:val="000000" w:themeColor="text1"/>
                <w:spacing w:val="-4"/>
                <w:sz w:val="20"/>
                <w14:textFill>
                  <w14:solidFill>
                    <w14:schemeClr w14:val="tx1"/>
                  </w14:solidFill>
                </w14:textFill>
              </w:rPr>
              <w:t>g</w:t>
            </w:r>
            <w:r>
              <w:rPr>
                <w:color w:val="000000" w:themeColor="text1"/>
                <w:spacing w:val="-2"/>
                <w:sz w:val="20"/>
                <w14:textFill>
                  <w14:solidFill>
                    <w14:schemeClr w14:val="tx1"/>
                  </w14:solidFill>
                </w14:textFill>
              </w:rPr>
              <w:t>issues.</w:t>
            </w:r>
          </w:p>
        </w:tc>
      </w:tr>
      <w:tr w14:paraId="3817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9540" w:type="dxa"/>
            <w:gridSpan w:val="4"/>
          </w:tcPr>
          <w:p w14:paraId="669D356C">
            <w:pPr>
              <w:pStyle w:val="22"/>
              <w:spacing w:line="225" w:lineRule="exact"/>
              <w:ind w:left="834"/>
              <w:jc w:val="left"/>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1"/>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2:</w:t>
            </w:r>
            <w:r>
              <w:rPr>
                <w:b/>
                <w:color w:val="000000" w:themeColor="text1"/>
                <w:spacing w:val="36"/>
                <w:sz w:val="20"/>
                <w14:textFill>
                  <w14:solidFill>
                    <w14:schemeClr w14:val="tx1"/>
                  </w14:solidFill>
                </w14:textFill>
              </w:rPr>
              <w:t xml:space="preserve"> </w:t>
            </w:r>
            <w:r>
              <w:rPr>
                <w:b/>
                <w:color w:val="000000" w:themeColor="text1"/>
                <w:sz w:val="20"/>
                <w14:textFill>
                  <w14:solidFill>
                    <w14:schemeClr w14:val="tx1"/>
                  </w14:solidFill>
                </w14:textFill>
              </w:rPr>
              <w:t>Research:</w:t>
            </w:r>
            <w:r>
              <w:rPr>
                <w:b/>
                <w:color w:val="000000" w:themeColor="text1"/>
                <w:spacing w:val="2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0"/>
                <w:sz w:val="20"/>
                <w14:textFill>
                  <w14:solidFill>
                    <w14:schemeClr w14:val="tx1"/>
                  </w14:solidFill>
                </w14:textFill>
              </w:rPr>
              <w:t xml:space="preserve"> </w:t>
            </w:r>
            <w:r>
              <w:rPr>
                <w:color w:val="000000" w:themeColor="text1"/>
                <w:sz w:val="20"/>
                <w14:textFill>
                  <w14:solidFill>
                    <w14:schemeClr w14:val="tx1"/>
                  </w14:solidFill>
                </w14:textFill>
              </w:rPr>
              <w:t>amount</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of</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research</w:t>
            </w:r>
            <w:r>
              <w:rPr>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that</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used</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in</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solving</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2"/>
                <w:sz w:val="20"/>
                <w14:textFill>
                  <w14:solidFill>
                    <w14:schemeClr w14:val="tx1"/>
                  </w14:solidFill>
                </w14:textFill>
              </w:rPr>
              <w:t xml:space="preserve"> </w:t>
            </w:r>
            <w:r>
              <w:rPr>
                <w:color w:val="000000" w:themeColor="text1"/>
                <w:spacing w:val="-2"/>
                <w:sz w:val="20"/>
                <w14:textFill>
                  <w14:solidFill>
                    <w14:schemeClr w14:val="tx1"/>
                  </w14:solidFill>
                </w14:textFill>
              </w:rPr>
              <w:t>problem</w:t>
            </w:r>
          </w:p>
        </w:tc>
      </w:tr>
      <w:tr w14:paraId="1A190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75" w:type="dxa"/>
          </w:tcPr>
          <w:p w14:paraId="5C1C9408">
            <w:pPr>
              <w:pStyle w:val="22"/>
              <w:tabs>
                <w:tab w:val="left" w:pos="2017"/>
              </w:tabs>
              <w:ind w:right="81"/>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Contains</w:t>
            </w:r>
            <w:r>
              <w:rPr>
                <w:color w:val="000000" w:themeColor="text1"/>
                <w:spacing w:val="40"/>
                <w:sz w:val="20"/>
                <w14:textFill>
                  <w14:solidFill>
                    <w14:schemeClr w14:val="tx1"/>
                  </w14:solidFill>
                </w14:textFill>
              </w:rPr>
              <w:t xml:space="preserve"> </w:t>
            </w:r>
            <w:r>
              <w:rPr>
                <w:color w:val="000000" w:themeColor="text1"/>
                <w:sz w:val="20"/>
                <w14:textFill>
                  <w14:solidFill>
                    <w14:schemeClr w14:val="tx1"/>
                  </w14:solidFill>
                </w14:textFill>
              </w:rPr>
              <w:t>all</w:t>
            </w:r>
            <w:r>
              <w:rPr>
                <w:color w:val="000000" w:themeColor="text1"/>
                <w:spacing w:val="40"/>
                <w:sz w:val="20"/>
                <w14:textFill>
                  <w14:solidFill>
                    <w14:schemeClr w14:val="tx1"/>
                  </w14:solidFill>
                </w14:textFill>
              </w:rPr>
              <w:t xml:space="preserve"> </w:t>
            </w:r>
            <w:r>
              <w:rPr>
                <w:color w:val="000000" w:themeColor="text1"/>
                <w:sz w:val="20"/>
                <w14:textFill>
                  <w14:solidFill>
                    <w14:schemeClr w14:val="tx1"/>
                  </w14:solidFill>
                </w14:textFill>
              </w:rPr>
              <w:t xml:space="preserve">the </w:t>
            </w:r>
            <w:r>
              <w:rPr>
                <w:color w:val="000000" w:themeColor="text1"/>
                <w:spacing w:val="-2"/>
                <w:sz w:val="20"/>
                <w14:textFill>
                  <w14:solidFill>
                    <w14:schemeClr w14:val="tx1"/>
                  </w14:solidFill>
                </w14:textFill>
              </w:rPr>
              <w:t>information needed</w:t>
            </w:r>
            <w:r>
              <w:rPr>
                <w:rFonts w:hint="default"/>
                <w:color w:val="000000" w:themeColor="text1"/>
                <w:spacing w:val="-2"/>
                <w:sz w:val="20"/>
                <w:lang w:val="en-US"/>
                <w14:textFill>
                  <w14:solidFill>
                    <w14:schemeClr w14:val="tx1"/>
                  </w14:solidFill>
                </w14:textFill>
              </w:rPr>
              <w:t xml:space="preserve"> </w:t>
            </w:r>
            <w:r>
              <w:rPr>
                <w:color w:val="000000" w:themeColor="text1"/>
                <w:spacing w:val="-5"/>
                <w:sz w:val="20"/>
                <w14:textFill>
                  <w14:solidFill>
                    <w14:schemeClr w14:val="tx1"/>
                  </w14:solidFill>
                </w14:textFill>
              </w:rPr>
              <w:t>for</w:t>
            </w:r>
            <w:r>
              <w:rPr>
                <w:rFonts w:hint="default"/>
                <w:color w:val="000000" w:themeColor="text1"/>
                <w:spacing w:val="-5"/>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solving</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the </w:t>
            </w:r>
            <w:r>
              <w:rPr>
                <w:color w:val="000000" w:themeColor="text1"/>
                <w:spacing w:val="-2"/>
                <w:sz w:val="20"/>
                <w14:textFill>
                  <w14:solidFill>
                    <w14:schemeClr w14:val="tx1"/>
                  </w14:solidFill>
                </w14:textFill>
              </w:rPr>
              <w:t>problem</w:t>
            </w:r>
          </w:p>
        </w:tc>
        <w:tc>
          <w:tcPr>
            <w:tcW w:w="2445" w:type="dxa"/>
          </w:tcPr>
          <w:p w14:paraId="4F67D158">
            <w:pPr>
              <w:pStyle w:val="22"/>
              <w:ind w:right="103"/>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Good research, leading to a successful</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solution</w:t>
            </w:r>
          </w:p>
        </w:tc>
        <w:tc>
          <w:tcPr>
            <w:tcW w:w="2565" w:type="dxa"/>
          </w:tcPr>
          <w:p w14:paraId="5CD70006">
            <w:pPr>
              <w:pStyle w:val="22"/>
              <w:ind w:right="88"/>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Mediocre research which may or may not lead to an adequate solution</w:t>
            </w:r>
          </w:p>
        </w:tc>
        <w:tc>
          <w:tcPr>
            <w:tcW w:w="1755" w:type="dxa"/>
          </w:tcPr>
          <w:p w14:paraId="3F28C4F7">
            <w:pPr>
              <w:pStyle w:val="22"/>
              <w:spacing w:line="235" w:lineRule="auto"/>
              <w:ind w:right="122"/>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No</w:t>
            </w:r>
            <w:r>
              <w:rPr>
                <w:color w:val="000000" w:themeColor="text1"/>
                <w:spacing w:val="-11"/>
                <w:sz w:val="20"/>
                <w14:textFill>
                  <w14:solidFill>
                    <w14:schemeClr w14:val="tx1"/>
                  </w14:solidFill>
                </w14:textFill>
              </w:rPr>
              <w:t xml:space="preserve"> </w:t>
            </w:r>
            <w:r>
              <w:rPr>
                <w:color w:val="000000" w:themeColor="text1"/>
                <w:spacing w:val="-2"/>
                <w:sz w:val="20"/>
                <w14:textFill>
                  <w14:solidFill>
                    <w14:schemeClr w14:val="tx1"/>
                  </w14:solidFill>
                </w14:textFill>
              </w:rPr>
              <w:t>apparent research</w:t>
            </w:r>
          </w:p>
        </w:tc>
      </w:tr>
      <w:tr w14:paraId="41C89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9540" w:type="dxa"/>
            <w:gridSpan w:val="4"/>
          </w:tcPr>
          <w:p w14:paraId="4D794E95">
            <w:pPr>
              <w:pStyle w:val="22"/>
              <w:spacing w:line="225" w:lineRule="exact"/>
              <w:ind w:left="834"/>
              <w:jc w:val="left"/>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0"/>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3:</w:t>
            </w:r>
            <w:r>
              <w:rPr>
                <w:b/>
                <w:color w:val="000000" w:themeColor="text1"/>
                <w:spacing w:val="32"/>
                <w:sz w:val="20"/>
                <w14:textFill>
                  <w14:solidFill>
                    <w14:schemeClr w14:val="tx1"/>
                  </w14:solidFill>
                </w14:textFill>
              </w:rPr>
              <w:t xml:space="preserve"> </w:t>
            </w:r>
            <w:r>
              <w:rPr>
                <w:b/>
                <w:color w:val="000000" w:themeColor="text1"/>
                <w:sz w:val="20"/>
                <w14:textFill>
                  <w14:solidFill>
                    <w14:schemeClr w14:val="tx1"/>
                  </w14:solidFill>
                </w14:textFill>
              </w:rPr>
              <w:t>Class</w:t>
            </w:r>
            <w:r>
              <w:rPr>
                <w:b/>
                <w:color w:val="000000" w:themeColor="text1"/>
                <w:spacing w:val="-11"/>
                <w:sz w:val="20"/>
                <w14:textFill>
                  <w14:solidFill>
                    <w14:schemeClr w14:val="tx1"/>
                  </w14:solidFill>
                </w14:textFill>
              </w:rPr>
              <w:t xml:space="preserve"> </w:t>
            </w:r>
            <w:r>
              <w:rPr>
                <w:b/>
                <w:color w:val="000000" w:themeColor="text1"/>
                <w:sz w:val="20"/>
                <w14:textFill>
                  <w14:solidFill>
                    <w14:schemeClr w14:val="tx1"/>
                  </w14:solidFill>
                </w14:textFill>
              </w:rPr>
              <w:t>Diagram:</w:t>
            </w:r>
            <w:r>
              <w:rPr>
                <w:b/>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completeness</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of</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class</w:t>
            </w:r>
            <w:r>
              <w:rPr>
                <w:color w:val="000000" w:themeColor="text1"/>
                <w:spacing w:val="-9"/>
                <w:sz w:val="20"/>
                <w14:textFill>
                  <w14:solidFill>
                    <w14:schemeClr w14:val="tx1"/>
                  </w14:solidFill>
                </w14:textFill>
              </w:rPr>
              <w:t xml:space="preserve"> </w:t>
            </w:r>
            <w:r>
              <w:rPr>
                <w:color w:val="000000" w:themeColor="text1"/>
                <w:spacing w:val="-2"/>
                <w:sz w:val="20"/>
                <w14:textFill>
                  <w14:solidFill>
                    <w14:schemeClr w14:val="tx1"/>
                  </w14:solidFill>
                </w14:textFill>
              </w:rPr>
              <w:t>diagram</w:t>
            </w:r>
          </w:p>
        </w:tc>
      </w:tr>
      <w:tr w14:paraId="2D4C3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2775" w:type="dxa"/>
          </w:tcPr>
          <w:p w14:paraId="6CC462ED">
            <w:pPr>
              <w:pStyle w:val="22"/>
              <w:spacing w:line="225" w:lineRule="exact"/>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Class</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diagram</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with</w:t>
            </w:r>
            <w:r>
              <w:rPr>
                <w:rFonts w:hint="default"/>
                <w:color w:val="000000" w:themeColor="text1"/>
                <w:spacing w:val="-4"/>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complete notations</w:t>
            </w:r>
          </w:p>
        </w:tc>
        <w:tc>
          <w:tcPr>
            <w:tcW w:w="2445" w:type="dxa"/>
          </w:tcPr>
          <w:p w14:paraId="56AE863C">
            <w:pPr>
              <w:pStyle w:val="22"/>
              <w:spacing w:line="225" w:lineRule="exact"/>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Class</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diagram</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with</w:t>
            </w:r>
            <w:r>
              <w:rPr>
                <w:rFonts w:hint="default"/>
                <w:color w:val="000000" w:themeColor="text1"/>
                <w:spacing w:val="-4"/>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incomplete notations</w:t>
            </w:r>
          </w:p>
        </w:tc>
        <w:tc>
          <w:tcPr>
            <w:tcW w:w="2565" w:type="dxa"/>
          </w:tcPr>
          <w:p w14:paraId="13D0BA6C">
            <w:pPr>
              <w:pStyle w:val="22"/>
              <w:tabs>
                <w:tab w:val="left" w:pos="1777"/>
              </w:tabs>
              <w:ind w:right="85"/>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Class</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diagram</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 xml:space="preserve">with </w:t>
            </w:r>
            <w:r>
              <w:rPr>
                <w:color w:val="000000" w:themeColor="text1"/>
                <w:spacing w:val="-2"/>
                <w:sz w:val="20"/>
                <w14:textFill>
                  <w14:solidFill>
                    <w14:schemeClr w14:val="tx1"/>
                  </w14:solidFill>
                </w14:textFill>
              </w:rPr>
              <w:t>improper</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naming</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convention</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and </w:t>
            </w:r>
            <w:r>
              <w:rPr>
                <w:color w:val="000000" w:themeColor="text1"/>
                <w:spacing w:val="-2"/>
                <w:sz w:val="20"/>
                <w14:textFill>
                  <w14:solidFill>
                    <w14:schemeClr w14:val="tx1"/>
                  </w14:solidFill>
                </w14:textFill>
              </w:rPr>
              <w:t>notations</w:t>
            </w:r>
          </w:p>
        </w:tc>
        <w:tc>
          <w:tcPr>
            <w:tcW w:w="1755" w:type="dxa"/>
          </w:tcPr>
          <w:p w14:paraId="498C7AB5">
            <w:pPr>
              <w:pStyle w:val="22"/>
              <w:spacing w:line="225" w:lineRule="exact"/>
              <w:ind w:right="218"/>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No</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Class</w:t>
            </w:r>
            <w:r>
              <w:rPr>
                <w:color w:val="000000" w:themeColor="text1"/>
                <w:spacing w:val="-4"/>
                <w:sz w:val="20"/>
                <w14:textFill>
                  <w14:solidFill>
                    <w14:schemeClr w14:val="tx1"/>
                  </w14:solidFill>
                </w14:textFill>
              </w:rPr>
              <w:t xml:space="preserve"> </w:t>
            </w:r>
            <w:r>
              <w:rPr>
                <w:color w:val="000000" w:themeColor="text1"/>
                <w:spacing w:val="-2"/>
                <w:sz w:val="20"/>
                <w14:textFill>
                  <w14:solidFill>
                    <w14:schemeClr w14:val="tx1"/>
                  </w14:solidFill>
                </w14:textFill>
              </w:rPr>
              <w:t>diagram</w:t>
            </w:r>
          </w:p>
        </w:tc>
      </w:tr>
      <w:tr w14:paraId="5C334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9540" w:type="dxa"/>
            <w:gridSpan w:val="4"/>
          </w:tcPr>
          <w:p w14:paraId="6138D43E">
            <w:pPr>
              <w:pStyle w:val="22"/>
              <w:spacing w:line="225" w:lineRule="exact"/>
              <w:ind w:left="834"/>
              <w:jc w:val="left"/>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3"/>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4:</w:t>
            </w:r>
            <w:r>
              <w:rPr>
                <w:b/>
                <w:color w:val="000000" w:themeColor="text1"/>
                <w:spacing w:val="38"/>
                <w:sz w:val="20"/>
                <w14:textFill>
                  <w14:solidFill>
                    <w14:schemeClr w14:val="tx1"/>
                  </w14:solidFill>
                </w14:textFill>
              </w:rPr>
              <w:t xml:space="preserve"> </w:t>
            </w:r>
            <w:r>
              <w:rPr>
                <w:b/>
                <w:color w:val="000000" w:themeColor="text1"/>
                <w:sz w:val="20"/>
                <w14:textFill>
                  <w14:solidFill>
                    <w14:schemeClr w14:val="tx1"/>
                  </w14:solidFill>
                </w14:textFill>
              </w:rPr>
              <w:t>Code:</w:t>
            </w:r>
            <w:r>
              <w:rPr>
                <w:b/>
                <w:color w:val="000000" w:themeColor="text1"/>
                <w:spacing w:val="-10"/>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complete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and</w:t>
            </w:r>
            <w:r>
              <w:rPr>
                <w:color w:val="000000" w:themeColor="text1"/>
                <w:spacing w:val="-10"/>
                <w:sz w:val="20"/>
                <w14:textFill>
                  <w14:solidFill>
                    <w14:schemeClr w14:val="tx1"/>
                  </w14:solidFill>
                </w14:textFill>
              </w:rPr>
              <w:t xml:space="preserve"> </w:t>
            </w:r>
            <w:r>
              <w:rPr>
                <w:color w:val="000000" w:themeColor="text1"/>
                <w:sz w:val="20"/>
                <w14:textFill>
                  <w14:solidFill>
                    <w14:schemeClr w14:val="tx1"/>
                  </w14:solidFill>
                </w14:textFill>
              </w:rPr>
              <w:t>accurate</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code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along</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with</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0"/>
                <w:sz w:val="20"/>
                <w14:textFill>
                  <w14:solidFill>
                    <w14:schemeClr w14:val="tx1"/>
                  </w14:solidFill>
                </w14:textFill>
              </w:rPr>
              <w:t xml:space="preserve"> </w:t>
            </w:r>
            <w:r>
              <w:rPr>
                <w:color w:val="000000" w:themeColor="text1"/>
                <w:spacing w:val="-2"/>
                <w:sz w:val="20"/>
                <w14:textFill>
                  <w14:solidFill>
                    <w14:schemeClr w14:val="tx1"/>
                  </w14:solidFill>
                </w14:textFill>
              </w:rPr>
              <w:t>assumptions</w:t>
            </w:r>
          </w:p>
        </w:tc>
      </w:tr>
      <w:tr w14:paraId="7B9C1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0" w:hRule="atLeast"/>
        </w:trPr>
        <w:tc>
          <w:tcPr>
            <w:tcW w:w="2775" w:type="dxa"/>
          </w:tcPr>
          <w:p w14:paraId="1B8EF712">
            <w:pPr>
              <w:pStyle w:val="22"/>
              <w:ind w:right="76"/>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Complete Code according to the class diagram of the</w:t>
            </w:r>
            <w:r>
              <w:rPr>
                <w:color w:val="000000" w:themeColor="text1"/>
                <w:spacing w:val="29"/>
                <w:sz w:val="20"/>
                <w14:textFill>
                  <w14:solidFill>
                    <w14:schemeClr w14:val="tx1"/>
                  </w14:solidFill>
                </w14:textFill>
              </w:rPr>
              <w:t xml:space="preserve"> </w:t>
            </w:r>
            <w:r>
              <w:rPr>
                <w:color w:val="000000" w:themeColor="text1"/>
                <w:sz w:val="20"/>
                <w14:textFill>
                  <w14:solidFill>
                    <w14:schemeClr w14:val="tx1"/>
                  </w14:solidFill>
                </w14:textFill>
              </w:rPr>
              <w:t>given</w:t>
            </w:r>
            <w:r>
              <w:rPr>
                <w:rFonts w:hint="default"/>
                <w:color w:val="000000" w:themeColor="text1"/>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case</w:t>
            </w:r>
            <w:r>
              <w:rPr>
                <w:rFonts w:hint="default"/>
                <w:color w:val="000000" w:themeColor="text1"/>
                <w:spacing w:val="-4"/>
                <w:sz w:val="20"/>
                <w:lang w:val="en-US"/>
                <w14:textFill>
                  <w14:solidFill>
                    <w14:schemeClr w14:val="tx1"/>
                  </w14:solidFill>
                </w14:textFill>
              </w:rPr>
              <w:t xml:space="preserve"> </w:t>
            </w:r>
            <w:r>
              <w:rPr>
                <w:color w:val="000000" w:themeColor="text1"/>
                <w:sz w:val="20"/>
                <w14:textFill>
                  <w14:solidFill>
                    <w14:schemeClr w14:val="tx1"/>
                  </w14:solidFill>
                </w14:textFill>
              </w:rPr>
              <w:t xml:space="preserve">with clear </w:t>
            </w:r>
            <w:r>
              <w:rPr>
                <w:color w:val="000000" w:themeColor="text1"/>
                <w:spacing w:val="-4"/>
                <w:sz w:val="20"/>
                <w14:textFill>
                  <w14:solidFill>
                    <w14:schemeClr w14:val="tx1"/>
                  </w14:solidFill>
                </w14:textFill>
              </w:rPr>
              <w:t>assumptions</w:t>
            </w:r>
          </w:p>
        </w:tc>
        <w:tc>
          <w:tcPr>
            <w:tcW w:w="2445" w:type="dxa"/>
          </w:tcPr>
          <w:p w14:paraId="33447287">
            <w:pPr>
              <w:pStyle w:val="22"/>
              <w:ind w:right="82"/>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Incomplete Code according to the class diagram of the</w:t>
            </w:r>
            <w:r>
              <w:rPr>
                <w:color w:val="000000" w:themeColor="text1"/>
                <w:spacing w:val="49"/>
                <w:sz w:val="20"/>
                <w14:textFill>
                  <w14:solidFill>
                    <w14:schemeClr w14:val="tx1"/>
                  </w14:solidFill>
                </w14:textFill>
              </w:rPr>
              <w:t xml:space="preserve"> </w:t>
            </w:r>
            <w:r>
              <w:rPr>
                <w:color w:val="000000" w:themeColor="text1"/>
                <w:sz w:val="20"/>
                <w14:textFill>
                  <w14:solidFill>
                    <w14:schemeClr w14:val="tx1"/>
                  </w14:solidFill>
                </w14:textFill>
              </w:rPr>
              <w:t>given</w:t>
            </w:r>
            <w:r>
              <w:rPr>
                <w:rFonts w:hint="default"/>
                <w:color w:val="000000" w:themeColor="text1"/>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case</w:t>
            </w:r>
            <w:r>
              <w:rPr>
                <w:rFonts w:hint="default"/>
                <w:color w:val="000000" w:themeColor="text1"/>
                <w:spacing w:val="-4"/>
                <w:sz w:val="20"/>
                <w:lang w:val="en-US"/>
                <w14:textFill>
                  <w14:solidFill>
                    <w14:schemeClr w14:val="tx1"/>
                  </w14:solidFill>
                </w14:textFill>
              </w:rPr>
              <w:t xml:space="preserve"> </w:t>
            </w:r>
            <w:r>
              <w:rPr>
                <w:color w:val="000000" w:themeColor="text1"/>
                <w:sz w:val="20"/>
                <w14:textFill>
                  <w14:solidFill>
                    <w14:schemeClr w14:val="tx1"/>
                  </w14:solidFill>
                </w14:textFill>
              </w:rPr>
              <w:t xml:space="preserve">with clear </w:t>
            </w:r>
            <w:r>
              <w:rPr>
                <w:color w:val="000000" w:themeColor="text1"/>
                <w:spacing w:val="-4"/>
                <w:sz w:val="20"/>
                <w14:textFill>
                  <w14:solidFill>
                    <w14:schemeClr w14:val="tx1"/>
                  </w14:solidFill>
                </w14:textFill>
              </w:rPr>
              <w:t>assumptions</w:t>
            </w:r>
          </w:p>
        </w:tc>
        <w:tc>
          <w:tcPr>
            <w:tcW w:w="2565" w:type="dxa"/>
          </w:tcPr>
          <w:p w14:paraId="365A528B">
            <w:pPr>
              <w:pStyle w:val="22"/>
              <w:ind w:right="85"/>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Incomplete Code according to the class diagram of the</w:t>
            </w:r>
            <w:r>
              <w:rPr>
                <w:color w:val="000000" w:themeColor="text1"/>
                <w:spacing w:val="56"/>
                <w:w w:val="150"/>
                <w:sz w:val="20"/>
                <w14:textFill>
                  <w14:solidFill>
                    <w14:schemeClr w14:val="tx1"/>
                  </w14:solidFill>
                </w14:textFill>
              </w:rPr>
              <w:t xml:space="preserve"> </w:t>
            </w:r>
            <w:r>
              <w:rPr>
                <w:color w:val="000000" w:themeColor="text1"/>
                <w:sz w:val="20"/>
                <w14:textFill>
                  <w14:solidFill>
                    <w14:schemeClr w14:val="tx1"/>
                  </w14:solidFill>
                </w14:textFill>
              </w:rPr>
              <w:t>given</w:t>
            </w:r>
            <w:r>
              <w:rPr>
                <w:rFonts w:hint="default"/>
                <w:color w:val="000000" w:themeColor="text1"/>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case</w:t>
            </w:r>
            <w:r>
              <w:rPr>
                <w:rFonts w:hint="default"/>
                <w:color w:val="000000" w:themeColor="text1"/>
                <w:spacing w:val="-4"/>
                <w:sz w:val="20"/>
                <w:lang w:val="en-US"/>
                <w14:textFill>
                  <w14:solidFill>
                    <w14:schemeClr w14:val="tx1"/>
                  </w14:solidFill>
                </w14:textFill>
              </w:rPr>
              <w:t xml:space="preserve"> </w:t>
            </w:r>
            <w:r>
              <w:rPr>
                <w:color w:val="000000" w:themeColor="text1"/>
                <w:sz w:val="20"/>
                <w14:textFill>
                  <w14:solidFill>
                    <w14:schemeClr w14:val="tx1"/>
                  </w14:solidFill>
                </w14:textFill>
              </w:rPr>
              <w:t xml:space="preserve">with unclear </w:t>
            </w:r>
            <w:r>
              <w:rPr>
                <w:color w:val="000000" w:themeColor="text1"/>
                <w:spacing w:val="-2"/>
                <w:sz w:val="20"/>
                <w14:textFill>
                  <w14:solidFill>
                    <w14:schemeClr w14:val="tx1"/>
                  </w14:solidFill>
                </w14:textFill>
              </w:rPr>
              <w:t>assumptions</w:t>
            </w:r>
          </w:p>
        </w:tc>
        <w:tc>
          <w:tcPr>
            <w:tcW w:w="1755" w:type="dxa"/>
          </w:tcPr>
          <w:p w14:paraId="421D5D96">
            <w:pPr>
              <w:pStyle w:val="22"/>
              <w:ind w:right="122"/>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Wrong</w:t>
            </w:r>
            <w:r>
              <w:rPr>
                <w:color w:val="000000" w:themeColor="text1"/>
                <w:spacing w:val="40"/>
                <w:sz w:val="20"/>
                <w14:textFill>
                  <w14:solidFill>
                    <w14:schemeClr w14:val="tx1"/>
                  </w14:solidFill>
                </w14:textFill>
              </w:rPr>
              <w:t xml:space="preserve"> </w:t>
            </w:r>
            <w:r>
              <w:rPr>
                <w:color w:val="000000" w:themeColor="text1"/>
                <w:sz w:val="20"/>
                <w14:textFill>
                  <w14:solidFill>
                    <w14:schemeClr w14:val="tx1"/>
                  </w14:solidFill>
                </w14:textFill>
              </w:rPr>
              <w:t>code</w:t>
            </w:r>
            <w:r>
              <w:rPr>
                <w:color w:val="000000" w:themeColor="text1"/>
                <w:spacing w:val="40"/>
                <w:sz w:val="20"/>
                <w14:textFill>
                  <w14:solidFill>
                    <w14:schemeClr w14:val="tx1"/>
                  </w14:solidFill>
                </w14:textFill>
              </w:rPr>
              <w:t xml:space="preserve"> </w:t>
            </w:r>
            <w:r>
              <w:rPr>
                <w:color w:val="000000" w:themeColor="text1"/>
                <w:sz w:val="20"/>
                <w14:textFill>
                  <w14:solidFill>
                    <w14:schemeClr w14:val="tx1"/>
                  </w14:solidFill>
                </w14:textFill>
              </w:rPr>
              <w:t xml:space="preserve">and </w:t>
            </w:r>
            <w:r>
              <w:rPr>
                <w:color w:val="000000" w:themeColor="text1"/>
                <w:spacing w:val="-2"/>
                <w:sz w:val="20"/>
                <w14:textFill>
                  <w14:solidFill>
                    <w14:schemeClr w14:val="tx1"/>
                  </w14:solidFill>
                </w14:textFill>
              </w:rPr>
              <w:t>naming conventions</w:t>
            </w:r>
          </w:p>
        </w:tc>
      </w:tr>
      <w:tr w14:paraId="4439E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9540" w:type="dxa"/>
            <w:gridSpan w:val="4"/>
          </w:tcPr>
          <w:p w14:paraId="2EC7DB6F">
            <w:pPr>
              <w:pStyle w:val="22"/>
              <w:spacing w:line="211" w:lineRule="exact"/>
              <w:ind w:left="834"/>
              <w:jc w:val="left"/>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3"/>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5:</w:t>
            </w:r>
            <w:r>
              <w:rPr>
                <w:b/>
                <w:color w:val="000000" w:themeColor="text1"/>
                <w:spacing w:val="34"/>
                <w:sz w:val="20"/>
                <w14:textFill>
                  <w14:solidFill>
                    <w14:schemeClr w14:val="tx1"/>
                  </w14:solidFill>
                </w14:textFill>
              </w:rPr>
              <w:t xml:space="preserve"> </w:t>
            </w:r>
            <w:r>
              <w:rPr>
                <w:b/>
                <w:color w:val="000000" w:themeColor="text1"/>
                <w:sz w:val="20"/>
                <w14:textFill>
                  <w14:solidFill>
                    <w14:schemeClr w14:val="tx1"/>
                  </w14:solidFill>
                </w14:textFill>
              </w:rPr>
              <w:t>Report:</w:t>
            </w:r>
            <w:r>
              <w:rPr>
                <w:b/>
                <w:color w:val="000000" w:themeColor="text1"/>
                <w:spacing w:val="35"/>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thorough</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and</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well</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organized</w:t>
            </w:r>
            <w:r>
              <w:rPr>
                <w:color w:val="000000" w:themeColor="text1"/>
                <w:spacing w:val="-4"/>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8"/>
                <w:sz w:val="20"/>
                <w14:textFill>
                  <w14:solidFill>
                    <w14:schemeClr w14:val="tx1"/>
                  </w14:solidFill>
                </w14:textFill>
              </w:rPr>
              <w:t xml:space="preserve"> </w:t>
            </w:r>
            <w:r>
              <w:rPr>
                <w:color w:val="000000" w:themeColor="text1"/>
                <w:spacing w:val="-2"/>
                <w:sz w:val="20"/>
                <w14:textFill>
                  <w14:solidFill>
                    <w14:schemeClr w14:val="tx1"/>
                  </w14:solidFill>
                </w14:textFill>
              </w:rPr>
              <w:t>solution</w:t>
            </w:r>
          </w:p>
        </w:tc>
      </w:tr>
      <w:tr w14:paraId="0601F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775" w:type="dxa"/>
          </w:tcPr>
          <w:p w14:paraId="7D41D02D">
            <w:pPr>
              <w:pStyle w:val="22"/>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All</w:t>
            </w:r>
            <w:r>
              <w:rPr>
                <w:color w:val="000000" w:themeColor="text1"/>
                <w:spacing w:val="-3"/>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2"/>
                <w:sz w:val="20"/>
                <w14:textFill>
                  <w14:solidFill>
                    <w14:schemeClr w14:val="tx1"/>
                  </w14:solidFill>
                </w14:textFill>
              </w:rPr>
              <w:t xml:space="preserve"> </w:t>
            </w:r>
            <w:r>
              <w:rPr>
                <w:color w:val="000000" w:themeColor="text1"/>
                <w:sz w:val="20"/>
                <w14:textFill>
                  <w14:solidFill>
                    <w14:schemeClr w14:val="tx1"/>
                  </w14:solidFill>
                </w14:textFill>
              </w:rPr>
              <w:t xml:space="preserve">necessary </w:t>
            </w:r>
            <w:r>
              <w:rPr>
                <w:color w:val="000000" w:themeColor="text1"/>
                <w:spacing w:val="-2"/>
                <w:sz w:val="20"/>
                <w14:textFill>
                  <w14:solidFill>
                    <w14:schemeClr w14:val="tx1"/>
                  </w14:solidFill>
                </w14:textFill>
              </w:rPr>
              <w:t>information</w:t>
            </w:r>
          </w:p>
          <w:p w14:paraId="14BBF694">
            <w:pPr>
              <w:pStyle w:val="22"/>
              <w:ind w:right="96"/>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Clearly</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organized</w:t>
            </w:r>
            <w:r>
              <w:rPr>
                <w:color w:val="000000" w:themeColor="text1"/>
                <w:sz w:val="20"/>
                <w14:textFill>
                  <w14:solidFill>
                    <w14:schemeClr w14:val="tx1"/>
                  </w14:solidFill>
                </w14:textFill>
              </w:rPr>
              <w:tab/>
            </w:r>
            <w:r>
              <w:rPr>
                <w:color w:val="000000" w:themeColor="text1"/>
                <w:spacing w:val="-5"/>
                <w:sz w:val="20"/>
                <w14:textFill>
                  <w14:solidFill>
                    <w14:schemeClr w14:val="tx1"/>
                  </w14:solidFill>
                </w14:textFill>
              </w:rPr>
              <w:t>for</w:t>
            </w:r>
            <w:r>
              <w:rPr>
                <w:rFonts w:hint="default"/>
                <w:color w:val="000000" w:themeColor="text1"/>
                <w:spacing w:val="-5"/>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easy</w:t>
            </w:r>
            <w:r>
              <w:rPr>
                <w:color w:val="000000" w:themeColor="text1"/>
                <w:sz w:val="20"/>
                <w14:textFill>
                  <w14:solidFill>
                    <w14:schemeClr w14:val="tx1"/>
                  </w14:solidFill>
                </w14:textFill>
              </w:rPr>
              <w:tab/>
            </w:r>
            <w:r>
              <w:rPr>
                <w:color w:val="000000" w:themeColor="text1"/>
                <w:spacing w:val="-5"/>
                <w:sz w:val="20"/>
                <w14:textFill>
                  <w14:solidFill>
                    <w14:schemeClr w14:val="tx1"/>
                  </w14:solidFill>
                </w14:textFill>
              </w:rPr>
              <w:t>us</w:t>
            </w:r>
            <w:r>
              <w:rPr>
                <w:rFonts w:hint="default"/>
                <w:color w:val="000000" w:themeColor="text1"/>
                <w:spacing w:val="-5"/>
                <w:sz w:val="20"/>
                <w:lang w:val="en-US"/>
                <w14:textFill>
                  <w14:solidFill>
                    <w14:schemeClr w14:val="tx1"/>
                  </w14:solidFill>
                </w14:textFill>
              </w:rPr>
              <w:t xml:space="preserve">se </w:t>
            </w:r>
            <w:r>
              <w:rPr>
                <w:color w:val="000000" w:themeColor="text1"/>
                <w:spacing w:val="-5"/>
                <w:sz w:val="20"/>
                <w14:textFill>
                  <w14:solidFill>
                    <w14:schemeClr w14:val="tx1"/>
                  </w14:solidFill>
                </w14:textFill>
              </w:rPr>
              <w:t>in</w:t>
            </w:r>
            <w:r>
              <w:rPr>
                <w:rFonts w:hint="default"/>
                <w:color w:val="000000" w:themeColor="text1"/>
                <w:spacing w:val="-5"/>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solving</w:t>
            </w:r>
            <w:r>
              <w:rPr>
                <w:rFonts w:hint="default"/>
                <w:color w:val="000000" w:themeColor="text1"/>
                <w:spacing w:val="-2"/>
                <w:sz w:val="20"/>
                <w:lang w:val="en-US"/>
                <w14:textFill>
                  <w14:solidFill>
                    <w14:schemeClr w14:val="tx1"/>
                  </w14:solidFill>
                </w14:textFill>
              </w:rPr>
              <w:t xml:space="preserve"> </w:t>
            </w:r>
            <w:r>
              <w:rPr>
                <w:color w:val="000000" w:themeColor="text1"/>
                <w:spacing w:val="-4"/>
                <w:sz w:val="20"/>
                <w14:textFill>
                  <w14:solidFill>
                    <w14:schemeClr w14:val="tx1"/>
                  </w14:solidFill>
                </w14:textFill>
              </w:rPr>
              <w:t xml:space="preserve">the </w:t>
            </w:r>
            <w:r>
              <w:rPr>
                <w:color w:val="000000" w:themeColor="text1"/>
                <w:spacing w:val="-2"/>
                <w:sz w:val="20"/>
                <w14:textFill>
                  <w14:solidFill>
                    <w14:schemeClr w14:val="tx1"/>
                  </w14:solidFill>
                </w14:textFill>
              </w:rPr>
              <w:t>problem</w:t>
            </w:r>
          </w:p>
        </w:tc>
        <w:tc>
          <w:tcPr>
            <w:tcW w:w="2445" w:type="dxa"/>
          </w:tcPr>
          <w:p w14:paraId="09EF5127">
            <w:pPr>
              <w:pStyle w:val="22"/>
              <w:ind w:right="80"/>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Good information organized</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well</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that could lead to a good solution</w:t>
            </w:r>
          </w:p>
        </w:tc>
        <w:tc>
          <w:tcPr>
            <w:tcW w:w="2565" w:type="dxa"/>
          </w:tcPr>
          <w:p w14:paraId="1D5CD66D">
            <w:pPr>
              <w:pStyle w:val="22"/>
              <w:spacing w:line="225" w:lineRule="exact"/>
              <w:ind w:right="43"/>
              <w:jc w:val="lef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Mediocre</w:t>
            </w:r>
            <w:r>
              <w:rPr>
                <w:rFonts w:hint="default"/>
                <w:color w:val="000000" w:themeColor="text1"/>
                <w:spacing w:val="-2"/>
                <w:sz w:val="20"/>
                <w:lang w:val="en-US"/>
                <w14:textFill>
                  <w14:solidFill>
                    <w14:schemeClr w14:val="tx1"/>
                  </w14:solidFill>
                </w14:textFill>
              </w:rPr>
              <w:t xml:space="preserve"> </w:t>
            </w:r>
            <w:r>
              <w:rPr>
                <w:color w:val="000000" w:themeColor="text1"/>
                <w:spacing w:val="-2"/>
                <w:sz w:val="20"/>
                <w14:textFill>
                  <w14:solidFill>
                    <w14:schemeClr w14:val="tx1"/>
                  </w14:solidFill>
                </w14:textFill>
              </w:rPr>
              <w:t xml:space="preserve">information </w:t>
            </w:r>
            <w:r>
              <w:rPr>
                <w:color w:val="000000" w:themeColor="text1"/>
                <w:sz w:val="20"/>
                <w14:textFill>
                  <w14:solidFill>
                    <w14:schemeClr w14:val="tx1"/>
                  </w14:solidFill>
                </w14:textFill>
              </w:rPr>
              <w:t xml:space="preserve">which may or may not lead to a </w:t>
            </w:r>
            <w:r>
              <w:rPr>
                <w:color w:val="000000" w:themeColor="text1"/>
                <w:spacing w:val="-2"/>
                <w:sz w:val="20"/>
                <w14:textFill>
                  <w14:solidFill>
                    <w14:schemeClr w14:val="tx1"/>
                  </w14:solidFill>
                </w14:textFill>
              </w:rPr>
              <w:t>solution</w:t>
            </w:r>
          </w:p>
        </w:tc>
        <w:tc>
          <w:tcPr>
            <w:tcW w:w="1755" w:type="dxa"/>
          </w:tcPr>
          <w:p w14:paraId="0D9AC847">
            <w:pPr>
              <w:pStyle w:val="22"/>
              <w:spacing w:line="225" w:lineRule="exact"/>
              <w:ind w:right="119"/>
              <w:jc w:val="left"/>
              <w:rPr>
                <w:color w:val="000000" w:themeColor="text1"/>
                <w:sz w:val="20"/>
                <w14:textFill>
                  <w14:solidFill>
                    <w14:schemeClr w14:val="tx1"/>
                  </w14:solidFill>
                </w14:textFill>
              </w:rPr>
            </w:pPr>
            <w:r>
              <w:rPr>
                <w:color w:val="000000" w:themeColor="text1"/>
                <w:sz w:val="20"/>
                <w14:textFill>
                  <w14:solidFill>
                    <w14:schemeClr w14:val="tx1"/>
                  </w14:solidFill>
                </w14:textFill>
              </w:rPr>
              <w:t>No</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report</w:t>
            </w:r>
            <w:r>
              <w:rPr>
                <w:color w:val="000000" w:themeColor="text1"/>
                <w:spacing w:val="-5"/>
                <w:sz w:val="20"/>
                <w14:textFill>
                  <w14:solidFill>
                    <w14:schemeClr w14:val="tx1"/>
                  </w14:solidFill>
                </w14:textFill>
              </w:rPr>
              <w:t xml:space="preserve"> </w:t>
            </w:r>
            <w:r>
              <w:rPr>
                <w:color w:val="000000" w:themeColor="text1"/>
                <w:spacing w:val="-2"/>
                <w:sz w:val="20"/>
                <w14:textFill>
                  <w14:solidFill>
                    <w14:schemeClr w14:val="tx1"/>
                  </w14:solidFill>
                </w14:textFill>
              </w:rPr>
              <w:t>provided</w:t>
            </w:r>
          </w:p>
        </w:tc>
      </w:tr>
    </w:tbl>
    <w:p w14:paraId="526582EA">
      <w:pPr>
        <w:rPr>
          <w:rFonts w:hint="default"/>
          <w:color w:val="000000" w:themeColor="text1"/>
          <w:sz w:val="20"/>
          <w:szCs w:val="20"/>
          <w14:textFill>
            <w14:solidFill>
              <w14:schemeClr w14:val="tx1"/>
            </w14:solidFill>
          </w14:textFill>
        </w:rPr>
      </w:pPr>
    </w:p>
    <w:p w14:paraId="0437158F">
      <w:pPr>
        <w:rPr>
          <w:rFonts w:hint="default"/>
          <w:color w:val="000000" w:themeColor="text1"/>
          <w:sz w:val="20"/>
          <w:szCs w:val="20"/>
          <w14:textFill>
            <w14:solidFill>
              <w14:schemeClr w14:val="tx1"/>
            </w14:solidFill>
          </w14:textFill>
        </w:rPr>
      </w:pPr>
    </w:p>
    <w:p w14:paraId="4C54B697">
      <w:pPr>
        <w:rPr>
          <w:rFonts w:hint="default"/>
          <w:color w:val="000000" w:themeColor="text1"/>
          <w:sz w:val="20"/>
          <w:szCs w:val="20"/>
          <w14:textFill>
            <w14:solidFill>
              <w14:schemeClr w14:val="tx1"/>
            </w14:solidFill>
          </w14:textFill>
        </w:rPr>
      </w:pPr>
    </w:p>
    <w:p w14:paraId="7A4E96BA">
      <w:pPr>
        <w:rPr>
          <w:rFonts w:hint="default"/>
          <w:color w:val="000000" w:themeColor="text1"/>
          <w:sz w:val="20"/>
          <w:szCs w:val="20"/>
          <w14:textFill>
            <w14:solidFill>
              <w14:schemeClr w14:val="tx1"/>
            </w14:solidFill>
          </w14:textFill>
        </w:rPr>
      </w:pPr>
    </w:p>
    <w:p w14:paraId="4FFDBEA6">
      <w:pPr>
        <w:rPr>
          <w:rFonts w:hint="default"/>
          <w:color w:val="000000" w:themeColor="text1"/>
          <w:sz w:val="20"/>
          <w:szCs w:val="20"/>
          <w14:textFill>
            <w14:solidFill>
              <w14:schemeClr w14:val="tx1"/>
            </w14:solidFill>
          </w14:textFill>
        </w:rPr>
      </w:pPr>
    </w:p>
    <w:p w14:paraId="4D92E4D5">
      <w:pPr>
        <w:rPr>
          <w:rFonts w:hint="default"/>
          <w:color w:val="000000" w:themeColor="text1"/>
          <w:sz w:val="20"/>
          <w:szCs w:val="20"/>
          <w14:textFill>
            <w14:solidFill>
              <w14:schemeClr w14:val="tx1"/>
            </w14:solidFill>
          </w14:textFill>
        </w:rPr>
      </w:pPr>
    </w:p>
    <w:p w14:paraId="56DAD719">
      <w:pPr>
        <w:rPr>
          <w:rFonts w:hint="default"/>
          <w:color w:val="000000" w:themeColor="text1"/>
          <w:sz w:val="20"/>
          <w:szCs w:val="20"/>
          <w14:textFill>
            <w14:solidFill>
              <w14:schemeClr w14:val="tx1"/>
            </w14:solidFill>
          </w14:textFill>
        </w:rPr>
      </w:pPr>
    </w:p>
    <w:p w14:paraId="46E11133">
      <w:pPr>
        <w:rPr>
          <w:rFonts w:hint="default"/>
          <w:color w:val="000000" w:themeColor="text1"/>
          <w:sz w:val="20"/>
          <w:szCs w:val="20"/>
          <w14:textFill>
            <w14:solidFill>
              <w14:schemeClr w14:val="tx1"/>
            </w14:solidFill>
          </w14:textFill>
        </w:rPr>
      </w:pPr>
    </w:p>
    <w:p w14:paraId="3327FA37">
      <w:pPr>
        <w:jc w:val="center"/>
        <w:rPr>
          <w:rFonts w:ascii="Calibri"/>
          <w:color w:val="000000" w:themeColor="text1"/>
          <w:sz w:val="20"/>
          <w14:textFill>
            <w14:solidFill>
              <w14:schemeClr w14:val="tx1"/>
            </w14:solidFill>
          </w14:textFill>
        </w:rPr>
      </w:pPr>
      <w:r>
        <w:rPr>
          <w:rFonts w:ascii="Calibri"/>
          <w:color w:val="000000" w:themeColor="text1"/>
          <w:sz w:val="20"/>
          <w14:textFill>
            <w14:solidFill>
              <w14:schemeClr w14:val="tx1"/>
            </w14:solidFill>
          </w14:textFill>
        </w:rPr>
        <w:drawing>
          <wp:inline distT="0" distB="0" distL="0" distR="0">
            <wp:extent cx="1684655" cy="400685"/>
            <wp:effectExtent l="0" t="0" r="10795" b="18415"/>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9" cstate="print"/>
                    <a:stretch>
                      <a:fillRect/>
                    </a:stretch>
                  </pic:blipFill>
                  <pic:spPr>
                    <a:xfrm>
                      <a:off x="0" y="0"/>
                      <a:ext cx="1684831" cy="401193"/>
                    </a:xfrm>
                    <a:prstGeom prst="rect">
                      <a:avLst/>
                    </a:prstGeom>
                  </pic:spPr>
                </pic:pic>
              </a:graphicData>
            </a:graphic>
          </wp:inline>
        </w:drawing>
      </w:r>
    </w:p>
    <w:p w14:paraId="53F2CE76">
      <w:pPr>
        <w:rPr>
          <w:rFonts w:ascii="Calibri"/>
          <w:color w:val="000000" w:themeColor="text1"/>
          <w14:textFill>
            <w14:solidFill>
              <w14:schemeClr w14:val="tx1"/>
            </w14:solidFill>
          </w14:textFill>
        </w:rPr>
      </w:pPr>
    </w:p>
    <w:p w14:paraId="6D2FDB6B">
      <w:pPr>
        <w:rPr>
          <w:rFonts w:ascii="Calibri"/>
          <w:color w:val="000000" w:themeColor="text1"/>
          <w14:textFill>
            <w14:solidFill>
              <w14:schemeClr w14:val="tx1"/>
            </w14:solidFill>
          </w14:textFill>
        </w:rPr>
      </w:pPr>
    </w:p>
    <w:p w14:paraId="48266419">
      <w:pPr>
        <w:jc w:val="center"/>
        <w:rPr>
          <w:rFonts w:ascii="Calibri"/>
          <w:color w:val="000000" w:themeColor="text1"/>
          <w14:textFill>
            <w14:solidFill>
              <w14:schemeClr w14:val="tx1"/>
            </w14:solidFill>
          </w14:textFill>
        </w:rPr>
      </w:pPr>
      <w:r>
        <w:rPr>
          <w:rFonts w:ascii="Calibri"/>
          <w:color w:val="000000" w:themeColor="text1"/>
          <w14:textFill>
            <w14:solidFill>
              <w14:schemeClr w14:val="tx1"/>
            </w14:solidFill>
          </w14:textFill>
        </w:rPr>
        <w:t>FACULTY</w:t>
      </w:r>
      <w:r>
        <w:rPr>
          <w:rFonts w:ascii="Calibri"/>
          <w:color w:val="000000" w:themeColor="text1"/>
          <w:spacing w:val="-13"/>
          <w14:textFill>
            <w14:solidFill>
              <w14:schemeClr w14:val="tx1"/>
            </w14:solidFill>
          </w14:textFill>
        </w:rPr>
        <w:t xml:space="preserve"> </w:t>
      </w:r>
      <w:r>
        <w:rPr>
          <w:rFonts w:ascii="Calibri"/>
          <w:color w:val="000000" w:themeColor="text1"/>
          <w14:textFill>
            <w14:solidFill>
              <w14:schemeClr w14:val="tx1"/>
            </w14:solidFill>
          </w14:textFill>
        </w:rPr>
        <w:t>OF</w:t>
      </w:r>
      <w:r>
        <w:rPr>
          <w:rFonts w:ascii="Calibri"/>
          <w:color w:val="000000" w:themeColor="text1"/>
          <w:spacing w:val="-7"/>
          <w14:textFill>
            <w14:solidFill>
              <w14:schemeClr w14:val="tx1"/>
            </w14:solidFill>
          </w14:textFill>
        </w:rPr>
        <w:t xml:space="preserve"> </w:t>
      </w:r>
      <w:r>
        <w:rPr>
          <w:rFonts w:ascii="Calibri"/>
          <w:color w:val="000000" w:themeColor="text1"/>
          <w14:textFill>
            <w14:solidFill>
              <w14:schemeClr w14:val="tx1"/>
            </w14:solidFill>
          </w14:textFill>
        </w:rPr>
        <w:t>ENGINEERING</w:t>
      </w:r>
      <w:r>
        <w:rPr>
          <w:rFonts w:ascii="Calibri"/>
          <w:color w:val="000000" w:themeColor="text1"/>
          <w:spacing w:val="-12"/>
          <w14:textFill>
            <w14:solidFill>
              <w14:schemeClr w14:val="tx1"/>
            </w14:solidFill>
          </w14:textFill>
        </w:rPr>
        <w:t xml:space="preserve"> </w:t>
      </w:r>
      <w:r>
        <w:rPr>
          <w:rFonts w:ascii="Calibri"/>
          <w:color w:val="000000" w:themeColor="text1"/>
          <w14:textFill>
            <w14:solidFill>
              <w14:schemeClr w14:val="tx1"/>
            </w14:solidFill>
          </w14:textFill>
        </w:rPr>
        <w:t>SCIENCES</w:t>
      </w:r>
      <w:r>
        <w:rPr>
          <w:rFonts w:ascii="Calibri"/>
          <w:color w:val="000000" w:themeColor="text1"/>
          <w:spacing w:val="-11"/>
          <w14:textFill>
            <w14:solidFill>
              <w14:schemeClr w14:val="tx1"/>
            </w14:solidFill>
          </w14:textFill>
        </w:rPr>
        <w:t xml:space="preserve"> </w:t>
      </w:r>
      <w:r>
        <w:rPr>
          <w:rFonts w:ascii="Calibri"/>
          <w:color w:val="000000" w:themeColor="text1"/>
          <w14:textFill>
            <w14:solidFill>
              <w14:schemeClr w14:val="tx1"/>
            </w14:solidFill>
          </w14:textFill>
        </w:rPr>
        <w:t>AND</w:t>
      </w:r>
      <w:r>
        <w:rPr>
          <w:rFonts w:ascii="Calibri"/>
          <w:color w:val="000000" w:themeColor="text1"/>
          <w:spacing w:val="-9"/>
          <w14:textFill>
            <w14:solidFill>
              <w14:schemeClr w14:val="tx1"/>
            </w14:solidFill>
          </w14:textFill>
        </w:rPr>
        <w:t xml:space="preserve"> </w:t>
      </w:r>
      <w:r>
        <w:rPr>
          <w:rFonts w:ascii="Calibri"/>
          <w:color w:val="000000" w:themeColor="text1"/>
          <w:spacing w:val="-2"/>
          <w14:textFill>
            <w14:solidFill>
              <w14:schemeClr w14:val="tx1"/>
            </w14:solidFill>
          </w14:textFill>
        </w:rPr>
        <w:t>TECHNOLOGY</w:t>
      </w:r>
    </w:p>
    <w:p w14:paraId="4614247E">
      <w:pPr>
        <w:rPr>
          <w:rFonts w:ascii="Calibri"/>
          <w:b/>
          <w:i/>
          <w:color w:val="000000" w:themeColor="text1"/>
          <w:sz w:val="32"/>
          <w:u w:val="single"/>
          <w14:textFill>
            <w14:solidFill>
              <w14:schemeClr w14:val="tx1"/>
            </w14:solidFill>
          </w14:textFill>
        </w:rPr>
      </w:pPr>
      <w:bookmarkStart w:id="3" w:name="Open_Ended_Lab_Assessment_Rubrics_(1)"/>
      <w:bookmarkEnd w:id="3"/>
    </w:p>
    <w:p w14:paraId="008C2DBD">
      <w:pPr>
        <w:jc w:val="center"/>
        <w:rPr>
          <w:rFonts w:ascii="Calibri"/>
          <w:b/>
          <w:i/>
          <w:color w:val="000000" w:themeColor="text1"/>
          <w:sz w:val="32"/>
          <w14:textFill>
            <w14:solidFill>
              <w14:schemeClr w14:val="tx1"/>
            </w14:solidFill>
          </w14:textFill>
        </w:rPr>
      </w:pPr>
      <w:r>
        <w:rPr>
          <w:rFonts w:ascii="Calibri"/>
          <w:b/>
          <w:i/>
          <w:color w:val="000000" w:themeColor="text1"/>
          <w:sz w:val="32"/>
          <w:u w:val="single"/>
          <w14:textFill>
            <w14:solidFill>
              <w14:schemeClr w14:val="tx1"/>
            </w14:solidFill>
          </w14:textFill>
        </w:rPr>
        <w:t>Open</w:t>
      </w:r>
      <w:r>
        <w:rPr>
          <w:rFonts w:ascii="Calibri"/>
          <w:b/>
          <w:i/>
          <w:color w:val="000000" w:themeColor="text1"/>
          <w:spacing w:val="-18"/>
          <w:sz w:val="32"/>
          <w:u w:val="single"/>
          <w14:textFill>
            <w14:solidFill>
              <w14:schemeClr w14:val="tx1"/>
            </w14:solidFill>
          </w14:textFill>
        </w:rPr>
        <w:t xml:space="preserve"> </w:t>
      </w:r>
      <w:r>
        <w:rPr>
          <w:rFonts w:ascii="Calibri"/>
          <w:b/>
          <w:i/>
          <w:color w:val="000000" w:themeColor="text1"/>
          <w:sz w:val="32"/>
          <w:u w:val="single"/>
          <w14:textFill>
            <w14:solidFill>
              <w14:schemeClr w14:val="tx1"/>
            </w14:solidFill>
          </w14:textFill>
        </w:rPr>
        <w:t>Ended</w:t>
      </w:r>
      <w:r>
        <w:rPr>
          <w:rFonts w:ascii="Calibri"/>
          <w:b/>
          <w:i/>
          <w:color w:val="000000" w:themeColor="text1"/>
          <w:spacing w:val="-17"/>
          <w:sz w:val="32"/>
          <w:u w:val="single"/>
          <w14:textFill>
            <w14:solidFill>
              <w14:schemeClr w14:val="tx1"/>
            </w14:solidFill>
          </w14:textFill>
        </w:rPr>
        <w:t xml:space="preserve"> </w:t>
      </w:r>
      <w:r>
        <w:rPr>
          <w:rFonts w:ascii="Calibri"/>
          <w:b/>
          <w:i/>
          <w:color w:val="000000" w:themeColor="text1"/>
          <w:sz w:val="32"/>
          <w:u w:val="single"/>
          <w14:textFill>
            <w14:solidFill>
              <w14:schemeClr w14:val="tx1"/>
            </w14:solidFill>
          </w14:textFill>
        </w:rPr>
        <w:t>Lab</w:t>
      </w:r>
      <w:r>
        <w:rPr>
          <w:rFonts w:ascii="Calibri"/>
          <w:b/>
          <w:i/>
          <w:color w:val="000000" w:themeColor="text1"/>
          <w:spacing w:val="-18"/>
          <w:sz w:val="32"/>
          <w:u w:val="single"/>
          <w14:textFill>
            <w14:solidFill>
              <w14:schemeClr w14:val="tx1"/>
            </w14:solidFill>
          </w14:textFill>
        </w:rPr>
        <w:t xml:space="preserve"> </w:t>
      </w:r>
      <w:r>
        <w:rPr>
          <w:rFonts w:ascii="Calibri"/>
          <w:b/>
          <w:i/>
          <w:color w:val="000000" w:themeColor="text1"/>
          <w:sz w:val="32"/>
          <w:u w:val="single"/>
          <w14:textFill>
            <w14:solidFill>
              <w14:schemeClr w14:val="tx1"/>
            </w14:solidFill>
          </w14:textFill>
        </w:rPr>
        <w:t>Assessment</w:t>
      </w:r>
      <w:r>
        <w:rPr>
          <w:rFonts w:ascii="Calibri"/>
          <w:b/>
          <w:i/>
          <w:color w:val="000000" w:themeColor="text1"/>
          <w:spacing w:val="-15"/>
          <w:sz w:val="32"/>
          <w:u w:val="single"/>
          <w14:textFill>
            <w14:solidFill>
              <w14:schemeClr w14:val="tx1"/>
            </w14:solidFill>
          </w14:textFill>
        </w:rPr>
        <w:t xml:space="preserve"> </w:t>
      </w:r>
      <w:r>
        <w:rPr>
          <w:rFonts w:ascii="Calibri"/>
          <w:b/>
          <w:i/>
          <w:color w:val="000000" w:themeColor="text1"/>
          <w:spacing w:val="-2"/>
          <w:sz w:val="32"/>
          <w:u w:val="single"/>
          <w14:textFill>
            <w14:solidFill>
              <w14:schemeClr w14:val="tx1"/>
            </w14:solidFill>
          </w14:textFill>
        </w:rPr>
        <w:t>Rubrics</w:t>
      </w:r>
    </w:p>
    <w:p w14:paraId="3729E784">
      <w:pPr>
        <w:tabs>
          <w:tab w:val="left" w:pos="10216"/>
        </w:tabs>
        <w:spacing w:before="259"/>
        <w:rPr>
          <w:rFonts w:ascii="Calibri"/>
          <w:b/>
          <w:i/>
          <w:color w:val="000000" w:themeColor="text1"/>
          <w14:textFill>
            <w14:solidFill>
              <w14:schemeClr w14:val="tx1"/>
            </w14:solidFill>
          </w14:textFill>
        </w:rPr>
      </w:pPr>
    </w:p>
    <w:p w14:paraId="1CC35C24">
      <w:pPr>
        <w:tabs>
          <w:tab w:val="left" w:pos="10216"/>
        </w:tabs>
        <w:spacing w:before="259"/>
        <w:rPr>
          <w:rFonts w:ascii="Calibri"/>
          <w:b/>
          <w:i/>
          <w:color w:val="000000" w:themeColor="text1"/>
          <w14:textFill>
            <w14:solidFill>
              <w14:schemeClr w14:val="tx1"/>
            </w14:solidFill>
          </w14:textFill>
        </w:rPr>
      </w:pPr>
      <w:r>
        <w:rPr>
          <w:rFonts w:ascii="Calibri"/>
          <w:b/>
          <w:i/>
          <w:color w:val="000000" w:themeColor="text1"/>
          <w14:textFill>
            <w14:solidFill>
              <w14:schemeClr w14:val="tx1"/>
            </w14:solidFill>
          </w14:textFill>
        </w:rPr>
        <w:t>Course</w:t>
      </w:r>
      <w:r>
        <w:rPr>
          <w:rFonts w:ascii="Calibri"/>
          <w:b/>
          <w:i/>
          <w:color w:val="000000" w:themeColor="text1"/>
          <w:spacing w:val="-3"/>
          <w14:textFill>
            <w14:solidFill>
              <w14:schemeClr w14:val="tx1"/>
            </w14:solidFill>
          </w14:textFill>
        </w:rPr>
        <w:t xml:space="preserve"> </w:t>
      </w:r>
      <w:r>
        <w:rPr>
          <w:rFonts w:ascii="Calibri"/>
          <w:b/>
          <w:i/>
          <w:color w:val="000000" w:themeColor="text1"/>
          <w14:textFill>
            <w14:solidFill>
              <w14:schemeClr w14:val="tx1"/>
            </w14:solidFill>
          </w14:textFill>
        </w:rPr>
        <w:t>Name</w:t>
      </w:r>
      <w:r>
        <w:rPr>
          <w:rFonts w:ascii="Calibri"/>
          <w:b/>
          <w:i/>
          <w:color w:val="000000" w:themeColor="text1"/>
          <w:spacing w:val="-6"/>
          <w14:textFill>
            <w14:solidFill>
              <w14:schemeClr w14:val="tx1"/>
            </w14:solidFill>
          </w14:textFill>
        </w:rPr>
        <w:t xml:space="preserve"> </w:t>
      </w:r>
      <w:r>
        <w:rPr>
          <w:rFonts w:ascii="Calibri"/>
          <w:b/>
          <w:i/>
          <w:color w:val="000000" w:themeColor="text1"/>
          <w14:textFill>
            <w14:solidFill>
              <w14:schemeClr w14:val="tx1"/>
            </w14:solidFill>
          </w14:textFill>
        </w:rPr>
        <w:t>(Course</w:t>
      </w:r>
      <w:r>
        <w:rPr>
          <w:rFonts w:ascii="Calibri"/>
          <w:b/>
          <w:i/>
          <w:color w:val="000000" w:themeColor="text1"/>
          <w:spacing w:val="-6"/>
          <w14:textFill>
            <w14:solidFill>
              <w14:schemeClr w14:val="tx1"/>
            </w14:solidFill>
          </w14:textFill>
        </w:rPr>
        <w:t xml:space="preserve"> </w:t>
      </w:r>
      <w:r>
        <w:rPr>
          <w:rFonts w:ascii="Calibri"/>
          <w:b/>
          <w:i/>
          <w:color w:val="000000" w:themeColor="text1"/>
          <w14:textFill>
            <w14:solidFill>
              <w14:schemeClr w14:val="tx1"/>
            </w14:solidFill>
          </w14:textFill>
        </w:rPr>
        <w:t>Code):</w:t>
      </w:r>
      <w:r>
        <w:rPr>
          <w:rFonts w:ascii="Calibri"/>
          <w:b/>
          <w:i/>
          <w:color w:val="000000" w:themeColor="text1"/>
          <w:spacing w:val="-1"/>
          <w14:textFill>
            <w14:solidFill>
              <w14:schemeClr w14:val="tx1"/>
            </w14:solidFill>
          </w14:textFill>
        </w:rPr>
        <w:t xml:space="preserve"> </w:t>
      </w:r>
      <w:r>
        <w:rPr>
          <w:rFonts w:ascii="Calibri"/>
          <w:b/>
          <w:i/>
          <w:color w:val="000000" w:themeColor="text1"/>
          <w:u w:val="thick"/>
          <w14:textFill>
            <w14:solidFill>
              <w14:schemeClr w14:val="tx1"/>
            </w14:solidFill>
          </w14:textFill>
        </w:rPr>
        <w:tab/>
      </w:r>
    </w:p>
    <w:p w14:paraId="0DB29890">
      <w:pPr>
        <w:tabs>
          <w:tab w:val="left" w:pos="10244"/>
        </w:tabs>
        <w:spacing w:before="238"/>
        <w:rPr>
          <w:rFonts w:hint="default" w:ascii="Calibri"/>
          <w:b/>
          <w:i/>
          <w:color w:val="000000" w:themeColor="text1"/>
          <w:sz w:val="28"/>
          <w:u w:val="single"/>
          <w:lang w:val="en-US"/>
          <w14:textFill>
            <w14:solidFill>
              <w14:schemeClr w14:val="tx1"/>
            </w14:solidFill>
          </w14:textFill>
        </w:rPr>
      </w:pPr>
      <w:r>
        <w:rPr>
          <w:rFonts w:ascii="Calibri"/>
          <w:b/>
          <w:i/>
          <w:color w:val="000000" w:themeColor="text1"/>
          <w14:textFill>
            <w14:solidFill>
              <w14:schemeClr w14:val="tx1"/>
            </w14:solidFill>
          </w14:textFill>
        </w:rPr>
        <w:t>Semester</w:t>
      </w:r>
      <w:r>
        <w:rPr>
          <w:rFonts w:ascii="Calibri"/>
          <w:b/>
          <w:i/>
          <w:color w:val="000000" w:themeColor="text1"/>
          <w:sz w:val="28"/>
          <w14:textFill>
            <w14:solidFill>
              <w14:schemeClr w14:val="tx1"/>
            </w14:solidFill>
          </w14:textFill>
        </w:rPr>
        <w:t>:</w:t>
      </w:r>
      <w:r>
        <w:rPr>
          <w:rFonts w:hint="default" w:ascii="Calibri"/>
          <w:b/>
          <w:i/>
          <w:color w:val="000000" w:themeColor="text1"/>
          <w:sz w:val="28"/>
          <w:u w:val="single"/>
          <w:lang w:val="en-US"/>
          <w14:textFill>
            <w14:solidFill>
              <w14:schemeClr w14:val="tx1"/>
            </w14:solidFill>
          </w14:textFill>
        </w:rPr>
        <w:t xml:space="preserve">                                           </w:t>
      </w:r>
    </w:p>
    <w:p w14:paraId="54E3EF76">
      <w:pPr>
        <w:tabs>
          <w:tab w:val="left" w:pos="10244"/>
        </w:tabs>
        <w:spacing w:before="238"/>
        <w:rPr>
          <w:rFonts w:ascii="Calibri"/>
          <w:b/>
          <w:i/>
          <w:color w:val="000000" w:themeColor="text1"/>
          <w:sz w:val="28"/>
          <w14:textFill>
            <w14:solidFill>
              <w14:schemeClr w14:val="tx1"/>
            </w14:solidFill>
          </w14:textFill>
        </w:rPr>
      </w:pPr>
    </w:p>
    <w:tbl>
      <w:tblPr>
        <w:tblStyle w:val="10"/>
        <w:tblW w:w="7980" w:type="dxa"/>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0"/>
        <w:gridCol w:w="1275"/>
        <w:gridCol w:w="1650"/>
        <w:gridCol w:w="1605"/>
        <w:gridCol w:w="1830"/>
      </w:tblGrid>
      <w:tr w14:paraId="6F2A5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7980" w:type="dxa"/>
            <w:gridSpan w:val="5"/>
          </w:tcPr>
          <w:p w14:paraId="0B12E6BC">
            <w:pPr>
              <w:pStyle w:val="22"/>
              <w:spacing w:line="234" w:lineRule="exact"/>
              <w:ind w:left="732"/>
              <w:jc w:val="center"/>
              <w:rPr>
                <w:b/>
                <w:color w:val="000000" w:themeColor="text1"/>
                <w14:textFill>
                  <w14:solidFill>
                    <w14:schemeClr w14:val="tx1"/>
                  </w14:solidFill>
                </w14:textFill>
              </w:rPr>
            </w:pPr>
            <w:r>
              <w:rPr>
                <w:b/>
                <w:color w:val="000000" w:themeColor="text1"/>
                <w14:textFill>
                  <w14:solidFill>
                    <w14:schemeClr w14:val="tx1"/>
                  </w14:solidFill>
                </w14:textFill>
              </w:rPr>
              <w:t>Criteria</w:t>
            </w:r>
            <w:r>
              <w:rPr>
                <w:b/>
                <w:color w:val="000000" w:themeColor="text1"/>
                <w:spacing w:val="-10"/>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7"/>
                <w14:textFill>
                  <w14:solidFill>
                    <w14:schemeClr w14:val="tx1"/>
                  </w14:solidFill>
                </w14:textFill>
              </w:rPr>
              <w:t xml:space="preserve"> </w:t>
            </w:r>
            <w:r>
              <w:rPr>
                <w:b/>
                <w:color w:val="000000" w:themeColor="text1"/>
                <w:spacing w:val="-2"/>
                <w14:textFill>
                  <w14:solidFill>
                    <w14:schemeClr w14:val="tx1"/>
                  </w14:solidFill>
                </w14:textFill>
              </w:rPr>
              <w:t>Scales</w:t>
            </w:r>
          </w:p>
        </w:tc>
      </w:tr>
      <w:tr w14:paraId="51C8A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620" w:type="dxa"/>
          </w:tcPr>
          <w:p w14:paraId="4795DFA0">
            <w:pPr>
              <w:pStyle w:val="22"/>
              <w:spacing w:line="230" w:lineRule="exact"/>
              <w:ind w:left="235" w:right="215" w:hanging="142"/>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 xml:space="preserve">Excellent </w:t>
            </w:r>
            <w:r>
              <w:rPr>
                <w:b/>
                <w:color w:val="000000" w:themeColor="text1"/>
                <w:spacing w:val="-2"/>
                <w:sz w:val="20"/>
                <w14:textFill>
                  <w14:solidFill>
                    <w14:schemeClr w14:val="tx1"/>
                  </w14:solidFill>
                </w14:textFill>
              </w:rPr>
              <w:t>(10-8)</w:t>
            </w:r>
          </w:p>
        </w:tc>
        <w:tc>
          <w:tcPr>
            <w:tcW w:w="1275" w:type="dxa"/>
          </w:tcPr>
          <w:p w14:paraId="5BB0E19A">
            <w:pPr>
              <w:pStyle w:val="22"/>
              <w:ind w:left="234"/>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Good</w:t>
            </w:r>
            <w:r>
              <w:rPr>
                <w:b/>
                <w:color w:val="000000" w:themeColor="text1"/>
                <w:spacing w:val="-8"/>
                <w:sz w:val="20"/>
                <w14:textFill>
                  <w14:solidFill>
                    <w14:schemeClr w14:val="tx1"/>
                  </w14:solidFill>
                </w14:textFill>
              </w:rPr>
              <w:t xml:space="preserve"> </w:t>
            </w:r>
            <w:r>
              <w:rPr>
                <w:b/>
                <w:color w:val="000000" w:themeColor="text1"/>
                <w:spacing w:val="-4"/>
                <w:sz w:val="20"/>
                <w14:textFill>
                  <w14:solidFill>
                    <w14:schemeClr w14:val="tx1"/>
                  </w14:solidFill>
                </w14:textFill>
              </w:rPr>
              <w:t>(7-</w:t>
            </w:r>
            <w:r>
              <w:rPr>
                <w:b/>
                <w:color w:val="000000" w:themeColor="text1"/>
                <w:spacing w:val="-5"/>
                <w:sz w:val="20"/>
                <w14:textFill>
                  <w14:solidFill>
                    <w14:schemeClr w14:val="tx1"/>
                  </w14:solidFill>
                </w14:textFill>
              </w:rPr>
              <w:t>5)</w:t>
            </w:r>
          </w:p>
        </w:tc>
        <w:tc>
          <w:tcPr>
            <w:tcW w:w="1650" w:type="dxa"/>
          </w:tcPr>
          <w:p w14:paraId="2BCBC10A">
            <w:pPr>
              <w:pStyle w:val="22"/>
              <w:ind w:left="217"/>
              <w:rPr>
                <w:b/>
                <w:color w:val="000000" w:themeColor="text1"/>
                <w:sz w:val="20"/>
                <w14:textFill>
                  <w14:solidFill>
                    <w14:schemeClr w14:val="tx1"/>
                  </w14:solidFill>
                </w14:textFill>
              </w:rPr>
            </w:pPr>
            <w:r>
              <w:rPr>
                <w:b/>
                <w:color w:val="000000" w:themeColor="text1"/>
                <w:spacing w:val="-6"/>
                <w:sz w:val="20"/>
                <w14:textFill>
                  <w14:solidFill>
                    <w14:schemeClr w14:val="tx1"/>
                  </w14:solidFill>
                </w14:textFill>
              </w:rPr>
              <w:t>Average</w:t>
            </w:r>
            <w:r>
              <w:rPr>
                <w:b/>
                <w:color w:val="000000" w:themeColor="text1"/>
                <w:spacing w:val="10"/>
                <w:sz w:val="20"/>
                <w14:textFill>
                  <w14:solidFill>
                    <w14:schemeClr w14:val="tx1"/>
                  </w14:solidFill>
                </w14:textFill>
              </w:rPr>
              <w:t xml:space="preserve"> </w:t>
            </w:r>
            <w:r>
              <w:rPr>
                <w:b/>
                <w:color w:val="000000" w:themeColor="text1"/>
                <w:spacing w:val="-6"/>
                <w:sz w:val="20"/>
                <w14:textFill>
                  <w14:solidFill>
                    <w14:schemeClr w14:val="tx1"/>
                  </w14:solidFill>
                </w14:textFill>
              </w:rPr>
              <w:t>(4-2)</w:t>
            </w:r>
          </w:p>
        </w:tc>
        <w:tc>
          <w:tcPr>
            <w:tcW w:w="1605" w:type="dxa"/>
          </w:tcPr>
          <w:p w14:paraId="42B96C48">
            <w:pPr>
              <w:pStyle w:val="22"/>
              <w:ind w:left="236"/>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Poor</w:t>
            </w:r>
            <w:r>
              <w:rPr>
                <w:b/>
                <w:color w:val="000000" w:themeColor="text1"/>
                <w:sz w:val="20"/>
                <w14:textFill>
                  <w14:solidFill>
                    <w14:schemeClr w14:val="tx1"/>
                  </w14:solidFill>
                </w14:textFill>
              </w:rPr>
              <w:t xml:space="preserve"> </w:t>
            </w:r>
            <w:r>
              <w:rPr>
                <w:b/>
                <w:color w:val="000000" w:themeColor="text1"/>
                <w:spacing w:val="-4"/>
                <w:sz w:val="20"/>
                <w14:textFill>
                  <w14:solidFill>
                    <w14:schemeClr w14:val="tx1"/>
                  </w14:solidFill>
                </w14:textFill>
              </w:rPr>
              <w:t>(1-</w:t>
            </w:r>
            <w:r>
              <w:rPr>
                <w:b/>
                <w:color w:val="000000" w:themeColor="text1"/>
                <w:spacing w:val="-5"/>
                <w:sz w:val="20"/>
                <w14:textFill>
                  <w14:solidFill>
                    <w14:schemeClr w14:val="tx1"/>
                  </w14:solidFill>
                </w14:textFill>
              </w:rPr>
              <w:t>0)</w:t>
            </w:r>
          </w:p>
        </w:tc>
        <w:tc>
          <w:tcPr>
            <w:tcW w:w="1830" w:type="dxa"/>
          </w:tcPr>
          <w:p w14:paraId="5E7BE337">
            <w:pPr>
              <w:pStyle w:val="22"/>
              <w:spacing w:line="230" w:lineRule="exact"/>
              <w:ind w:left="538" w:right="150" w:hanging="425"/>
              <w:rPr>
                <w:b/>
                <w:color w:val="000000" w:themeColor="text1"/>
                <w:sz w:val="20"/>
                <w14:textFill>
                  <w14:solidFill>
                    <w14:schemeClr w14:val="tx1"/>
                  </w14:solidFill>
                </w14:textFill>
              </w:rPr>
            </w:pPr>
            <w:r>
              <w:rPr>
                <w:b/>
                <w:color w:val="000000" w:themeColor="text1"/>
                <w:spacing w:val="-4"/>
                <w:sz w:val="20"/>
                <w14:textFill>
                  <w14:solidFill>
                    <w14:schemeClr w14:val="tx1"/>
                  </w14:solidFill>
                </w14:textFill>
              </w:rPr>
              <w:t>Total</w:t>
            </w:r>
            <w:r>
              <w:rPr>
                <w:b/>
                <w:color w:val="000000" w:themeColor="text1"/>
                <w:spacing w:val="-17"/>
                <w:sz w:val="20"/>
                <w14:textFill>
                  <w14:solidFill>
                    <w14:schemeClr w14:val="tx1"/>
                  </w14:solidFill>
                </w14:textFill>
              </w:rPr>
              <w:t xml:space="preserve"> </w:t>
            </w:r>
            <w:r>
              <w:rPr>
                <w:b/>
                <w:color w:val="000000" w:themeColor="text1"/>
                <w:spacing w:val="-4"/>
                <w:sz w:val="20"/>
                <w14:textFill>
                  <w14:solidFill>
                    <w14:schemeClr w14:val="tx1"/>
                  </w14:solidFill>
                </w14:textFill>
              </w:rPr>
              <w:t xml:space="preserve">Marks </w:t>
            </w:r>
            <w:r>
              <w:rPr>
                <w:b/>
                <w:color w:val="000000" w:themeColor="text1"/>
                <w:spacing w:val="-6"/>
                <w:sz w:val="20"/>
                <w14:textFill>
                  <w14:solidFill>
                    <w14:schemeClr w14:val="tx1"/>
                  </w14:solidFill>
                </w14:textFill>
              </w:rPr>
              <w:t>10</w:t>
            </w:r>
          </w:p>
        </w:tc>
      </w:tr>
      <w:tr w14:paraId="16964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7980" w:type="dxa"/>
            <w:gridSpan w:val="5"/>
          </w:tcPr>
          <w:p w14:paraId="198B7864">
            <w:pPr>
              <w:pStyle w:val="22"/>
              <w:spacing w:line="225" w:lineRule="exact"/>
              <w:ind w:left="834"/>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3"/>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1:</w:t>
            </w:r>
            <w:r>
              <w:rPr>
                <w:b/>
                <w:color w:val="000000" w:themeColor="text1"/>
                <w:spacing w:val="26"/>
                <w:sz w:val="20"/>
                <w14:textFill>
                  <w14:solidFill>
                    <w14:schemeClr w14:val="tx1"/>
                  </w14:solidFill>
                </w14:textFill>
              </w:rPr>
              <w:t xml:space="preserve"> </w:t>
            </w:r>
            <w:r>
              <w:rPr>
                <w:b/>
                <w:color w:val="000000" w:themeColor="text1"/>
                <w:sz w:val="20"/>
                <w14:textFill>
                  <w14:solidFill>
                    <w14:schemeClr w14:val="tx1"/>
                  </w14:solidFill>
                </w14:textFill>
              </w:rPr>
              <w:t>Understanding</w:t>
            </w:r>
            <w:r>
              <w:rPr>
                <w:b/>
                <w:color w:val="000000" w:themeColor="text1"/>
                <w:spacing w:val="-11"/>
                <w:sz w:val="20"/>
                <w14:textFill>
                  <w14:solidFill>
                    <w14:schemeClr w14:val="tx1"/>
                  </w14:solidFill>
                </w14:textFill>
              </w:rPr>
              <w:t xml:space="preserve"> </w:t>
            </w:r>
            <w:r>
              <w:rPr>
                <w:b/>
                <w:color w:val="000000" w:themeColor="text1"/>
                <w:sz w:val="20"/>
                <w14:textFill>
                  <w14:solidFill>
                    <w14:schemeClr w14:val="tx1"/>
                  </w14:solidFill>
                </w14:textFill>
              </w:rPr>
              <w:t>the</w:t>
            </w:r>
            <w:r>
              <w:rPr>
                <w:b/>
                <w:color w:val="000000" w:themeColor="text1"/>
                <w:spacing w:val="-11"/>
                <w:sz w:val="20"/>
                <w14:textFill>
                  <w14:solidFill>
                    <w14:schemeClr w14:val="tx1"/>
                  </w14:solidFill>
                </w14:textFill>
              </w:rPr>
              <w:t xml:space="preserve"> </w:t>
            </w:r>
            <w:r>
              <w:rPr>
                <w:b/>
                <w:color w:val="000000" w:themeColor="text1"/>
                <w:sz w:val="20"/>
                <w14:textFill>
                  <w14:solidFill>
                    <w14:schemeClr w14:val="tx1"/>
                  </w14:solidFill>
                </w14:textFill>
              </w:rPr>
              <w:t>Problem:</w:t>
            </w:r>
            <w:r>
              <w:rPr>
                <w:b/>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well</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problem</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statement</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understood</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by</w:t>
            </w:r>
            <w:r>
              <w:rPr>
                <w:color w:val="000000" w:themeColor="text1"/>
                <w:spacing w:val="-16"/>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1"/>
                <w:sz w:val="20"/>
                <w14:textFill>
                  <w14:solidFill>
                    <w14:schemeClr w14:val="tx1"/>
                  </w14:solidFill>
                </w14:textFill>
              </w:rPr>
              <w:t xml:space="preserve"> </w:t>
            </w:r>
            <w:r>
              <w:rPr>
                <w:color w:val="000000" w:themeColor="text1"/>
                <w:spacing w:val="-2"/>
                <w:sz w:val="20"/>
                <w14:textFill>
                  <w14:solidFill>
                    <w14:schemeClr w14:val="tx1"/>
                  </w14:solidFill>
                </w14:textFill>
              </w:rPr>
              <w:t>student</w:t>
            </w:r>
          </w:p>
        </w:tc>
      </w:tr>
      <w:tr w14:paraId="11192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4" w:hRule="atLeast"/>
        </w:trPr>
        <w:tc>
          <w:tcPr>
            <w:tcW w:w="1620" w:type="dxa"/>
          </w:tcPr>
          <w:p w14:paraId="7608D50E">
            <w:pPr>
              <w:pStyle w:val="22"/>
              <w:numPr>
                <w:ilvl w:val="0"/>
                <w:numId w:val="2"/>
              </w:numPr>
              <w:spacing w:before="211" w:line="222" w:lineRule="exact"/>
              <w:ind w:right="1"/>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8)</w:t>
            </w:r>
          </w:p>
        </w:tc>
        <w:tc>
          <w:tcPr>
            <w:tcW w:w="1275" w:type="dxa"/>
          </w:tcPr>
          <w:p w14:paraId="4BE25ECA">
            <w:pPr>
              <w:pStyle w:val="22"/>
              <w:spacing w:before="211"/>
              <w:ind w:right="43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(7-5)</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50" w:type="dxa"/>
          </w:tcPr>
          <w:p w14:paraId="465B4A04">
            <w:pPr>
              <w:pStyle w:val="22"/>
              <w:spacing w:before="211"/>
              <w:ind w:right="51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(4-2)</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05" w:type="dxa"/>
          </w:tcPr>
          <w:p w14:paraId="3733651A">
            <w:pPr>
              <w:pStyle w:val="22"/>
              <w:spacing w:before="211"/>
              <w:ind w:right="40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(1-0)</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830" w:type="dxa"/>
          </w:tcPr>
          <w:p w14:paraId="49BA74A1">
            <w:pPr>
              <w:pStyle w:val="22"/>
              <w:rPr>
                <w:color w:val="000000" w:themeColor="text1"/>
                <w:sz w:val="20"/>
                <w14:textFill>
                  <w14:solidFill>
                    <w14:schemeClr w14:val="tx1"/>
                  </w14:solidFill>
                </w14:textFill>
              </w:rPr>
            </w:pPr>
          </w:p>
        </w:tc>
      </w:tr>
      <w:tr w14:paraId="25FFA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7980" w:type="dxa"/>
            <w:gridSpan w:val="5"/>
          </w:tcPr>
          <w:p w14:paraId="0D8798DA">
            <w:pPr>
              <w:pStyle w:val="22"/>
              <w:spacing w:line="225" w:lineRule="exact"/>
              <w:ind w:left="834"/>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1"/>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2:</w:t>
            </w:r>
            <w:r>
              <w:rPr>
                <w:b/>
                <w:color w:val="000000" w:themeColor="text1"/>
                <w:spacing w:val="36"/>
                <w:sz w:val="20"/>
                <w14:textFill>
                  <w14:solidFill>
                    <w14:schemeClr w14:val="tx1"/>
                  </w14:solidFill>
                </w14:textFill>
              </w:rPr>
              <w:t xml:space="preserve"> </w:t>
            </w:r>
            <w:r>
              <w:rPr>
                <w:b/>
                <w:color w:val="000000" w:themeColor="text1"/>
                <w:sz w:val="20"/>
                <w14:textFill>
                  <w14:solidFill>
                    <w14:schemeClr w14:val="tx1"/>
                  </w14:solidFill>
                </w14:textFill>
              </w:rPr>
              <w:t>Research</w:t>
            </w:r>
            <w:r>
              <w:rPr>
                <w:color w:val="000000" w:themeColor="text1"/>
                <w:sz w:val="20"/>
                <w14:textFill>
                  <w14:solidFill>
                    <w14:schemeClr w14:val="tx1"/>
                  </w14:solidFill>
                </w14:textFill>
              </w:rPr>
              <w:t>:</w:t>
            </w:r>
            <w:r>
              <w:rPr>
                <w:color w:val="000000" w:themeColor="text1"/>
                <w:spacing w:val="2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amount</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of</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research</w:t>
            </w:r>
            <w:r>
              <w:rPr>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that</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used</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in</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solving</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2"/>
                <w:sz w:val="20"/>
                <w14:textFill>
                  <w14:solidFill>
                    <w14:schemeClr w14:val="tx1"/>
                  </w14:solidFill>
                </w14:textFill>
              </w:rPr>
              <w:t xml:space="preserve"> </w:t>
            </w:r>
            <w:r>
              <w:rPr>
                <w:color w:val="000000" w:themeColor="text1"/>
                <w:spacing w:val="-2"/>
                <w:sz w:val="20"/>
                <w14:textFill>
                  <w14:solidFill>
                    <w14:schemeClr w14:val="tx1"/>
                  </w14:solidFill>
                </w14:textFill>
              </w:rPr>
              <w:t>problem</w:t>
            </w:r>
          </w:p>
        </w:tc>
      </w:tr>
      <w:tr w14:paraId="4EAAC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6" w:hRule="atLeast"/>
        </w:trPr>
        <w:tc>
          <w:tcPr>
            <w:tcW w:w="1620" w:type="dxa"/>
          </w:tcPr>
          <w:p w14:paraId="4B34AD29">
            <w:pPr>
              <w:pStyle w:val="22"/>
              <w:spacing w:before="221"/>
              <w:ind w:right="1"/>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(10-</w:t>
            </w:r>
            <w:r>
              <w:rPr>
                <w:color w:val="000000" w:themeColor="text1"/>
                <w:spacing w:val="-5"/>
                <w:sz w:val="20"/>
                <w14:textFill>
                  <w14:solidFill>
                    <w14:schemeClr w14:val="tx1"/>
                  </w14:solidFill>
                </w14:textFill>
              </w:rPr>
              <w:t>8)</w:t>
            </w:r>
          </w:p>
        </w:tc>
        <w:tc>
          <w:tcPr>
            <w:tcW w:w="1275" w:type="dxa"/>
          </w:tcPr>
          <w:p w14:paraId="3EE3D855">
            <w:pPr>
              <w:pStyle w:val="22"/>
              <w:spacing w:before="221"/>
              <w:ind w:right="43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(7-5)</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50" w:type="dxa"/>
          </w:tcPr>
          <w:p w14:paraId="45EF17EF">
            <w:pPr>
              <w:pStyle w:val="22"/>
              <w:spacing w:before="221"/>
              <w:ind w:right="51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(4-2)</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05" w:type="dxa"/>
          </w:tcPr>
          <w:p w14:paraId="00760A9D">
            <w:pPr>
              <w:pStyle w:val="22"/>
              <w:spacing w:before="221"/>
              <w:ind w:right="40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(1-0)</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830" w:type="dxa"/>
          </w:tcPr>
          <w:p w14:paraId="4B81D3E5">
            <w:pPr>
              <w:pStyle w:val="22"/>
              <w:rPr>
                <w:color w:val="000000" w:themeColor="text1"/>
                <w:sz w:val="20"/>
                <w14:textFill>
                  <w14:solidFill>
                    <w14:schemeClr w14:val="tx1"/>
                  </w14:solidFill>
                </w14:textFill>
              </w:rPr>
            </w:pPr>
          </w:p>
        </w:tc>
      </w:tr>
      <w:tr w14:paraId="2E65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7980" w:type="dxa"/>
            <w:gridSpan w:val="5"/>
          </w:tcPr>
          <w:p w14:paraId="09B2E0C5">
            <w:pPr>
              <w:pStyle w:val="22"/>
              <w:spacing w:line="225" w:lineRule="exact"/>
              <w:ind w:left="834"/>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0"/>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3:</w:t>
            </w:r>
            <w:r>
              <w:rPr>
                <w:b/>
                <w:color w:val="000000" w:themeColor="text1"/>
                <w:spacing w:val="32"/>
                <w:sz w:val="20"/>
                <w14:textFill>
                  <w14:solidFill>
                    <w14:schemeClr w14:val="tx1"/>
                  </w14:solidFill>
                </w14:textFill>
              </w:rPr>
              <w:t xml:space="preserve"> </w:t>
            </w:r>
            <w:r>
              <w:rPr>
                <w:b/>
                <w:color w:val="000000" w:themeColor="text1"/>
                <w:sz w:val="20"/>
                <w14:textFill>
                  <w14:solidFill>
                    <w14:schemeClr w14:val="tx1"/>
                  </w14:solidFill>
                </w14:textFill>
              </w:rPr>
              <w:t>Class</w:t>
            </w:r>
            <w:r>
              <w:rPr>
                <w:b/>
                <w:color w:val="000000" w:themeColor="text1"/>
                <w:spacing w:val="-9"/>
                <w:sz w:val="20"/>
                <w14:textFill>
                  <w14:solidFill>
                    <w14:schemeClr w14:val="tx1"/>
                  </w14:solidFill>
                </w14:textFill>
              </w:rPr>
              <w:t xml:space="preserve"> </w:t>
            </w:r>
            <w:r>
              <w:rPr>
                <w:b/>
                <w:color w:val="000000" w:themeColor="text1"/>
                <w:sz w:val="20"/>
                <w14:textFill>
                  <w14:solidFill>
                    <w14:schemeClr w14:val="tx1"/>
                  </w14:solidFill>
                </w14:textFill>
              </w:rPr>
              <w:t>Diagram:</w:t>
            </w:r>
            <w:r>
              <w:rPr>
                <w:b/>
                <w:color w:val="000000" w:themeColor="text1"/>
                <w:spacing w:val="-6"/>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completeness</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of</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class</w:t>
            </w:r>
            <w:r>
              <w:rPr>
                <w:color w:val="000000" w:themeColor="text1"/>
                <w:spacing w:val="-12"/>
                <w:sz w:val="20"/>
                <w14:textFill>
                  <w14:solidFill>
                    <w14:schemeClr w14:val="tx1"/>
                  </w14:solidFill>
                </w14:textFill>
              </w:rPr>
              <w:t xml:space="preserve"> </w:t>
            </w:r>
            <w:r>
              <w:rPr>
                <w:color w:val="000000" w:themeColor="text1"/>
                <w:spacing w:val="-2"/>
                <w:sz w:val="20"/>
                <w14:textFill>
                  <w14:solidFill>
                    <w14:schemeClr w14:val="tx1"/>
                  </w14:solidFill>
                </w14:textFill>
              </w:rPr>
              <w:t>diagram</w:t>
            </w:r>
          </w:p>
        </w:tc>
      </w:tr>
      <w:tr w14:paraId="1F737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1620" w:type="dxa"/>
          </w:tcPr>
          <w:p w14:paraId="393B2F11">
            <w:pPr>
              <w:pStyle w:val="22"/>
              <w:spacing w:before="221"/>
              <w:ind w:right="1"/>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(10-</w:t>
            </w:r>
            <w:r>
              <w:rPr>
                <w:color w:val="000000" w:themeColor="text1"/>
                <w:spacing w:val="-5"/>
                <w:sz w:val="20"/>
                <w14:textFill>
                  <w14:solidFill>
                    <w14:schemeClr w14:val="tx1"/>
                  </w14:solidFill>
                </w14:textFill>
              </w:rPr>
              <w:t>8)</w:t>
            </w:r>
          </w:p>
        </w:tc>
        <w:tc>
          <w:tcPr>
            <w:tcW w:w="1275" w:type="dxa"/>
          </w:tcPr>
          <w:p w14:paraId="2E8966BC">
            <w:pPr>
              <w:pStyle w:val="22"/>
              <w:spacing w:before="221"/>
              <w:ind w:right="43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(7-5)</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50" w:type="dxa"/>
          </w:tcPr>
          <w:p w14:paraId="6836FFAE">
            <w:pPr>
              <w:pStyle w:val="22"/>
              <w:spacing w:before="221"/>
              <w:ind w:right="51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(4-2)</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05" w:type="dxa"/>
          </w:tcPr>
          <w:p w14:paraId="20FB97B2">
            <w:pPr>
              <w:pStyle w:val="22"/>
              <w:spacing w:before="221"/>
              <w:ind w:right="40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(1-0)</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830" w:type="dxa"/>
          </w:tcPr>
          <w:p w14:paraId="6EF74733">
            <w:pPr>
              <w:pStyle w:val="22"/>
              <w:rPr>
                <w:color w:val="000000" w:themeColor="text1"/>
                <w:sz w:val="20"/>
                <w14:textFill>
                  <w14:solidFill>
                    <w14:schemeClr w14:val="tx1"/>
                  </w14:solidFill>
                </w14:textFill>
              </w:rPr>
            </w:pPr>
          </w:p>
        </w:tc>
      </w:tr>
      <w:tr w14:paraId="28E2D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7980" w:type="dxa"/>
            <w:gridSpan w:val="5"/>
          </w:tcPr>
          <w:p w14:paraId="2AC0289D">
            <w:pPr>
              <w:pStyle w:val="22"/>
              <w:spacing w:line="226" w:lineRule="exact"/>
              <w:ind w:left="834"/>
              <w:rPr>
                <w:color w:val="000000" w:themeColor="text1"/>
                <w:sz w:val="20"/>
                <w14:textFill>
                  <w14:solidFill>
                    <w14:schemeClr w14:val="tx1"/>
                  </w14:solidFill>
                </w14:textFill>
              </w:rPr>
            </w:pPr>
            <w:r>
              <w:rPr>
                <w:b/>
                <w:color w:val="000000" w:themeColor="text1"/>
                <w:sz w:val="20"/>
                <w:u w:val="single"/>
                <w14:textFill>
                  <w14:solidFill>
                    <w14:schemeClr w14:val="tx1"/>
                  </w14:solidFill>
                </w14:textFill>
              </w:rPr>
              <w:t>Criterion</w:t>
            </w:r>
            <w:r>
              <w:rPr>
                <w:b/>
                <w:color w:val="000000" w:themeColor="text1"/>
                <w:spacing w:val="-13"/>
                <w:sz w:val="20"/>
                <w:u w:val="single"/>
                <w14:textFill>
                  <w14:solidFill>
                    <w14:schemeClr w14:val="tx1"/>
                  </w14:solidFill>
                </w14:textFill>
              </w:rPr>
              <w:t xml:space="preserve"> </w:t>
            </w:r>
            <w:r>
              <w:rPr>
                <w:b/>
                <w:color w:val="000000" w:themeColor="text1"/>
                <w:sz w:val="20"/>
                <w:u w:val="single"/>
                <w14:textFill>
                  <w14:solidFill>
                    <w14:schemeClr w14:val="tx1"/>
                  </w14:solidFill>
                </w14:textFill>
              </w:rPr>
              <w:t>4:</w:t>
            </w:r>
            <w:r>
              <w:rPr>
                <w:b/>
                <w:color w:val="000000" w:themeColor="text1"/>
                <w:spacing w:val="37"/>
                <w:sz w:val="20"/>
                <w14:textFill>
                  <w14:solidFill>
                    <w14:schemeClr w14:val="tx1"/>
                  </w14:solidFill>
                </w14:textFill>
              </w:rPr>
              <w:t xml:space="preserve"> </w:t>
            </w:r>
            <w:r>
              <w:rPr>
                <w:b/>
                <w:color w:val="000000" w:themeColor="text1"/>
                <w:sz w:val="20"/>
                <w14:textFill>
                  <w14:solidFill>
                    <w14:schemeClr w14:val="tx1"/>
                  </w14:solidFill>
                </w14:textFill>
              </w:rPr>
              <w:t>Code:</w:t>
            </w:r>
            <w:r>
              <w:rPr>
                <w:b/>
                <w:color w:val="000000" w:themeColor="text1"/>
                <w:spacing w:val="-10"/>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2"/>
                <w:sz w:val="20"/>
                <w14:textFill>
                  <w14:solidFill>
                    <w14:schemeClr w14:val="tx1"/>
                  </w14:solidFill>
                </w14:textFill>
              </w:rPr>
              <w:t xml:space="preserve"> </w:t>
            </w:r>
            <w:r>
              <w:rPr>
                <w:color w:val="000000" w:themeColor="text1"/>
                <w:sz w:val="20"/>
                <w14:textFill>
                  <w14:solidFill>
                    <w14:schemeClr w14:val="tx1"/>
                  </w14:solidFill>
                </w14:textFill>
              </w:rPr>
              <w:t>complete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and</w:t>
            </w:r>
            <w:r>
              <w:rPr>
                <w:color w:val="000000" w:themeColor="text1"/>
                <w:spacing w:val="-10"/>
                <w:sz w:val="20"/>
                <w14:textFill>
                  <w14:solidFill>
                    <w14:schemeClr w14:val="tx1"/>
                  </w14:solidFill>
                </w14:textFill>
              </w:rPr>
              <w:t xml:space="preserve"> </w:t>
            </w:r>
            <w:r>
              <w:rPr>
                <w:color w:val="000000" w:themeColor="text1"/>
                <w:sz w:val="20"/>
                <w14:textFill>
                  <w14:solidFill>
                    <w14:schemeClr w14:val="tx1"/>
                  </w14:solidFill>
                </w14:textFill>
              </w:rPr>
              <w:t>accurate</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code</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11"/>
                <w:sz w:val="20"/>
                <w14:textFill>
                  <w14:solidFill>
                    <w14:schemeClr w14:val="tx1"/>
                  </w14:solidFill>
                </w14:textFill>
              </w:rPr>
              <w:t xml:space="preserve"> </w:t>
            </w:r>
            <w:r>
              <w:rPr>
                <w:color w:val="000000" w:themeColor="text1"/>
                <w:sz w:val="20"/>
                <w14:textFill>
                  <w14:solidFill>
                    <w14:schemeClr w14:val="tx1"/>
                  </w14:solidFill>
                </w14:textFill>
              </w:rPr>
              <w:t>along</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with</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10"/>
                <w:sz w:val="20"/>
                <w14:textFill>
                  <w14:solidFill>
                    <w14:schemeClr w14:val="tx1"/>
                  </w14:solidFill>
                </w14:textFill>
              </w:rPr>
              <w:t xml:space="preserve"> </w:t>
            </w:r>
            <w:r>
              <w:rPr>
                <w:color w:val="000000" w:themeColor="text1"/>
                <w:spacing w:val="-2"/>
                <w:sz w:val="20"/>
                <w14:textFill>
                  <w14:solidFill>
                    <w14:schemeClr w14:val="tx1"/>
                  </w14:solidFill>
                </w14:textFill>
              </w:rPr>
              <w:t>assumptions</w:t>
            </w:r>
          </w:p>
        </w:tc>
      </w:tr>
      <w:tr w14:paraId="26359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1620" w:type="dxa"/>
          </w:tcPr>
          <w:p w14:paraId="09C0897A">
            <w:pPr>
              <w:pStyle w:val="22"/>
              <w:spacing w:before="221" w:line="229" w:lineRule="exact"/>
              <w:ind w:right="1"/>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(10-</w:t>
            </w:r>
            <w:r>
              <w:rPr>
                <w:color w:val="000000" w:themeColor="text1"/>
                <w:spacing w:val="-5"/>
                <w:sz w:val="20"/>
                <w14:textFill>
                  <w14:solidFill>
                    <w14:schemeClr w14:val="tx1"/>
                  </w14:solidFill>
                </w14:textFill>
              </w:rPr>
              <w:t>8)</w:t>
            </w:r>
          </w:p>
        </w:tc>
        <w:tc>
          <w:tcPr>
            <w:tcW w:w="1275" w:type="dxa"/>
          </w:tcPr>
          <w:p w14:paraId="3A66BF00">
            <w:pPr>
              <w:pStyle w:val="22"/>
              <w:spacing w:before="221"/>
              <w:ind w:right="43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(7-5)</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50" w:type="dxa"/>
          </w:tcPr>
          <w:p w14:paraId="12BA26E3">
            <w:pPr>
              <w:pStyle w:val="22"/>
              <w:spacing w:before="221"/>
              <w:ind w:right="51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(4-2)</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05" w:type="dxa"/>
          </w:tcPr>
          <w:p w14:paraId="0A729BAC">
            <w:pPr>
              <w:pStyle w:val="22"/>
              <w:spacing w:before="221"/>
              <w:ind w:right="40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(1-0)</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830" w:type="dxa"/>
          </w:tcPr>
          <w:p w14:paraId="69CADAB7">
            <w:pPr>
              <w:pStyle w:val="22"/>
              <w:rPr>
                <w:color w:val="000000" w:themeColor="text1"/>
                <w:sz w:val="20"/>
                <w14:textFill>
                  <w14:solidFill>
                    <w14:schemeClr w14:val="tx1"/>
                  </w14:solidFill>
                </w14:textFill>
              </w:rPr>
            </w:pPr>
          </w:p>
        </w:tc>
      </w:tr>
      <w:tr w14:paraId="0C8B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5" w:hRule="atLeast"/>
        </w:trPr>
        <w:tc>
          <w:tcPr>
            <w:tcW w:w="7980" w:type="dxa"/>
            <w:gridSpan w:val="5"/>
            <w:tcBorders>
              <w:bottom w:val="single" w:color="000000" w:sz="8" w:space="0"/>
            </w:tcBorders>
          </w:tcPr>
          <w:p w14:paraId="7123FC1B">
            <w:pPr>
              <w:pStyle w:val="22"/>
              <w:spacing w:line="176" w:lineRule="exact"/>
              <w:ind w:left="834"/>
              <w:rPr>
                <w:color w:val="000000" w:themeColor="text1"/>
                <w:sz w:val="20"/>
                <w14:textFill>
                  <w14:solidFill>
                    <w14:schemeClr w14:val="tx1"/>
                  </w14:solidFill>
                </w14:textFill>
              </w:rPr>
            </w:pPr>
            <w:r>
              <w:rPr>
                <w:b/>
                <w:color w:val="000000" w:themeColor="text1"/>
                <w:sz w:val="20"/>
                <w14:textFill>
                  <w14:solidFill>
                    <w14:schemeClr w14:val="tx1"/>
                  </w14:solidFill>
                </w14:textFill>
              </w:rPr>
              <w:t>Criterion</w:t>
            </w:r>
            <w:r>
              <w:rPr>
                <w:b/>
                <w:color w:val="000000" w:themeColor="text1"/>
                <w:spacing w:val="-13"/>
                <w:sz w:val="20"/>
                <w14:textFill>
                  <w14:solidFill>
                    <w14:schemeClr w14:val="tx1"/>
                  </w14:solidFill>
                </w14:textFill>
              </w:rPr>
              <w:t xml:space="preserve"> </w:t>
            </w:r>
            <w:r>
              <w:rPr>
                <w:b/>
                <w:color w:val="000000" w:themeColor="text1"/>
                <w:sz w:val="20"/>
                <w14:textFill>
                  <w14:solidFill>
                    <w14:schemeClr w14:val="tx1"/>
                  </w14:solidFill>
                </w14:textFill>
              </w:rPr>
              <w:t>5:</w:t>
            </w:r>
            <w:r>
              <w:rPr>
                <w:b/>
                <w:color w:val="000000" w:themeColor="text1"/>
                <w:spacing w:val="36"/>
                <w:sz w:val="20"/>
                <w14:textFill>
                  <w14:solidFill>
                    <w14:schemeClr w14:val="tx1"/>
                  </w14:solidFill>
                </w14:textFill>
              </w:rPr>
              <w:t xml:space="preserve"> </w:t>
            </w:r>
            <w:r>
              <w:rPr>
                <w:b/>
                <w:color w:val="000000" w:themeColor="text1"/>
                <w:sz w:val="20"/>
                <w14:textFill>
                  <w14:solidFill>
                    <w14:schemeClr w14:val="tx1"/>
                  </w14:solidFill>
                </w14:textFill>
              </w:rPr>
              <w:t>Report</w:t>
            </w:r>
            <w:r>
              <w:rPr>
                <w:color w:val="000000" w:themeColor="text1"/>
                <w:sz w:val="20"/>
                <w14:textFill>
                  <w14:solidFill>
                    <w14:schemeClr w14:val="tx1"/>
                  </w14:solidFill>
                </w14:textFill>
              </w:rPr>
              <w:t>:</w:t>
            </w:r>
            <w:r>
              <w:rPr>
                <w:color w:val="000000" w:themeColor="text1"/>
                <w:spacing w:val="36"/>
                <w:sz w:val="20"/>
                <w14:textFill>
                  <w14:solidFill>
                    <w14:schemeClr w14:val="tx1"/>
                  </w14:solidFill>
                </w14:textFill>
              </w:rPr>
              <w:t xml:space="preserve"> </w:t>
            </w:r>
            <w:r>
              <w:rPr>
                <w:color w:val="000000" w:themeColor="text1"/>
                <w:sz w:val="20"/>
                <w14:textFill>
                  <w14:solidFill>
                    <w14:schemeClr w14:val="tx1"/>
                  </w14:solidFill>
                </w14:textFill>
              </w:rPr>
              <w:t>How</w:t>
            </w:r>
            <w:r>
              <w:rPr>
                <w:color w:val="000000" w:themeColor="text1"/>
                <w:spacing w:val="-14"/>
                <w:sz w:val="20"/>
                <w14:textFill>
                  <w14:solidFill>
                    <w14:schemeClr w14:val="tx1"/>
                  </w14:solidFill>
                </w14:textFill>
              </w:rPr>
              <w:t xml:space="preserve"> </w:t>
            </w:r>
            <w:r>
              <w:rPr>
                <w:color w:val="000000" w:themeColor="text1"/>
                <w:sz w:val="20"/>
                <w14:textFill>
                  <w14:solidFill>
                    <w14:schemeClr w14:val="tx1"/>
                  </w14:solidFill>
                </w14:textFill>
              </w:rPr>
              <w:t>thorough</w:t>
            </w:r>
            <w:r>
              <w:rPr>
                <w:color w:val="000000" w:themeColor="text1"/>
                <w:spacing w:val="-7"/>
                <w:sz w:val="20"/>
                <w14:textFill>
                  <w14:solidFill>
                    <w14:schemeClr w14:val="tx1"/>
                  </w14:solidFill>
                </w14:textFill>
              </w:rPr>
              <w:t xml:space="preserve"> </w:t>
            </w:r>
            <w:r>
              <w:rPr>
                <w:color w:val="000000" w:themeColor="text1"/>
                <w:sz w:val="20"/>
                <w14:textFill>
                  <w14:solidFill>
                    <w14:schemeClr w14:val="tx1"/>
                  </w14:solidFill>
                </w14:textFill>
              </w:rPr>
              <w:t>and</w:t>
            </w:r>
            <w:r>
              <w:rPr>
                <w:color w:val="000000" w:themeColor="text1"/>
                <w:spacing w:val="-3"/>
                <w:sz w:val="20"/>
                <w14:textFill>
                  <w14:solidFill>
                    <w14:schemeClr w14:val="tx1"/>
                  </w14:solidFill>
                </w14:textFill>
              </w:rPr>
              <w:t xml:space="preserve"> </w:t>
            </w:r>
            <w:r>
              <w:rPr>
                <w:color w:val="000000" w:themeColor="text1"/>
                <w:sz w:val="20"/>
                <w14:textFill>
                  <w14:solidFill>
                    <w14:schemeClr w14:val="tx1"/>
                  </w14:solidFill>
                </w14:textFill>
              </w:rPr>
              <w:t>well</w:t>
            </w:r>
            <w:r>
              <w:rPr>
                <w:color w:val="000000" w:themeColor="text1"/>
                <w:spacing w:val="-5"/>
                <w:sz w:val="20"/>
                <w14:textFill>
                  <w14:solidFill>
                    <w14:schemeClr w14:val="tx1"/>
                  </w14:solidFill>
                </w14:textFill>
              </w:rPr>
              <w:t xml:space="preserve"> </w:t>
            </w:r>
            <w:r>
              <w:rPr>
                <w:color w:val="000000" w:themeColor="text1"/>
                <w:sz w:val="20"/>
                <w14:textFill>
                  <w14:solidFill>
                    <w14:schemeClr w14:val="tx1"/>
                  </w14:solidFill>
                </w14:textFill>
              </w:rPr>
              <w:t>organized</w:t>
            </w:r>
            <w:r>
              <w:rPr>
                <w:color w:val="000000" w:themeColor="text1"/>
                <w:spacing w:val="-8"/>
                <w:sz w:val="20"/>
                <w14:textFill>
                  <w14:solidFill>
                    <w14:schemeClr w14:val="tx1"/>
                  </w14:solidFill>
                </w14:textFill>
              </w:rPr>
              <w:t xml:space="preserve"> </w:t>
            </w:r>
            <w:r>
              <w:rPr>
                <w:color w:val="000000" w:themeColor="text1"/>
                <w:sz w:val="20"/>
                <w14:textFill>
                  <w14:solidFill>
                    <w14:schemeClr w14:val="tx1"/>
                  </w14:solidFill>
                </w14:textFill>
              </w:rPr>
              <w:t>is</w:t>
            </w:r>
            <w:r>
              <w:rPr>
                <w:color w:val="000000" w:themeColor="text1"/>
                <w:spacing w:val="-9"/>
                <w:sz w:val="20"/>
                <w14:textFill>
                  <w14:solidFill>
                    <w14:schemeClr w14:val="tx1"/>
                  </w14:solidFill>
                </w14:textFill>
              </w:rPr>
              <w:t xml:space="preserve"> </w:t>
            </w:r>
            <w:r>
              <w:rPr>
                <w:color w:val="000000" w:themeColor="text1"/>
                <w:sz w:val="20"/>
                <w14:textFill>
                  <w14:solidFill>
                    <w14:schemeClr w14:val="tx1"/>
                  </w14:solidFill>
                </w14:textFill>
              </w:rPr>
              <w:t>the</w:t>
            </w:r>
            <w:r>
              <w:rPr>
                <w:color w:val="000000" w:themeColor="text1"/>
                <w:spacing w:val="-8"/>
                <w:sz w:val="20"/>
                <w14:textFill>
                  <w14:solidFill>
                    <w14:schemeClr w14:val="tx1"/>
                  </w14:solidFill>
                </w14:textFill>
              </w:rPr>
              <w:t xml:space="preserve"> </w:t>
            </w:r>
            <w:r>
              <w:rPr>
                <w:color w:val="000000" w:themeColor="text1"/>
                <w:spacing w:val="-2"/>
                <w:sz w:val="20"/>
                <w14:textFill>
                  <w14:solidFill>
                    <w14:schemeClr w14:val="tx1"/>
                  </w14:solidFill>
                </w14:textFill>
              </w:rPr>
              <w:t>solution</w:t>
            </w:r>
          </w:p>
        </w:tc>
      </w:tr>
      <w:tr w14:paraId="2F424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1620" w:type="dxa"/>
            <w:tcBorders>
              <w:top w:val="thinThickMediumGap" w:color="000000" w:sz="2" w:space="0"/>
            </w:tcBorders>
          </w:tcPr>
          <w:p w14:paraId="4D8F7972">
            <w:pPr>
              <w:pStyle w:val="22"/>
              <w:spacing w:before="196"/>
              <w:ind w:right="1"/>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t>(10-</w:t>
            </w:r>
            <w:r>
              <w:rPr>
                <w:color w:val="000000" w:themeColor="text1"/>
                <w:spacing w:val="-5"/>
                <w:sz w:val="20"/>
                <w14:textFill>
                  <w14:solidFill>
                    <w14:schemeClr w14:val="tx1"/>
                  </w14:solidFill>
                </w14:textFill>
              </w:rPr>
              <w:t>8)</w:t>
            </w:r>
          </w:p>
        </w:tc>
        <w:tc>
          <w:tcPr>
            <w:tcW w:w="1275" w:type="dxa"/>
          </w:tcPr>
          <w:p w14:paraId="1432D6C5">
            <w:pPr>
              <w:pStyle w:val="22"/>
              <w:spacing w:before="196"/>
              <w:ind w:right="43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(7-5)</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50" w:type="dxa"/>
          </w:tcPr>
          <w:p w14:paraId="7D65FA8F">
            <w:pPr>
              <w:pStyle w:val="22"/>
              <w:spacing w:before="196"/>
              <w:ind w:right="51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(4-2)</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605" w:type="dxa"/>
          </w:tcPr>
          <w:p w14:paraId="4C4A4C97">
            <w:pPr>
              <w:pStyle w:val="22"/>
              <w:spacing w:before="196"/>
              <w:ind w:right="409"/>
              <w:jc w:val="right"/>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(1-0)</w:t>
            </w:r>
            <w:r>
              <w:rPr>
                <w:color w:val="000000" w:themeColor="text1"/>
                <w:spacing w:val="-8"/>
                <w:sz w:val="20"/>
                <w14:textFill>
                  <w14:solidFill>
                    <w14:schemeClr w14:val="tx1"/>
                  </w14:solidFill>
                </w14:textFill>
              </w:rPr>
              <w:t xml:space="preserve"> </w:t>
            </w:r>
            <w:r>
              <w:rPr>
                <w:color w:val="000000" w:themeColor="text1"/>
                <w:spacing w:val="-10"/>
                <w:sz w:val="20"/>
                <w14:textFill>
                  <w14:solidFill>
                    <w14:schemeClr w14:val="tx1"/>
                  </w14:solidFill>
                </w14:textFill>
              </w:rPr>
              <w:t>%</w:t>
            </w:r>
          </w:p>
        </w:tc>
        <w:tc>
          <w:tcPr>
            <w:tcW w:w="1830" w:type="dxa"/>
          </w:tcPr>
          <w:p w14:paraId="59691472">
            <w:pPr>
              <w:pStyle w:val="22"/>
              <w:rPr>
                <w:color w:val="000000" w:themeColor="text1"/>
                <w:sz w:val="20"/>
                <w14:textFill>
                  <w14:solidFill>
                    <w14:schemeClr w14:val="tx1"/>
                  </w14:solidFill>
                </w14:textFill>
              </w:rPr>
            </w:pPr>
          </w:p>
        </w:tc>
      </w:tr>
      <w:tr w14:paraId="7FA83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5" w:hRule="atLeast"/>
        </w:trPr>
        <w:tc>
          <w:tcPr>
            <w:tcW w:w="6150" w:type="dxa"/>
            <w:gridSpan w:val="4"/>
          </w:tcPr>
          <w:p w14:paraId="1BA65FEA">
            <w:pPr>
              <w:pStyle w:val="22"/>
              <w:spacing w:line="225" w:lineRule="exact"/>
              <w:ind w:left="742"/>
              <w:jc w:val="center"/>
              <w:rPr>
                <w:color w:val="000000" w:themeColor="text1"/>
                <w:sz w:val="20"/>
                <w14:textFill>
                  <w14:solidFill>
                    <w14:schemeClr w14:val="tx1"/>
                  </w14:solidFill>
                </w14:textFill>
              </w:rPr>
            </w:pPr>
            <w:r>
              <w:rPr>
                <w:color w:val="000000" w:themeColor="text1"/>
                <w:spacing w:val="-2"/>
                <w:sz w:val="20"/>
                <w14:textFill>
                  <w14:solidFill>
                    <w14:schemeClr w14:val="tx1"/>
                  </w14:solidFill>
                </w14:textFill>
              </w:rPr>
              <w:t>Total</w:t>
            </w:r>
          </w:p>
        </w:tc>
        <w:tc>
          <w:tcPr>
            <w:tcW w:w="1830" w:type="dxa"/>
          </w:tcPr>
          <w:p w14:paraId="58BA56FE">
            <w:pPr>
              <w:pStyle w:val="22"/>
              <w:tabs>
                <w:tab w:val="left" w:pos="1049"/>
              </w:tabs>
              <w:ind w:left="195"/>
              <w:rPr>
                <w:b/>
                <w:color w:val="000000" w:themeColor="text1"/>
                <w:sz w:val="20"/>
                <w14:textFill>
                  <w14:solidFill>
                    <w14:schemeClr w14:val="tx1"/>
                  </w14:solidFill>
                </w14:textFill>
              </w:rPr>
            </w:pPr>
            <w:r>
              <w:rPr>
                <w:b/>
                <w:color w:val="000000" w:themeColor="text1"/>
                <w:spacing w:val="-10"/>
                <w:sz w:val="20"/>
                <w14:textFill>
                  <w14:solidFill>
                    <w14:schemeClr w14:val="tx1"/>
                  </w14:solidFill>
                </w14:textFill>
              </w:rPr>
              <w:t>(</w:t>
            </w:r>
            <w:r>
              <w:rPr>
                <w:b/>
                <w:color w:val="000000" w:themeColor="text1"/>
                <w:sz w:val="20"/>
                <w:u w:val="single"/>
                <w14:textFill>
                  <w14:solidFill>
                    <w14:schemeClr w14:val="tx1"/>
                  </w14:solidFill>
                </w14:textFill>
              </w:rPr>
              <w:tab/>
            </w:r>
            <w:r>
              <w:rPr>
                <w:b/>
                <w:color w:val="000000" w:themeColor="text1"/>
                <w:spacing w:val="-5"/>
                <w:sz w:val="20"/>
                <w14:textFill>
                  <w14:solidFill>
                    <w14:schemeClr w14:val="tx1"/>
                  </w14:solidFill>
                </w14:textFill>
              </w:rPr>
              <w:t>/5)</w:t>
            </w:r>
          </w:p>
        </w:tc>
      </w:tr>
    </w:tbl>
    <w:p w14:paraId="26F18ED4">
      <w:pPr>
        <w:tabs>
          <w:tab w:val="left" w:pos="5542"/>
        </w:tabs>
        <w:ind w:right="397"/>
        <w:jc w:val="center"/>
        <w:rPr>
          <w:color w:val="000000" w:themeColor="text1"/>
          <w14:textFill>
            <w14:solidFill>
              <w14:schemeClr w14:val="tx1"/>
            </w14:solidFill>
          </w14:textFill>
        </w:rPr>
      </w:pPr>
    </w:p>
    <w:p w14:paraId="0CFED2EC">
      <w:pPr>
        <w:tabs>
          <w:tab w:val="left" w:pos="5542"/>
        </w:tabs>
        <w:ind w:right="397"/>
        <w:jc w:val="center"/>
        <w:rPr>
          <w:color w:val="000000" w:themeColor="text1"/>
          <w14:textFill>
            <w14:solidFill>
              <w14:schemeClr w14:val="tx1"/>
            </w14:solidFill>
          </w14:textFill>
        </w:rPr>
      </w:pPr>
    </w:p>
    <w:p w14:paraId="3A036F15">
      <w:pPr>
        <w:tabs>
          <w:tab w:val="left" w:pos="5542"/>
        </w:tabs>
        <w:ind w:right="397"/>
        <w:jc w:val="center"/>
        <w:rPr>
          <w:color w:val="000000" w:themeColor="text1"/>
          <w:u w:val="single"/>
          <w14:textFill>
            <w14:solidFill>
              <w14:schemeClr w14:val="tx1"/>
            </w14:solidFill>
          </w14:textFill>
        </w:rPr>
      </w:pPr>
      <w:r>
        <w:rPr>
          <w:color w:val="000000" w:themeColor="text1"/>
          <w14:textFill>
            <w14:solidFill>
              <w14:schemeClr w14:val="tx1"/>
            </w14:solidFill>
          </w14:textFill>
        </w:rPr>
        <w:t xml:space="preserve">Total marks obtained: </w:t>
      </w:r>
      <w:r>
        <w:rPr>
          <w:color w:val="000000" w:themeColor="text1"/>
          <w:u w:val="single"/>
          <w14:textFill>
            <w14:solidFill>
              <w14:schemeClr w14:val="tx1"/>
            </w14:solidFill>
          </w14:textFill>
        </w:rPr>
        <w:tab/>
      </w:r>
    </w:p>
    <w:p w14:paraId="61E2798A">
      <w:pPr>
        <w:tabs>
          <w:tab w:val="left" w:pos="5542"/>
        </w:tabs>
        <w:ind w:right="397"/>
        <w:jc w:val="center"/>
        <w:rPr>
          <w:color w:val="000000" w:themeColor="text1"/>
          <w:u w:val="single"/>
          <w14:textFill>
            <w14:solidFill>
              <w14:schemeClr w14:val="tx1"/>
            </w14:solidFill>
          </w14:textFill>
        </w:rPr>
      </w:pPr>
    </w:p>
    <w:p w14:paraId="0B60DB83">
      <w:pPr>
        <w:tabs>
          <w:tab w:val="left" w:pos="5542"/>
        </w:tabs>
        <w:ind w:right="397"/>
        <w:jc w:val="center"/>
        <w:rPr>
          <w:color w:val="000000" w:themeColor="text1"/>
          <w:u w:val="single"/>
          <w14:textFill>
            <w14:solidFill>
              <w14:schemeClr w14:val="tx1"/>
            </w14:solidFill>
          </w14:textFill>
        </w:rPr>
      </w:pPr>
      <w:r>
        <w:rPr>
          <w:color w:val="000000" w:themeColor="text1"/>
          <w14:textFill>
            <w14:solidFill>
              <w14:schemeClr w14:val="tx1"/>
            </w14:solidFill>
          </w14:textFill>
        </w:rPr>
        <w:t>Name</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signature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lab instructor:</w:t>
      </w:r>
      <w:r>
        <w:rPr>
          <w:color w:val="000000" w:themeColor="text1"/>
          <w:spacing w:val="-3"/>
          <w14:textFill>
            <w14:solidFill>
              <w14:schemeClr w14:val="tx1"/>
            </w14:solidFill>
          </w14:textFill>
        </w:rPr>
        <w:t xml:space="preserve"> </w:t>
      </w:r>
      <w:r>
        <w:rPr>
          <w:color w:val="000000" w:themeColor="text1"/>
          <w:u w:val="single"/>
          <w14:textFill>
            <w14:solidFill>
              <w14:schemeClr w14:val="tx1"/>
            </w14:solidFill>
          </w14:textFill>
        </w:rPr>
        <w:tab/>
      </w:r>
    </w:p>
    <w:p w14:paraId="01AFA3AE">
      <w:pPr>
        <w:tabs>
          <w:tab w:val="left" w:pos="5542"/>
        </w:tabs>
        <w:ind w:right="397"/>
        <w:jc w:val="center"/>
        <w:rPr>
          <w:color w:val="000000" w:themeColor="text1"/>
          <w:u w:val="single"/>
          <w14:textFill>
            <w14:solidFill>
              <w14:schemeClr w14:val="tx1"/>
            </w14:solidFill>
          </w14:textFill>
        </w:rPr>
      </w:pPr>
    </w:p>
    <w:p w14:paraId="0664D896">
      <w:pPr>
        <w:tabs>
          <w:tab w:val="left" w:pos="5542"/>
        </w:tabs>
        <w:ind w:right="397"/>
        <w:jc w:val="center"/>
        <w:rPr>
          <w:color w:val="000000" w:themeColor="text1"/>
          <w:u w:val="single"/>
          <w14:textFill>
            <w14:solidFill>
              <w14:schemeClr w14:val="tx1"/>
            </w14:solidFill>
          </w14:textFill>
        </w:rPr>
      </w:pPr>
    </w:p>
    <w:p w14:paraId="2B8BB55A">
      <w:pPr>
        <w:tabs>
          <w:tab w:val="left" w:pos="5542"/>
        </w:tabs>
        <w:ind w:right="397"/>
        <w:jc w:val="center"/>
        <w:rPr>
          <w:color w:val="000000" w:themeColor="text1"/>
          <w:u w:val="single"/>
          <w14:textFill>
            <w14:solidFill>
              <w14:schemeClr w14:val="tx1"/>
            </w14:solidFill>
          </w14:textFill>
        </w:rPr>
      </w:pPr>
    </w:p>
    <w:p w14:paraId="09E330B4">
      <w:pPr>
        <w:tabs>
          <w:tab w:val="left" w:pos="5542"/>
        </w:tabs>
        <w:ind w:right="397"/>
        <w:jc w:val="center"/>
        <w:rPr>
          <w:color w:val="000000" w:themeColor="text1"/>
          <w:u w:val="single"/>
          <w14:textFill>
            <w14:solidFill>
              <w14:schemeClr w14:val="tx1"/>
            </w14:solidFill>
          </w14:textFill>
        </w:rPr>
      </w:pPr>
    </w:p>
    <w:p w14:paraId="459380AE">
      <w:pPr>
        <w:tabs>
          <w:tab w:val="left" w:pos="5542"/>
        </w:tabs>
        <w:ind w:right="397"/>
        <w:jc w:val="center"/>
        <w:rPr>
          <w:color w:val="000000" w:themeColor="text1"/>
          <w:u w:val="single"/>
          <w14:textFill>
            <w14:solidFill>
              <w14:schemeClr w14:val="tx1"/>
            </w14:solidFill>
          </w14:textFill>
        </w:rPr>
      </w:pPr>
    </w:p>
    <w:p w14:paraId="7F15442C">
      <w:pPr>
        <w:tabs>
          <w:tab w:val="left" w:pos="5542"/>
        </w:tabs>
        <w:ind w:right="397"/>
        <w:jc w:val="center"/>
        <w:rPr>
          <w:color w:val="000000" w:themeColor="text1"/>
          <w:u w:val="single"/>
          <w14:textFill>
            <w14:solidFill>
              <w14:schemeClr w14:val="tx1"/>
            </w14:solidFill>
          </w14:textFill>
        </w:rPr>
      </w:pPr>
    </w:p>
    <w:p w14:paraId="643116A5">
      <w:pPr>
        <w:tabs>
          <w:tab w:val="left" w:pos="5542"/>
        </w:tabs>
        <w:ind w:right="397"/>
        <w:jc w:val="center"/>
        <w:rPr>
          <w:color w:val="000000" w:themeColor="text1"/>
          <w:u w:val="single"/>
          <w14:textFill>
            <w14:solidFill>
              <w14:schemeClr w14:val="tx1"/>
            </w14:solidFill>
          </w14:textFill>
        </w:rPr>
      </w:pPr>
    </w:p>
    <w:p w14:paraId="63213A81">
      <w:pPr>
        <w:tabs>
          <w:tab w:val="left" w:pos="5542"/>
        </w:tabs>
        <w:ind w:right="397"/>
        <w:jc w:val="both"/>
        <w:rPr>
          <w:rFonts w:hint="default"/>
          <w:color w:val="000000" w:themeColor="text1"/>
          <w:u w:val="single"/>
          <w:lang w:val="en-US"/>
          <w14:textFill>
            <w14:solidFill>
              <w14:schemeClr w14:val="tx1"/>
            </w14:solidFill>
          </w14:textFill>
        </w:rPr>
      </w:pPr>
    </w:p>
    <w:p w14:paraId="17956D17">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1684655" cy="400685"/>
            <wp:effectExtent l="0" t="0" r="10795" b="18415"/>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9" cstate="print"/>
                    <a:stretch>
                      <a:fillRect/>
                    </a:stretch>
                  </pic:blipFill>
                  <pic:spPr>
                    <a:xfrm>
                      <a:off x="0" y="0"/>
                      <a:ext cx="1684831" cy="401193"/>
                    </a:xfrm>
                    <a:prstGeom prst="rect">
                      <a:avLst/>
                    </a:prstGeom>
                  </pic:spPr>
                </pic:pic>
              </a:graphicData>
            </a:graphic>
          </wp:inline>
        </w:drawing>
      </w:r>
    </w:p>
    <w:p w14:paraId="0CD1E119">
      <w:pPr>
        <w:ind w:left="3509"/>
        <w:rPr>
          <w:rFonts w:ascii="Calibri"/>
          <w:color w:val="000000" w:themeColor="text1"/>
          <w14:textFill>
            <w14:solidFill>
              <w14:schemeClr w14:val="tx1"/>
            </w14:solidFill>
          </w14:textFill>
        </w:rPr>
      </w:pPr>
    </w:p>
    <w:p w14:paraId="3D25437A">
      <w:pPr>
        <w:jc w:val="center"/>
        <w:rPr>
          <w:rFonts w:ascii="Calibri"/>
          <w:color w:val="000000" w:themeColor="text1"/>
          <w14:textFill>
            <w14:solidFill>
              <w14:schemeClr w14:val="tx1"/>
            </w14:solidFill>
          </w14:textFill>
        </w:rPr>
      </w:pPr>
    </w:p>
    <w:p w14:paraId="02AF10E0">
      <w:pPr>
        <w:jc w:val="center"/>
        <w:rPr>
          <w:rFonts w:ascii="Calibri"/>
          <w:color w:val="000000" w:themeColor="text1"/>
          <w:spacing w:val="-2"/>
          <w14:textFill>
            <w14:solidFill>
              <w14:schemeClr w14:val="tx1"/>
            </w14:solidFill>
          </w14:textFill>
        </w:rPr>
      </w:pPr>
      <w:r>
        <w:rPr>
          <w:rFonts w:ascii="Calibri"/>
          <w:color w:val="000000" w:themeColor="text1"/>
          <w14:textFill>
            <w14:solidFill>
              <w14:schemeClr w14:val="tx1"/>
            </w14:solidFill>
          </w14:textFill>
        </w:rPr>
        <w:t>FACULTY</w:t>
      </w:r>
      <w:r>
        <w:rPr>
          <w:rFonts w:ascii="Calibri"/>
          <w:color w:val="000000" w:themeColor="text1"/>
          <w:spacing w:val="-13"/>
          <w14:textFill>
            <w14:solidFill>
              <w14:schemeClr w14:val="tx1"/>
            </w14:solidFill>
          </w14:textFill>
        </w:rPr>
        <w:t xml:space="preserve"> </w:t>
      </w:r>
      <w:r>
        <w:rPr>
          <w:rFonts w:ascii="Calibri"/>
          <w:color w:val="000000" w:themeColor="text1"/>
          <w14:textFill>
            <w14:solidFill>
              <w14:schemeClr w14:val="tx1"/>
            </w14:solidFill>
          </w14:textFill>
        </w:rPr>
        <w:t>OF</w:t>
      </w:r>
      <w:r>
        <w:rPr>
          <w:rFonts w:ascii="Calibri"/>
          <w:color w:val="000000" w:themeColor="text1"/>
          <w:spacing w:val="-7"/>
          <w14:textFill>
            <w14:solidFill>
              <w14:schemeClr w14:val="tx1"/>
            </w14:solidFill>
          </w14:textFill>
        </w:rPr>
        <w:t xml:space="preserve"> </w:t>
      </w:r>
      <w:r>
        <w:rPr>
          <w:rFonts w:ascii="Calibri"/>
          <w:color w:val="000000" w:themeColor="text1"/>
          <w14:textFill>
            <w14:solidFill>
              <w14:schemeClr w14:val="tx1"/>
            </w14:solidFill>
          </w14:textFill>
        </w:rPr>
        <w:t>ENGINEERING</w:t>
      </w:r>
      <w:r>
        <w:rPr>
          <w:rFonts w:ascii="Calibri"/>
          <w:color w:val="000000" w:themeColor="text1"/>
          <w:spacing w:val="-12"/>
          <w14:textFill>
            <w14:solidFill>
              <w14:schemeClr w14:val="tx1"/>
            </w14:solidFill>
          </w14:textFill>
        </w:rPr>
        <w:t xml:space="preserve"> </w:t>
      </w:r>
      <w:r>
        <w:rPr>
          <w:rFonts w:ascii="Calibri"/>
          <w:color w:val="000000" w:themeColor="text1"/>
          <w14:textFill>
            <w14:solidFill>
              <w14:schemeClr w14:val="tx1"/>
            </w14:solidFill>
          </w14:textFill>
        </w:rPr>
        <w:t>SCIENCES</w:t>
      </w:r>
      <w:r>
        <w:rPr>
          <w:rFonts w:ascii="Calibri"/>
          <w:color w:val="000000" w:themeColor="text1"/>
          <w:spacing w:val="-11"/>
          <w14:textFill>
            <w14:solidFill>
              <w14:schemeClr w14:val="tx1"/>
            </w14:solidFill>
          </w14:textFill>
        </w:rPr>
        <w:t xml:space="preserve"> </w:t>
      </w:r>
      <w:r>
        <w:rPr>
          <w:rFonts w:ascii="Calibri"/>
          <w:color w:val="000000" w:themeColor="text1"/>
          <w14:textFill>
            <w14:solidFill>
              <w14:schemeClr w14:val="tx1"/>
            </w14:solidFill>
          </w14:textFill>
        </w:rPr>
        <w:t>AND</w:t>
      </w:r>
      <w:r>
        <w:rPr>
          <w:rFonts w:ascii="Calibri"/>
          <w:color w:val="000000" w:themeColor="text1"/>
          <w:spacing w:val="-9"/>
          <w14:textFill>
            <w14:solidFill>
              <w14:schemeClr w14:val="tx1"/>
            </w14:solidFill>
          </w14:textFill>
        </w:rPr>
        <w:t xml:space="preserve"> </w:t>
      </w:r>
      <w:r>
        <w:rPr>
          <w:rFonts w:ascii="Calibri"/>
          <w:color w:val="000000" w:themeColor="text1"/>
          <w:spacing w:val="-2"/>
          <w14:textFill>
            <w14:solidFill>
              <w14:schemeClr w14:val="tx1"/>
            </w14:solidFill>
          </w14:textFill>
        </w:rPr>
        <w:t>TECHNOLOGY</w:t>
      </w:r>
    </w:p>
    <w:p w14:paraId="47A1E8DC">
      <w:pPr>
        <w:jc w:val="center"/>
        <w:rPr>
          <w:rFonts w:ascii="Calibri"/>
          <w:color w:val="000000" w:themeColor="text1"/>
          <w:spacing w:val="-2"/>
          <w14:textFill>
            <w14:solidFill>
              <w14:schemeClr w14:val="tx1"/>
            </w14:solidFill>
          </w14:textFill>
        </w:rPr>
      </w:pPr>
    </w:p>
    <w:p w14:paraId="37122DF9">
      <w:pPr>
        <w:jc w:val="center"/>
        <w:rPr>
          <w:rFonts w:ascii="Calibri"/>
          <w:color w:val="000000" w:themeColor="text1"/>
          <w:spacing w:val="-2"/>
          <w14:textFill>
            <w14:solidFill>
              <w14:schemeClr w14:val="tx1"/>
            </w14:solidFill>
          </w14:textFill>
        </w:rPr>
      </w:pPr>
    </w:p>
    <w:tbl>
      <w:tblPr>
        <w:tblStyle w:val="10"/>
        <w:tblW w:w="9945" w:type="dxa"/>
        <w:tblInd w:w="-7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5"/>
        <w:gridCol w:w="1920"/>
        <w:gridCol w:w="2025"/>
        <w:gridCol w:w="2250"/>
        <w:gridCol w:w="2295"/>
      </w:tblGrid>
      <w:tr w14:paraId="3427F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455" w:type="dxa"/>
          </w:tcPr>
          <w:p w14:paraId="4EE31F6A">
            <w:pPr>
              <w:pStyle w:val="22"/>
              <w:spacing w:before="1"/>
              <w:ind w:left="533"/>
              <w:jc w:val="left"/>
              <w:rPr>
                <w:b/>
                <w:color w:val="000000" w:themeColor="text1"/>
                <w:sz w:val="20"/>
                <w:szCs w:val="20"/>
                <w14:textFill>
                  <w14:solidFill>
                    <w14:schemeClr w14:val="tx1"/>
                  </w14:solidFill>
                </w14:textFill>
              </w:rPr>
            </w:pPr>
            <w:r>
              <w:rPr>
                <w:b/>
                <w:color w:val="000000" w:themeColor="text1"/>
                <w:spacing w:val="-2"/>
                <w:sz w:val="20"/>
                <w:szCs w:val="20"/>
                <w14:textFill>
                  <w14:solidFill>
                    <w14:schemeClr w14:val="tx1"/>
                  </w14:solidFill>
                </w14:textFill>
              </w:rPr>
              <w:t>Criteria</w:t>
            </w:r>
          </w:p>
        </w:tc>
        <w:tc>
          <w:tcPr>
            <w:tcW w:w="1920" w:type="dxa"/>
          </w:tcPr>
          <w:p w14:paraId="7A3914FF">
            <w:pPr>
              <w:pStyle w:val="22"/>
              <w:spacing w:before="1"/>
              <w:ind w:left="198" w:leftChars="90" w:right="204" w:firstLine="0" w:firstLineChars="0"/>
              <w:jc w:val="left"/>
              <w:rPr>
                <w:b/>
                <w:color w:val="000000" w:themeColor="text1"/>
                <w:sz w:val="20"/>
                <w:szCs w:val="20"/>
                <w14:textFill>
                  <w14:solidFill>
                    <w14:schemeClr w14:val="tx1"/>
                  </w14:solidFill>
                </w14:textFill>
              </w:rPr>
            </w:pPr>
            <w:r>
              <w:rPr>
                <w:b/>
                <w:color w:val="000000" w:themeColor="text1"/>
                <w:spacing w:val="-2"/>
                <w:sz w:val="20"/>
                <w:szCs w:val="20"/>
                <w14:textFill>
                  <w14:solidFill>
                    <w14:schemeClr w14:val="tx1"/>
                  </w14:solidFill>
                </w14:textFill>
              </w:rPr>
              <w:t>Exceed</w:t>
            </w:r>
            <w:r>
              <w:rPr>
                <w:rFonts w:hint="default"/>
                <w:b/>
                <w:color w:val="000000" w:themeColor="text1"/>
                <w:spacing w:val="-2"/>
                <w:sz w:val="20"/>
                <w:szCs w:val="20"/>
                <w:lang w:val="en-US"/>
                <w14:textFill>
                  <w14:solidFill>
                    <w14:schemeClr w14:val="tx1"/>
                  </w14:solidFill>
                </w14:textFill>
              </w:rPr>
              <w:t xml:space="preserve"> </w:t>
            </w:r>
            <w:r>
              <w:rPr>
                <w:b/>
                <w:color w:val="000000" w:themeColor="text1"/>
                <w:spacing w:val="-2"/>
                <w:sz w:val="20"/>
                <w:szCs w:val="20"/>
                <w14:textFill>
                  <w14:solidFill>
                    <w14:schemeClr w14:val="tx1"/>
                  </w14:solidFill>
                </w14:textFill>
              </w:rPr>
              <w:t>Expectations (&gt;=90%)</w:t>
            </w:r>
          </w:p>
        </w:tc>
        <w:tc>
          <w:tcPr>
            <w:tcW w:w="2025" w:type="dxa"/>
          </w:tcPr>
          <w:p w14:paraId="7AE785A0">
            <w:pPr>
              <w:pStyle w:val="22"/>
              <w:spacing w:before="1"/>
              <w:ind w:left="198" w:leftChars="90" w:right="327" w:firstLine="0" w:firstLineChars="0"/>
              <w:jc w:val="left"/>
              <w:rPr>
                <w:b/>
                <w:color w:val="000000" w:themeColor="text1"/>
                <w:sz w:val="20"/>
                <w:szCs w:val="20"/>
                <w14:textFill>
                  <w14:solidFill>
                    <w14:schemeClr w14:val="tx1"/>
                  </w14:solidFill>
                </w14:textFill>
              </w:rPr>
            </w:pPr>
            <w:r>
              <w:rPr>
                <w:b/>
                <w:color w:val="000000" w:themeColor="text1"/>
                <w:spacing w:val="-2"/>
                <w:sz w:val="20"/>
                <w:szCs w:val="20"/>
                <w14:textFill>
                  <w14:solidFill>
                    <w14:schemeClr w14:val="tx1"/>
                  </w14:solidFill>
                </w14:textFill>
              </w:rPr>
              <w:t>Meets</w:t>
            </w:r>
            <w:r>
              <w:rPr>
                <w:rFonts w:hint="default"/>
                <w:b/>
                <w:color w:val="000000" w:themeColor="text1"/>
                <w:spacing w:val="-2"/>
                <w:sz w:val="20"/>
                <w:szCs w:val="20"/>
                <w:lang w:val="en-US"/>
                <w14:textFill>
                  <w14:solidFill>
                    <w14:schemeClr w14:val="tx1"/>
                  </w14:solidFill>
                </w14:textFill>
              </w:rPr>
              <w:t xml:space="preserve"> </w:t>
            </w:r>
            <w:r>
              <w:rPr>
                <w:b/>
                <w:color w:val="000000" w:themeColor="text1"/>
                <w:spacing w:val="-4"/>
                <w:sz w:val="20"/>
                <w:szCs w:val="20"/>
                <w14:textFill>
                  <w14:solidFill>
                    <w14:schemeClr w14:val="tx1"/>
                  </w14:solidFill>
                </w14:textFill>
              </w:rPr>
              <w:t>Expectations</w:t>
            </w:r>
          </w:p>
          <w:p w14:paraId="1EFE493B">
            <w:pPr>
              <w:pStyle w:val="22"/>
              <w:spacing w:line="236" w:lineRule="exact"/>
              <w:ind w:firstLine="194" w:firstLineChars="100"/>
              <w:jc w:val="left"/>
              <w:rPr>
                <w:b/>
                <w:color w:val="000000" w:themeColor="text1"/>
                <w:sz w:val="20"/>
                <w:szCs w:val="20"/>
                <w14:textFill>
                  <w14:solidFill>
                    <w14:schemeClr w14:val="tx1"/>
                  </w14:solidFill>
                </w14:textFill>
              </w:rPr>
            </w:pPr>
            <w:r>
              <w:rPr>
                <w:b/>
                <w:color w:val="000000" w:themeColor="text1"/>
                <w:spacing w:val="-3"/>
                <w:sz w:val="20"/>
                <w:szCs w:val="20"/>
                <w14:textFill>
                  <w14:solidFill>
                    <w14:schemeClr w14:val="tx1"/>
                  </w14:solidFill>
                </w14:textFill>
              </w:rPr>
              <w:t>(70%-</w:t>
            </w:r>
            <w:r>
              <w:rPr>
                <w:b/>
                <w:color w:val="000000" w:themeColor="text1"/>
                <w:spacing w:val="-4"/>
                <w:sz w:val="20"/>
                <w:szCs w:val="20"/>
                <w14:textFill>
                  <w14:solidFill>
                    <w14:schemeClr w14:val="tx1"/>
                  </w14:solidFill>
                </w14:textFill>
              </w:rPr>
              <w:t>89%)</w:t>
            </w:r>
          </w:p>
        </w:tc>
        <w:tc>
          <w:tcPr>
            <w:tcW w:w="2250" w:type="dxa"/>
          </w:tcPr>
          <w:p w14:paraId="1C4C2AE3">
            <w:pPr>
              <w:pStyle w:val="22"/>
              <w:spacing w:before="1"/>
              <w:ind w:left="290" w:right="927" w:firstLine="26"/>
              <w:jc w:val="left"/>
              <w:rPr>
                <w:b/>
                <w:color w:val="000000" w:themeColor="text1"/>
                <w:sz w:val="20"/>
                <w:szCs w:val="20"/>
                <w14:textFill>
                  <w14:solidFill>
                    <w14:schemeClr w14:val="tx1"/>
                  </w14:solidFill>
                </w14:textFill>
              </w:rPr>
            </w:pPr>
            <w:r>
              <w:rPr>
                <w:b/>
                <w:color w:val="000000" w:themeColor="text1"/>
                <w:spacing w:val="-2"/>
                <w:sz w:val="20"/>
                <w:szCs w:val="20"/>
                <w14:textFill>
                  <w14:solidFill>
                    <w14:schemeClr w14:val="tx1"/>
                  </w14:solidFill>
                </w14:textFill>
              </w:rPr>
              <w:t>Developing (50%-</w:t>
            </w:r>
            <w:r>
              <w:rPr>
                <w:b/>
                <w:color w:val="000000" w:themeColor="text1"/>
                <w:spacing w:val="-6"/>
                <w:sz w:val="20"/>
                <w:szCs w:val="20"/>
                <w14:textFill>
                  <w14:solidFill>
                    <w14:schemeClr w14:val="tx1"/>
                  </w14:solidFill>
                </w14:textFill>
              </w:rPr>
              <w:t>69%)</w:t>
            </w:r>
          </w:p>
        </w:tc>
        <w:tc>
          <w:tcPr>
            <w:tcW w:w="2295" w:type="dxa"/>
          </w:tcPr>
          <w:p w14:paraId="311600C3">
            <w:pPr>
              <w:pStyle w:val="22"/>
              <w:spacing w:before="1"/>
              <w:ind w:left="518" w:right="236" w:hanging="322"/>
              <w:jc w:val="left"/>
              <w:rPr>
                <w:b/>
                <w:color w:val="000000" w:themeColor="text1"/>
                <w:sz w:val="20"/>
                <w:szCs w:val="20"/>
                <w14:textFill>
                  <w14:solidFill>
                    <w14:schemeClr w14:val="tx1"/>
                  </w14:solidFill>
                </w14:textFill>
              </w:rPr>
            </w:pPr>
            <w:r>
              <w:rPr>
                <w:b/>
                <w:color w:val="000000" w:themeColor="text1"/>
                <w:spacing w:val="-4"/>
                <w:sz w:val="20"/>
                <w:szCs w:val="20"/>
                <w14:textFill>
                  <w14:solidFill>
                    <w14:schemeClr w14:val="tx1"/>
                  </w14:solidFill>
                </w14:textFill>
              </w:rPr>
              <w:t xml:space="preserve">Unsatisfactory </w:t>
            </w:r>
            <w:r>
              <w:rPr>
                <w:b/>
                <w:color w:val="000000" w:themeColor="text1"/>
                <w:spacing w:val="-2"/>
                <w:sz w:val="20"/>
                <w:szCs w:val="20"/>
                <w14:textFill>
                  <w14:solidFill>
                    <w14:schemeClr w14:val="tx1"/>
                  </w14:solidFill>
                </w14:textFill>
              </w:rPr>
              <w:t>%)</w:t>
            </w:r>
          </w:p>
        </w:tc>
      </w:tr>
      <w:tr w14:paraId="7C90F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7" w:hRule="atLeast"/>
        </w:trPr>
        <w:tc>
          <w:tcPr>
            <w:tcW w:w="1455" w:type="dxa"/>
          </w:tcPr>
          <w:p w14:paraId="51D9F117">
            <w:pPr>
              <w:pStyle w:val="22"/>
              <w:spacing w:before="183"/>
              <w:jc w:val="left"/>
              <w:rPr>
                <w:b w:val="0"/>
                <w:bCs/>
                <w:color w:val="000000" w:themeColor="text1"/>
                <w:spacing w:val="-2"/>
                <w:sz w:val="20"/>
                <w:szCs w:val="20"/>
                <w14:textFill>
                  <w14:solidFill>
                    <w14:schemeClr w14:val="tx1"/>
                  </w14:solidFill>
                </w14:textFill>
              </w:rPr>
            </w:pPr>
          </w:p>
          <w:p w14:paraId="51F18625">
            <w:pPr>
              <w:pStyle w:val="22"/>
              <w:spacing w:before="183"/>
              <w:jc w:val="left"/>
              <w:rPr>
                <w:b/>
                <w:bCs w:val="0"/>
                <w:color w:val="000000" w:themeColor="text1"/>
                <w:spacing w:val="-4"/>
                <w:sz w:val="20"/>
                <w:szCs w:val="20"/>
                <w14:textFill>
                  <w14:solidFill>
                    <w14:schemeClr w14:val="tx1"/>
                  </w14:solidFill>
                </w14:textFill>
              </w:rPr>
            </w:pPr>
            <w:r>
              <w:rPr>
                <w:b/>
                <w:bCs w:val="0"/>
                <w:color w:val="000000" w:themeColor="text1"/>
                <w:spacing w:val="-2"/>
                <w:sz w:val="20"/>
                <w:szCs w:val="20"/>
                <w14:textFill>
                  <w14:solidFill>
                    <w14:schemeClr w14:val="tx1"/>
                  </w14:solidFill>
                </w14:textFill>
              </w:rPr>
              <w:t>Project</w:t>
            </w:r>
            <w:r>
              <w:rPr>
                <w:rFonts w:hint="default"/>
                <w:b/>
                <w:bCs w:val="0"/>
                <w:color w:val="000000" w:themeColor="text1"/>
                <w:spacing w:val="-2"/>
                <w:sz w:val="20"/>
                <w:szCs w:val="20"/>
                <w:lang w:val="en-US"/>
                <w14:textFill>
                  <w14:solidFill>
                    <w14:schemeClr w14:val="tx1"/>
                  </w14:solidFill>
                </w14:textFill>
              </w:rPr>
              <w:t xml:space="preserve"> </w:t>
            </w:r>
            <w:r>
              <w:rPr>
                <w:b/>
                <w:bCs w:val="0"/>
                <w:color w:val="000000" w:themeColor="text1"/>
                <w:spacing w:val="-4"/>
                <w:sz w:val="20"/>
                <w:szCs w:val="20"/>
                <w14:textFill>
                  <w14:solidFill>
                    <w14:schemeClr w14:val="tx1"/>
                  </w14:solidFill>
                </w14:textFill>
              </w:rPr>
              <w:t>Presentation</w:t>
            </w:r>
          </w:p>
          <w:p w14:paraId="11283F33">
            <w:pPr>
              <w:pStyle w:val="22"/>
              <w:spacing w:before="183"/>
              <w:jc w:val="left"/>
              <w:rPr>
                <w:b/>
                <w:bCs w:val="0"/>
                <w:color w:val="000000" w:themeColor="text1"/>
                <w:spacing w:val="-4"/>
                <w:sz w:val="20"/>
                <w:szCs w:val="20"/>
                <w14:textFill>
                  <w14:solidFill>
                    <w14:schemeClr w14:val="tx1"/>
                  </w14:solidFill>
                </w14:textFill>
              </w:rPr>
            </w:pPr>
          </w:p>
          <w:p w14:paraId="70A2E7C2">
            <w:pPr>
              <w:pStyle w:val="22"/>
              <w:spacing w:before="7" w:line="252" w:lineRule="exact"/>
              <w:ind w:left="969"/>
              <w:jc w:val="left"/>
              <w:rPr>
                <w:b/>
                <w:bCs w:val="0"/>
                <w:color w:val="000000" w:themeColor="text1"/>
                <w:spacing w:val="-10"/>
                <w:sz w:val="20"/>
                <w:szCs w:val="20"/>
                <w14:textFill>
                  <w14:solidFill>
                    <w14:schemeClr w14:val="tx1"/>
                  </w14:solidFill>
                </w14:textFill>
              </w:rPr>
            </w:pPr>
            <w:r>
              <w:rPr>
                <w:b/>
                <w:bCs w:val="0"/>
                <w:color w:val="000000" w:themeColor="text1"/>
                <w:spacing w:val="-10"/>
                <w:sz w:val="20"/>
                <w:szCs w:val="20"/>
                <w14:textFill>
                  <w14:solidFill>
                    <w14:schemeClr w14:val="tx1"/>
                  </w14:solidFill>
                </w14:textFill>
              </w:rPr>
              <w:t>+</w:t>
            </w:r>
          </w:p>
          <w:p w14:paraId="1D7D9BCE">
            <w:pPr>
              <w:pStyle w:val="22"/>
              <w:spacing w:before="7" w:line="252" w:lineRule="exact"/>
              <w:ind w:left="969"/>
              <w:jc w:val="left"/>
              <w:rPr>
                <w:b/>
                <w:bCs w:val="0"/>
                <w:color w:val="000000" w:themeColor="text1"/>
                <w:spacing w:val="-10"/>
                <w:sz w:val="20"/>
                <w:szCs w:val="20"/>
                <w14:textFill>
                  <w14:solidFill>
                    <w14:schemeClr w14:val="tx1"/>
                  </w14:solidFill>
                </w14:textFill>
              </w:rPr>
            </w:pPr>
          </w:p>
          <w:p w14:paraId="416BFD8D">
            <w:pPr>
              <w:pStyle w:val="22"/>
              <w:spacing w:line="252" w:lineRule="exact"/>
              <w:ind w:right="218"/>
              <w:jc w:val="left"/>
              <w:rPr>
                <w:b/>
                <w:color w:val="000000" w:themeColor="text1"/>
                <w:sz w:val="20"/>
                <w:szCs w:val="20"/>
                <w14:textFill>
                  <w14:solidFill>
                    <w14:schemeClr w14:val="tx1"/>
                  </w14:solidFill>
                </w14:textFill>
              </w:rPr>
            </w:pPr>
            <w:r>
              <w:rPr>
                <w:b/>
                <w:bCs w:val="0"/>
                <w:color w:val="000000" w:themeColor="text1"/>
                <w:spacing w:val="-10"/>
                <w:sz w:val="20"/>
                <w:szCs w:val="20"/>
                <w14:textFill>
                  <w14:solidFill>
                    <w14:schemeClr w14:val="tx1"/>
                  </w14:solidFill>
                </w14:textFill>
              </w:rPr>
              <w:t>P</w:t>
            </w:r>
            <w:r>
              <w:rPr>
                <w:b/>
                <w:bCs w:val="0"/>
                <w:color w:val="000000" w:themeColor="text1"/>
                <w:spacing w:val="-2"/>
                <w:sz w:val="20"/>
                <w:szCs w:val="20"/>
                <w14:textFill>
                  <w14:solidFill>
                    <w14:schemeClr w14:val="tx1"/>
                  </w14:solidFill>
                </w14:textFill>
              </w:rPr>
              <w:t>roject</w:t>
            </w:r>
            <w:r>
              <w:rPr>
                <w:rFonts w:hint="default"/>
                <w:b/>
                <w:bCs w:val="0"/>
                <w:color w:val="000000" w:themeColor="text1"/>
                <w:spacing w:val="-2"/>
                <w:sz w:val="20"/>
                <w:szCs w:val="20"/>
                <w:lang w:val="en-US"/>
                <w14:textFill>
                  <w14:solidFill>
                    <w14:schemeClr w14:val="tx1"/>
                  </w14:solidFill>
                </w14:textFill>
              </w:rPr>
              <w:t xml:space="preserve"> </w:t>
            </w:r>
            <w:r>
              <w:rPr>
                <w:b/>
                <w:bCs w:val="0"/>
                <w:color w:val="000000" w:themeColor="text1"/>
                <w:spacing w:val="-4"/>
                <w:sz w:val="20"/>
                <w:szCs w:val="20"/>
                <w14:textFill>
                  <w14:solidFill>
                    <w14:schemeClr w14:val="tx1"/>
                  </w14:solidFill>
                </w14:textFill>
              </w:rPr>
              <w:t>Demo</w:t>
            </w:r>
            <w:r>
              <w:rPr>
                <w:b/>
                <w:bCs w:val="0"/>
                <w:color w:val="000000" w:themeColor="text1"/>
                <w:spacing w:val="-8"/>
                <w:sz w:val="20"/>
                <w:szCs w:val="20"/>
                <w14:textFill>
                  <w14:solidFill>
                    <w14:schemeClr w14:val="tx1"/>
                  </w14:solidFill>
                </w14:textFill>
              </w:rPr>
              <w:t>nstrati</w:t>
            </w:r>
            <w:r>
              <w:rPr>
                <w:b/>
                <w:bCs w:val="0"/>
                <w:color w:val="000000" w:themeColor="text1"/>
                <w:spacing w:val="-6"/>
                <w:sz w:val="20"/>
                <w:szCs w:val="20"/>
                <w14:textFill>
                  <w14:solidFill>
                    <w14:schemeClr w14:val="tx1"/>
                  </w14:solidFill>
                </w14:textFill>
              </w:rPr>
              <w:t>on</w:t>
            </w:r>
          </w:p>
        </w:tc>
        <w:tc>
          <w:tcPr>
            <w:tcW w:w="1920" w:type="dxa"/>
          </w:tcPr>
          <w:p w14:paraId="7C89B848">
            <w:pPr>
              <w:pStyle w:val="22"/>
              <w:spacing w:line="237" w:lineRule="auto"/>
              <w:ind w:right="229"/>
              <w:jc w:val="left"/>
              <w:rPr>
                <w:color w:val="000000" w:themeColor="text1"/>
                <w:spacing w:val="-2"/>
                <w:sz w:val="20"/>
                <w:szCs w:val="20"/>
                <w14:textFill>
                  <w14:solidFill>
                    <w14:schemeClr w14:val="tx1"/>
                  </w14:solidFill>
                </w14:textFill>
              </w:rPr>
            </w:pPr>
            <w:r>
              <w:rPr>
                <w:color w:val="000000" w:themeColor="text1"/>
                <w:sz w:val="20"/>
                <w:szCs w:val="20"/>
                <w14:textFill>
                  <w14:solidFill>
                    <w14:schemeClr w14:val="tx1"/>
                  </w14:solidFill>
                </w14:textFill>
              </w:rPr>
              <w:t xml:space="preserve">Ability to </w:t>
            </w:r>
            <w:r>
              <w:rPr>
                <w:color w:val="000000" w:themeColor="text1"/>
                <w:spacing w:val="-2"/>
                <w:sz w:val="20"/>
                <w:szCs w:val="20"/>
                <w14:textFill>
                  <w14:solidFill>
                    <w14:schemeClr w14:val="tx1"/>
                  </w14:solidFill>
                </w14:textFill>
              </w:rPr>
              <w:t>demonstrate</w:t>
            </w:r>
            <w:r>
              <w:rPr>
                <w:rFonts w:hint="default"/>
                <w:color w:val="000000" w:themeColor="text1"/>
                <w:spacing w:val="-2"/>
                <w:sz w:val="20"/>
                <w:szCs w:val="20"/>
                <w:lang w:val="en-US"/>
                <w14:textFill>
                  <w14:solidFill>
                    <w14:schemeClr w14:val="tx1"/>
                  </w14:solidFill>
                </w14:textFill>
              </w:rPr>
              <w:t xml:space="preserve"> </w:t>
            </w:r>
            <w:r>
              <w:rPr>
                <w:rFonts w:hint="default"/>
                <w:color w:val="000000" w:themeColor="text1"/>
                <w:spacing w:val="-6"/>
                <w:sz w:val="20"/>
                <w:szCs w:val="20"/>
                <w:lang w:val="en-US"/>
                <w14:textFill>
                  <w14:solidFill>
                    <w14:schemeClr w14:val="tx1"/>
                  </w14:solidFill>
                </w14:textFill>
              </w:rPr>
              <w:t>t</w:t>
            </w:r>
            <w:r>
              <w:rPr>
                <w:color w:val="000000" w:themeColor="text1"/>
                <w:spacing w:val="-6"/>
                <w:sz w:val="20"/>
                <w:szCs w:val="20"/>
                <w14:textFill>
                  <w14:solidFill>
                    <w14:schemeClr w14:val="tx1"/>
                  </w14:solidFill>
                </w14:textFill>
              </w:rPr>
              <w:t>he</w:t>
            </w:r>
            <w:r>
              <w:rPr>
                <w:rFonts w:hint="default"/>
                <w:color w:val="000000" w:themeColor="text1"/>
                <w:spacing w:val="-6"/>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project with </w:t>
            </w:r>
            <w:r>
              <w:rPr>
                <w:color w:val="000000" w:themeColor="text1"/>
                <w:spacing w:val="-2"/>
                <w:sz w:val="20"/>
                <w:szCs w:val="20"/>
                <w14:textFill>
                  <w14:solidFill>
                    <w14:schemeClr w14:val="tx1"/>
                  </w14:solidFill>
                </w14:textFill>
              </w:rPr>
              <w:t>achievement</w:t>
            </w:r>
            <w:r>
              <w:rPr>
                <w:rFonts w:hint="default"/>
                <w:color w:val="000000" w:themeColor="text1"/>
                <w:spacing w:val="-2"/>
                <w:sz w:val="20"/>
                <w:szCs w:val="20"/>
                <w:lang w:val="en-US"/>
                <w14:textFill>
                  <w14:solidFill>
                    <w14:schemeClr w14:val="tx1"/>
                  </w14:solidFill>
                </w14:textFill>
              </w:rPr>
              <w:t xml:space="preserve"> o</w:t>
            </w:r>
            <w:r>
              <w:rPr>
                <w:color w:val="000000" w:themeColor="text1"/>
                <w:spacing w:val="-6"/>
                <w:sz w:val="20"/>
                <w:szCs w:val="20"/>
                <w14:textFill>
                  <w14:solidFill>
                    <w14:schemeClr w14:val="tx1"/>
                  </w14:solidFill>
                </w14:textFill>
              </w:rPr>
              <w:t>f</w:t>
            </w:r>
            <w:r>
              <w:rPr>
                <w:rFonts w:hint="default"/>
                <w:color w:val="000000" w:themeColor="text1"/>
                <w:spacing w:val="-6"/>
                <w:sz w:val="20"/>
                <w:szCs w:val="20"/>
                <w:lang w:val="en-US"/>
                <w14:textFill>
                  <w14:solidFill>
                    <w14:schemeClr w14:val="tx1"/>
                  </w14:solidFill>
                </w14:textFill>
              </w:rPr>
              <w:t xml:space="preserve"> </w:t>
            </w:r>
            <w:r>
              <w:rPr>
                <w:color w:val="000000" w:themeColor="text1"/>
                <w:spacing w:val="-6"/>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required objectives having</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clear understandin</w:t>
            </w:r>
            <w:r>
              <w:rPr>
                <w:color w:val="000000" w:themeColor="text1"/>
                <w:sz w:val="20"/>
                <w:szCs w:val="20"/>
                <w14:textFill>
                  <w14:solidFill>
                    <w14:schemeClr w14:val="tx1"/>
                  </w14:solidFill>
                </w14:textFill>
              </w:rPr>
              <w:t>g</w:t>
            </w:r>
            <w:r>
              <w:rPr>
                <w:color w:val="000000" w:themeColor="text1"/>
                <w:spacing w:val="80"/>
                <w:sz w:val="20"/>
                <w:szCs w:val="20"/>
                <w14:textFill>
                  <w14:solidFill>
                    <w14:schemeClr w14:val="tx1"/>
                  </w14:solidFill>
                </w14:textFill>
              </w:rPr>
              <w:t xml:space="preserve"> </w:t>
            </w:r>
            <w:r>
              <w:rPr>
                <w:color w:val="000000" w:themeColor="text1"/>
                <w:sz w:val="20"/>
                <w:szCs w:val="20"/>
                <w14:textFill>
                  <w14:solidFill>
                    <w14:schemeClr w14:val="tx1"/>
                  </w14:solidFill>
                </w14:textFill>
              </w:rPr>
              <w:t>of</w:t>
            </w:r>
            <w:r>
              <w:rPr>
                <w:color w:val="000000" w:themeColor="text1"/>
                <w:spacing w:val="8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project </w:t>
            </w:r>
            <w:r>
              <w:rPr>
                <w:color w:val="000000" w:themeColor="text1"/>
                <w:spacing w:val="-2"/>
                <w:sz w:val="20"/>
                <w:szCs w:val="20"/>
                <w14:textFill>
                  <w14:solidFill>
                    <w14:schemeClr w14:val="tx1"/>
                  </w14:solidFill>
                </w14:textFill>
              </w:rPr>
              <w:t xml:space="preserve">limitations </w:t>
            </w:r>
            <w:r>
              <w:rPr>
                <w:color w:val="000000" w:themeColor="text1"/>
                <w:spacing w:val="-4"/>
                <w:sz w:val="20"/>
                <w:szCs w:val="20"/>
                <w14:textFill>
                  <w14:solidFill>
                    <w14:schemeClr w14:val="tx1"/>
                  </w14:solidFill>
                </w14:textFill>
              </w:rPr>
              <w:t>and</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future</w:t>
            </w:r>
          </w:p>
          <w:p w14:paraId="3EF9762D">
            <w:pPr>
              <w:pStyle w:val="22"/>
              <w:tabs>
                <w:tab w:val="left" w:pos="1526"/>
                <w:tab w:val="left" w:pos="1627"/>
              </w:tabs>
              <w:ind w:right="216"/>
              <w:jc w:val="left"/>
              <w:rPr>
                <w:color w:val="000000" w:themeColor="text1"/>
                <w:spacing w:val="-4"/>
                <w:sz w:val="20"/>
                <w:szCs w:val="20"/>
                <w14:textFill>
                  <w14:solidFill>
                    <w14:schemeClr w14:val="tx1"/>
                  </w14:solidFill>
                </w14:textFill>
              </w:rPr>
            </w:pPr>
            <w:r>
              <w:rPr>
                <w:color w:val="000000" w:themeColor="text1"/>
                <w:spacing w:val="-4"/>
                <w:sz w:val="20"/>
                <w:szCs w:val="20"/>
                <w14:textFill>
                  <w14:solidFill>
                    <w14:schemeClr w14:val="tx1"/>
                  </w14:solidFill>
                </w14:textFill>
              </w:rPr>
              <w:t xml:space="preserve">enhancements. </w:t>
            </w:r>
            <w:r>
              <w:rPr>
                <w:color w:val="000000" w:themeColor="text1"/>
                <w:spacing w:val="-2"/>
                <w:sz w:val="20"/>
                <w:szCs w:val="20"/>
                <w14:textFill>
                  <w14:solidFill>
                    <w14:schemeClr w14:val="tx1"/>
                  </w14:solidFill>
                </w14:textFill>
              </w:rPr>
              <w:t>Hardware</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and/or </w:t>
            </w:r>
            <w:r>
              <w:rPr>
                <w:color w:val="000000" w:themeColor="text1"/>
                <w:spacing w:val="-2"/>
                <w:sz w:val="20"/>
                <w:szCs w:val="20"/>
                <w14:textFill>
                  <w14:solidFill>
                    <w14:schemeClr w14:val="tx1"/>
                  </w14:solidFill>
                </w14:textFill>
              </w:rPr>
              <w:t xml:space="preserve">Software </w:t>
            </w:r>
            <w:r>
              <w:rPr>
                <w:color w:val="000000" w:themeColor="text1"/>
                <w:sz w:val="20"/>
                <w:szCs w:val="20"/>
                <w14:textFill>
                  <w14:solidFill>
                    <w14:schemeClr w14:val="tx1"/>
                  </w14:solidFill>
                </w14:textFill>
              </w:rPr>
              <w:t xml:space="preserve">modules are </w:t>
            </w:r>
            <w:r>
              <w:rPr>
                <w:color w:val="000000" w:themeColor="text1"/>
                <w:spacing w:val="-2"/>
                <w:sz w:val="20"/>
                <w:szCs w:val="20"/>
                <w14:textFill>
                  <w14:solidFill>
                    <w14:schemeClr w14:val="tx1"/>
                  </w14:solidFill>
                </w14:textFill>
              </w:rPr>
              <w:t>fully</w:t>
            </w:r>
            <w:r>
              <w:rPr>
                <w:color w:val="000000" w:themeColor="text1"/>
                <w:sz w:val="20"/>
                <w:szCs w:val="20"/>
                <w14:textFill>
                  <w14:solidFill>
                    <w14:schemeClr w14:val="tx1"/>
                  </w14:solidFill>
                </w14:textFill>
              </w:rPr>
              <w:t xml:space="preserve"> f</w:t>
            </w:r>
            <w:r>
              <w:rPr>
                <w:color w:val="000000" w:themeColor="text1"/>
                <w:spacing w:val="-2"/>
                <w:sz w:val="20"/>
                <w:szCs w:val="20"/>
                <w14:textFill>
                  <w14:solidFill>
                    <w14:schemeClr w14:val="tx1"/>
                  </w14:solidFill>
                </w14:textFill>
              </w:rPr>
              <w:t>unctional,</w:t>
            </w:r>
            <w:r>
              <w:rPr>
                <w:color w:val="000000" w:themeColor="text1"/>
                <w:sz w:val="20"/>
                <w:szCs w:val="20"/>
                <w14:textFill>
                  <w14:solidFill>
                    <w14:schemeClr w14:val="tx1"/>
                  </w14:solidFill>
                </w14:textFill>
              </w:rPr>
              <w:t xml:space="preserve"> </w:t>
            </w:r>
            <w:r>
              <w:rPr>
                <w:color w:val="000000" w:themeColor="text1"/>
                <w:spacing w:val="-6"/>
                <w:sz w:val="20"/>
                <w:szCs w:val="20"/>
                <w14:textFill>
                  <w14:solidFill>
                    <w14:schemeClr w14:val="tx1"/>
                  </w14:solidFill>
                </w14:textFill>
              </w:rPr>
              <w:t>If</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applicable.</w:t>
            </w:r>
          </w:p>
          <w:p w14:paraId="1B08FDCF">
            <w:pPr>
              <w:pStyle w:val="22"/>
              <w:tabs>
                <w:tab w:val="left" w:pos="1526"/>
                <w:tab w:val="left" w:pos="1627"/>
              </w:tabs>
              <w:ind w:right="216"/>
              <w:jc w:val="left"/>
              <w:rPr>
                <w:color w:val="000000" w:themeColor="text1"/>
                <w:spacing w:val="-4"/>
                <w:sz w:val="20"/>
                <w:szCs w:val="20"/>
                <w14:textFill>
                  <w14:solidFill>
                    <w14:schemeClr w14:val="tx1"/>
                  </w14:solidFill>
                </w14:textFill>
              </w:rPr>
            </w:pPr>
          </w:p>
        </w:tc>
        <w:tc>
          <w:tcPr>
            <w:tcW w:w="2025" w:type="dxa"/>
          </w:tcPr>
          <w:p w14:paraId="210F5D7E">
            <w:pPr>
              <w:pStyle w:val="22"/>
              <w:spacing w:line="237" w:lineRule="auto"/>
              <w:jc w:val="left"/>
              <w:rPr>
                <w:color w:val="000000" w:themeColor="text1"/>
                <w:spacing w:val="-4"/>
                <w:sz w:val="20"/>
                <w:szCs w:val="20"/>
                <w14:textFill>
                  <w14:solidFill>
                    <w14:schemeClr w14:val="tx1"/>
                  </w14:solidFill>
                </w14:textFill>
              </w:rPr>
            </w:pPr>
            <w:r>
              <w:rPr>
                <w:color w:val="000000" w:themeColor="text1"/>
                <w:sz w:val="20"/>
                <w:szCs w:val="20"/>
                <w14:textFill>
                  <w14:solidFill>
                    <w14:schemeClr w14:val="tx1"/>
                  </w14:solidFill>
                </w14:textFill>
              </w:rPr>
              <w:t>Ability</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to </w:t>
            </w:r>
            <w:r>
              <w:rPr>
                <w:color w:val="000000" w:themeColor="text1"/>
                <w:spacing w:val="-2"/>
                <w:sz w:val="20"/>
                <w:szCs w:val="20"/>
                <w14:textFill>
                  <w14:solidFill>
                    <w14:schemeClr w14:val="tx1"/>
                  </w14:solidFill>
                </w14:textFill>
              </w:rPr>
              <w:t xml:space="preserve">demonstrate </w:t>
            </w:r>
            <w:r>
              <w:rPr>
                <w:color w:val="000000" w:themeColor="text1"/>
                <w:spacing w:val="-4"/>
                <w:sz w:val="20"/>
                <w:szCs w:val="20"/>
                <w14:textFill>
                  <w14:solidFill>
                    <w14:schemeClr w14:val="tx1"/>
                  </w14:solidFill>
                </w14:textFill>
              </w:rPr>
              <w:t>the</w:t>
            </w:r>
            <w:r>
              <w:rPr>
                <w:rFonts w:hint="default"/>
                <w:color w:val="000000" w:themeColor="text1"/>
                <w:spacing w:val="-4"/>
                <w:sz w:val="20"/>
                <w:szCs w:val="20"/>
                <w:lang w:val="en-US"/>
                <w14:textFill>
                  <w14:solidFill>
                    <w14:schemeClr w14:val="tx1"/>
                  </w14:solidFill>
                </w14:textFill>
              </w:rPr>
              <w:t xml:space="preserve"> </w:t>
            </w:r>
            <w:r>
              <w:rPr>
                <w:color w:val="000000" w:themeColor="text1"/>
                <w:spacing w:val="-2"/>
                <w:sz w:val="20"/>
                <w:szCs w:val="20"/>
                <w14:textFill>
                  <w14:solidFill>
                    <w14:schemeClr w14:val="tx1"/>
                  </w14:solidFill>
                </w14:textFill>
              </w:rPr>
              <w:t>project</w:t>
            </w:r>
            <w:r>
              <w:rPr>
                <w:rFonts w:hint="default"/>
                <w:color w:val="000000" w:themeColor="text1"/>
                <w:spacing w:val="-2"/>
                <w:sz w:val="20"/>
                <w:szCs w:val="20"/>
                <w:lang w:val="en-US"/>
                <w14:textFill>
                  <w14:solidFill>
                    <w14:schemeClr w14:val="tx1"/>
                  </w14:solidFill>
                </w14:textFill>
              </w:rPr>
              <w:t xml:space="preserve"> </w:t>
            </w:r>
            <w:r>
              <w:rPr>
                <w:rFonts w:hint="default"/>
                <w:color w:val="000000" w:themeColor="text1"/>
                <w:spacing w:val="-4"/>
                <w:sz w:val="20"/>
                <w:szCs w:val="20"/>
                <w:lang w:val="en-US"/>
                <w14:textFill>
                  <w14:solidFill>
                    <w14:schemeClr w14:val="tx1"/>
                  </w14:solidFill>
                </w14:textFill>
              </w:rPr>
              <w:t>w</w:t>
            </w:r>
            <w:r>
              <w:rPr>
                <w:color w:val="000000" w:themeColor="text1"/>
                <w:spacing w:val="-4"/>
                <w:sz w:val="20"/>
                <w:szCs w:val="20"/>
                <w14:textFill>
                  <w14:solidFill>
                    <w14:schemeClr w14:val="tx1"/>
                  </w14:solidFill>
                </w14:textFill>
              </w:rPr>
              <w:t>ith</w:t>
            </w:r>
          </w:p>
          <w:p w14:paraId="4965E7B6">
            <w:pPr>
              <w:pStyle w:val="22"/>
              <w:tabs>
                <w:tab w:val="left" w:pos="1626"/>
              </w:tabs>
              <w:ind w:right="198"/>
              <w:jc w:val="left"/>
              <w:rPr>
                <w:color w:val="000000" w:themeColor="text1"/>
                <w:spacing w:val="-4"/>
                <w:sz w:val="20"/>
                <w:szCs w:val="20"/>
                <w14:textFill>
                  <w14:solidFill>
                    <w14:schemeClr w14:val="tx1"/>
                  </w14:solidFill>
                </w14:textFill>
              </w:rPr>
            </w:pPr>
            <w:r>
              <w:rPr>
                <w:color w:val="000000" w:themeColor="text1"/>
                <w:spacing w:val="-2"/>
                <w:sz w:val="20"/>
                <w:szCs w:val="20"/>
                <w14:textFill>
                  <w14:solidFill>
                    <w14:schemeClr w14:val="tx1"/>
                  </w14:solidFill>
                </w14:textFill>
              </w:rPr>
              <w:t>achieveme</w:t>
            </w:r>
            <w:r>
              <w:rPr>
                <w:color w:val="000000" w:themeColor="text1"/>
                <w:spacing w:val="-5"/>
                <w:sz w:val="20"/>
                <w:szCs w:val="20"/>
                <w14:textFill>
                  <w14:solidFill>
                    <w14:schemeClr w14:val="tx1"/>
                  </w14:solidFill>
                </w14:textFill>
              </w:rPr>
              <w:t>nt</w:t>
            </w:r>
            <w:r>
              <w:rPr>
                <w:color w:val="000000" w:themeColor="text1"/>
                <w:sz w:val="20"/>
                <w:szCs w:val="20"/>
                <w14:textFill>
                  <w14:solidFill>
                    <w14:schemeClr w14:val="tx1"/>
                  </w14:solidFill>
                </w14:textFill>
              </w:rPr>
              <w:t xml:space="preserve"> </w:t>
            </w:r>
            <w:r>
              <w:rPr>
                <w:color w:val="000000" w:themeColor="text1"/>
                <w:spacing w:val="-5"/>
                <w:sz w:val="20"/>
                <w:szCs w:val="20"/>
                <w14:textFill>
                  <w14:solidFill>
                    <w14:schemeClr w14:val="tx1"/>
                  </w14:solidFill>
                </w14:textFill>
              </w:rPr>
              <w:t>of</w:t>
            </w:r>
            <w:r>
              <w:rPr>
                <w:rFonts w:hint="default"/>
                <w:color w:val="000000" w:themeColor="text1"/>
                <w:spacing w:val="-5"/>
                <w:sz w:val="20"/>
                <w:szCs w:val="20"/>
                <w:lang w:val="en-US"/>
                <w14:textFill>
                  <w14:solidFill>
                    <w14:schemeClr w14:val="tx1"/>
                  </w14:solidFill>
                </w14:textFill>
              </w:rPr>
              <w:t xml:space="preserve"> </w:t>
            </w:r>
            <w:r>
              <w:rPr>
                <w:color w:val="000000" w:themeColor="text1"/>
                <w:spacing w:val="-2"/>
                <w:sz w:val="20"/>
                <w:szCs w:val="20"/>
                <w14:textFill>
                  <w14:solidFill>
                    <w14:schemeClr w14:val="tx1"/>
                  </w14:solidFill>
                </w14:textFill>
              </w:rPr>
              <w:t xml:space="preserve">required objectives </w:t>
            </w:r>
            <w:r>
              <w:rPr>
                <w:color w:val="000000" w:themeColor="text1"/>
                <w:spacing w:val="-4"/>
                <w:sz w:val="20"/>
                <w:szCs w:val="20"/>
                <w14:textFill>
                  <w14:solidFill>
                    <w14:schemeClr w14:val="tx1"/>
                  </w14:solidFill>
                </w14:textFill>
              </w:rPr>
              <w:t>but</w:t>
            </w:r>
          </w:p>
          <w:p w14:paraId="16406A6A">
            <w:pPr>
              <w:pStyle w:val="22"/>
              <w:tabs>
                <w:tab w:val="left" w:pos="1634"/>
              </w:tabs>
              <w:ind w:right="200"/>
              <w:jc w:val="left"/>
              <w:rPr>
                <w:color w:val="000000" w:themeColor="text1"/>
                <w:spacing w:val="-4"/>
                <w:sz w:val="20"/>
                <w:szCs w:val="20"/>
                <w14:textFill>
                  <w14:solidFill>
                    <w14:schemeClr w14:val="tx1"/>
                  </w14:solidFill>
                </w14:textFill>
              </w:rPr>
            </w:pPr>
            <w:r>
              <w:rPr>
                <w:color w:val="000000" w:themeColor="text1"/>
                <w:spacing w:val="-2"/>
                <w:sz w:val="20"/>
                <w:szCs w:val="20"/>
                <w14:textFill>
                  <w14:solidFill>
                    <w14:schemeClr w14:val="tx1"/>
                  </w14:solidFill>
                </w14:textFill>
              </w:rPr>
              <w:t>understand</w:t>
            </w:r>
            <w:r>
              <w:rPr>
                <w:color w:val="000000" w:themeColor="text1"/>
                <w:spacing w:val="-5"/>
                <w:sz w:val="20"/>
                <w:szCs w:val="20"/>
                <w14:textFill>
                  <w14:solidFill>
                    <w14:schemeClr w14:val="tx1"/>
                  </w14:solidFill>
                </w14:textFill>
              </w:rPr>
              <w:t>ing</w:t>
            </w:r>
            <w:r>
              <w:rPr>
                <w:color w:val="000000" w:themeColor="text1"/>
                <w:sz w:val="20"/>
                <w:szCs w:val="20"/>
                <w14:textFill>
                  <w14:solidFill>
                    <w14:schemeClr w14:val="tx1"/>
                  </w14:solidFill>
                </w14:textFill>
              </w:rPr>
              <w:t xml:space="preserve"> </w:t>
            </w:r>
            <w:r>
              <w:rPr>
                <w:color w:val="000000" w:themeColor="text1"/>
                <w:spacing w:val="-10"/>
                <w:sz w:val="20"/>
                <w:szCs w:val="20"/>
                <w14:textFill>
                  <w14:solidFill>
                    <w14:schemeClr w14:val="tx1"/>
                  </w14:solidFill>
                </w14:textFill>
              </w:rPr>
              <w:t>of</w:t>
            </w:r>
            <w:r>
              <w:rPr>
                <w:rFonts w:hint="default"/>
                <w:color w:val="000000" w:themeColor="text1"/>
                <w:spacing w:val="-10"/>
                <w:sz w:val="20"/>
                <w:szCs w:val="20"/>
                <w:lang w:val="en-US"/>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project </w:t>
            </w:r>
            <w:r>
              <w:rPr>
                <w:color w:val="000000" w:themeColor="text1"/>
                <w:spacing w:val="-2"/>
                <w:sz w:val="20"/>
                <w:szCs w:val="20"/>
                <w14:textFill>
                  <w14:solidFill>
                    <w14:schemeClr w14:val="tx1"/>
                  </w14:solidFill>
                </w14:textFill>
              </w:rPr>
              <w:t>limitations</w:t>
            </w:r>
          </w:p>
          <w:p w14:paraId="5267CF1C">
            <w:pPr>
              <w:pStyle w:val="22"/>
              <w:tabs>
                <w:tab w:val="left" w:pos="1658"/>
              </w:tabs>
              <w:spacing w:line="242" w:lineRule="auto"/>
              <w:ind w:right="205"/>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 xml:space="preserve">a </w:t>
            </w:r>
            <w:r>
              <w:rPr>
                <w:color w:val="000000" w:themeColor="text1"/>
                <w:spacing w:val="-2"/>
                <w:sz w:val="20"/>
                <w:szCs w:val="20"/>
                <w14:textFill>
                  <w14:solidFill>
                    <w14:schemeClr w14:val="tx1"/>
                  </w14:solidFill>
                </w14:textFill>
              </w:rPr>
              <w:t>future</w:t>
            </w:r>
            <w:r>
              <w:rPr>
                <w:rFonts w:hint="default"/>
                <w:color w:val="000000" w:themeColor="text1"/>
                <w:spacing w:val="-2"/>
                <w:sz w:val="20"/>
                <w:szCs w:val="20"/>
                <w:lang w:val="en-US"/>
                <w14:textFill>
                  <w14:solidFill>
                    <w14:schemeClr w14:val="tx1"/>
                  </w14:solidFill>
                </w14:textFill>
              </w:rPr>
              <w:t xml:space="preserve"> </w:t>
            </w:r>
            <w:r>
              <w:rPr>
                <w:color w:val="000000" w:themeColor="text1"/>
                <w:spacing w:val="-4"/>
                <w:sz w:val="20"/>
                <w:szCs w:val="20"/>
                <w14:textFill>
                  <w14:solidFill>
                    <w14:schemeClr w14:val="tx1"/>
                  </w14:solidFill>
                </w14:textFill>
              </w:rPr>
              <w:t>enhanceme</w:t>
            </w:r>
            <w:r>
              <w:rPr>
                <w:color w:val="000000" w:themeColor="text1"/>
                <w:spacing w:val="-5"/>
                <w:sz w:val="20"/>
                <w:szCs w:val="20"/>
                <w14:textFill>
                  <w14:solidFill>
                    <w14:schemeClr w14:val="tx1"/>
                  </w14:solidFill>
                </w14:textFill>
              </w:rPr>
              <w:t>nts</w:t>
            </w:r>
            <w:r>
              <w:rPr>
                <w:color w:val="000000" w:themeColor="text1"/>
                <w:sz w:val="20"/>
                <w:szCs w:val="20"/>
                <w14:textFill>
                  <w14:solidFill>
                    <w14:schemeClr w14:val="tx1"/>
                  </w14:solidFill>
                </w14:textFill>
              </w:rPr>
              <w:t xml:space="preserve"> </w:t>
            </w:r>
            <w:r>
              <w:rPr>
                <w:color w:val="000000" w:themeColor="text1"/>
                <w:spacing w:val="-5"/>
                <w:sz w:val="20"/>
                <w:szCs w:val="20"/>
                <w14:textFill>
                  <w14:solidFill>
                    <w14:schemeClr w14:val="tx1"/>
                  </w14:solidFill>
                </w14:textFill>
              </w:rPr>
              <w:t>are</w:t>
            </w:r>
            <w:r>
              <w:rPr>
                <w:rFonts w:hint="default"/>
                <w:color w:val="000000" w:themeColor="text1"/>
                <w:spacing w:val="-5"/>
                <w:sz w:val="20"/>
                <w:szCs w:val="20"/>
                <w:lang w:val="en-US"/>
                <w14:textFill>
                  <w14:solidFill>
                    <w14:schemeClr w14:val="tx1"/>
                  </w14:solidFill>
                </w14:textFill>
              </w:rPr>
              <w:t xml:space="preserve"> </w:t>
            </w:r>
            <w:r>
              <w:rPr>
                <w:color w:val="000000" w:themeColor="text1"/>
                <w:spacing w:val="-4"/>
                <w:sz w:val="20"/>
                <w:szCs w:val="20"/>
                <w14:textFill>
                  <w14:solidFill>
                    <w14:schemeClr w14:val="tx1"/>
                  </w14:solidFill>
                </w14:textFill>
              </w:rPr>
              <w:t>insufficien</w:t>
            </w:r>
            <w:r>
              <w:rPr>
                <w:color w:val="000000" w:themeColor="text1"/>
                <w:spacing w:val="-6"/>
                <w:sz w:val="20"/>
                <w:szCs w:val="20"/>
                <w14:textFill>
                  <w14:solidFill>
                    <w14:schemeClr w14:val="tx1"/>
                  </w14:solidFill>
                </w14:textFill>
              </w:rPr>
              <w:t>t.</w:t>
            </w:r>
          </w:p>
          <w:p w14:paraId="34D4A5E5">
            <w:pPr>
              <w:pStyle w:val="22"/>
              <w:spacing w:line="242" w:lineRule="auto"/>
              <w:ind w:right="445"/>
              <w:jc w:val="left"/>
              <w:rPr>
                <w:color w:val="000000" w:themeColor="text1"/>
                <w:sz w:val="20"/>
                <w:szCs w:val="20"/>
                <w14:textFill>
                  <w14:solidFill>
                    <w14:schemeClr w14:val="tx1"/>
                  </w14:solidFill>
                </w14:textFill>
              </w:rPr>
            </w:pPr>
            <w:r>
              <w:rPr>
                <w:color w:val="000000" w:themeColor="text1"/>
                <w:spacing w:val="-2"/>
                <w:sz w:val="20"/>
                <w:szCs w:val="20"/>
                <w14:textFill>
                  <w14:solidFill>
                    <w14:schemeClr w14:val="tx1"/>
                  </w14:solidFill>
                </w14:textFill>
              </w:rPr>
              <w:t>Hardwa</w:t>
            </w:r>
            <w:r>
              <w:rPr>
                <w:color w:val="000000" w:themeColor="text1"/>
                <w:spacing w:val="-6"/>
                <w:sz w:val="20"/>
                <w:szCs w:val="20"/>
                <w14:textFill>
                  <w14:solidFill>
                    <w14:schemeClr w14:val="tx1"/>
                  </w14:solidFill>
                </w14:textFill>
              </w:rPr>
              <w:t>re</w:t>
            </w:r>
            <w:r>
              <w:rPr>
                <w:color w:val="000000" w:themeColor="text1"/>
                <w:spacing w:val="40"/>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and/or Softwar</w:t>
            </w:r>
            <w:r>
              <w:rPr>
                <w:color w:val="000000" w:themeColor="text1"/>
                <w:spacing w:val="-10"/>
                <w:sz w:val="20"/>
                <w:szCs w:val="20"/>
                <w14:textFill>
                  <w14:solidFill>
                    <w14:schemeClr w14:val="tx1"/>
                  </w14:solidFill>
                </w14:textFill>
              </w:rPr>
              <w:t xml:space="preserve">e </w:t>
            </w:r>
            <w:r>
              <w:rPr>
                <w:color w:val="000000" w:themeColor="text1"/>
                <w:spacing w:val="-5"/>
                <w:sz w:val="20"/>
                <w:szCs w:val="20"/>
                <w14:textFill>
                  <w14:solidFill>
                    <w14:schemeClr w14:val="tx1"/>
                  </w14:solidFill>
                </w14:textFill>
              </w:rPr>
              <w:t>modules</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are functional,</w:t>
            </w:r>
            <w:r>
              <w:rPr>
                <w:color w:val="000000" w:themeColor="text1"/>
                <w:sz w:val="20"/>
                <w:szCs w:val="20"/>
                <w14:textFill>
                  <w14:solidFill>
                    <w14:schemeClr w14:val="tx1"/>
                  </w14:solidFill>
                </w14:textFill>
              </w:rPr>
              <w:t xml:space="preserve"> </w:t>
            </w:r>
            <w:r>
              <w:rPr>
                <w:color w:val="000000" w:themeColor="text1"/>
                <w:spacing w:val="-6"/>
                <w:sz w:val="20"/>
                <w:szCs w:val="20"/>
                <w14:textFill>
                  <w14:solidFill>
                    <w14:schemeClr w14:val="tx1"/>
                  </w14:solidFill>
                </w14:textFill>
              </w:rPr>
              <w:t xml:space="preserve">if </w:t>
            </w:r>
            <w:r>
              <w:rPr>
                <w:color w:val="000000" w:themeColor="text1"/>
                <w:spacing w:val="-4"/>
                <w:sz w:val="20"/>
                <w:szCs w:val="20"/>
                <w14:textFill>
                  <w14:solidFill>
                    <w14:schemeClr w14:val="tx1"/>
                  </w14:solidFill>
                </w14:textFill>
              </w:rPr>
              <w:t>applicable.</w:t>
            </w:r>
          </w:p>
        </w:tc>
        <w:tc>
          <w:tcPr>
            <w:tcW w:w="2250" w:type="dxa"/>
          </w:tcPr>
          <w:p w14:paraId="52B0C562">
            <w:pPr>
              <w:pStyle w:val="22"/>
              <w:tabs>
                <w:tab w:val="left" w:pos="1865"/>
              </w:tabs>
              <w:spacing w:line="237" w:lineRule="auto"/>
              <w:ind w:right="274"/>
              <w:jc w:val="left"/>
              <w:rPr>
                <w:color w:val="000000" w:themeColor="text1"/>
                <w:spacing w:val="-2"/>
                <w:sz w:val="20"/>
                <w:szCs w:val="20"/>
                <w14:textFill>
                  <w14:solidFill>
                    <w14:schemeClr w14:val="tx1"/>
                  </w14:solidFill>
                </w14:textFill>
              </w:rPr>
            </w:pPr>
            <w:r>
              <w:rPr>
                <w:color w:val="000000" w:themeColor="text1"/>
                <w:spacing w:val="-2"/>
                <w:sz w:val="20"/>
                <w:szCs w:val="20"/>
                <w14:textFill>
                  <w14:solidFill>
                    <w14:schemeClr w14:val="tx1"/>
                  </w14:solidFill>
                </w14:textFill>
              </w:rPr>
              <w:t>Ability</w:t>
            </w:r>
            <w:r>
              <w:rPr>
                <w:color w:val="000000" w:themeColor="text1"/>
                <w:sz w:val="20"/>
                <w:szCs w:val="20"/>
                <w14:textFill>
                  <w14:solidFill>
                    <w14:schemeClr w14:val="tx1"/>
                  </w14:solidFill>
                </w14:textFill>
              </w:rPr>
              <w:t xml:space="preserve"> </w:t>
            </w:r>
            <w:r>
              <w:rPr>
                <w:color w:val="000000" w:themeColor="text1"/>
                <w:spacing w:val="-8"/>
                <w:sz w:val="20"/>
                <w:szCs w:val="20"/>
                <w14:textFill>
                  <w14:solidFill>
                    <w14:schemeClr w14:val="tx1"/>
                  </w14:solidFill>
                </w14:textFill>
              </w:rPr>
              <w:t xml:space="preserve">to </w:t>
            </w:r>
            <w:r>
              <w:rPr>
                <w:color w:val="000000" w:themeColor="text1"/>
                <w:spacing w:val="-2"/>
                <w:sz w:val="20"/>
                <w:szCs w:val="20"/>
                <w14:textFill>
                  <w14:solidFill>
                    <w14:schemeClr w14:val="tx1"/>
                  </w14:solidFill>
                </w14:textFill>
              </w:rPr>
              <w:t>demonstrate</w:t>
            </w:r>
            <w:r>
              <w:rPr>
                <w:rFonts w:hint="default"/>
                <w:color w:val="000000" w:themeColor="text1"/>
                <w:spacing w:val="-2"/>
                <w:sz w:val="20"/>
                <w:szCs w:val="20"/>
                <w:lang w:val="en-US"/>
                <w14:textFill>
                  <w14:solidFill>
                    <w14:schemeClr w14:val="tx1"/>
                  </w14:solidFill>
                </w14:textFill>
              </w:rPr>
              <w:t xml:space="preserve"> </w:t>
            </w:r>
            <w:r>
              <w:rPr>
                <w:color w:val="000000" w:themeColor="text1"/>
                <w:spacing w:val="-5"/>
                <w:sz w:val="20"/>
                <w:szCs w:val="20"/>
                <w14:textFill>
                  <w14:solidFill>
                    <w14:schemeClr w14:val="tx1"/>
                  </w14:solidFill>
                </w14:textFill>
              </w:rPr>
              <w:t>the</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project</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with</w:t>
            </w:r>
            <w:r>
              <w:rPr>
                <w:rFonts w:hint="default"/>
                <w:color w:val="000000" w:themeColor="text1"/>
                <w:spacing w:val="-4"/>
                <w:sz w:val="20"/>
                <w:szCs w:val="20"/>
                <w:lang w:val="en-US"/>
                <w14:textFill>
                  <w14:solidFill>
                    <w14:schemeClr w14:val="tx1"/>
                  </w14:solidFill>
                </w14:textFill>
              </w:rPr>
              <w:t xml:space="preserve"> </w:t>
            </w:r>
            <w:r>
              <w:rPr>
                <w:color w:val="000000" w:themeColor="text1"/>
                <w:spacing w:val="-2"/>
                <w:sz w:val="20"/>
                <w:szCs w:val="20"/>
                <w14:textFill>
                  <w14:solidFill>
                    <w14:schemeClr w14:val="tx1"/>
                  </w14:solidFill>
                </w14:textFill>
              </w:rPr>
              <w:t xml:space="preserve">achievement </w:t>
            </w:r>
            <w:r>
              <w:rPr>
                <w:color w:val="000000" w:themeColor="text1"/>
                <w:sz w:val="20"/>
                <w:szCs w:val="20"/>
                <w14:textFill>
                  <w14:solidFill>
                    <w14:schemeClr w14:val="tx1"/>
                  </w14:solidFill>
                </w14:textFill>
              </w:rPr>
              <w:t>of</w:t>
            </w:r>
            <w:r>
              <w:rPr>
                <w:color w:val="000000" w:themeColor="text1"/>
                <w:spacing w:val="40"/>
                <w:sz w:val="20"/>
                <w:szCs w:val="20"/>
                <w14:textFill>
                  <w14:solidFill>
                    <w14:schemeClr w14:val="tx1"/>
                  </w14:solidFill>
                </w14:textFill>
              </w:rPr>
              <w:t xml:space="preserve"> at</w:t>
            </w:r>
            <w:r>
              <w:rPr>
                <w:rFonts w:hint="default"/>
                <w:color w:val="000000" w:themeColor="text1"/>
                <w:spacing w:val="40"/>
                <w:sz w:val="20"/>
                <w:szCs w:val="20"/>
                <w:lang w:val="en-US"/>
                <w14:textFill>
                  <w14:solidFill>
                    <w14:schemeClr w14:val="tx1"/>
                  </w14:solidFill>
                </w14:textFill>
              </w:rPr>
              <w:t xml:space="preserve"> </w:t>
            </w:r>
            <w:r>
              <w:rPr>
                <w:color w:val="000000" w:themeColor="text1"/>
                <w:spacing w:val="40"/>
                <w:sz w:val="20"/>
                <w:szCs w:val="20"/>
                <w14:textFill>
                  <w14:solidFill>
                    <w14:schemeClr w14:val="tx1"/>
                  </w14:solidFill>
                </w14:textFill>
              </w:rPr>
              <w:t>least</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50%</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required</w:t>
            </w:r>
            <w:r>
              <w:rPr>
                <w:rFonts w:hint="default"/>
                <w:color w:val="000000" w:themeColor="text1"/>
                <w:spacing w:val="-2"/>
                <w:sz w:val="20"/>
                <w:szCs w:val="20"/>
                <w:lang w:val="en-US"/>
                <w14:textFill>
                  <w14:solidFill>
                    <w14:schemeClr w14:val="tx1"/>
                  </w14:solidFill>
                </w14:textFill>
              </w:rPr>
              <w:t xml:space="preserve"> </w:t>
            </w:r>
            <w:r>
              <w:rPr>
                <w:color w:val="000000" w:themeColor="text1"/>
                <w:spacing w:val="-4"/>
                <w:sz w:val="20"/>
                <w:szCs w:val="20"/>
                <w14:textFill>
                  <w14:solidFill>
                    <w14:schemeClr w14:val="tx1"/>
                  </w14:solidFill>
                </w14:textFill>
              </w:rPr>
              <w:t>objectives</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and</w:t>
            </w:r>
            <w:r>
              <w:rPr>
                <w:rFonts w:hint="default"/>
                <w:color w:val="000000" w:themeColor="text1"/>
                <w:spacing w:val="-4"/>
                <w:sz w:val="20"/>
                <w:szCs w:val="20"/>
                <w:lang w:val="en-US"/>
                <w14:textFill>
                  <w14:solidFill>
                    <w14:schemeClr w14:val="tx1"/>
                  </w14:solidFill>
                </w14:textFill>
              </w:rPr>
              <w:t xml:space="preserve"> </w:t>
            </w:r>
            <w:r>
              <w:rPr>
                <w:color w:val="000000" w:themeColor="text1"/>
                <w:spacing w:val="-2"/>
                <w:sz w:val="20"/>
                <w:szCs w:val="20"/>
                <w14:textFill>
                  <w14:solidFill>
                    <w14:schemeClr w14:val="tx1"/>
                  </w14:solidFill>
                </w14:textFill>
              </w:rPr>
              <w:t>insufficient</w:t>
            </w:r>
          </w:p>
          <w:p w14:paraId="7A625C5A">
            <w:pPr>
              <w:pStyle w:val="22"/>
              <w:tabs>
                <w:tab w:val="left" w:pos="1865"/>
              </w:tabs>
              <w:spacing w:line="237" w:lineRule="auto"/>
              <w:ind w:right="274"/>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understandin</w:t>
            </w:r>
            <w:r>
              <w:rPr>
                <w:color w:val="000000" w:themeColor="text1"/>
                <w:spacing w:val="-10"/>
                <w:sz w:val="20"/>
                <w:szCs w:val="20"/>
                <w14:textFill>
                  <w14:solidFill>
                    <w14:schemeClr w14:val="tx1"/>
                  </w14:solidFill>
                </w14:textFill>
              </w:rPr>
              <w:t>g</w:t>
            </w:r>
            <w:r>
              <w:rPr>
                <w:color w:val="000000" w:themeColor="text1"/>
                <w:spacing w:val="-6"/>
                <w:sz w:val="20"/>
                <w:szCs w:val="20"/>
                <w14:textFill>
                  <w14:solidFill>
                    <w14:schemeClr w14:val="tx1"/>
                  </w14:solidFill>
                </w14:textFill>
              </w:rPr>
              <w:t xml:space="preserve"> of</w:t>
            </w:r>
            <w:r>
              <w:rPr>
                <w:rFonts w:hint="default"/>
                <w:color w:val="000000" w:themeColor="text1"/>
                <w:spacing w:val="-6"/>
                <w:sz w:val="20"/>
                <w:szCs w:val="20"/>
                <w:lang w:val="en-US"/>
                <w14:textFill>
                  <w14:solidFill>
                    <w14:schemeClr w14:val="tx1"/>
                  </w14:solidFill>
                </w14:textFill>
              </w:rPr>
              <w:t xml:space="preserve"> </w:t>
            </w:r>
            <w:r>
              <w:rPr>
                <w:color w:val="000000" w:themeColor="text1"/>
                <w:spacing w:val="-2"/>
                <w:sz w:val="20"/>
                <w:szCs w:val="20"/>
                <w14:textFill>
                  <w14:solidFill>
                    <w14:schemeClr w14:val="tx1"/>
                  </w14:solidFill>
                </w14:textFill>
              </w:rPr>
              <w:t>project</w:t>
            </w:r>
          </w:p>
          <w:p w14:paraId="4AE343E2">
            <w:pPr>
              <w:pStyle w:val="22"/>
              <w:ind w:right="27"/>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limitations and</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future enhancemen</w:t>
            </w:r>
            <w:r>
              <w:rPr>
                <w:color w:val="000000" w:themeColor="text1"/>
                <w:sz w:val="20"/>
                <w:szCs w:val="20"/>
                <w14:textFill>
                  <w14:solidFill>
                    <w14:schemeClr w14:val="tx1"/>
                  </w14:solidFill>
                </w14:textFill>
              </w:rPr>
              <w:t>ts.</w:t>
            </w:r>
            <w:r>
              <w:rPr>
                <w:color w:val="000000" w:themeColor="text1"/>
                <w:spacing w:val="-1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Hardware</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and/or </w:t>
            </w:r>
            <w:r>
              <w:rPr>
                <w:color w:val="000000" w:themeColor="text1"/>
                <w:spacing w:val="-2"/>
                <w:sz w:val="20"/>
                <w:szCs w:val="20"/>
                <w14:textFill>
                  <w14:solidFill>
                    <w14:schemeClr w14:val="tx1"/>
                  </w14:solidFill>
                </w14:textFill>
              </w:rPr>
              <w:t>Software</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modules </w:t>
            </w:r>
            <w:r>
              <w:rPr>
                <w:color w:val="000000" w:themeColor="text1"/>
                <w:sz w:val="20"/>
                <w:szCs w:val="20"/>
                <w14:textFill>
                  <w14:solidFill>
                    <w14:schemeClr w14:val="tx1"/>
                  </w14:solidFill>
                </w14:textFill>
              </w:rPr>
              <w:t xml:space="preserve">are partially </w:t>
            </w:r>
            <w:r>
              <w:rPr>
                <w:color w:val="000000" w:themeColor="text1"/>
                <w:spacing w:val="-2"/>
                <w:sz w:val="20"/>
                <w:szCs w:val="20"/>
                <w14:textFill>
                  <w14:solidFill>
                    <w14:schemeClr w14:val="tx1"/>
                  </w14:solidFill>
                </w14:textFill>
              </w:rPr>
              <w:t>functional,</w:t>
            </w:r>
            <w:r>
              <w:rPr>
                <w:color w:val="000000" w:themeColor="text1"/>
                <w:sz w:val="20"/>
                <w:szCs w:val="20"/>
                <w14:textFill>
                  <w14:solidFill>
                    <w14:schemeClr w14:val="tx1"/>
                  </w14:solidFill>
                </w14:textFill>
              </w:rPr>
              <w:t xml:space="preserve"> </w:t>
            </w:r>
            <w:r>
              <w:rPr>
                <w:color w:val="000000" w:themeColor="text1"/>
                <w:spacing w:val="-6"/>
                <w:sz w:val="20"/>
                <w:szCs w:val="20"/>
                <w14:textFill>
                  <w14:solidFill>
                    <w14:schemeClr w14:val="tx1"/>
                  </w14:solidFill>
                </w14:textFill>
              </w:rPr>
              <w:t xml:space="preserve">if </w:t>
            </w:r>
            <w:r>
              <w:rPr>
                <w:color w:val="000000" w:themeColor="text1"/>
                <w:spacing w:val="-4"/>
                <w:sz w:val="20"/>
                <w:szCs w:val="20"/>
                <w14:textFill>
                  <w14:solidFill>
                    <w14:schemeClr w14:val="tx1"/>
                  </w14:solidFill>
                </w14:textFill>
              </w:rPr>
              <w:t>applicable.</w:t>
            </w:r>
          </w:p>
        </w:tc>
        <w:tc>
          <w:tcPr>
            <w:tcW w:w="2295" w:type="dxa"/>
          </w:tcPr>
          <w:p w14:paraId="326F8D6A">
            <w:pPr>
              <w:pStyle w:val="22"/>
              <w:tabs>
                <w:tab w:val="left" w:pos="1423"/>
                <w:tab w:val="left" w:pos="1649"/>
              </w:tabs>
              <w:ind w:right="148"/>
              <w:jc w:val="left"/>
              <w:rPr>
                <w:color w:val="000000" w:themeColor="text1"/>
                <w:spacing w:val="-2"/>
                <w:sz w:val="20"/>
                <w:szCs w:val="20"/>
                <w14:textFill>
                  <w14:solidFill>
                    <w14:schemeClr w14:val="tx1"/>
                  </w14:solidFill>
                </w14:textFill>
              </w:rPr>
            </w:pPr>
            <w:r>
              <w:rPr>
                <w:color w:val="000000" w:themeColor="text1"/>
                <w:spacing w:val="-2"/>
                <w:sz w:val="20"/>
                <w:szCs w:val="20"/>
                <w14:textFill>
                  <w14:solidFill>
                    <w14:schemeClr w14:val="tx1"/>
                  </w14:solidFill>
                </w14:textFill>
              </w:rPr>
              <w:t>Ability</w:t>
            </w:r>
            <w:r>
              <w:rPr>
                <w:color w:val="000000" w:themeColor="text1"/>
                <w:sz w:val="20"/>
                <w:szCs w:val="20"/>
                <w14:textFill>
                  <w14:solidFill>
                    <w14:schemeClr w14:val="tx1"/>
                  </w14:solidFill>
                </w14:textFill>
              </w:rPr>
              <w:t xml:space="preserve"> </w:t>
            </w:r>
            <w:r>
              <w:rPr>
                <w:color w:val="000000" w:themeColor="text1"/>
                <w:spacing w:val="-6"/>
                <w:sz w:val="20"/>
                <w:szCs w:val="20"/>
                <w14:textFill>
                  <w14:solidFill>
                    <w14:schemeClr w14:val="tx1"/>
                  </w14:solidFill>
                </w14:textFill>
              </w:rPr>
              <w:t xml:space="preserve">to </w:t>
            </w:r>
            <w:r>
              <w:rPr>
                <w:color w:val="000000" w:themeColor="text1"/>
                <w:spacing w:val="-2"/>
                <w:sz w:val="20"/>
                <w:szCs w:val="20"/>
                <w14:textFill>
                  <w14:solidFill>
                    <w14:schemeClr w14:val="tx1"/>
                  </w14:solidFill>
                </w14:textFill>
              </w:rPr>
              <w:t xml:space="preserve">demonstrate </w:t>
            </w:r>
            <w:r>
              <w:rPr>
                <w:color w:val="000000" w:themeColor="text1"/>
                <w:spacing w:val="-4"/>
                <w:sz w:val="20"/>
                <w:szCs w:val="20"/>
                <w14:textFill>
                  <w14:solidFill>
                    <w14:schemeClr w14:val="tx1"/>
                  </w14:solidFill>
                </w14:textFill>
              </w:rPr>
              <w:t xml:space="preserve">the </w:t>
            </w:r>
            <w:r>
              <w:rPr>
                <w:color w:val="000000" w:themeColor="text1"/>
                <w:spacing w:val="-2"/>
                <w:sz w:val="20"/>
                <w:szCs w:val="20"/>
                <w14:textFill>
                  <w14:solidFill>
                    <w14:schemeClr w14:val="tx1"/>
                  </w14:solidFill>
                </w14:textFill>
              </w:rPr>
              <w:t>project with</w:t>
            </w:r>
            <w:r>
              <w:rPr>
                <w:rFonts w:hint="default"/>
                <w:color w:val="000000" w:themeColor="text1"/>
                <w:spacing w:val="-2"/>
                <w:sz w:val="20"/>
                <w:szCs w:val="20"/>
                <w:lang w:val="en-US"/>
                <w14:textFill>
                  <w14:solidFill>
                    <w14:schemeClr w14:val="tx1"/>
                  </w14:solidFill>
                </w14:textFill>
              </w:rPr>
              <w:t xml:space="preserve"> a</w:t>
            </w:r>
            <w:r>
              <w:rPr>
                <w:color w:val="000000" w:themeColor="text1"/>
                <w:spacing w:val="-2"/>
                <w:sz w:val="20"/>
                <w:szCs w:val="20"/>
                <w14:textFill>
                  <w14:solidFill>
                    <w14:schemeClr w14:val="tx1"/>
                  </w14:solidFill>
                </w14:textFill>
              </w:rPr>
              <w:t>chieveme</w:t>
            </w:r>
            <w:r>
              <w:rPr>
                <w:color w:val="000000" w:themeColor="text1"/>
                <w:sz w:val="20"/>
                <w:szCs w:val="20"/>
                <w14:textFill>
                  <w14:solidFill>
                    <w14:schemeClr w14:val="tx1"/>
                  </w14:solidFill>
                </w14:textFill>
              </w:rPr>
              <w:t>nt</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of</w:t>
            </w:r>
            <w:r>
              <w:rPr>
                <w:color w:val="000000" w:themeColor="text1"/>
                <w:spacing w:val="8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less </w:t>
            </w:r>
            <w:r>
              <w:rPr>
                <w:color w:val="000000" w:themeColor="text1"/>
                <w:spacing w:val="-4"/>
                <w:sz w:val="20"/>
                <w:szCs w:val="20"/>
                <w14:textFill>
                  <w14:solidFill>
                    <w14:schemeClr w14:val="tx1"/>
                  </w14:solidFill>
                </w14:textFill>
              </w:rPr>
              <w:t>than</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50% </w:t>
            </w:r>
            <w:r>
              <w:rPr>
                <w:color w:val="000000" w:themeColor="text1"/>
                <w:spacing w:val="-2"/>
                <w:sz w:val="20"/>
                <w:szCs w:val="20"/>
                <w14:textFill>
                  <w14:solidFill>
                    <w14:schemeClr w14:val="tx1"/>
                  </w14:solidFill>
                </w14:textFill>
              </w:rPr>
              <w:t xml:space="preserve">required objectives </w:t>
            </w:r>
            <w:r>
              <w:rPr>
                <w:color w:val="000000" w:themeColor="text1"/>
                <w:spacing w:val="-4"/>
                <w:sz w:val="20"/>
                <w:szCs w:val="20"/>
                <w14:textFill>
                  <w14:solidFill>
                    <w14:schemeClr w14:val="tx1"/>
                  </w14:solidFill>
                </w14:textFill>
              </w:rPr>
              <w:t>and</w:t>
            </w:r>
            <w:r>
              <w:rPr>
                <w:color w:val="000000" w:themeColor="text1"/>
                <w:spacing w:val="-2"/>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lacks in </w:t>
            </w:r>
            <w:r>
              <w:rPr>
                <w:color w:val="000000" w:themeColor="text1"/>
                <w:spacing w:val="-2"/>
                <w:sz w:val="20"/>
                <w:szCs w:val="20"/>
                <w14:textFill>
                  <w14:solidFill>
                    <w14:schemeClr w14:val="tx1"/>
                  </w14:solidFill>
                </w14:textFill>
              </w:rPr>
              <w:t>understand</w:t>
            </w:r>
            <w:r>
              <w:rPr>
                <w:color w:val="000000" w:themeColor="text1"/>
                <w:sz w:val="20"/>
                <w:szCs w:val="20"/>
                <w14:textFill>
                  <w14:solidFill>
                    <w14:schemeClr w14:val="tx1"/>
                  </w14:solidFill>
                </w14:textFill>
              </w:rPr>
              <w:t>ing</w:t>
            </w:r>
            <w:r>
              <w:rPr>
                <w:color w:val="000000" w:themeColor="text1"/>
                <w:spacing w:val="77"/>
                <w:sz w:val="20"/>
                <w:szCs w:val="20"/>
                <w14:textFill>
                  <w14:solidFill>
                    <w14:schemeClr w14:val="tx1"/>
                  </w14:solidFill>
                </w14:textFill>
              </w:rPr>
              <w:t xml:space="preserve"> </w:t>
            </w:r>
            <w:r>
              <w:rPr>
                <w:color w:val="000000" w:themeColor="text1"/>
                <w:spacing w:val="-5"/>
                <w:sz w:val="20"/>
                <w:szCs w:val="20"/>
                <w14:textFill>
                  <w14:solidFill>
                    <w14:schemeClr w14:val="tx1"/>
                  </w14:solidFill>
                </w14:textFill>
              </w:rPr>
              <w:t>of</w:t>
            </w:r>
            <w:r>
              <w:rPr>
                <w:color w:val="000000" w:themeColor="text1"/>
                <w:spacing w:val="-2"/>
                <w:sz w:val="20"/>
                <w:szCs w:val="20"/>
                <w14:textFill>
                  <w14:solidFill>
                    <w14:schemeClr w14:val="tx1"/>
                  </w14:solidFill>
                </w14:textFill>
              </w:rPr>
              <w:t xml:space="preserve"> project limitations </w:t>
            </w:r>
            <w:r>
              <w:rPr>
                <w:color w:val="000000" w:themeColor="text1"/>
                <w:sz w:val="20"/>
                <w:szCs w:val="20"/>
                <w14:textFill>
                  <w14:solidFill>
                    <w14:schemeClr w14:val="tx1"/>
                  </w14:solidFill>
                </w14:textFill>
              </w:rPr>
              <w:t>and</w:t>
            </w:r>
            <w:r>
              <w:rPr>
                <w:color w:val="000000" w:themeColor="text1"/>
                <w:spacing w:val="47"/>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future </w:t>
            </w:r>
            <w:r>
              <w:rPr>
                <w:color w:val="000000" w:themeColor="text1"/>
                <w:spacing w:val="-2"/>
                <w:sz w:val="20"/>
                <w:szCs w:val="20"/>
                <w14:textFill>
                  <w14:solidFill>
                    <w14:schemeClr w14:val="tx1"/>
                  </w14:solidFill>
                </w14:textFill>
              </w:rPr>
              <w:t>enhanceme</w:t>
            </w:r>
            <w:r>
              <w:rPr>
                <w:color w:val="000000" w:themeColor="text1"/>
                <w:spacing w:val="-4"/>
                <w:sz w:val="20"/>
                <w:szCs w:val="20"/>
                <w14:textFill>
                  <w14:solidFill>
                    <w14:schemeClr w14:val="tx1"/>
                  </w14:solidFill>
                </w14:textFill>
              </w:rPr>
              <w:t>nts.</w:t>
            </w:r>
            <w:r>
              <w:rPr>
                <w:color w:val="000000" w:themeColor="text1"/>
                <w:spacing w:val="-2"/>
                <w:sz w:val="20"/>
                <w:szCs w:val="20"/>
                <w14:textFill>
                  <w14:solidFill>
                    <w14:schemeClr w14:val="tx1"/>
                  </w14:solidFill>
                </w14:textFill>
              </w:rPr>
              <w:t xml:space="preserve"> Hardware </w:t>
            </w:r>
            <w:r>
              <w:rPr>
                <w:color w:val="000000" w:themeColor="text1"/>
                <w:spacing w:val="-4"/>
                <w:sz w:val="20"/>
                <w:szCs w:val="20"/>
                <w14:textFill>
                  <w14:solidFill>
                    <w14:schemeClr w14:val="tx1"/>
                  </w14:solidFill>
                </w14:textFill>
              </w:rPr>
              <w:t xml:space="preserve">and/or </w:t>
            </w:r>
            <w:r>
              <w:rPr>
                <w:color w:val="000000" w:themeColor="text1"/>
                <w:spacing w:val="-2"/>
                <w:sz w:val="20"/>
                <w:szCs w:val="20"/>
                <w14:textFill>
                  <w14:solidFill>
                    <w14:schemeClr w14:val="tx1"/>
                  </w14:solidFill>
                </w14:textFill>
              </w:rPr>
              <w:t xml:space="preserve">Software modules </w:t>
            </w:r>
            <w:r>
              <w:rPr>
                <w:color w:val="000000" w:themeColor="text1"/>
                <w:sz w:val="20"/>
                <w:szCs w:val="20"/>
                <w14:textFill>
                  <w14:solidFill>
                    <w14:schemeClr w14:val="tx1"/>
                  </w14:solidFill>
                </w14:textFill>
              </w:rPr>
              <w:t xml:space="preserve">are not </w:t>
            </w:r>
            <w:r>
              <w:rPr>
                <w:color w:val="000000" w:themeColor="text1"/>
                <w:spacing w:val="-2"/>
                <w:sz w:val="20"/>
                <w:szCs w:val="20"/>
                <w14:textFill>
                  <w14:solidFill>
                    <w14:schemeClr w14:val="tx1"/>
                  </w14:solidFill>
                </w14:textFill>
              </w:rPr>
              <w:t xml:space="preserve">functional, </w:t>
            </w:r>
            <w:r>
              <w:rPr>
                <w:color w:val="000000" w:themeColor="text1"/>
                <w:spacing w:val="-6"/>
                <w:sz w:val="20"/>
                <w:szCs w:val="20"/>
                <w14:textFill>
                  <w14:solidFill>
                    <w14:schemeClr w14:val="tx1"/>
                  </w14:solidFill>
                </w14:textFill>
              </w:rPr>
              <w:t xml:space="preserve">if </w:t>
            </w:r>
            <w:r>
              <w:rPr>
                <w:color w:val="000000" w:themeColor="text1"/>
                <w:spacing w:val="-2"/>
                <w:sz w:val="20"/>
                <w:szCs w:val="20"/>
                <w14:textFill>
                  <w14:solidFill>
                    <w14:schemeClr w14:val="tx1"/>
                  </w14:solidFill>
                </w14:textFill>
              </w:rPr>
              <w:t>applicable.</w:t>
            </w:r>
          </w:p>
        </w:tc>
      </w:tr>
      <w:tr w14:paraId="5D074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1455" w:type="dxa"/>
          </w:tcPr>
          <w:p w14:paraId="7E57671E">
            <w:pPr>
              <w:pStyle w:val="22"/>
              <w:ind w:right="136"/>
              <w:jc w:val="left"/>
              <w:rPr>
                <w:b/>
                <w:color w:val="000000" w:themeColor="text1"/>
                <w:spacing w:val="-2"/>
                <w:sz w:val="20"/>
                <w:szCs w:val="20"/>
                <w14:textFill>
                  <w14:solidFill>
                    <w14:schemeClr w14:val="tx1"/>
                  </w14:solidFill>
                </w14:textFill>
              </w:rPr>
            </w:pPr>
          </w:p>
          <w:p w14:paraId="2E14EF69">
            <w:pPr>
              <w:pStyle w:val="22"/>
              <w:ind w:right="136"/>
              <w:jc w:val="left"/>
              <w:rPr>
                <w:b/>
                <w:color w:val="000000" w:themeColor="text1"/>
                <w:spacing w:val="-2"/>
                <w:sz w:val="20"/>
                <w:szCs w:val="20"/>
                <w14:textFill>
                  <w14:solidFill>
                    <w14:schemeClr w14:val="tx1"/>
                  </w14:solidFill>
                </w14:textFill>
              </w:rPr>
            </w:pPr>
          </w:p>
          <w:p w14:paraId="1BE9F2F8">
            <w:pPr>
              <w:pStyle w:val="22"/>
              <w:ind w:right="136"/>
              <w:jc w:val="left"/>
              <w:rPr>
                <w:b/>
                <w:color w:val="000000" w:themeColor="text1"/>
                <w:spacing w:val="-2"/>
                <w:sz w:val="20"/>
                <w:szCs w:val="20"/>
                <w14:textFill>
                  <w14:solidFill>
                    <w14:schemeClr w14:val="tx1"/>
                  </w14:solidFill>
                </w14:textFill>
              </w:rPr>
            </w:pPr>
          </w:p>
          <w:p w14:paraId="057AF1CA">
            <w:pPr>
              <w:pStyle w:val="22"/>
              <w:ind w:right="136"/>
              <w:jc w:val="left"/>
              <w:rPr>
                <w:b/>
                <w:color w:val="000000" w:themeColor="text1"/>
                <w:spacing w:val="-2"/>
                <w:sz w:val="20"/>
                <w:szCs w:val="20"/>
                <w14:textFill>
                  <w14:solidFill>
                    <w14:schemeClr w14:val="tx1"/>
                  </w14:solidFill>
                </w14:textFill>
              </w:rPr>
            </w:pPr>
          </w:p>
          <w:p w14:paraId="6413532D">
            <w:pPr>
              <w:pStyle w:val="22"/>
              <w:ind w:right="136"/>
              <w:jc w:val="left"/>
              <w:rPr>
                <w:b/>
                <w:color w:val="000000" w:themeColor="text1"/>
                <w:spacing w:val="-2"/>
                <w:sz w:val="20"/>
                <w:szCs w:val="20"/>
                <w14:textFill>
                  <w14:solidFill>
                    <w14:schemeClr w14:val="tx1"/>
                  </w14:solidFill>
                </w14:textFill>
              </w:rPr>
            </w:pPr>
          </w:p>
          <w:p w14:paraId="602CA87C">
            <w:pPr>
              <w:pStyle w:val="22"/>
              <w:ind w:right="136"/>
              <w:jc w:val="left"/>
              <w:rPr>
                <w:b/>
                <w:color w:val="000000" w:themeColor="text1"/>
                <w:sz w:val="20"/>
                <w:szCs w:val="20"/>
                <w14:textFill>
                  <w14:solidFill>
                    <w14:schemeClr w14:val="tx1"/>
                  </w14:solidFill>
                </w14:textFill>
              </w:rPr>
            </w:pPr>
            <w:r>
              <w:rPr>
                <w:b/>
                <w:color w:val="000000" w:themeColor="text1"/>
                <w:spacing w:val="-2"/>
                <w:sz w:val="20"/>
                <w:szCs w:val="20"/>
                <w14:textFill>
                  <w14:solidFill>
                    <w14:schemeClr w14:val="tx1"/>
                  </w14:solidFill>
                </w14:textFill>
              </w:rPr>
              <w:t>Project Report</w:t>
            </w:r>
          </w:p>
        </w:tc>
        <w:tc>
          <w:tcPr>
            <w:tcW w:w="1920" w:type="dxa"/>
          </w:tcPr>
          <w:p w14:paraId="4C139C9D">
            <w:pPr>
              <w:pStyle w:val="22"/>
              <w:ind w:right="241"/>
              <w:jc w:val="left"/>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All sections of</w:t>
            </w:r>
            <w:r>
              <w:rPr>
                <w:color w:val="000000" w:themeColor="text1"/>
                <w:spacing w:val="-10"/>
                <w:sz w:val="20"/>
                <w:szCs w:val="20"/>
                <w14:textFill>
                  <w14:solidFill>
                    <w14:schemeClr w14:val="tx1"/>
                  </w14:solidFill>
                </w14:textFill>
              </w:rPr>
              <w:t xml:space="preserve"> </w:t>
            </w:r>
            <w:r>
              <w:rPr>
                <w:color w:val="000000" w:themeColor="text1"/>
                <w:sz w:val="20"/>
                <w:szCs w:val="20"/>
                <w14:textFill>
                  <w14:solidFill>
                    <w14:schemeClr w14:val="tx1"/>
                  </w14:solidFill>
                </w14:textFill>
              </w:rPr>
              <w:t>the</w:t>
            </w:r>
            <w:r>
              <w:rPr>
                <w:color w:val="000000" w:themeColor="text1"/>
                <w:spacing w:val="-9"/>
                <w:sz w:val="20"/>
                <w:szCs w:val="20"/>
                <w14:textFill>
                  <w14:solidFill>
                    <w14:schemeClr w14:val="tx1"/>
                  </w14:solidFill>
                </w14:textFill>
              </w:rPr>
              <w:t xml:space="preserve"> </w:t>
            </w:r>
            <w:r>
              <w:rPr>
                <w:rFonts w:hint="default"/>
                <w:color w:val="000000" w:themeColor="text1"/>
                <w:spacing w:val="-9"/>
                <w:sz w:val="20"/>
                <w:szCs w:val="20"/>
                <w:lang w:val="en-US"/>
                <w14:textFill>
                  <w14:solidFill>
                    <w14:schemeClr w14:val="tx1"/>
                  </w14:solidFill>
                </w14:textFill>
              </w:rPr>
              <w:t>p</w:t>
            </w:r>
            <w:r>
              <w:rPr>
                <w:color w:val="000000" w:themeColor="text1"/>
                <w:sz w:val="20"/>
                <w:szCs w:val="20"/>
                <w14:textFill>
                  <w14:solidFill>
                    <w14:schemeClr w14:val="tx1"/>
                  </w14:solidFill>
                </w14:textFill>
              </w:rPr>
              <w:t>roject report</w:t>
            </w:r>
            <w:r>
              <w:rPr>
                <w:rFonts w:hint="default"/>
                <w:color w:val="000000" w:themeColor="text1"/>
                <w:sz w:val="20"/>
                <w:szCs w:val="20"/>
                <w:lang w:val="en-US"/>
                <w14:textFill>
                  <w14:solidFill>
                    <w14:schemeClr w14:val="tx1"/>
                  </w14:solidFill>
                </w14:textFill>
              </w:rPr>
              <w:t xml:space="preserve"> </w:t>
            </w:r>
            <w:r>
              <w:rPr>
                <w:color w:val="000000" w:themeColor="text1"/>
                <w:spacing w:val="-5"/>
                <w:sz w:val="20"/>
                <w:szCs w:val="20"/>
                <w14:textFill>
                  <w14:solidFill>
                    <w14:schemeClr w14:val="tx1"/>
                  </w14:solidFill>
                </w14:textFill>
              </w:rPr>
              <w:t>are</w:t>
            </w:r>
            <w:r>
              <w:rPr>
                <w:rFonts w:hint="default"/>
                <w:color w:val="000000" w:themeColor="text1"/>
                <w:spacing w:val="-5"/>
                <w:sz w:val="20"/>
                <w:szCs w:val="20"/>
                <w:lang w:val="en-US"/>
                <w14:textFill>
                  <w14:solidFill>
                    <w14:schemeClr w14:val="tx1"/>
                  </w14:solidFill>
                </w14:textFill>
              </w:rPr>
              <w:t xml:space="preserve"> </w:t>
            </w:r>
            <w:r>
              <w:rPr>
                <w:color w:val="000000" w:themeColor="text1"/>
                <w:spacing w:val="-4"/>
                <w:sz w:val="20"/>
                <w:szCs w:val="20"/>
                <w14:textFill>
                  <w14:solidFill>
                    <w14:schemeClr w14:val="tx1"/>
                  </w14:solidFill>
                </w14:textFill>
              </w:rPr>
              <w:t>very</w:t>
            </w:r>
            <w:r>
              <w:rPr>
                <w:color w:val="000000" w:themeColor="text1"/>
                <w:sz w:val="20"/>
                <w:szCs w:val="20"/>
                <w14:textFill>
                  <w14:solidFill>
                    <w14:schemeClr w14:val="tx1"/>
                  </w14:solidFill>
                </w14:textFill>
              </w:rPr>
              <w:t xml:space="preserve"> well-</w:t>
            </w:r>
            <w:r>
              <w:rPr>
                <w:rFonts w:hint="default"/>
                <w:color w:val="000000" w:themeColor="text1"/>
                <w:sz w:val="20"/>
                <w:szCs w:val="20"/>
                <w:lang w:val="en-US"/>
                <w14:textFill>
                  <w14:solidFill>
                    <w14:schemeClr w14:val="tx1"/>
                  </w14:solidFill>
                </w14:textFill>
              </w:rPr>
              <w:t>w</w:t>
            </w:r>
            <w:r>
              <w:rPr>
                <w:color w:val="000000" w:themeColor="text1"/>
                <w:spacing w:val="-2"/>
                <w:sz w:val="20"/>
                <w:szCs w:val="20"/>
                <w14:textFill>
                  <w14:solidFill>
                    <w14:schemeClr w14:val="tx1"/>
                  </w14:solidFill>
                </w14:textFill>
              </w:rPr>
              <w:t>ritten</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and </w:t>
            </w:r>
            <w:r>
              <w:rPr>
                <w:color w:val="000000" w:themeColor="text1"/>
                <w:spacing w:val="-2"/>
                <w:sz w:val="20"/>
                <w:szCs w:val="20"/>
                <w14:textFill>
                  <w14:solidFill>
                    <w14:schemeClr w14:val="tx1"/>
                  </w14:solidFill>
                </w14:textFill>
              </w:rPr>
              <w:t>technically accurate.</w:t>
            </w:r>
          </w:p>
        </w:tc>
        <w:tc>
          <w:tcPr>
            <w:tcW w:w="2025" w:type="dxa"/>
          </w:tcPr>
          <w:p w14:paraId="276C2082">
            <w:pPr>
              <w:pStyle w:val="22"/>
              <w:ind w:right="225"/>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 xml:space="preserve">All </w:t>
            </w:r>
            <w:r>
              <w:rPr>
                <w:color w:val="000000" w:themeColor="text1"/>
                <w:sz w:val="20"/>
                <w:szCs w:val="20"/>
                <w14:textFill>
                  <w14:solidFill>
                    <w14:schemeClr w14:val="tx1"/>
                  </w14:solidFill>
                </w14:textFill>
              </w:rPr>
              <w:t>sections</w:t>
            </w:r>
            <w:r>
              <w:rPr>
                <w:color w:val="000000" w:themeColor="text1"/>
                <w:spacing w:val="-14"/>
                <w:sz w:val="20"/>
                <w:szCs w:val="20"/>
                <w14:textFill>
                  <w14:solidFill>
                    <w14:schemeClr w14:val="tx1"/>
                  </w14:solidFill>
                </w14:textFill>
              </w:rPr>
              <w:t xml:space="preserve"> </w:t>
            </w:r>
            <w:r>
              <w:rPr>
                <w:color w:val="000000" w:themeColor="text1"/>
                <w:sz w:val="20"/>
                <w:szCs w:val="20"/>
                <w14:textFill>
                  <w14:solidFill>
                    <w14:schemeClr w14:val="tx1"/>
                  </w14:solidFill>
                </w14:textFill>
              </w:rPr>
              <w:t>of the</w:t>
            </w:r>
            <w:r>
              <w:rPr>
                <w:color w:val="000000" w:themeColor="text1"/>
                <w:spacing w:val="-14"/>
                <w:sz w:val="20"/>
                <w:szCs w:val="20"/>
                <w14:textFill>
                  <w14:solidFill>
                    <w14:schemeClr w14:val="tx1"/>
                  </w14:solidFill>
                </w14:textFill>
              </w:rPr>
              <w:t xml:space="preserve"> </w:t>
            </w:r>
            <w:r>
              <w:rPr>
                <w:color w:val="000000" w:themeColor="text1"/>
                <w:sz w:val="20"/>
                <w:szCs w:val="20"/>
                <w14:textFill>
                  <w14:solidFill>
                    <w14:schemeClr w14:val="tx1"/>
                  </w14:solidFill>
                </w14:textFill>
              </w:rPr>
              <w:t>Project report</w:t>
            </w:r>
            <w:r>
              <w:rPr>
                <w:color w:val="000000" w:themeColor="text1"/>
                <w:spacing w:val="4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are </w:t>
            </w:r>
            <w:r>
              <w:rPr>
                <w:color w:val="000000" w:themeColor="text1"/>
                <w:spacing w:val="-4"/>
                <w:sz w:val="20"/>
                <w:szCs w:val="20"/>
                <w14:textFill>
                  <w14:solidFill>
                    <w14:schemeClr w14:val="tx1"/>
                  </w14:solidFill>
                </w14:textFill>
              </w:rPr>
              <w:t xml:space="preserve">technically </w:t>
            </w:r>
            <w:r>
              <w:rPr>
                <w:color w:val="000000" w:themeColor="text1"/>
                <w:spacing w:val="-2"/>
                <w:sz w:val="20"/>
                <w:szCs w:val="20"/>
                <w14:textFill>
                  <w14:solidFill>
                    <w14:schemeClr w14:val="tx1"/>
                  </w14:solidFill>
                </w14:textFill>
              </w:rPr>
              <w:t>accurate.</w:t>
            </w:r>
          </w:p>
        </w:tc>
        <w:tc>
          <w:tcPr>
            <w:tcW w:w="2250" w:type="dxa"/>
          </w:tcPr>
          <w:p w14:paraId="665C681A">
            <w:pPr>
              <w:pStyle w:val="22"/>
              <w:tabs>
                <w:tab w:val="left" w:pos="1314"/>
              </w:tabs>
              <w:ind w:right="378"/>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Few</w:t>
            </w:r>
            <w:r>
              <w:rPr>
                <w:color w:val="000000" w:themeColor="text1"/>
                <w:spacing w:val="40"/>
                <w:sz w:val="20"/>
                <w:szCs w:val="20"/>
                <w14:textFill>
                  <w14:solidFill>
                    <w14:schemeClr w14:val="tx1"/>
                  </w14:solidFill>
                </w14:textFill>
              </w:rPr>
              <w:t xml:space="preserve"> </w:t>
            </w:r>
            <w:r>
              <w:rPr>
                <w:color w:val="000000" w:themeColor="text1"/>
                <w:sz w:val="20"/>
                <w:szCs w:val="20"/>
                <w14:textFill>
                  <w14:solidFill>
                    <w14:schemeClr w14:val="tx1"/>
                  </w14:solidFill>
                </w14:textFill>
              </w:rPr>
              <w:t>sections</w:t>
            </w:r>
            <w:r>
              <w:rPr>
                <w:color w:val="000000" w:themeColor="text1"/>
                <w:spacing w:val="8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of </w:t>
            </w:r>
            <w:r>
              <w:rPr>
                <w:color w:val="000000" w:themeColor="text1"/>
                <w:spacing w:val="-5"/>
                <w:sz w:val="20"/>
                <w:szCs w:val="20"/>
                <w14:textFill>
                  <w14:solidFill>
                    <w14:schemeClr w14:val="tx1"/>
                  </w14:solidFill>
                </w14:textFill>
              </w:rPr>
              <w:t>the</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Project</w:t>
            </w:r>
            <w:r>
              <w:rPr>
                <w:color w:val="000000" w:themeColor="text1"/>
                <w:sz w:val="20"/>
                <w:szCs w:val="20"/>
                <w14:textFill>
                  <w14:solidFill>
                    <w14:schemeClr w14:val="tx1"/>
                  </w14:solidFill>
                </w14:textFill>
              </w:rPr>
              <w:t xml:space="preserve"> </w:t>
            </w:r>
            <w:r>
              <w:rPr>
                <w:color w:val="000000" w:themeColor="text1"/>
                <w:spacing w:val="-4"/>
                <w:sz w:val="20"/>
                <w:szCs w:val="20"/>
                <w14:textFill>
                  <w14:solidFill>
                    <w14:schemeClr w14:val="tx1"/>
                  </w14:solidFill>
                </w14:textFill>
              </w:rPr>
              <w:t xml:space="preserve">report </w:t>
            </w:r>
            <w:r>
              <w:rPr>
                <w:color w:val="000000" w:themeColor="text1"/>
                <w:spacing w:val="-2"/>
                <w:sz w:val="20"/>
                <w:szCs w:val="20"/>
                <w14:textFill>
                  <w14:solidFill>
                    <w14:schemeClr w14:val="tx1"/>
                  </w14:solidFill>
                </w14:textFill>
              </w:rPr>
              <w:t>contain technical errors.</w:t>
            </w:r>
          </w:p>
        </w:tc>
        <w:tc>
          <w:tcPr>
            <w:tcW w:w="2295" w:type="dxa"/>
          </w:tcPr>
          <w:p w14:paraId="56AE14D3">
            <w:pPr>
              <w:pStyle w:val="22"/>
              <w:tabs>
                <w:tab w:val="left" w:pos="1706"/>
              </w:tabs>
              <w:ind w:right="206"/>
              <w:jc w:val="left"/>
              <w:rPr>
                <w:color w:val="000000" w:themeColor="text1"/>
                <w:spacing w:val="-2"/>
                <w:sz w:val="20"/>
                <w:szCs w:val="20"/>
                <w14:textFill>
                  <w14:solidFill>
                    <w14:schemeClr w14:val="tx1"/>
                  </w14:solidFill>
                </w14:textFill>
              </w:rPr>
            </w:pPr>
            <w:r>
              <w:rPr>
                <w:color w:val="000000" w:themeColor="text1"/>
                <w:spacing w:val="-2"/>
                <w:sz w:val="20"/>
                <w:szCs w:val="20"/>
                <w14:textFill>
                  <w14:solidFill>
                    <w14:schemeClr w14:val="tx1"/>
                  </w14:solidFill>
                </w14:textFill>
              </w:rPr>
              <w:t xml:space="preserve">Project </w:t>
            </w:r>
            <w:r>
              <w:rPr>
                <w:color w:val="000000" w:themeColor="text1"/>
                <w:sz w:val="20"/>
                <w:szCs w:val="20"/>
                <w14:textFill>
                  <w14:solidFill>
                    <w14:schemeClr w14:val="tx1"/>
                  </w14:solidFill>
                </w14:textFill>
              </w:rPr>
              <w:t>report</w:t>
            </w:r>
            <w:r>
              <w:rPr>
                <w:color w:val="000000" w:themeColor="text1"/>
                <w:spacing w:val="4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has </w:t>
            </w:r>
            <w:r>
              <w:rPr>
                <w:color w:val="000000" w:themeColor="text1"/>
                <w:spacing w:val="-2"/>
                <w:sz w:val="20"/>
                <w:szCs w:val="20"/>
                <w14:textFill>
                  <w14:solidFill>
                    <w14:schemeClr w14:val="tx1"/>
                  </w14:solidFill>
                </w14:textFill>
              </w:rPr>
              <w:t>several</w:t>
            </w:r>
          </w:p>
          <w:p w14:paraId="1D583C1F">
            <w:pPr>
              <w:pStyle w:val="22"/>
              <w:tabs>
                <w:tab w:val="left" w:pos="1706"/>
              </w:tabs>
              <w:ind w:right="206"/>
              <w:jc w:val="left"/>
              <w:rPr>
                <w:color w:val="000000" w:themeColor="text1"/>
                <w:sz w:val="20"/>
                <w:szCs w:val="20"/>
                <w14:textFill>
                  <w14:solidFill>
                    <w14:schemeClr w14:val="tx1"/>
                  </w14:solidFill>
                </w14:textFill>
              </w:rPr>
            </w:pPr>
            <w:r>
              <w:rPr>
                <w:color w:val="000000" w:themeColor="text1"/>
                <w:spacing w:val="-4"/>
                <w:sz w:val="20"/>
                <w:szCs w:val="20"/>
                <w14:textFill>
                  <w14:solidFill>
                    <w14:schemeClr w14:val="tx1"/>
                  </w14:solidFill>
                </w14:textFill>
              </w:rPr>
              <w:t>grammatica</w:t>
            </w:r>
            <w:r>
              <w:rPr>
                <w:color w:val="000000" w:themeColor="text1"/>
                <w:sz w:val="20"/>
                <w:szCs w:val="20"/>
                <w14:textFill>
                  <w14:solidFill>
                    <w14:schemeClr w14:val="tx1"/>
                  </w14:solidFill>
                </w14:textFill>
              </w:rPr>
              <w:t>l/spelling errors</w:t>
            </w:r>
            <w:r>
              <w:rPr>
                <w:color w:val="000000" w:themeColor="text1"/>
                <w:spacing w:val="40"/>
                <w:sz w:val="20"/>
                <w:szCs w:val="20"/>
                <w14:textFill>
                  <w14:solidFill>
                    <w14:schemeClr w14:val="tx1"/>
                  </w14:solidFill>
                </w14:textFill>
              </w:rPr>
              <w:t xml:space="preserve"> </w:t>
            </w:r>
            <w:r>
              <w:rPr>
                <w:color w:val="000000" w:themeColor="text1"/>
                <w:sz w:val="20"/>
                <w:szCs w:val="20"/>
                <w14:textFill>
                  <w14:solidFill>
                    <w14:schemeClr w14:val="tx1"/>
                  </w14:solidFill>
                </w14:textFill>
              </w:rPr>
              <w:t xml:space="preserve">and </w:t>
            </w:r>
            <w:r>
              <w:rPr>
                <w:color w:val="000000" w:themeColor="text1"/>
                <w:spacing w:val="-2"/>
                <w:sz w:val="20"/>
                <w:szCs w:val="20"/>
                <w14:textFill>
                  <w14:solidFill>
                    <w14:schemeClr w14:val="tx1"/>
                  </w14:solidFill>
                </w14:textFill>
              </w:rPr>
              <w:t>sentence constructio</w:t>
            </w:r>
            <w:r>
              <w:rPr>
                <w:color w:val="000000" w:themeColor="text1"/>
                <w:spacing w:val="-10"/>
                <w:sz w:val="20"/>
                <w:szCs w:val="20"/>
                <w14:textFill>
                  <w14:solidFill>
                    <w14:schemeClr w14:val="tx1"/>
                  </w14:solidFill>
                </w14:textFill>
              </w:rPr>
              <w:t>n</w:t>
            </w:r>
            <w:r>
              <w:rPr>
                <w:color w:val="000000" w:themeColor="text1"/>
                <w:sz w:val="20"/>
                <w:szCs w:val="20"/>
                <w14:textFill>
                  <w14:solidFill>
                    <w14:schemeClr w14:val="tx1"/>
                  </w14:solidFill>
                </w14:textFill>
              </w:rPr>
              <w:t xml:space="preserve"> </w:t>
            </w:r>
            <w:r>
              <w:rPr>
                <w:color w:val="000000" w:themeColor="text1"/>
                <w:spacing w:val="-8"/>
                <w:sz w:val="20"/>
                <w:szCs w:val="20"/>
                <w14:textFill>
                  <w14:solidFill>
                    <w14:schemeClr w14:val="tx1"/>
                  </w14:solidFill>
                </w14:textFill>
              </w:rPr>
              <w:t>are</w:t>
            </w:r>
            <w:r>
              <w:rPr>
                <w:color w:val="000000" w:themeColor="text1"/>
                <w:sz w:val="20"/>
                <w:szCs w:val="20"/>
                <w14:textFill>
                  <w14:solidFill>
                    <w14:schemeClr w14:val="tx1"/>
                  </w14:solidFill>
                </w14:textFill>
              </w:rPr>
              <w:t xml:space="preserve"> </w:t>
            </w:r>
            <w:r>
              <w:rPr>
                <w:color w:val="000000" w:themeColor="text1"/>
                <w:spacing w:val="-2"/>
                <w:sz w:val="20"/>
                <w:szCs w:val="20"/>
                <w14:textFill>
                  <w14:solidFill>
                    <w14:schemeClr w14:val="tx1"/>
                  </w14:solidFill>
                </w14:textFill>
              </w:rPr>
              <w:t>poor.</w:t>
            </w:r>
          </w:p>
        </w:tc>
      </w:tr>
      <w:tr w14:paraId="61887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1455" w:type="dxa"/>
          </w:tcPr>
          <w:p w14:paraId="472AABA0">
            <w:pPr>
              <w:pStyle w:val="22"/>
              <w:ind w:right="136"/>
              <w:jc w:val="left"/>
              <w:rPr>
                <w:b/>
                <w:color w:val="000000" w:themeColor="text1"/>
                <w:spacing w:val="-2"/>
                <w:sz w:val="20"/>
                <w:szCs w:val="20"/>
                <w14:textFill>
                  <w14:solidFill>
                    <w14:schemeClr w14:val="tx1"/>
                  </w14:solidFill>
                </w14:textFill>
              </w:rPr>
            </w:pPr>
            <w:r>
              <w:rPr>
                <w:b/>
                <w:color w:val="000000" w:themeColor="text1"/>
                <w:spacing w:val="-4"/>
                <w14:textFill>
                  <w14:solidFill>
                    <w14:schemeClr w14:val="tx1"/>
                  </w14:solidFill>
                </w14:textFill>
              </w:rPr>
              <w:t>Viva</w:t>
            </w:r>
          </w:p>
        </w:tc>
        <w:tc>
          <w:tcPr>
            <w:tcW w:w="1920" w:type="dxa"/>
          </w:tcPr>
          <w:p w14:paraId="265F8B13">
            <w:pPr>
              <w:pStyle w:val="22"/>
              <w:spacing w:line="191" w:lineRule="exact"/>
              <w:rPr>
                <w:color w:val="000000" w:themeColor="text1"/>
                <w:sz w:val="20"/>
                <w14:textFill>
                  <w14:solidFill>
                    <w14:schemeClr w14:val="tx1"/>
                  </w14:solidFill>
                </w14:textFill>
              </w:rPr>
            </w:pPr>
            <w:r>
              <w:rPr>
                <w:color w:val="000000" w:themeColor="text1"/>
                <w:sz w:val="20"/>
                <w14:textFill>
                  <w14:solidFill>
                    <w14:schemeClr w14:val="tx1"/>
                  </w14:solidFill>
                </w14:textFill>
              </w:rPr>
              <w:t>Able</w:t>
            </w:r>
            <w:r>
              <w:rPr>
                <w:color w:val="000000" w:themeColor="text1"/>
                <w:spacing w:val="37"/>
                <w:sz w:val="20"/>
                <w14:textFill>
                  <w14:solidFill>
                    <w14:schemeClr w14:val="tx1"/>
                  </w14:solidFill>
                </w14:textFill>
              </w:rPr>
              <w:t xml:space="preserve"> </w:t>
            </w:r>
            <w:r>
              <w:rPr>
                <w:color w:val="000000" w:themeColor="text1"/>
                <w:sz w:val="20"/>
                <w14:textFill>
                  <w14:solidFill>
                    <w14:schemeClr w14:val="tx1"/>
                  </w14:solidFill>
                </w14:textFill>
              </w:rPr>
              <w:t>to</w:t>
            </w:r>
            <w:r>
              <w:rPr>
                <w:color w:val="000000" w:themeColor="text1"/>
                <w:spacing w:val="38"/>
                <w:sz w:val="20"/>
                <w14:textFill>
                  <w14:solidFill>
                    <w14:schemeClr w14:val="tx1"/>
                  </w14:solidFill>
                </w14:textFill>
              </w:rPr>
              <w:t xml:space="preserve"> </w:t>
            </w:r>
            <w:r>
              <w:rPr>
                <w:color w:val="000000" w:themeColor="text1"/>
                <w:spacing w:val="-2"/>
                <w:sz w:val="20"/>
                <w14:textFill>
                  <w14:solidFill>
                    <w14:schemeClr w14:val="tx1"/>
                  </w14:solidFill>
                </w14:textFill>
              </w:rPr>
              <w:t>answer</w:t>
            </w:r>
          </w:p>
          <w:p w14:paraId="6FCFDC85">
            <w:pPr>
              <w:pStyle w:val="22"/>
              <w:ind w:right="241"/>
              <w:jc w:val="left"/>
              <w:rPr>
                <w:color w:val="000000" w:themeColor="text1"/>
                <w:sz w:val="20"/>
                <w:szCs w:val="20"/>
                <w14:textFill>
                  <w14:solidFill>
                    <w14:schemeClr w14:val="tx1"/>
                  </w14:solidFill>
                </w14:textFill>
              </w:rPr>
            </w:pPr>
            <w:r>
              <w:rPr>
                <w:color w:val="000000" w:themeColor="text1"/>
                <w:sz w:val="20"/>
                <w14:textFill>
                  <w14:solidFill>
                    <w14:schemeClr w14:val="tx1"/>
                  </w14:solidFill>
                </w14:textFill>
              </w:rPr>
              <w:t>the questions easily and correctly</w:t>
            </w:r>
            <w:r>
              <w:rPr>
                <w:color w:val="000000" w:themeColor="text1"/>
                <w:spacing w:val="-13"/>
                <w:sz w:val="20"/>
                <w14:textFill>
                  <w14:solidFill>
                    <w14:schemeClr w14:val="tx1"/>
                  </w14:solidFill>
                </w14:textFill>
              </w:rPr>
              <w:t xml:space="preserve"> </w:t>
            </w:r>
            <w:r>
              <w:rPr>
                <w:color w:val="000000" w:themeColor="text1"/>
                <w:sz w:val="20"/>
                <w14:textFill>
                  <w14:solidFill>
                    <w14:schemeClr w14:val="tx1"/>
                  </w14:solidFill>
                </w14:textFill>
              </w:rPr>
              <w:t>across the project</w:t>
            </w:r>
            <w:r>
              <w:rPr>
                <w:color w:val="000000" w:themeColor="text1"/>
                <w:sz w:val="16"/>
                <w14:textFill>
                  <w14:solidFill>
                    <w14:schemeClr w14:val="tx1"/>
                  </w14:solidFill>
                </w14:textFill>
              </w:rPr>
              <w:t>.</w:t>
            </w:r>
          </w:p>
        </w:tc>
        <w:tc>
          <w:tcPr>
            <w:tcW w:w="2025" w:type="dxa"/>
          </w:tcPr>
          <w:p w14:paraId="66DA88DA">
            <w:pPr>
              <w:pStyle w:val="22"/>
              <w:ind w:right="225"/>
              <w:jc w:val="left"/>
              <w:rPr>
                <w:color w:val="000000" w:themeColor="text1"/>
                <w:spacing w:val="-4"/>
                <w:sz w:val="20"/>
                <w:szCs w:val="20"/>
                <w14:textFill>
                  <w14:solidFill>
                    <w14:schemeClr w14:val="tx1"/>
                  </w14:solidFill>
                </w14:textFill>
              </w:rPr>
            </w:pPr>
            <w:r>
              <w:rPr>
                <w:color w:val="000000" w:themeColor="text1"/>
                <w14:textFill>
                  <w14:solidFill>
                    <w14:schemeClr w14:val="tx1"/>
                  </w14:solidFill>
                </w14:textFill>
              </w:rPr>
              <w:t>Able</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to</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answer</w:t>
            </w:r>
            <w:r>
              <w:rPr>
                <w:color w:val="000000" w:themeColor="text1"/>
                <w:spacing w:val="7"/>
                <w14:textFill>
                  <w14:solidFill>
                    <w14:schemeClr w14:val="tx1"/>
                  </w14:solidFill>
                </w14:textFill>
              </w:rPr>
              <w:t xml:space="preserve"> </w:t>
            </w:r>
            <w:r>
              <w:rPr>
                <w:color w:val="000000" w:themeColor="text1"/>
                <w:spacing w:val="-5"/>
                <w14:textFill>
                  <w14:solidFill>
                    <w14:schemeClr w14:val="tx1"/>
                  </w14:solidFill>
                </w14:textFill>
              </w:rPr>
              <w:t>the</w:t>
            </w:r>
            <w:r>
              <w:rPr>
                <w:color w:val="000000" w:themeColor="text1"/>
                <w14:textFill>
                  <w14:solidFill>
                    <w14:schemeClr w14:val="tx1"/>
                  </w14:solidFill>
                </w14:textFill>
              </w:rPr>
              <w:t xml:space="preserve"> </w:t>
            </w:r>
            <w:r>
              <w:rPr>
                <w:color w:val="000000" w:themeColor="text1"/>
                <w:spacing w:val="-2"/>
                <w14:textFill>
                  <w14:solidFill>
                    <w14:schemeClr w14:val="tx1"/>
                  </w14:solidFill>
                </w14:textFill>
              </w:rPr>
              <w:t>Questions</w:t>
            </w:r>
            <w:r>
              <w:rPr>
                <w:color w:val="000000" w:themeColor="text1"/>
                <w14:textFill>
                  <w14:solidFill>
                    <w14:schemeClr w14:val="tx1"/>
                  </w14:solidFill>
                </w14:textFill>
              </w:rPr>
              <w:t xml:space="preserve"> </w:t>
            </w:r>
            <w:r>
              <w:rPr>
                <w:color w:val="000000" w:themeColor="text1"/>
                <w:spacing w:val="-2"/>
                <w14:textFill>
                  <w14:solidFill>
                    <w14:schemeClr w14:val="tx1"/>
                  </w14:solidFill>
                </w14:textFill>
              </w:rPr>
              <w:t xml:space="preserve">related </w:t>
            </w:r>
            <w:r>
              <w:rPr>
                <w:color w:val="000000" w:themeColor="text1"/>
                <w14:textFill>
                  <w14:solidFill>
                    <w14:schemeClr w14:val="tx1"/>
                  </w14:solidFill>
                </w14:textFill>
              </w:rPr>
              <w:t>to</w:t>
            </w:r>
            <w:r>
              <w:rPr>
                <w:color w:val="000000" w:themeColor="text1"/>
                <w:spacing w:val="40"/>
                <w14:textFill>
                  <w14:solidFill>
                    <w14:schemeClr w14:val="tx1"/>
                  </w14:solidFill>
                </w14:textFill>
              </w:rPr>
              <w:t xml:space="preserve"> </w:t>
            </w:r>
            <w:r>
              <w:rPr>
                <w:color w:val="000000" w:themeColor="text1"/>
                <w14:textFill>
                  <w14:solidFill>
                    <w14:schemeClr w14:val="tx1"/>
                  </w14:solidFill>
                </w14:textFill>
              </w:rPr>
              <w:t>the project</w:t>
            </w:r>
          </w:p>
        </w:tc>
        <w:tc>
          <w:tcPr>
            <w:tcW w:w="2250" w:type="dxa"/>
          </w:tcPr>
          <w:p w14:paraId="2804D151">
            <w:pPr>
              <w:pStyle w:val="22"/>
              <w:tabs>
                <w:tab w:val="left" w:pos="1314"/>
              </w:tabs>
              <w:ind w:right="378"/>
              <w:jc w:val="left"/>
              <w:rPr>
                <w:color w:val="000000" w:themeColor="text1"/>
                <w:spacing w:val="-4"/>
                <w:sz w:val="20"/>
                <w:szCs w:val="20"/>
                <w14:textFill>
                  <w14:solidFill>
                    <w14:schemeClr w14:val="tx1"/>
                  </w14:solidFill>
                </w14:textFill>
              </w:rPr>
            </w:pPr>
            <w:r>
              <w:rPr>
                <w:color w:val="000000" w:themeColor="text1"/>
                <w:spacing w:val="-4"/>
                <w14:textFill>
                  <w14:solidFill>
                    <w14:schemeClr w14:val="tx1"/>
                  </w14:solidFill>
                </w14:textFill>
              </w:rPr>
              <w:t>Able</w:t>
            </w:r>
            <w:r>
              <w:rPr>
                <w:color w:val="000000" w:themeColor="text1"/>
                <w14:textFill>
                  <w14:solidFill>
                    <w14:schemeClr w14:val="tx1"/>
                  </w14:solidFill>
                </w14:textFill>
              </w:rPr>
              <w:t xml:space="preserve"> </w:t>
            </w:r>
            <w:r>
              <w:rPr>
                <w:color w:val="000000" w:themeColor="text1"/>
                <w:spacing w:val="-5"/>
                <w14:textFill>
                  <w14:solidFill>
                    <w14:schemeClr w14:val="tx1"/>
                  </w14:solidFill>
                </w14:textFill>
              </w:rPr>
              <w:t>to</w:t>
            </w:r>
            <w:r>
              <w:rPr>
                <w:color w:val="000000" w:themeColor="text1"/>
                <w14:textFill>
                  <w14:solidFill>
                    <w14:schemeClr w14:val="tx1"/>
                  </w14:solidFill>
                </w14:textFill>
              </w:rPr>
              <w:t xml:space="preserve"> </w:t>
            </w:r>
            <w:r>
              <w:rPr>
                <w:color w:val="000000" w:themeColor="text1"/>
                <w:spacing w:val="-2"/>
                <w14:textFill>
                  <w14:solidFill>
                    <w14:schemeClr w14:val="tx1"/>
                  </w14:solidFill>
                </w14:textFill>
              </w:rPr>
              <w:t>answer</w:t>
            </w:r>
            <w:r>
              <w:rPr>
                <w:color w:val="000000" w:themeColor="text1"/>
                <w14:textFill>
                  <w14:solidFill>
                    <w14:schemeClr w14:val="tx1"/>
                  </w14:solidFill>
                </w14:textFill>
              </w:rPr>
              <w:t xml:space="preserve"> </w:t>
            </w:r>
            <w:r>
              <w:rPr>
                <w:color w:val="000000" w:themeColor="text1"/>
                <w:spacing w:val="-4"/>
                <w14:textFill>
                  <w14:solidFill>
                    <w14:schemeClr w14:val="tx1"/>
                  </w14:solidFill>
                </w14:textFill>
              </w:rPr>
              <w:t xml:space="preserve">the </w:t>
            </w:r>
            <w:r>
              <w:rPr>
                <w:color w:val="000000" w:themeColor="text1"/>
                <w14:textFill>
                  <w14:solidFill>
                    <w14:schemeClr w14:val="tx1"/>
                  </w14:solidFill>
                </w14:textFill>
              </w:rPr>
              <w:t>questions</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but </w:t>
            </w:r>
            <w:r>
              <w:rPr>
                <w:color w:val="000000" w:themeColor="text1"/>
                <w:spacing w:val="-4"/>
                <w14:textFill>
                  <w14:solidFill>
                    <w14:schemeClr w14:val="tx1"/>
                  </w14:solidFill>
                </w14:textFill>
              </w:rPr>
              <w:t>with</w:t>
            </w:r>
            <w:r>
              <w:rPr>
                <w:color w:val="000000" w:themeColor="text1"/>
                <w:spacing w:val="40"/>
                <w14:textFill>
                  <w14:solidFill>
                    <w14:schemeClr w14:val="tx1"/>
                  </w14:solidFill>
                </w14:textFill>
              </w:rPr>
              <w:t xml:space="preserve"> </w:t>
            </w:r>
            <w:r>
              <w:rPr>
                <w:color w:val="000000" w:themeColor="text1"/>
                <w:spacing w:val="-2"/>
                <w14:textFill>
                  <w14:solidFill>
                    <w14:schemeClr w14:val="tx1"/>
                  </w14:solidFill>
                </w14:textFill>
              </w:rPr>
              <w:t>mistakes</w:t>
            </w:r>
          </w:p>
        </w:tc>
        <w:tc>
          <w:tcPr>
            <w:tcW w:w="2295" w:type="dxa"/>
          </w:tcPr>
          <w:p w14:paraId="568021EB">
            <w:pPr>
              <w:pStyle w:val="22"/>
              <w:tabs>
                <w:tab w:val="left" w:pos="1706"/>
              </w:tabs>
              <w:ind w:right="206"/>
              <w:jc w:val="left"/>
              <w:rPr>
                <w:color w:val="000000" w:themeColor="text1"/>
                <w:spacing w:val="-4"/>
                <w:sz w:val="20"/>
                <w:szCs w:val="20"/>
                <w14:textFill>
                  <w14:solidFill>
                    <w14:schemeClr w14:val="tx1"/>
                  </w14:solidFill>
                </w14:textFill>
              </w:rPr>
            </w:pPr>
            <w:r>
              <w:rPr>
                <w:color w:val="000000" w:themeColor="text1"/>
                <w14:textFill>
                  <w14:solidFill>
                    <w14:schemeClr w14:val="tx1"/>
                  </w14:solidFill>
                </w14:textFill>
              </w:rPr>
              <w:t>Unable</w:t>
            </w:r>
            <w:r>
              <w:rPr>
                <w:color w:val="000000" w:themeColor="text1"/>
                <w:spacing w:val="28"/>
                <w14:textFill>
                  <w14:solidFill>
                    <w14:schemeClr w14:val="tx1"/>
                  </w14:solidFill>
                </w14:textFill>
              </w:rPr>
              <w:t xml:space="preserve"> </w:t>
            </w:r>
            <w:r>
              <w:rPr>
                <w:color w:val="000000" w:themeColor="text1"/>
                <w:spacing w:val="-5"/>
                <w14:textFill>
                  <w14:solidFill>
                    <w14:schemeClr w14:val="tx1"/>
                  </w14:solidFill>
                </w14:textFill>
              </w:rPr>
              <w:t>to</w:t>
            </w:r>
            <w:r>
              <w:rPr>
                <w:color w:val="000000" w:themeColor="text1"/>
                <w14:textFill>
                  <w14:solidFill>
                    <w14:schemeClr w14:val="tx1"/>
                  </w14:solidFill>
                </w14:textFill>
              </w:rPr>
              <w:t xml:space="preserve"> answer</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the </w:t>
            </w:r>
            <w:r>
              <w:rPr>
                <w:color w:val="000000" w:themeColor="text1"/>
                <w:spacing w:val="-2"/>
                <w14:textFill>
                  <w14:solidFill>
                    <w14:schemeClr w14:val="tx1"/>
                  </w14:solidFill>
                </w14:textFill>
              </w:rPr>
              <w:t>questions</w:t>
            </w:r>
          </w:p>
        </w:tc>
      </w:tr>
    </w:tbl>
    <w:p w14:paraId="4A049ACB">
      <w:pPr>
        <w:tabs>
          <w:tab w:val="left" w:pos="5542"/>
        </w:tabs>
        <w:ind w:right="397"/>
        <w:jc w:val="left"/>
        <w:rPr>
          <w:rFonts w:hint="default"/>
          <w:b/>
          <w:bCs/>
          <w:color w:val="000000" w:themeColor="text1"/>
          <w:sz w:val="20"/>
          <w:szCs w:val="20"/>
          <w:u w:val="single"/>
          <w14:textFill>
            <w14:solidFill>
              <w14:schemeClr w14:val="tx1"/>
            </w14:solidFill>
          </w14:textFill>
        </w:rPr>
      </w:pPr>
    </w:p>
    <w:p w14:paraId="554AAA71">
      <w:pPr>
        <w:tabs>
          <w:tab w:val="left" w:pos="5542"/>
        </w:tabs>
        <w:ind w:right="397"/>
        <w:jc w:val="left"/>
        <w:rPr>
          <w:rFonts w:hint="default"/>
          <w:b/>
          <w:bCs/>
          <w:color w:val="000000" w:themeColor="text1"/>
          <w:sz w:val="20"/>
          <w:szCs w:val="20"/>
          <w:u w:val="single"/>
          <w14:textFill>
            <w14:solidFill>
              <w14:schemeClr w14:val="tx1"/>
            </w14:solidFill>
          </w14:textFill>
        </w:rPr>
      </w:pPr>
    </w:p>
    <w:p w14:paraId="048602A4">
      <w:pPr>
        <w:tabs>
          <w:tab w:val="left" w:pos="5542"/>
        </w:tabs>
        <w:ind w:right="397"/>
        <w:jc w:val="left"/>
        <w:rPr>
          <w:rFonts w:hint="default"/>
          <w:b/>
          <w:bCs/>
          <w:color w:val="000000" w:themeColor="text1"/>
          <w:sz w:val="20"/>
          <w:szCs w:val="20"/>
          <w:u w:val="single"/>
          <w14:textFill>
            <w14:solidFill>
              <w14:schemeClr w14:val="tx1"/>
            </w14:solidFill>
          </w14:textFill>
        </w:rPr>
      </w:pPr>
    </w:p>
    <w:p w14:paraId="3B4190DB">
      <w:pPr>
        <w:tabs>
          <w:tab w:val="left" w:pos="5542"/>
        </w:tabs>
        <w:ind w:right="397"/>
        <w:jc w:val="left"/>
        <w:rPr>
          <w:rFonts w:hint="default"/>
          <w:b/>
          <w:bCs/>
          <w:color w:val="000000" w:themeColor="text1"/>
          <w:sz w:val="20"/>
          <w:szCs w:val="20"/>
          <w:u w:val="single"/>
          <w14:textFill>
            <w14:solidFill>
              <w14:schemeClr w14:val="tx1"/>
            </w14:solidFill>
          </w14:textFill>
        </w:rPr>
      </w:pPr>
    </w:p>
    <w:p w14:paraId="711D62EA">
      <w:pPr>
        <w:tabs>
          <w:tab w:val="left" w:pos="5542"/>
        </w:tabs>
        <w:ind w:right="397"/>
        <w:jc w:val="left"/>
        <w:rPr>
          <w:rFonts w:hint="default"/>
          <w:b/>
          <w:bCs/>
          <w:color w:val="000000" w:themeColor="text1"/>
          <w:sz w:val="20"/>
          <w:szCs w:val="20"/>
          <w:u w:val="single"/>
          <w14:textFill>
            <w14:solidFill>
              <w14:schemeClr w14:val="tx1"/>
            </w14:solidFill>
          </w14:textFill>
        </w:rPr>
      </w:pPr>
    </w:p>
    <w:p w14:paraId="44AFE8F9">
      <w:pPr>
        <w:tabs>
          <w:tab w:val="left" w:pos="5542"/>
        </w:tabs>
        <w:ind w:right="397"/>
        <w:jc w:val="left"/>
        <w:rPr>
          <w:rFonts w:hint="default"/>
          <w:b/>
          <w:bCs/>
          <w:color w:val="000000" w:themeColor="text1"/>
          <w:sz w:val="20"/>
          <w:szCs w:val="20"/>
          <w:u w:val="single"/>
          <w14:textFill>
            <w14:solidFill>
              <w14:schemeClr w14:val="tx1"/>
            </w14:solidFill>
          </w14:textFill>
        </w:rPr>
      </w:pPr>
    </w:p>
    <w:p w14:paraId="1285F4BF">
      <w:pPr>
        <w:tabs>
          <w:tab w:val="left" w:pos="5542"/>
        </w:tabs>
        <w:ind w:right="397"/>
        <w:jc w:val="left"/>
        <w:rPr>
          <w:rFonts w:hint="default"/>
          <w:b/>
          <w:bCs/>
          <w:color w:val="000000" w:themeColor="text1"/>
          <w:sz w:val="20"/>
          <w:szCs w:val="20"/>
          <w:u w:val="single"/>
          <w14:textFill>
            <w14:solidFill>
              <w14:schemeClr w14:val="tx1"/>
            </w14:solidFill>
          </w14:textFill>
        </w:rPr>
      </w:pPr>
    </w:p>
    <w:p w14:paraId="562EA3A8">
      <w:pPr>
        <w:tabs>
          <w:tab w:val="left" w:pos="5542"/>
        </w:tabs>
        <w:ind w:right="397"/>
        <w:jc w:val="left"/>
        <w:rPr>
          <w:rFonts w:hint="default"/>
          <w:b/>
          <w:bCs/>
          <w:color w:val="000000" w:themeColor="text1"/>
          <w:sz w:val="20"/>
          <w:szCs w:val="20"/>
          <w:u w:val="single"/>
          <w14:textFill>
            <w14:solidFill>
              <w14:schemeClr w14:val="tx1"/>
            </w14:solidFill>
          </w14:textFill>
        </w:rPr>
      </w:pPr>
    </w:p>
    <w:p w14:paraId="32A634D0">
      <w:pPr>
        <w:tabs>
          <w:tab w:val="left" w:pos="5542"/>
        </w:tabs>
        <w:ind w:right="397"/>
        <w:jc w:val="left"/>
        <w:rPr>
          <w:rFonts w:hint="default"/>
          <w:b/>
          <w:bCs/>
          <w:color w:val="000000" w:themeColor="text1"/>
          <w:sz w:val="20"/>
          <w:szCs w:val="20"/>
          <w:u w:val="single"/>
          <w14:textFill>
            <w14:solidFill>
              <w14:schemeClr w14:val="tx1"/>
            </w14:solidFill>
          </w14:textFill>
        </w:rPr>
      </w:pPr>
    </w:p>
    <w:p w14:paraId="79066A65">
      <w:pPr>
        <w:tabs>
          <w:tab w:val="left" w:pos="5542"/>
        </w:tabs>
        <w:ind w:right="397"/>
        <w:jc w:val="left"/>
        <w:rPr>
          <w:rFonts w:hint="default"/>
          <w:b/>
          <w:bCs/>
          <w:color w:val="000000" w:themeColor="text1"/>
          <w:sz w:val="20"/>
          <w:szCs w:val="20"/>
          <w:u w:val="single"/>
          <w14:textFill>
            <w14:solidFill>
              <w14:schemeClr w14:val="tx1"/>
            </w14:solidFill>
          </w14:textFill>
        </w:rPr>
      </w:pPr>
    </w:p>
    <w:p w14:paraId="66EADC5D">
      <w:pPr>
        <w:tabs>
          <w:tab w:val="left" w:pos="5542"/>
        </w:tabs>
        <w:ind w:right="397"/>
        <w:jc w:val="left"/>
        <w:rPr>
          <w:rFonts w:hint="default"/>
          <w:b/>
          <w:bCs/>
          <w:color w:val="000000" w:themeColor="text1"/>
          <w:sz w:val="20"/>
          <w:szCs w:val="20"/>
          <w:u w:val="single"/>
          <w14:textFill>
            <w14:solidFill>
              <w14:schemeClr w14:val="tx1"/>
            </w14:solidFill>
          </w14:textFill>
        </w:rPr>
      </w:pPr>
    </w:p>
    <w:p w14:paraId="608A2E3C">
      <w:pPr>
        <w:tabs>
          <w:tab w:val="left" w:pos="5542"/>
        </w:tabs>
        <w:ind w:right="397"/>
        <w:jc w:val="left"/>
        <w:rPr>
          <w:rFonts w:hint="default"/>
          <w:b/>
          <w:bCs/>
          <w:color w:val="000000" w:themeColor="text1"/>
          <w:sz w:val="20"/>
          <w:szCs w:val="20"/>
          <w:u w:val="single"/>
          <w14:textFill>
            <w14:solidFill>
              <w14:schemeClr w14:val="tx1"/>
            </w14:solidFill>
          </w14:textFill>
        </w:rPr>
      </w:pPr>
    </w:p>
    <w:p w14:paraId="70562957">
      <w:pPr>
        <w:tabs>
          <w:tab w:val="left" w:pos="5542"/>
        </w:tabs>
        <w:ind w:right="397"/>
        <w:jc w:val="left"/>
        <w:rPr>
          <w:rFonts w:hint="default"/>
          <w:b/>
          <w:bCs/>
          <w:color w:val="000000" w:themeColor="text1"/>
          <w:sz w:val="20"/>
          <w:szCs w:val="20"/>
          <w:u w:val="single"/>
          <w14:textFill>
            <w14:solidFill>
              <w14:schemeClr w14:val="tx1"/>
            </w14:solidFill>
          </w14:textFill>
        </w:rPr>
      </w:pPr>
    </w:p>
    <w:p w14:paraId="20F6BD3D">
      <w:pPr>
        <w:tabs>
          <w:tab w:val="left" w:pos="5542"/>
        </w:tabs>
        <w:ind w:right="397"/>
        <w:jc w:val="left"/>
        <w:rPr>
          <w:rFonts w:hint="default"/>
          <w:b/>
          <w:bCs/>
          <w:color w:val="000000" w:themeColor="text1"/>
          <w:sz w:val="20"/>
          <w:szCs w:val="20"/>
          <w:u w:val="single"/>
          <w14:textFill>
            <w14:solidFill>
              <w14:schemeClr w14:val="tx1"/>
            </w14:solidFill>
          </w14:textFill>
        </w:rPr>
      </w:pPr>
    </w:p>
    <w:p w14:paraId="273E7582">
      <w:pPr>
        <w:tabs>
          <w:tab w:val="left" w:pos="5542"/>
        </w:tabs>
        <w:ind w:right="397"/>
        <w:jc w:val="left"/>
        <w:rPr>
          <w:rFonts w:hint="default"/>
          <w:b/>
          <w:bCs/>
          <w:color w:val="000000" w:themeColor="text1"/>
          <w:sz w:val="20"/>
          <w:szCs w:val="20"/>
          <w:u w:val="single"/>
          <w14:textFill>
            <w14:solidFill>
              <w14:schemeClr w14:val="tx1"/>
            </w14:solidFill>
          </w14:textFill>
        </w:rPr>
      </w:pPr>
    </w:p>
    <w:p w14:paraId="31CABA3D">
      <w:pPr>
        <w:tabs>
          <w:tab w:val="left" w:pos="5542"/>
        </w:tabs>
        <w:ind w:right="397"/>
        <w:jc w:val="left"/>
        <w:rPr>
          <w:rFonts w:hint="default"/>
          <w:b/>
          <w:bCs/>
          <w:color w:val="000000" w:themeColor="text1"/>
          <w:sz w:val="20"/>
          <w:szCs w:val="20"/>
          <w:u w:val="single"/>
          <w14:textFill>
            <w14:solidFill>
              <w14:schemeClr w14:val="tx1"/>
            </w14:solidFill>
          </w14:textFill>
        </w:rPr>
      </w:pPr>
    </w:p>
    <w:p w14:paraId="6A590788">
      <w:pPr>
        <w:tabs>
          <w:tab w:val="left" w:pos="5542"/>
        </w:tabs>
        <w:ind w:right="397"/>
        <w:jc w:val="left"/>
        <w:rPr>
          <w:rFonts w:hint="default"/>
          <w:b/>
          <w:bCs/>
          <w:color w:val="000000" w:themeColor="text1"/>
          <w:sz w:val="20"/>
          <w:szCs w:val="20"/>
          <w:u w:val="single"/>
          <w14:textFill>
            <w14:solidFill>
              <w14:schemeClr w14:val="tx1"/>
            </w14:solidFill>
          </w14:textFill>
        </w:rPr>
      </w:pPr>
    </w:p>
    <w:p w14:paraId="2F523D27">
      <w:pPr>
        <w:tabs>
          <w:tab w:val="left" w:pos="5542"/>
        </w:tabs>
        <w:ind w:right="397"/>
        <w:jc w:val="left"/>
        <w:rPr>
          <w:rFonts w:hint="default"/>
          <w:b/>
          <w:bCs/>
          <w:color w:val="000000" w:themeColor="text1"/>
          <w:sz w:val="20"/>
          <w:szCs w:val="20"/>
          <w:u w:val="single"/>
          <w:lang w:val="en-US"/>
          <w14:textFill>
            <w14:solidFill>
              <w14:schemeClr w14:val="tx1"/>
            </w14:solidFill>
          </w14:textFill>
        </w:rPr>
      </w:pPr>
    </w:p>
    <w:p w14:paraId="218A4767">
      <w:pPr>
        <w:tabs>
          <w:tab w:val="left" w:pos="5542"/>
        </w:tabs>
        <w:ind w:right="397"/>
        <w:jc w:val="center"/>
        <w:rPr>
          <w:rFonts w:hint="default"/>
          <w:b/>
          <w:bCs/>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1684655" cy="400685"/>
            <wp:effectExtent l="0" t="0" r="10795" b="18415"/>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9" cstate="print"/>
                    <a:stretch>
                      <a:fillRect/>
                    </a:stretch>
                  </pic:blipFill>
                  <pic:spPr>
                    <a:xfrm>
                      <a:off x="0" y="0"/>
                      <a:ext cx="1684831" cy="401193"/>
                    </a:xfrm>
                    <a:prstGeom prst="rect">
                      <a:avLst/>
                    </a:prstGeom>
                  </pic:spPr>
                </pic:pic>
              </a:graphicData>
            </a:graphic>
          </wp:inline>
        </w:drawing>
      </w:r>
    </w:p>
    <w:p w14:paraId="46DBF4AF">
      <w:pPr>
        <w:tabs>
          <w:tab w:val="left" w:pos="5542"/>
        </w:tabs>
        <w:ind w:right="397"/>
        <w:jc w:val="left"/>
        <w:rPr>
          <w:rFonts w:hint="default"/>
          <w:b/>
          <w:bCs/>
          <w:color w:val="000000" w:themeColor="text1"/>
          <w:sz w:val="20"/>
          <w:szCs w:val="20"/>
          <w:u w:val="single"/>
          <w14:textFill>
            <w14:solidFill>
              <w14:schemeClr w14:val="tx1"/>
            </w14:solidFill>
          </w14:textFill>
        </w:rPr>
      </w:pPr>
    </w:p>
    <w:p w14:paraId="2C23EC6B">
      <w:pPr>
        <w:tabs>
          <w:tab w:val="left" w:pos="5542"/>
        </w:tabs>
        <w:ind w:right="397"/>
        <w:jc w:val="left"/>
        <w:rPr>
          <w:rFonts w:hint="default"/>
          <w:b/>
          <w:bCs/>
          <w:color w:val="000000" w:themeColor="text1"/>
          <w:sz w:val="20"/>
          <w:szCs w:val="20"/>
          <w:u w:val="single"/>
          <w14:textFill>
            <w14:solidFill>
              <w14:schemeClr w14:val="tx1"/>
            </w14:solidFill>
          </w14:textFill>
        </w:rPr>
      </w:pPr>
    </w:p>
    <w:p w14:paraId="689496D5">
      <w:pPr>
        <w:rPr>
          <w:rFonts w:ascii="Calibri"/>
          <w:color w:val="000000" w:themeColor="text1"/>
          <w14:textFill>
            <w14:solidFill>
              <w14:schemeClr w14:val="tx1"/>
            </w14:solidFill>
          </w14:textFill>
        </w:rPr>
      </w:pPr>
    </w:p>
    <w:p w14:paraId="51BBDEF0">
      <w:pPr>
        <w:jc w:val="center"/>
        <w:rPr>
          <w:rFonts w:ascii="Calibri"/>
          <w:color w:val="000000" w:themeColor="text1"/>
          <w:spacing w:val="-2"/>
          <w14:textFill>
            <w14:solidFill>
              <w14:schemeClr w14:val="tx1"/>
            </w14:solidFill>
          </w14:textFill>
        </w:rPr>
      </w:pPr>
      <w:r>
        <w:rPr>
          <w:rFonts w:ascii="Calibri"/>
          <w:color w:val="000000" w:themeColor="text1"/>
          <w14:textFill>
            <w14:solidFill>
              <w14:schemeClr w14:val="tx1"/>
            </w14:solidFill>
          </w14:textFill>
        </w:rPr>
        <w:t>FACULTY</w:t>
      </w:r>
      <w:r>
        <w:rPr>
          <w:rFonts w:ascii="Calibri"/>
          <w:color w:val="000000" w:themeColor="text1"/>
          <w:spacing w:val="-13"/>
          <w14:textFill>
            <w14:solidFill>
              <w14:schemeClr w14:val="tx1"/>
            </w14:solidFill>
          </w14:textFill>
        </w:rPr>
        <w:t xml:space="preserve"> </w:t>
      </w:r>
      <w:r>
        <w:rPr>
          <w:rFonts w:ascii="Calibri"/>
          <w:color w:val="000000" w:themeColor="text1"/>
          <w14:textFill>
            <w14:solidFill>
              <w14:schemeClr w14:val="tx1"/>
            </w14:solidFill>
          </w14:textFill>
        </w:rPr>
        <w:t>OF</w:t>
      </w:r>
      <w:r>
        <w:rPr>
          <w:rFonts w:ascii="Calibri"/>
          <w:color w:val="000000" w:themeColor="text1"/>
          <w:spacing w:val="-7"/>
          <w14:textFill>
            <w14:solidFill>
              <w14:schemeClr w14:val="tx1"/>
            </w14:solidFill>
          </w14:textFill>
        </w:rPr>
        <w:t xml:space="preserve"> </w:t>
      </w:r>
      <w:r>
        <w:rPr>
          <w:rFonts w:ascii="Calibri"/>
          <w:color w:val="000000" w:themeColor="text1"/>
          <w14:textFill>
            <w14:solidFill>
              <w14:schemeClr w14:val="tx1"/>
            </w14:solidFill>
          </w14:textFill>
        </w:rPr>
        <w:t>ENGINEERING</w:t>
      </w:r>
      <w:r>
        <w:rPr>
          <w:rFonts w:ascii="Calibri"/>
          <w:color w:val="000000" w:themeColor="text1"/>
          <w:spacing w:val="-12"/>
          <w14:textFill>
            <w14:solidFill>
              <w14:schemeClr w14:val="tx1"/>
            </w14:solidFill>
          </w14:textFill>
        </w:rPr>
        <w:t xml:space="preserve"> </w:t>
      </w:r>
      <w:r>
        <w:rPr>
          <w:rFonts w:ascii="Calibri"/>
          <w:color w:val="000000" w:themeColor="text1"/>
          <w14:textFill>
            <w14:solidFill>
              <w14:schemeClr w14:val="tx1"/>
            </w14:solidFill>
          </w14:textFill>
        </w:rPr>
        <w:t>SCIENCES</w:t>
      </w:r>
      <w:r>
        <w:rPr>
          <w:rFonts w:ascii="Calibri"/>
          <w:color w:val="000000" w:themeColor="text1"/>
          <w:spacing w:val="-11"/>
          <w14:textFill>
            <w14:solidFill>
              <w14:schemeClr w14:val="tx1"/>
            </w14:solidFill>
          </w14:textFill>
        </w:rPr>
        <w:t xml:space="preserve"> </w:t>
      </w:r>
      <w:r>
        <w:rPr>
          <w:rFonts w:ascii="Calibri"/>
          <w:color w:val="000000" w:themeColor="text1"/>
          <w14:textFill>
            <w14:solidFill>
              <w14:schemeClr w14:val="tx1"/>
            </w14:solidFill>
          </w14:textFill>
        </w:rPr>
        <w:t>AND</w:t>
      </w:r>
      <w:r>
        <w:rPr>
          <w:rFonts w:ascii="Calibri"/>
          <w:color w:val="000000" w:themeColor="text1"/>
          <w:spacing w:val="-9"/>
          <w14:textFill>
            <w14:solidFill>
              <w14:schemeClr w14:val="tx1"/>
            </w14:solidFill>
          </w14:textFill>
        </w:rPr>
        <w:t xml:space="preserve"> </w:t>
      </w:r>
      <w:r>
        <w:rPr>
          <w:rFonts w:ascii="Calibri"/>
          <w:color w:val="000000" w:themeColor="text1"/>
          <w:spacing w:val="-2"/>
          <w14:textFill>
            <w14:solidFill>
              <w14:schemeClr w14:val="tx1"/>
            </w14:solidFill>
          </w14:textFill>
        </w:rPr>
        <w:t>TECHNOLOGY</w:t>
      </w:r>
    </w:p>
    <w:p w14:paraId="6D15A053">
      <w:pPr>
        <w:tabs>
          <w:tab w:val="left" w:pos="5542"/>
        </w:tabs>
        <w:ind w:right="397"/>
        <w:jc w:val="center"/>
        <w:rPr>
          <w:rFonts w:hint="default"/>
          <w:b/>
          <w:bCs/>
          <w:color w:val="000000" w:themeColor="text1"/>
          <w:sz w:val="20"/>
          <w:szCs w:val="20"/>
          <w:u w:val="single"/>
          <w14:textFill>
            <w14:solidFill>
              <w14:schemeClr w14:val="tx1"/>
            </w14:solidFill>
          </w14:textFill>
        </w:rPr>
      </w:pPr>
    </w:p>
    <w:p w14:paraId="2CC19247">
      <w:pPr>
        <w:tabs>
          <w:tab w:val="left" w:pos="5542"/>
        </w:tabs>
        <w:ind w:right="397"/>
        <w:jc w:val="left"/>
        <w:rPr>
          <w:rFonts w:hint="default"/>
          <w:b/>
          <w:bCs/>
          <w:color w:val="000000" w:themeColor="text1"/>
          <w:sz w:val="20"/>
          <w:szCs w:val="20"/>
          <w:u w:val="single"/>
          <w14:textFill>
            <w14:solidFill>
              <w14:schemeClr w14:val="tx1"/>
            </w14:solidFill>
          </w14:textFill>
        </w:rPr>
      </w:pPr>
    </w:p>
    <w:p w14:paraId="77541D06">
      <w:pPr>
        <w:pStyle w:val="3"/>
        <w:ind w:left="0" w:leftChars="0" w:firstLine="0" w:firstLineChars="0"/>
        <w:jc w:val="center"/>
        <w:rPr>
          <w:color w:val="000000" w:themeColor="text1"/>
          <w:spacing w:val="-5"/>
          <w:u w:val="single"/>
          <w14:textFill>
            <w14:solidFill>
              <w14:schemeClr w14:val="tx1"/>
            </w14:solidFill>
          </w14:textFill>
        </w:rPr>
      </w:pPr>
      <w:r>
        <w:rPr>
          <w:color w:val="000000" w:themeColor="text1"/>
          <w:u w:val="single"/>
          <w14:textFill>
            <w14:solidFill>
              <w14:schemeClr w14:val="tx1"/>
            </w14:solidFill>
          </w14:textFill>
        </w:rPr>
        <w:t>Rubrics</w:t>
      </w:r>
      <w:r>
        <w:rPr>
          <w:color w:val="000000" w:themeColor="text1"/>
          <w:spacing w:val="-14"/>
          <w:u w:val="single"/>
          <w14:textFill>
            <w14:solidFill>
              <w14:schemeClr w14:val="tx1"/>
            </w14:solidFill>
          </w14:textFill>
        </w:rPr>
        <w:t xml:space="preserve"> </w:t>
      </w:r>
      <w:r>
        <w:rPr>
          <w:color w:val="000000" w:themeColor="text1"/>
          <w:u w:val="single"/>
          <w14:textFill>
            <w14:solidFill>
              <w14:schemeClr w14:val="tx1"/>
            </w14:solidFill>
          </w14:textFill>
        </w:rPr>
        <w:t>for</w:t>
      </w:r>
      <w:r>
        <w:rPr>
          <w:color w:val="000000" w:themeColor="text1"/>
          <w:spacing w:val="-14"/>
          <w:u w:val="single"/>
          <w14:textFill>
            <w14:solidFill>
              <w14:schemeClr w14:val="tx1"/>
            </w14:solidFill>
          </w14:textFill>
        </w:rPr>
        <w:t xml:space="preserve"> </w:t>
      </w:r>
      <w:r>
        <w:rPr>
          <w:color w:val="000000" w:themeColor="text1"/>
          <w:u w:val="single"/>
          <w14:textFill>
            <w14:solidFill>
              <w14:schemeClr w14:val="tx1"/>
            </w14:solidFill>
          </w14:textFill>
        </w:rPr>
        <w:t>Lab</w:t>
      </w:r>
      <w:r>
        <w:rPr>
          <w:color w:val="000000" w:themeColor="text1"/>
          <w:spacing w:val="-10"/>
          <w:u w:val="single"/>
          <w14:textFill>
            <w14:solidFill>
              <w14:schemeClr w14:val="tx1"/>
            </w14:solidFill>
          </w14:textFill>
        </w:rPr>
        <w:t xml:space="preserve"> </w:t>
      </w:r>
      <w:r>
        <w:rPr>
          <w:color w:val="000000" w:themeColor="text1"/>
          <w:u w:val="single"/>
          <w14:textFill>
            <w14:solidFill>
              <w14:schemeClr w14:val="tx1"/>
            </w14:solidFill>
          </w14:textFill>
        </w:rPr>
        <w:t>Project</w:t>
      </w:r>
      <w:r>
        <w:rPr>
          <w:color w:val="000000" w:themeColor="text1"/>
          <w:spacing w:val="-12"/>
          <w:u w:val="single"/>
          <w14:textFill>
            <w14:solidFill>
              <w14:schemeClr w14:val="tx1"/>
            </w14:solidFill>
          </w14:textFill>
        </w:rPr>
        <w:t xml:space="preserve"> </w:t>
      </w:r>
      <w:r>
        <w:rPr>
          <w:color w:val="000000" w:themeColor="text1"/>
          <w:u w:val="single"/>
          <w14:textFill>
            <w14:solidFill>
              <w14:schemeClr w14:val="tx1"/>
            </w14:solidFill>
          </w14:textFill>
        </w:rPr>
        <w:t>/</w:t>
      </w:r>
      <w:r>
        <w:rPr>
          <w:color w:val="000000" w:themeColor="text1"/>
          <w:spacing w:val="-9"/>
          <w:u w:val="single"/>
          <w14:textFill>
            <w14:solidFill>
              <w14:schemeClr w14:val="tx1"/>
            </w14:solidFill>
          </w14:textFill>
        </w:rPr>
        <w:t xml:space="preserve"> </w:t>
      </w:r>
      <w:r>
        <w:rPr>
          <w:color w:val="000000" w:themeColor="text1"/>
          <w:spacing w:val="-5"/>
          <w:u w:val="single"/>
          <w14:textFill>
            <w14:solidFill>
              <w14:schemeClr w14:val="tx1"/>
            </w14:solidFill>
          </w14:textFill>
        </w:rPr>
        <w:t>CCA</w:t>
      </w:r>
    </w:p>
    <w:p w14:paraId="79C79F1F">
      <w:pPr>
        <w:pStyle w:val="3"/>
        <w:ind w:left="0" w:leftChars="0" w:firstLine="0" w:firstLineChars="0"/>
        <w:rPr>
          <w:color w:val="000000" w:themeColor="text1"/>
          <w:spacing w:val="-5"/>
          <w:u w:val="single"/>
          <w14:textFill>
            <w14:solidFill>
              <w14:schemeClr w14:val="tx1"/>
            </w14:solidFill>
          </w14:textFill>
        </w:rPr>
      </w:pPr>
    </w:p>
    <w:p w14:paraId="14C03E66">
      <w:pPr>
        <w:pStyle w:val="3"/>
        <w:ind w:left="0" w:leftChars="0" w:firstLine="0" w:firstLineChars="0"/>
        <w:rPr>
          <w:color w:val="000000" w:themeColor="text1"/>
          <w:spacing w:val="-5"/>
          <w:u w:val="single"/>
          <w14:textFill>
            <w14:solidFill>
              <w14:schemeClr w14:val="tx1"/>
            </w14:solidFill>
          </w14:textFill>
        </w:rPr>
      </w:pPr>
    </w:p>
    <w:p w14:paraId="4E5A72D5">
      <w:pPr>
        <w:tabs>
          <w:tab w:val="left" w:pos="10504"/>
        </w:tabs>
        <w:rPr>
          <w:b/>
          <w:color w:val="000000" w:themeColor="text1"/>
          <w14:textFill>
            <w14:solidFill>
              <w14:schemeClr w14:val="tx1"/>
            </w14:solidFill>
          </w14:textFill>
        </w:rPr>
      </w:pPr>
      <w:r>
        <w:rPr>
          <w:b/>
          <w:color w:val="000000" w:themeColor="text1"/>
          <w14:textFill>
            <w14:solidFill>
              <w14:schemeClr w14:val="tx1"/>
            </w14:solidFill>
          </w14:textFill>
        </w:rPr>
        <w:t xml:space="preserve">Course Name (Course Code): </w:t>
      </w:r>
      <w:r>
        <w:rPr>
          <w:b/>
          <w:color w:val="000000" w:themeColor="text1"/>
          <w:u w:val="single"/>
          <w14:textFill>
            <w14:solidFill>
              <w14:schemeClr w14:val="tx1"/>
            </w14:solidFill>
          </w14:textFill>
        </w:rPr>
        <w:tab/>
      </w:r>
    </w:p>
    <w:p w14:paraId="1F55F409">
      <w:pPr>
        <w:rPr>
          <w:color w:val="000000" w:themeColor="text1"/>
          <w14:textFill>
            <w14:solidFill>
              <w14:schemeClr w14:val="tx1"/>
            </w14:solidFill>
          </w14:textFill>
        </w:rPr>
      </w:pPr>
    </w:p>
    <w:p w14:paraId="65AFF2F7">
      <w:pP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1312" behindDoc="1" locked="0" layoutInCell="1" allowOverlap="1">
                <wp:simplePos x="0" y="0"/>
                <wp:positionH relativeFrom="page">
                  <wp:posOffset>2750820</wp:posOffset>
                </wp:positionH>
                <wp:positionV relativeFrom="paragraph">
                  <wp:posOffset>166370</wp:posOffset>
                </wp:positionV>
                <wp:extent cx="140208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1402080" cy="1270"/>
                        </a:xfrm>
                        <a:custGeom>
                          <a:avLst/>
                          <a:gdLst/>
                          <a:ahLst/>
                          <a:cxnLst/>
                          <a:rect l="l" t="t" r="r" b="b"/>
                          <a:pathLst>
                            <a:path w="1402080">
                              <a:moveTo>
                                <a:pt x="0" y="0"/>
                              </a:moveTo>
                              <a:lnTo>
                                <a:pt x="1402080" y="0"/>
                              </a:lnTo>
                            </a:path>
                          </a:pathLst>
                        </a:custGeom>
                        <a:ln w="5690">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216.6pt;margin-top:13.1pt;height:0.1pt;width:110.4pt;mso-position-horizontal-relative:page;mso-wrap-distance-bottom:0pt;mso-wrap-distance-top:0pt;z-index:-251655168;mso-width-relative:page;mso-height-relative:page;" filled="f" stroked="t" coordsize="1402080,1" o:gfxdata="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dwkXj2QAAAAkBAAAPAAAAAAAA&#10;AAEAIAAAACIAAABkcnMvZG93bnJldi54bWxQSwECFAAUAAAACACHTuJALYVi7RECAAB8BAAADgAA&#10;AAAAAAABACAAAAAoAQAAZHJzL2Uyb0RvYy54bWxQSwUGAAAAAAYABgBZAQAAqwUAAAAA&#10;" path="m0,0l1402080,0e">
                <v:fill on="f" focussize="0,0"/>
                <v:stroke weight="0.448031496062992pt" color="#000000" joinstyle="round"/>
                <v:imagedata o:title=""/>
                <o:lock v:ext="edit" aspectratio="f"/>
                <v:textbox inset="0mm,0mm,0mm,0mm"/>
                <w10:wrap type="topAndBottom"/>
              </v:shape>
            </w:pict>
          </mc:Fallback>
        </mc:AlternateContent>
      </w:r>
      <w:r>
        <w:rPr>
          <w:color w:val="000000" w:themeColor="text1"/>
          <w14:textFill>
            <w14:solidFill>
              <w14:schemeClr w14:val="tx1"/>
            </w14:solidFill>
          </w14:textFill>
        </w:rPr>
        <w:t>Total</w:t>
      </w:r>
      <w:r>
        <w:rPr>
          <w:color w:val="000000" w:themeColor="text1"/>
          <w:spacing w:val="-10"/>
          <w14:textFill>
            <w14:solidFill>
              <w14:schemeClr w14:val="tx1"/>
            </w14:solidFill>
          </w14:textFill>
        </w:rPr>
        <w:t xml:space="preserve"> </w:t>
      </w:r>
      <w:r>
        <w:rPr>
          <w:color w:val="000000" w:themeColor="text1"/>
          <w:spacing w:val="-2"/>
          <w14:textFill>
            <w14:solidFill>
              <w14:schemeClr w14:val="tx1"/>
            </w14:solidFill>
          </w14:textFill>
        </w:rPr>
        <w:t>marks:</w:t>
      </w:r>
    </w:p>
    <w:p w14:paraId="2A08D429">
      <w:pPr>
        <w:spacing w:before="224" w:after="13"/>
        <w:rPr>
          <w:color w:val="000000" w:themeColor="text1"/>
          <w14:textFill>
            <w14:solidFill>
              <w14:schemeClr w14:val="tx1"/>
            </w14:solidFill>
          </w14:textFill>
        </w:rPr>
      </w:pPr>
      <w:r>
        <w:rPr>
          <w:color w:val="000000" w:themeColor="text1"/>
          <w14:textFill>
            <w14:solidFill>
              <w14:schemeClr w14:val="tx1"/>
            </w14:solidFill>
          </w14:textFill>
        </w:rPr>
        <w:t>Name</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Signature</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lab</w:t>
      </w:r>
      <w:r>
        <w:rPr>
          <w:color w:val="000000" w:themeColor="text1"/>
          <w:spacing w:val="-1"/>
          <w14:textFill>
            <w14:solidFill>
              <w14:schemeClr w14:val="tx1"/>
            </w14:solidFill>
          </w14:textFill>
        </w:rPr>
        <w:t xml:space="preserve"> </w:t>
      </w:r>
      <w:r>
        <w:rPr>
          <w:color w:val="000000" w:themeColor="text1"/>
          <w:spacing w:val="-2"/>
          <w14:textFill>
            <w14:solidFill>
              <w14:schemeClr w14:val="tx1"/>
            </w14:solidFill>
          </w14:textFill>
        </w:rPr>
        <w:t>instructor:</w:t>
      </w:r>
    </w:p>
    <w:p w14:paraId="2FBFE7FC">
      <w:pPr>
        <w:spacing w:line="20" w:lineRule="exact"/>
        <w:ind w:left="6173"/>
        <w:rPr>
          <w:color w:val="000000" w:themeColor="text1"/>
          <w:sz w:val="2"/>
          <w14:textFill>
            <w14:solidFill>
              <w14:schemeClr w14:val="tx1"/>
            </w14:solidFill>
          </w14:textFill>
        </w:rPr>
      </w:pPr>
    </w:p>
    <w:p w14:paraId="04F32334">
      <w:pPr>
        <w:rPr>
          <w:rFonts w:ascii="Calibri"/>
          <w:color w:val="000000" w:themeColor="text1"/>
          <w:spacing w:val="-2"/>
          <w14:textFill>
            <w14:solidFill>
              <w14:schemeClr w14:val="tx1"/>
            </w14:solidFill>
          </w14:textFill>
        </w:rPr>
      </w:pPr>
    </w:p>
    <w:p w14:paraId="6F53CC08">
      <w:pPr>
        <w:rPr>
          <w:rFonts w:ascii="Calibri"/>
          <w:color w:val="000000" w:themeColor="text1"/>
          <w:spacing w:val="-2"/>
          <w14:textFill>
            <w14:solidFill>
              <w14:schemeClr w14:val="tx1"/>
            </w14:solidFill>
          </w14:textFill>
        </w:rPr>
      </w:pPr>
    </w:p>
    <w:tbl>
      <w:tblPr>
        <w:tblStyle w:val="10"/>
        <w:tblW w:w="9758" w:type="dxa"/>
        <w:tblInd w:w="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5"/>
        <w:gridCol w:w="2385"/>
        <w:gridCol w:w="2490"/>
        <w:gridCol w:w="1740"/>
        <w:gridCol w:w="2078"/>
      </w:tblGrid>
      <w:tr w14:paraId="24311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065" w:type="dxa"/>
            <w:vMerge w:val="restart"/>
          </w:tcPr>
          <w:p w14:paraId="6F881589">
            <w:pPr>
              <w:pStyle w:val="22"/>
              <w:spacing w:line="259" w:lineRule="auto"/>
              <w:ind w:left="347" w:right="155" w:hanging="276"/>
              <w:rPr>
                <w:color w:val="000000" w:themeColor="text1"/>
                <w:sz w:val="24"/>
                <w14:textFill>
                  <w14:solidFill>
                    <w14:schemeClr w14:val="tx1"/>
                  </w14:solidFill>
                </w14:textFill>
              </w:rPr>
            </w:pPr>
            <w:r>
              <w:rPr>
                <w:color w:val="000000" w:themeColor="text1"/>
                <w:spacing w:val="-4"/>
                <w:sz w:val="24"/>
                <w14:textFill>
                  <w14:solidFill>
                    <w14:schemeClr w14:val="tx1"/>
                  </w14:solidFill>
                </w14:textFill>
              </w:rPr>
              <w:t xml:space="preserve">Project </w:t>
            </w:r>
            <w:r>
              <w:rPr>
                <w:color w:val="000000" w:themeColor="text1"/>
                <w:spacing w:val="-10"/>
                <w:sz w:val="24"/>
                <w14:textFill>
                  <w14:solidFill>
                    <w14:schemeClr w14:val="tx1"/>
                  </w14:solidFill>
                </w14:textFill>
              </w:rPr>
              <w:t>#</w:t>
            </w:r>
          </w:p>
        </w:tc>
        <w:tc>
          <w:tcPr>
            <w:tcW w:w="8693" w:type="dxa"/>
            <w:gridSpan w:val="4"/>
          </w:tcPr>
          <w:p w14:paraId="52AF2526">
            <w:pPr>
              <w:pStyle w:val="22"/>
              <w:spacing w:line="268" w:lineRule="exact"/>
              <w:ind w:left="736"/>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Score</w:t>
            </w:r>
            <w:r>
              <w:rPr>
                <w:color w:val="000000" w:themeColor="text1"/>
                <w:spacing w:val="-12"/>
                <w:sz w:val="24"/>
                <w14:textFill>
                  <w14:solidFill>
                    <w14:schemeClr w14:val="tx1"/>
                  </w14:solidFill>
                </w14:textFill>
              </w:rPr>
              <w:t xml:space="preserve"> </w:t>
            </w:r>
            <w:r>
              <w:rPr>
                <w:color w:val="000000" w:themeColor="text1"/>
                <w:spacing w:val="-2"/>
                <w:sz w:val="24"/>
                <w14:textFill>
                  <w14:solidFill>
                    <w14:schemeClr w14:val="tx1"/>
                  </w14:solidFill>
                </w14:textFill>
              </w:rPr>
              <w:t>Allocation</w:t>
            </w:r>
          </w:p>
        </w:tc>
      </w:tr>
      <w:tr w14:paraId="57A27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1065" w:type="dxa"/>
            <w:vMerge w:val="continue"/>
            <w:tcBorders>
              <w:top w:val="nil"/>
            </w:tcBorders>
          </w:tcPr>
          <w:p w14:paraId="095B74F5">
            <w:pPr>
              <w:rPr>
                <w:color w:val="000000" w:themeColor="text1"/>
                <w:sz w:val="2"/>
                <w:szCs w:val="2"/>
                <w14:textFill>
                  <w14:solidFill>
                    <w14:schemeClr w14:val="tx1"/>
                  </w14:solidFill>
                </w14:textFill>
              </w:rPr>
            </w:pPr>
          </w:p>
        </w:tc>
        <w:tc>
          <w:tcPr>
            <w:tcW w:w="2385" w:type="dxa"/>
          </w:tcPr>
          <w:p w14:paraId="172206A2">
            <w:pPr>
              <w:pStyle w:val="22"/>
              <w:spacing w:line="275" w:lineRule="exact"/>
              <w:rPr>
                <w:b/>
                <w:color w:val="000000" w:themeColor="text1"/>
                <w:spacing w:val="-2"/>
                <w:sz w:val="24"/>
                <w14:textFill>
                  <w14:solidFill>
                    <w14:schemeClr w14:val="tx1"/>
                  </w14:solidFill>
                </w14:textFill>
              </w:rPr>
            </w:pPr>
          </w:p>
          <w:p w14:paraId="14A29620">
            <w:pPr>
              <w:pStyle w:val="22"/>
              <w:spacing w:line="275" w:lineRule="exact"/>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Project</w:t>
            </w:r>
            <w:r>
              <w:rPr>
                <w:b/>
                <w:color w:val="000000" w:themeColor="text1"/>
                <w:sz w:val="24"/>
                <w14:textFill>
                  <w14:solidFill>
                    <w14:schemeClr w14:val="tx1"/>
                  </w14:solidFill>
                </w14:textFill>
              </w:rPr>
              <w:t xml:space="preserve"> </w:t>
            </w:r>
            <w:r>
              <w:rPr>
                <w:b/>
                <w:color w:val="000000" w:themeColor="text1"/>
                <w:spacing w:val="-2"/>
                <w:sz w:val="24"/>
                <w14:textFill>
                  <w14:solidFill>
                    <w14:schemeClr w14:val="tx1"/>
                  </w14:solidFill>
                </w14:textFill>
              </w:rPr>
              <w:t>Presentation</w:t>
            </w:r>
            <w:r>
              <w:rPr>
                <w:b/>
                <w:color w:val="000000" w:themeColor="text1"/>
                <w:spacing w:val="2"/>
                <w:sz w:val="24"/>
                <w14:textFill>
                  <w14:solidFill>
                    <w14:schemeClr w14:val="tx1"/>
                  </w14:solidFill>
                </w14:textFill>
              </w:rPr>
              <w:t xml:space="preserve"> </w:t>
            </w:r>
            <w:r>
              <w:rPr>
                <w:b/>
                <w:color w:val="000000" w:themeColor="text1"/>
                <w:spacing w:val="-10"/>
                <w:sz w:val="24"/>
                <w14:textFill>
                  <w14:solidFill>
                    <w14:schemeClr w14:val="tx1"/>
                  </w14:solidFill>
                </w14:textFill>
              </w:rPr>
              <w:t>+</w:t>
            </w:r>
          </w:p>
          <w:p w14:paraId="3C66092A">
            <w:pPr>
              <w:pStyle w:val="22"/>
              <w:spacing w:before="7" w:line="290" w:lineRule="atLeast"/>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Project</w:t>
            </w:r>
            <w:r>
              <w:rPr>
                <w:b/>
                <w:color w:val="000000" w:themeColor="text1"/>
                <w:spacing w:val="-13"/>
                <w:sz w:val="24"/>
                <w14:textFill>
                  <w14:solidFill>
                    <w14:schemeClr w14:val="tx1"/>
                  </w14:solidFill>
                </w14:textFill>
              </w:rPr>
              <w:t xml:space="preserve"> </w:t>
            </w:r>
            <w:r>
              <w:rPr>
                <w:b/>
                <w:color w:val="000000" w:themeColor="text1"/>
                <w:spacing w:val="-2"/>
                <w:sz w:val="24"/>
                <w14:textFill>
                  <w14:solidFill>
                    <w14:schemeClr w14:val="tx1"/>
                  </w14:solidFill>
                </w14:textFill>
              </w:rPr>
              <w:t xml:space="preserve">Demonstration </w:t>
            </w:r>
            <w:r>
              <w:rPr>
                <w:b/>
                <w:color w:val="000000" w:themeColor="text1"/>
                <w:sz w:val="24"/>
                <w14:textFill>
                  <w14:solidFill>
                    <w14:schemeClr w14:val="tx1"/>
                  </w14:solidFill>
                </w14:textFill>
              </w:rPr>
              <w:t>Marks (5)</w:t>
            </w:r>
          </w:p>
          <w:p w14:paraId="0B50D242">
            <w:pPr>
              <w:pStyle w:val="22"/>
              <w:spacing w:before="7" w:line="290" w:lineRule="atLeast"/>
              <w:rPr>
                <w:b/>
                <w:color w:val="000000" w:themeColor="text1"/>
                <w:sz w:val="24"/>
                <w14:textFill>
                  <w14:solidFill>
                    <w14:schemeClr w14:val="tx1"/>
                  </w14:solidFill>
                </w14:textFill>
              </w:rPr>
            </w:pPr>
          </w:p>
        </w:tc>
        <w:tc>
          <w:tcPr>
            <w:tcW w:w="2490" w:type="dxa"/>
          </w:tcPr>
          <w:p w14:paraId="4B96A814">
            <w:pPr>
              <w:pStyle w:val="22"/>
              <w:ind w:left="494" w:right="233" w:hanging="255"/>
              <w:rPr>
                <w:b/>
                <w:color w:val="000000" w:themeColor="text1"/>
                <w:spacing w:val="-2"/>
                <w:sz w:val="24"/>
                <w14:textFill>
                  <w14:solidFill>
                    <w14:schemeClr w14:val="tx1"/>
                  </w14:solidFill>
                </w14:textFill>
              </w:rPr>
            </w:pPr>
          </w:p>
          <w:p w14:paraId="317A6B4C">
            <w:pPr>
              <w:pStyle w:val="22"/>
              <w:ind w:left="494" w:right="233" w:hanging="255"/>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Project</w:t>
            </w:r>
            <w:r>
              <w:rPr>
                <w:b/>
                <w:color w:val="000000" w:themeColor="text1"/>
                <w:spacing w:val="-13"/>
                <w:sz w:val="24"/>
                <w14:textFill>
                  <w14:solidFill>
                    <w14:schemeClr w14:val="tx1"/>
                  </w14:solidFill>
                </w14:textFill>
              </w:rPr>
              <w:t xml:space="preserve"> </w:t>
            </w:r>
            <w:r>
              <w:rPr>
                <w:b/>
                <w:color w:val="000000" w:themeColor="text1"/>
                <w:spacing w:val="-2"/>
                <w:sz w:val="24"/>
                <w14:textFill>
                  <w14:solidFill>
                    <w14:schemeClr w14:val="tx1"/>
                  </w14:solidFill>
                </w14:textFill>
              </w:rPr>
              <w:t xml:space="preserve">Report </w:t>
            </w:r>
            <w:r>
              <w:rPr>
                <w:b/>
                <w:color w:val="000000" w:themeColor="text1"/>
                <w:sz w:val="24"/>
                <w14:textFill>
                  <w14:solidFill>
                    <w14:schemeClr w14:val="tx1"/>
                  </w14:solidFill>
                </w14:textFill>
              </w:rPr>
              <w:t>Marks (2)</w:t>
            </w:r>
          </w:p>
        </w:tc>
        <w:tc>
          <w:tcPr>
            <w:tcW w:w="1740" w:type="dxa"/>
          </w:tcPr>
          <w:p w14:paraId="58C370BF">
            <w:pPr>
              <w:pStyle w:val="22"/>
              <w:spacing w:line="273" w:lineRule="exact"/>
              <w:ind w:left="134"/>
              <w:rPr>
                <w:b/>
                <w:color w:val="000000" w:themeColor="text1"/>
                <w:sz w:val="24"/>
                <w14:textFill>
                  <w14:solidFill>
                    <w14:schemeClr w14:val="tx1"/>
                  </w14:solidFill>
                </w14:textFill>
              </w:rPr>
            </w:pPr>
          </w:p>
          <w:p w14:paraId="407310AF">
            <w:pPr>
              <w:pStyle w:val="22"/>
              <w:spacing w:line="273" w:lineRule="exact"/>
              <w:ind w:left="134"/>
              <w:rPr>
                <w:b/>
                <w:color w:val="000000" w:themeColor="text1"/>
                <w:sz w:val="24"/>
                <w14:textFill>
                  <w14:solidFill>
                    <w14:schemeClr w14:val="tx1"/>
                  </w14:solidFill>
                </w14:textFill>
              </w:rPr>
            </w:pPr>
            <w:r>
              <w:rPr>
                <w:b/>
                <w:color w:val="000000" w:themeColor="text1"/>
                <w:sz w:val="24"/>
                <w14:textFill>
                  <w14:solidFill>
                    <w14:schemeClr w14:val="tx1"/>
                  </w14:solidFill>
                </w14:textFill>
              </w:rPr>
              <w:t>Viva</w:t>
            </w:r>
            <w:r>
              <w:rPr>
                <w:b/>
                <w:color w:val="000000" w:themeColor="text1"/>
                <w:spacing w:val="-15"/>
                <w:sz w:val="24"/>
                <w14:textFill>
                  <w14:solidFill>
                    <w14:schemeClr w14:val="tx1"/>
                  </w14:solidFill>
                </w14:textFill>
              </w:rPr>
              <w:t xml:space="preserve"> </w:t>
            </w:r>
            <w:r>
              <w:rPr>
                <w:b/>
                <w:color w:val="000000" w:themeColor="text1"/>
                <w:sz w:val="24"/>
                <w14:textFill>
                  <w14:solidFill>
                    <w14:schemeClr w14:val="tx1"/>
                  </w14:solidFill>
                </w14:textFill>
              </w:rPr>
              <w:t>Marks</w:t>
            </w:r>
            <w:r>
              <w:rPr>
                <w:b/>
                <w:color w:val="000000" w:themeColor="text1"/>
                <w:spacing w:val="-13"/>
                <w:sz w:val="24"/>
                <w14:textFill>
                  <w14:solidFill>
                    <w14:schemeClr w14:val="tx1"/>
                  </w14:solidFill>
                </w14:textFill>
              </w:rPr>
              <w:t xml:space="preserve"> </w:t>
            </w:r>
            <w:r>
              <w:rPr>
                <w:b/>
                <w:color w:val="000000" w:themeColor="text1"/>
                <w:spacing w:val="-5"/>
                <w:sz w:val="24"/>
                <w14:textFill>
                  <w14:solidFill>
                    <w14:schemeClr w14:val="tx1"/>
                  </w14:solidFill>
                </w14:textFill>
              </w:rPr>
              <w:t>(3)</w:t>
            </w:r>
          </w:p>
        </w:tc>
        <w:tc>
          <w:tcPr>
            <w:tcW w:w="2078" w:type="dxa"/>
          </w:tcPr>
          <w:p w14:paraId="3C68A70C">
            <w:pPr>
              <w:pStyle w:val="22"/>
              <w:spacing w:line="259" w:lineRule="auto"/>
              <w:ind w:left="126" w:right="265" w:firstLine="165"/>
              <w:rPr>
                <w:b/>
                <w:color w:val="000000" w:themeColor="text1"/>
                <w:spacing w:val="-4"/>
                <w:sz w:val="24"/>
                <w14:textFill>
                  <w14:solidFill>
                    <w14:schemeClr w14:val="tx1"/>
                  </w14:solidFill>
                </w14:textFill>
              </w:rPr>
            </w:pPr>
          </w:p>
          <w:p w14:paraId="1953EDC2">
            <w:pPr>
              <w:pStyle w:val="22"/>
              <w:spacing w:line="259" w:lineRule="auto"/>
              <w:ind w:left="126" w:right="265" w:firstLine="165"/>
              <w:rPr>
                <w:b/>
                <w:color w:val="000000" w:themeColor="text1"/>
                <w:sz w:val="24"/>
                <w14:textFill>
                  <w14:solidFill>
                    <w14:schemeClr w14:val="tx1"/>
                  </w14:solidFill>
                </w14:textFill>
              </w:rPr>
            </w:pPr>
            <w:r>
              <w:rPr>
                <w:b/>
                <w:color w:val="000000" w:themeColor="text1"/>
                <w:spacing w:val="-4"/>
                <w:sz w:val="24"/>
                <w14:textFill>
                  <w14:solidFill>
                    <w14:schemeClr w14:val="tx1"/>
                  </w14:solidFill>
                </w14:textFill>
              </w:rPr>
              <w:t xml:space="preserve">Total </w:t>
            </w:r>
            <w:r>
              <w:rPr>
                <w:b/>
                <w:color w:val="000000" w:themeColor="text1"/>
                <w:spacing w:val="-2"/>
                <w:sz w:val="24"/>
                <w14:textFill>
                  <w14:solidFill>
                    <w14:schemeClr w14:val="tx1"/>
                  </w14:solidFill>
                </w14:textFill>
              </w:rPr>
              <w:t>Marks</w:t>
            </w:r>
          </w:p>
          <w:p w14:paraId="43D4D955">
            <w:pPr>
              <w:pStyle w:val="22"/>
              <w:spacing w:line="268" w:lineRule="exact"/>
              <w:ind w:left="267"/>
              <w:rPr>
                <w:b/>
                <w:color w:val="000000" w:themeColor="text1"/>
                <w:sz w:val="24"/>
                <w14:textFill>
                  <w14:solidFill>
                    <w14:schemeClr w14:val="tx1"/>
                  </w14:solidFill>
                </w14:textFill>
              </w:rPr>
            </w:pPr>
            <w:r>
              <w:rPr>
                <w:b/>
                <w:color w:val="000000" w:themeColor="text1"/>
                <w:spacing w:val="-4"/>
                <w:sz w:val="24"/>
                <w14:textFill>
                  <w14:solidFill>
                    <w14:schemeClr w14:val="tx1"/>
                  </w14:solidFill>
                </w14:textFill>
              </w:rPr>
              <w:t>(10)</w:t>
            </w:r>
          </w:p>
        </w:tc>
      </w:tr>
      <w:tr w14:paraId="2B9EF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1065" w:type="dxa"/>
          </w:tcPr>
          <w:p w14:paraId="0DFCB8A8">
            <w:pPr>
              <w:pStyle w:val="22"/>
              <w:spacing w:line="268" w:lineRule="exact"/>
              <w:ind w:right="28"/>
              <w:jc w:val="center"/>
              <w:rPr>
                <w:color w:val="000000" w:themeColor="text1"/>
                <w:sz w:val="24"/>
                <w14:textFill>
                  <w14:solidFill>
                    <w14:schemeClr w14:val="tx1"/>
                  </w14:solidFill>
                </w14:textFill>
              </w:rPr>
            </w:pPr>
            <w:r>
              <w:rPr>
                <w:color w:val="000000" w:themeColor="text1"/>
                <w:spacing w:val="-10"/>
                <w:sz w:val="24"/>
                <w14:textFill>
                  <w14:solidFill>
                    <w14:schemeClr w14:val="tx1"/>
                  </w14:solidFill>
                </w14:textFill>
              </w:rPr>
              <w:t>1</w:t>
            </w:r>
          </w:p>
        </w:tc>
        <w:tc>
          <w:tcPr>
            <w:tcW w:w="2385" w:type="dxa"/>
          </w:tcPr>
          <w:p w14:paraId="3344B729">
            <w:pPr>
              <w:pStyle w:val="22"/>
              <w:rPr>
                <w:color w:val="000000" w:themeColor="text1"/>
                <w:sz w:val="24"/>
                <w14:textFill>
                  <w14:solidFill>
                    <w14:schemeClr w14:val="tx1"/>
                  </w14:solidFill>
                </w14:textFill>
              </w:rPr>
            </w:pPr>
          </w:p>
        </w:tc>
        <w:tc>
          <w:tcPr>
            <w:tcW w:w="2490" w:type="dxa"/>
          </w:tcPr>
          <w:p w14:paraId="6E336739">
            <w:pPr>
              <w:pStyle w:val="22"/>
              <w:rPr>
                <w:color w:val="000000" w:themeColor="text1"/>
                <w:sz w:val="24"/>
                <w14:textFill>
                  <w14:solidFill>
                    <w14:schemeClr w14:val="tx1"/>
                  </w14:solidFill>
                </w14:textFill>
              </w:rPr>
            </w:pPr>
          </w:p>
        </w:tc>
        <w:tc>
          <w:tcPr>
            <w:tcW w:w="1740" w:type="dxa"/>
          </w:tcPr>
          <w:p w14:paraId="450BF2EA">
            <w:pPr>
              <w:pStyle w:val="22"/>
              <w:rPr>
                <w:color w:val="000000" w:themeColor="text1"/>
                <w:sz w:val="24"/>
                <w14:textFill>
                  <w14:solidFill>
                    <w14:schemeClr w14:val="tx1"/>
                  </w14:solidFill>
                </w14:textFill>
              </w:rPr>
            </w:pPr>
          </w:p>
        </w:tc>
        <w:tc>
          <w:tcPr>
            <w:tcW w:w="2078" w:type="dxa"/>
          </w:tcPr>
          <w:p w14:paraId="7672C290">
            <w:pPr>
              <w:pStyle w:val="22"/>
              <w:rPr>
                <w:color w:val="000000" w:themeColor="text1"/>
                <w:sz w:val="24"/>
                <w14:textFill>
                  <w14:solidFill>
                    <w14:schemeClr w14:val="tx1"/>
                  </w14:solidFill>
                </w14:textFill>
              </w:rPr>
            </w:pPr>
          </w:p>
        </w:tc>
      </w:tr>
      <w:tr w14:paraId="34664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065" w:type="dxa"/>
          </w:tcPr>
          <w:p w14:paraId="0CEBF316">
            <w:pPr>
              <w:pStyle w:val="22"/>
              <w:spacing w:line="268" w:lineRule="exact"/>
              <w:ind w:right="28"/>
              <w:jc w:val="center"/>
              <w:rPr>
                <w:color w:val="000000" w:themeColor="text1"/>
                <w:sz w:val="24"/>
                <w14:textFill>
                  <w14:solidFill>
                    <w14:schemeClr w14:val="tx1"/>
                  </w14:solidFill>
                </w14:textFill>
              </w:rPr>
            </w:pPr>
            <w:r>
              <w:rPr>
                <w:color w:val="000000" w:themeColor="text1"/>
                <w:spacing w:val="-10"/>
                <w:sz w:val="24"/>
                <w14:textFill>
                  <w14:solidFill>
                    <w14:schemeClr w14:val="tx1"/>
                  </w14:solidFill>
                </w14:textFill>
              </w:rPr>
              <w:t>2</w:t>
            </w:r>
          </w:p>
        </w:tc>
        <w:tc>
          <w:tcPr>
            <w:tcW w:w="2385" w:type="dxa"/>
          </w:tcPr>
          <w:p w14:paraId="52D93A1B">
            <w:pPr>
              <w:pStyle w:val="22"/>
              <w:rPr>
                <w:color w:val="000000" w:themeColor="text1"/>
                <w:sz w:val="24"/>
                <w14:textFill>
                  <w14:solidFill>
                    <w14:schemeClr w14:val="tx1"/>
                  </w14:solidFill>
                </w14:textFill>
              </w:rPr>
            </w:pPr>
          </w:p>
        </w:tc>
        <w:tc>
          <w:tcPr>
            <w:tcW w:w="2490" w:type="dxa"/>
          </w:tcPr>
          <w:p w14:paraId="7296F09A">
            <w:pPr>
              <w:pStyle w:val="22"/>
              <w:rPr>
                <w:color w:val="000000" w:themeColor="text1"/>
                <w:sz w:val="24"/>
                <w14:textFill>
                  <w14:solidFill>
                    <w14:schemeClr w14:val="tx1"/>
                  </w14:solidFill>
                </w14:textFill>
              </w:rPr>
            </w:pPr>
          </w:p>
        </w:tc>
        <w:tc>
          <w:tcPr>
            <w:tcW w:w="1740" w:type="dxa"/>
          </w:tcPr>
          <w:p w14:paraId="23993923">
            <w:pPr>
              <w:pStyle w:val="22"/>
              <w:rPr>
                <w:color w:val="000000" w:themeColor="text1"/>
                <w:sz w:val="24"/>
                <w14:textFill>
                  <w14:solidFill>
                    <w14:schemeClr w14:val="tx1"/>
                  </w14:solidFill>
                </w14:textFill>
              </w:rPr>
            </w:pPr>
          </w:p>
        </w:tc>
        <w:tc>
          <w:tcPr>
            <w:tcW w:w="2078" w:type="dxa"/>
          </w:tcPr>
          <w:p w14:paraId="4831AA7D">
            <w:pPr>
              <w:pStyle w:val="22"/>
              <w:rPr>
                <w:color w:val="000000" w:themeColor="text1"/>
                <w:sz w:val="24"/>
                <w14:textFill>
                  <w14:solidFill>
                    <w14:schemeClr w14:val="tx1"/>
                  </w14:solidFill>
                </w14:textFill>
              </w:rPr>
            </w:pPr>
          </w:p>
        </w:tc>
      </w:tr>
      <w:tr w14:paraId="45678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 w:hRule="atLeast"/>
        </w:trPr>
        <w:tc>
          <w:tcPr>
            <w:tcW w:w="7680" w:type="dxa"/>
            <w:gridSpan w:val="4"/>
          </w:tcPr>
          <w:p w14:paraId="0ADD7ED9">
            <w:pPr>
              <w:pStyle w:val="22"/>
              <w:spacing w:line="268" w:lineRule="exact"/>
              <w:ind w:left="748"/>
              <w:jc w:val="center"/>
              <w:rPr>
                <w:color w:val="000000" w:themeColor="text1"/>
                <w:sz w:val="24"/>
                <w14:textFill>
                  <w14:solidFill>
                    <w14:schemeClr w14:val="tx1"/>
                  </w14:solidFill>
                </w14:textFill>
              </w:rPr>
            </w:pPr>
          </w:p>
          <w:p w14:paraId="53E93289">
            <w:pPr>
              <w:pStyle w:val="22"/>
              <w:spacing w:line="268" w:lineRule="exact"/>
              <w:ind w:left="748"/>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Total</w:t>
            </w:r>
            <w:r>
              <w:rPr>
                <w:color w:val="000000" w:themeColor="text1"/>
                <w:spacing w:val="-19"/>
                <w:sz w:val="24"/>
                <w14:textFill>
                  <w14:solidFill>
                    <w14:schemeClr w14:val="tx1"/>
                  </w14:solidFill>
                </w14:textFill>
              </w:rPr>
              <w:t xml:space="preserve"> </w:t>
            </w:r>
            <w:r>
              <w:rPr>
                <w:color w:val="000000" w:themeColor="text1"/>
                <w:sz w:val="24"/>
                <w14:textFill>
                  <w14:solidFill>
                    <w14:schemeClr w14:val="tx1"/>
                  </w14:solidFill>
                </w14:textFill>
              </w:rPr>
              <w:t>Obtained</w:t>
            </w:r>
            <w:r>
              <w:rPr>
                <w:color w:val="000000" w:themeColor="text1"/>
                <w:spacing w:val="-10"/>
                <w:sz w:val="24"/>
                <w14:textFill>
                  <w14:solidFill>
                    <w14:schemeClr w14:val="tx1"/>
                  </w14:solidFill>
                </w14:textFill>
              </w:rPr>
              <w:t xml:space="preserve"> </w:t>
            </w:r>
            <w:r>
              <w:rPr>
                <w:color w:val="000000" w:themeColor="text1"/>
                <w:spacing w:val="-4"/>
                <w:sz w:val="24"/>
                <w14:textFill>
                  <w14:solidFill>
                    <w14:schemeClr w14:val="tx1"/>
                  </w14:solidFill>
                </w14:textFill>
              </w:rPr>
              <w:t>Score</w:t>
            </w:r>
          </w:p>
        </w:tc>
        <w:tc>
          <w:tcPr>
            <w:tcW w:w="2078" w:type="dxa"/>
          </w:tcPr>
          <w:p w14:paraId="3444907B">
            <w:pPr>
              <w:pStyle w:val="22"/>
              <w:rPr>
                <w:color w:val="000000" w:themeColor="text1"/>
                <w:sz w:val="24"/>
                <w14:textFill>
                  <w14:solidFill>
                    <w14:schemeClr w14:val="tx1"/>
                  </w14:solidFill>
                </w14:textFill>
              </w:rPr>
            </w:pPr>
          </w:p>
        </w:tc>
      </w:tr>
    </w:tbl>
    <w:p w14:paraId="06DC9FE9">
      <w:pPr>
        <w:pStyle w:val="3"/>
        <w:ind w:left="3670"/>
        <w:rPr>
          <w:color w:val="000000" w:themeColor="text1"/>
          <w:u w:val="single"/>
          <w14:textFill>
            <w14:solidFill>
              <w14:schemeClr w14:val="tx1"/>
            </w14:solidFill>
          </w14:textFill>
        </w:rPr>
      </w:pPr>
      <w:bookmarkStart w:id="4" w:name="Project_/_CCA_Rubric_based_Assessment"/>
      <w:bookmarkEnd w:id="4"/>
    </w:p>
    <w:p w14:paraId="03C9CBD4">
      <w:pPr>
        <w:pStyle w:val="3"/>
        <w:rPr>
          <w:color w:val="000000" w:themeColor="text1"/>
          <w:u w:val="single"/>
          <w14:textFill>
            <w14:solidFill>
              <w14:schemeClr w14:val="tx1"/>
            </w14:solidFill>
          </w14:textFill>
        </w:rPr>
      </w:pPr>
    </w:p>
    <w:p w14:paraId="66C6F76C">
      <w:pPr>
        <w:pStyle w:val="3"/>
        <w:rPr>
          <w:color w:val="000000" w:themeColor="text1"/>
          <w:u w:val="single"/>
          <w14:textFill>
            <w14:solidFill>
              <w14:schemeClr w14:val="tx1"/>
            </w14:solidFill>
          </w14:textFill>
        </w:rPr>
      </w:pPr>
    </w:p>
    <w:p w14:paraId="5962A909">
      <w:pPr>
        <w:pStyle w:val="3"/>
        <w:rPr>
          <w:color w:val="000000" w:themeColor="text1"/>
          <w:u w:val="single"/>
          <w14:textFill>
            <w14:solidFill>
              <w14:schemeClr w14:val="tx1"/>
            </w14:solidFill>
          </w14:textFill>
        </w:rPr>
      </w:pPr>
    </w:p>
    <w:p w14:paraId="3B7E2CAD">
      <w:pPr>
        <w:pStyle w:val="3"/>
        <w:rPr>
          <w:color w:val="000000" w:themeColor="text1"/>
          <w:u w:val="single"/>
          <w14:textFill>
            <w14:solidFill>
              <w14:schemeClr w14:val="tx1"/>
            </w14:solidFill>
          </w14:textFill>
        </w:rPr>
      </w:pPr>
    </w:p>
    <w:p w14:paraId="0C66C93D">
      <w:pPr>
        <w:pStyle w:val="3"/>
        <w:rPr>
          <w:color w:val="000000" w:themeColor="text1"/>
          <w:u w:val="single"/>
          <w14:textFill>
            <w14:solidFill>
              <w14:schemeClr w14:val="tx1"/>
            </w14:solidFill>
          </w14:textFill>
        </w:rPr>
      </w:pPr>
    </w:p>
    <w:p w14:paraId="61C1F8A9">
      <w:pPr>
        <w:pStyle w:val="3"/>
        <w:rPr>
          <w:color w:val="000000" w:themeColor="text1"/>
          <w:u w:val="single"/>
          <w14:textFill>
            <w14:solidFill>
              <w14:schemeClr w14:val="tx1"/>
            </w14:solidFill>
          </w14:textFill>
        </w:rPr>
      </w:pPr>
    </w:p>
    <w:p w14:paraId="7C16767C">
      <w:pPr>
        <w:pStyle w:val="3"/>
        <w:rPr>
          <w:color w:val="000000" w:themeColor="text1"/>
          <w:u w:val="single"/>
          <w14:textFill>
            <w14:solidFill>
              <w14:schemeClr w14:val="tx1"/>
            </w14:solidFill>
          </w14:textFill>
        </w:rPr>
      </w:pPr>
    </w:p>
    <w:p w14:paraId="64ACBFA5">
      <w:pPr>
        <w:pStyle w:val="3"/>
        <w:rPr>
          <w:color w:val="000000" w:themeColor="text1"/>
          <w:u w:val="single"/>
          <w14:textFill>
            <w14:solidFill>
              <w14:schemeClr w14:val="tx1"/>
            </w14:solidFill>
          </w14:textFill>
        </w:rPr>
      </w:pPr>
    </w:p>
    <w:p w14:paraId="1F0335A4">
      <w:pPr>
        <w:pStyle w:val="3"/>
        <w:rPr>
          <w:color w:val="000000" w:themeColor="text1"/>
          <w:u w:val="single"/>
          <w14:textFill>
            <w14:solidFill>
              <w14:schemeClr w14:val="tx1"/>
            </w14:solidFill>
          </w14:textFill>
        </w:rPr>
      </w:pPr>
    </w:p>
    <w:p w14:paraId="3D7B2DEF">
      <w:pPr>
        <w:pStyle w:val="3"/>
        <w:rPr>
          <w:color w:val="000000" w:themeColor="text1"/>
          <w:u w:val="single"/>
          <w14:textFill>
            <w14:solidFill>
              <w14:schemeClr w14:val="tx1"/>
            </w14:solidFill>
          </w14:textFill>
        </w:rPr>
      </w:pPr>
    </w:p>
    <w:p w14:paraId="57A826AC">
      <w:pPr>
        <w:pStyle w:val="3"/>
        <w:ind w:left="0" w:leftChars="0" w:firstLine="0" w:firstLineChars="0"/>
        <w:rPr>
          <w:color w:val="000000" w:themeColor="text1"/>
          <w:u w:val="single"/>
          <w14:textFill>
            <w14:solidFill>
              <w14:schemeClr w14:val="tx1"/>
            </w14:solidFill>
          </w14:textFill>
        </w:rPr>
      </w:pPr>
    </w:p>
    <w:p w14:paraId="102F48E1">
      <w:pPr>
        <w:pStyle w:val="3"/>
        <w:rPr>
          <w:color w:val="000000" w:themeColor="text1"/>
          <w:u w:val="single"/>
          <w14:textFill>
            <w14:solidFill>
              <w14:schemeClr w14:val="tx1"/>
            </w14:solidFill>
          </w14:textFill>
        </w:rPr>
      </w:pPr>
    </w:p>
    <w:p w14:paraId="2DE18813">
      <w:pPr>
        <w:pStyle w:val="3"/>
        <w:rPr>
          <w:color w:val="000000" w:themeColor="text1"/>
          <w:u w:val="single"/>
          <w14:textFill>
            <w14:solidFill>
              <w14:schemeClr w14:val="tx1"/>
            </w14:solidFill>
          </w14:textFill>
        </w:rPr>
      </w:pPr>
    </w:p>
    <w:p w14:paraId="28085F29">
      <w:pPr>
        <w:pStyle w:val="3"/>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10"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0"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4CD9EE80">
      <w:pPr>
        <w:pStyle w:val="3"/>
        <w:jc w:val="center"/>
        <w:rPr>
          <w:color w:val="000000" w:themeColor="text1"/>
          <w:sz w:val="20"/>
          <w14:textFill>
            <w14:solidFill>
              <w14:schemeClr w14:val="tx1"/>
            </w14:solidFill>
          </w14:textFill>
        </w:rPr>
      </w:pPr>
    </w:p>
    <w:p w14:paraId="1CBA006C">
      <w:pPr>
        <w:pStyle w:val="3"/>
        <w:jc w:val="center"/>
        <w:rPr>
          <w:color w:val="000000" w:themeColor="text1"/>
          <w:sz w:val="20"/>
          <w14:textFill>
            <w14:solidFill>
              <w14:schemeClr w14:val="tx1"/>
            </w14:solidFill>
          </w14:textFill>
        </w:rPr>
      </w:pPr>
    </w:p>
    <w:p w14:paraId="249753D7">
      <w:pPr>
        <w:spacing w:before="232"/>
        <w:jc w:val="center"/>
        <w:rPr>
          <w:color w:val="000000" w:themeColor="text1"/>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3A852F1C">
      <w:pPr>
        <w:pStyle w:val="3"/>
        <w:ind w:left="0" w:leftChars="0" w:firstLine="0" w:firstLineChars="0"/>
        <w:jc w:val="center"/>
        <w:rPr>
          <w:color w:val="000000" w:themeColor="text1"/>
          <w:u w:val="single"/>
          <w14:textFill>
            <w14:solidFill>
              <w14:schemeClr w14:val="tx1"/>
            </w14:solidFill>
          </w14:textFill>
        </w:rPr>
      </w:pPr>
    </w:p>
    <w:p w14:paraId="1D1E43C8">
      <w:pPr>
        <w:pStyle w:val="3"/>
        <w:ind w:left="0" w:leftChars="0" w:firstLine="0" w:firstLineChars="0"/>
        <w:jc w:val="center"/>
        <w:rPr>
          <w:color w:val="000000" w:themeColor="text1"/>
          <w:u w:val="single"/>
          <w14:textFill>
            <w14:solidFill>
              <w14:schemeClr w14:val="tx1"/>
            </w14:solidFill>
          </w14:textFill>
        </w:rPr>
      </w:pPr>
    </w:p>
    <w:p w14:paraId="7956C158">
      <w:pPr>
        <w:pStyle w:val="3"/>
        <w:ind w:left="0" w:leftChars="0" w:firstLine="0" w:firstLineChars="0"/>
        <w:jc w:val="center"/>
        <w:rPr>
          <w:color w:val="000000" w:themeColor="text1"/>
          <w:spacing w:val="-2"/>
          <w:u w:val="single"/>
          <w14:textFill>
            <w14:solidFill>
              <w14:schemeClr w14:val="tx1"/>
            </w14:solidFill>
          </w14:textFill>
        </w:rPr>
      </w:pPr>
      <w:r>
        <w:rPr>
          <w:color w:val="000000" w:themeColor="text1"/>
          <w:u w:val="single"/>
          <w14:textFill>
            <w14:solidFill>
              <w14:schemeClr w14:val="tx1"/>
            </w14:solidFill>
          </w14:textFill>
        </w:rPr>
        <w:t>Project</w:t>
      </w:r>
      <w:r>
        <w:rPr>
          <w:color w:val="000000" w:themeColor="text1"/>
          <w:spacing w:val="-16"/>
          <w:u w:val="single"/>
          <w14:textFill>
            <w14:solidFill>
              <w14:schemeClr w14:val="tx1"/>
            </w14:solidFill>
          </w14:textFill>
        </w:rPr>
        <w:t xml:space="preserve"> </w:t>
      </w:r>
      <w:r>
        <w:rPr>
          <w:color w:val="000000" w:themeColor="text1"/>
          <w:u w:val="single"/>
          <w14:textFill>
            <w14:solidFill>
              <w14:schemeClr w14:val="tx1"/>
            </w14:solidFill>
          </w14:textFill>
        </w:rPr>
        <w:t>/</w:t>
      </w:r>
      <w:r>
        <w:rPr>
          <w:color w:val="000000" w:themeColor="text1"/>
          <w:spacing w:val="-9"/>
          <w:u w:val="single"/>
          <w14:textFill>
            <w14:solidFill>
              <w14:schemeClr w14:val="tx1"/>
            </w14:solidFill>
          </w14:textFill>
        </w:rPr>
        <w:t xml:space="preserve"> </w:t>
      </w:r>
      <w:r>
        <w:rPr>
          <w:color w:val="000000" w:themeColor="text1"/>
          <w:u w:val="single"/>
          <w14:textFill>
            <w14:solidFill>
              <w14:schemeClr w14:val="tx1"/>
            </w14:solidFill>
          </w14:textFill>
        </w:rPr>
        <w:t>CCA</w:t>
      </w:r>
      <w:r>
        <w:rPr>
          <w:color w:val="000000" w:themeColor="text1"/>
          <w:spacing w:val="-11"/>
          <w:u w:val="single"/>
          <w14:textFill>
            <w14:solidFill>
              <w14:schemeClr w14:val="tx1"/>
            </w14:solidFill>
          </w14:textFill>
        </w:rPr>
        <w:t xml:space="preserve"> </w:t>
      </w:r>
      <w:r>
        <w:rPr>
          <w:color w:val="000000" w:themeColor="text1"/>
          <w:u w:val="single"/>
          <w14:textFill>
            <w14:solidFill>
              <w14:schemeClr w14:val="tx1"/>
            </w14:solidFill>
          </w14:textFill>
        </w:rPr>
        <w:t>Rubric</w:t>
      </w:r>
      <w:r>
        <w:rPr>
          <w:color w:val="000000" w:themeColor="text1"/>
          <w:spacing w:val="-10"/>
          <w:u w:val="single"/>
          <w14:textFill>
            <w14:solidFill>
              <w14:schemeClr w14:val="tx1"/>
            </w14:solidFill>
          </w14:textFill>
        </w:rPr>
        <w:t xml:space="preserve"> </w:t>
      </w:r>
      <w:r>
        <w:rPr>
          <w:color w:val="000000" w:themeColor="text1"/>
          <w:u w:val="single"/>
          <w14:textFill>
            <w14:solidFill>
              <w14:schemeClr w14:val="tx1"/>
            </w14:solidFill>
          </w14:textFill>
        </w:rPr>
        <w:t>based</w:t>
      </w:r>
      <w:r>
        <w:rPr>
          <w:color w:val="000000" w:themeColor="text1"/>
          <w:spacing w:val="-15"/>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w:t>
      </w:r>
    </w:p>
    <w:p w14:paraId="738BA95F">
      <w:pPr>
        <w:pStyle w:val="3"/>
        <w:ind w:left="0" w:leftChars="0" w:firstLine="0" w:firstLineChars="0"/>
        <w:jc w:val="center"/>
        <w:rPr>
          <w:color w:val="000000" w:themeColor="text1"/>
          <w:spacing w:val="-2"/>
          <w:u w:val="single"/>
          <w14:textFill>
            <w14:solidFill>
              <w14:schemeClr w14:val="tx1"/>
            </w14:solidFill>
          </w14:textFill>
        </w:rPr>
      </w:pPr>
    </w:p>
    <w:p w14:paraId="517DD779">
      <w:pPr>
        <w:pStyle w:val="8"/>
        <w:tabs>
          <w:tab w:val="left" w:pos="10655"/>
        </w:tabs>
        <w:spacing w:line="451" w:lineRule="auto"/>
        <w:ind w:right="821"/>
        <w:rPr>
          <w:color w:val="000000" w:themeColor="text1"/>
          <w14:textFill>
            <w14:solidFill>
              <w14:schemeClr w14:val="tx1"/>
            </w14:solidFill>
          </w14:textFill>
        </w:rPr>
      </w:pPr>
      <w:bookmarkStart w:id="5" w:name="Course_Name_(Course_Code):___Semester:"/>
      <w:bookmarkEnd w:id="5"/>
    </w:p>
    <w:p w14:paraId="2E0DD428">
      <w:pPr>
        <w:pStyle w:val="8"/>
        <w:tabs>
          <w:tab w:val="left" w:pos="10655"/>
        </w:tabs>
        <w:spacing w:line="451" w:lineRule="auto"/>
        <w:ind w:left="0" w:leftChars="0" w:right="821" w:firstLine="0" w:firstLineChars="0"/>
        <w:rPr>
          <w:color w:val="000000" w:themeColor="text1"/>
          <w14:textFill>
            <w14:solidFill>
              <w14:schemeClr w14:val="tx1"/>
            </w14:solidFill>
          </w14:textFill>
        </w:rPr>
      </w:pPr>
      <w:r>
        <w:rPr>
          <w:color w:val="000000" w:themeColor="text1"/>
          <w14:textFill>
            <w14:solidFill>
              <w14:schemeClr w14:val="tx1"/>
            </w14:solidFill>
          </w14:textFill>
        </w:rPr>
        <w:t xml:space="preserve">Course Name (Course Code): </w:t>
      </w:r>
      <w:r>
        <w:rPr>
          <w:color w:val="000000" w:themeColor="text1"/>
          <w:u w:val="single"/>
          <w14:textFill>
            <w14:solidFill>
              <w14:schemeClr w14:val="tx1"/>
            </w14:solidFill>
          </w14:textFill>
        </w:rPr>
        <w:tab/>
      </w:r>
      <w:r>
        <w:rPr>
          <w:color w:val="000000" w:themeColor="text1"/>
          <w14:textFill>
            <w14:solidFill>
              <w14:schemeClr w14:val="tx1"/>
            </w14:solidFill>
          </w14:textFill>
        </w:rPr>
        <w:t xml:space="preserve"> Semester: </w:t>
      </w:r>
      <w:r>
        <w:rPr>
          <w:color w:val="000000" w:themeColor="text1"/>
          <w:u w:val="single"/>
          <w14:textFill>
            <w14:solidFill>
              <w14:schemeClr w14:val="tx1"/>
            </w14:solidFill>
          </w14:textFill>
        </w:rPr>
        <w:tab/>
      </w:r>
      <w:r>
        <w:rPr>
          <w:color w:val="000000" w:themeColor="text1"/>
          <w:spacing w:val="40"/>
          <w:u w:val="single"/>
          <w14:textFill>
            <w14:solidFill>
              <w14:schemeClr w14:val="tx1"/>
            </w14:solidFill>
          </w14:textFill>
        </w:rPr>
        <w:t xml:space="preserve"> </w:t>
      </w:r>
    </w:p>
    <w:p w14:paraId="29A11ADB">
      <w:pPr>
        <w:tabs>
          <w:tab w:val="left" w:pos="5638"/>
        </w:tabs>
        <w:rPr>
          <w:color w:val="000000" w:themeColor="text1"/>
          <w14:textFill>
            <w14:solidFill>
              <w14:schemeClr w14:val="tx1"/>
            </w14:solidFill>
          </w14:textFill>
        </w:rPr>
      </w:pPr>
    </w:p>
    <w:p w14:paraId="06776C27">
      <w:pPr>
        <w:tabs>
          <w:tab w:val="left" w:pos="5638"/>
        </w:tabs>
        <w:rPr>
          <w:color w:val="000000" w:themeColor="text1"/>
          <w14:textFill>
            <w14:solidFill>
              <w14:schemeClr w14:val="tx1"/>
            </w14:solidFill>
          </w14:textFill>
        </w:rPr>
      </w:pPr>
      <w:r>
        <w:rPr>
          <w:color w:val="000000" w:themeColor="text1"/>
          <w14:textFill>
            <w14:solidFill>
              <w14:schemeClr w14:val="tx1"/>
            </w14:solidFill>
          </w14:textFill>
        </w:rPr>
        <w:t xml:space="preserve">Total marks obtained: </w:t>
      </w:r>
      <w:r>
        <w:rPr>
          <w:color w:val="000000" w:themeColor="text1"/>
          <w:u w:val="single"/>
          <w14:textFill>
            <w14:solidFill>
              <w14:schemeClr w14:val="tx1"/>
            </w14:solidFill>
          </w14:textFill>
        </w:rPr>
        <w:tab/>
      </w:r>
    </w:p>
    <w:p w14:paraId="3C57FD95">
      <w:pPr>
        <w:tabs>
          <w:tab w:val="left" w:pos="7133"/>
        </w:tabs>
        <w:spacing w:before="237"/>
        <w:rPr>
          <w:color w:val="000000" w:themeColor="text1"/>
          <w14:textFill>
            <w14:solidFill>
              <w14:schemeClr w14:val="tx1"/>
            </w14:solidFill>
          </w14:textFill>
        </w:rPr>
      </w:pPr>
    </w:p>
    <w:p w14:paraId="2E7CC0AD">
      <w:pPr>
        <w:tabs>
          <w:tab w:val="left" w:pos="7133"/>
        </w:tabs>
        <w:spacing w:before="237"/>
        <w:rPr>
          <w:color w:val="000000" w:themeColor="text1"/>
          <w14:textFill>
            <w14:solidFill>
              <w14:schemeClr w14:val="tx1"/>
            </w14:solidFill>
          </w14:textFill>
        </w:rPr>
      </w:pPr>
      <w:r>
        <w:rPr>
          <w:color w:val="000000" w:themeColor="text1"/>
          <w14:textFill>
            <w14:solidFill>
              <w14:schemeClr w14:val="tx1"/>
            </w14:solidFill>
          </w14:textFill>
        </w:rPr>
        <w:t>Name</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Signature</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
          <w14:textFill>
            <w14:solidFill>
              <w14:schemeClr w14:val="tx1"/>
            </w14:solidFill>
          </w14:textFill>
        </w:rPr>
        <w:t xml:space="preserve"> </w:t>
      </w:r>
      <w:r>
        <w:rPr>
          <w:color w:val="000000" w:themeColor="text1"/>
          <w14:textFill>
            <w14:solidFill>
              <w14:schemeClr w14:val="tx1"/>
            </w14:solidFill>
          </w14:textFill>
        </w:rPr>
        <w:t>lab instructor:</w:t>
      </w:r>
      <w:r>
        <w:rPr>
          <w:color w:val="000000" w:themeColor="text1"/>
          <w:spacing w:val="-4"/>
          <w14:textFill>
            <w14:solidFill>
              <w14:schemeClr w14:val="tx1"/>
            </w14:solidFill>
          </w14:textFill>
        </w:rPr>
        <w:t xml:space="preserve"> </w:t>
      </w:r>
      <w:r>
        <w:rPr>
          <w:color w:val="000000" w:themeColor="text1"/>
          <w:u w:val="single"/>
          <w14:textFill>
            <w14:solidFill>
              <w14:schemeClr w14:val="tx1"/>
            </w14:solidFill>
          </w14:textFill>
        </w:rPr>
        <w:tab/>
      </w:r>
    </w:p>
    <w:p w14:paraId="6B5A2BDF">
      <w:pPr>
        <w:ind w:left="3750"/>
        <w:rPr>
          <w:color w:val="000000" w:themeColor="text1"/>
          <w:sz w:val="20"/>
          <w14:textFill>
            <w14:solidFill>
              <w14:schemeClr w14:val="tx1"/>
            </w14:solidFill>
          </w14:textFill>
        </w:rPr>
      </w:pPr>
    </w:p>
    <w:p w14:paraId="4B8D5DB3">
      <w:pPr>
        <w:ind w:left="3750"/>
        <w:rPr>
          <w:color w:val="000000" w:themeColor="text1"/>
          <w:sz w:val="20"/>
          <w14:textFill>
            <w14:solidFill>
              <w14:schemeClr w14:val="tx1"/>
            </w14:solidFill>
          </w14:textFill>
        </w:rPr>
      </w:pPr>
    </w:p>
    <w:p w14:paraId="6D062B7E">
      <w:pPr>
        <w:ind w:left="3750"/>
        <w:rPr>
          <w:color w:val="000000" w:themeColor="text1"/>
          <w:sz w:val="20"/>
          <w14:textFill>
            <w14:solidFill>
              <w14:schemeClr w14:val="tx1"/>
            </w14:solidFill>
          </w14:textFill>
        </w:rPr>
      </w:pPr>
    </w:p>
    <w:p w14:paraId="6C4E1961">
      <w:pPr>
        <w:ind w:left="3750"/>
        <w:rPr>
          <w:color w:val="000000" w:themeColor="text1"/>
          <w:sz w:val="20"/>
          <w14:textFill>
            <w14:solidFill>
              <w14:schemeClr w14:val="tx1"/>
            </w14:solidFill>
          </w14:textFill>
        </w:rPr>
      </w:pPr>
    </w:p>
    <w:p w14:paraId="5E41C003">
      <w:pPr>
        <w:ind w:left="3750"/>
        <w:rPr>
          <w:color w:val="000000" w:themeColor="text1"/>
          <w:sz w:val="20"/>
          <w14:textFill>
            <w14:solidFill>
              <w14:schemeClr w14:val="tx1"/>
            </w14:solidFill>
          </w14:textFill>
        </w:rPr>
      </w:pPr>
    </w:p>
    <w:p w14:paraId="37FCD1FC">
      <w:pPr>
        <w:ind w:left="3750"/>
        <w:rPr>
          <w:color w:val="000000" w:themeColor="text1"/>
          <w:sz w:val="20"/>
          <w14:textFill>
            <w14:solidFill>
              <w14:schemeClr w14:val="tx1"/>
            </w14:solidFill>
          </w14:textFill>
        </w:rPr>
      </w:pPr>
    </w:p>
    <w:p w14:paraId="0691D812">
      <w:pPr>
        <w:ind w:left="3750"/>
        <w:rPr>
          <w:color w:val="000000" w:themeColor="text1"/>
          <w:sz w:val="20"/>
          <w14:textFill>
            <w14:solidFill>
              <w14:schemeClr w14:val="tx1"/>
            </w14:solidFill>
          </w14:textFill>
        </w:rPr>
      </w:pPr>
    </w:p>
    <w:p w14:paraId="3334AE9D">
      <w:pPr>
        <w:ind w:left="3750"/>
        <w:rPr>
          <w:color w:val="000000" w:themeColor="text1"/>
          <w:sz w:val="20"/>
          <w14:textFill>
            <w14:solidFill>
              <w14:schemeClr w14:val="tx1"/>
            </w14:solidFill>
          </w14:textFill>
        </w:rPr>
      </w:pPr>
    </w:p>
    <w:p w14:paraId="457B4373">
      <w:pPr>
        <w:ind w:left="3750"/>
        <w:rPr>
          <w:color w:val="000000" w:themeColor="text1"/>
          <w:sz w:val="20"/>
          <w14:textFill>
            <w14:solidFill>
              <w14:schemeClr w14:val="tx1"/>
            </w14:solidFill>
          </w14:textFill>
        </w:rPr>
      </w:pPr>
    </w:p>
    <w:p w14:paraId="74EAD809">
      <w:pPr>
        <w:ind w:left="3750"/>
        <w:rPr>
          <w:color w:val="000000" w:themeColor="text1"/>
          <w:sz w:val="20"/>
          <w14:textFill>
            <w14:solidFill>
              <w14:schemeClr w14:val="tx1"/>
            </w14:solidFill>
          </w14:textFill>
        </w:rPr>
      </w:pPr>
    </w:p>
    <w:p w14:paraId="66B19D57">
      <w:pPr>
        <w:ind w:left="3750"/>
        <w:rPr>
          <w:color w:val="000000" w:themeColor="text1"/>
          <w:sz w:val="20"/>
          <w14:textFill>
            <w14:solidFill>
              <w14:schemeClr w14:val="tx1"/>
            </w14:solidFill>
          </w14:textFill>
        </w:rPr>
      </w:pPr>
    </w:p>
    <w:p w14:paraId="32C249FF">
      <w:pPr>
        <w:ind w:left="3750"/>
        <w:rPr>
          <w:color w:val="000000" w:themeColor="text1"/>
          <w:sz w:val="20"/>
          <w14:textFill>
            <w14:solidFill>
              <w14:schemeClr w14:val="tx1"/>
            </w14:solidFill>
          </w14:textFill>
        </w:rPr>
      </w:pPr>
    </w:p>
    <w:p w14:paraId="5356B12A">
      <w:pPr>
        <w:ind w:left="3750"/>
        <w:rPr>
          <w:color w:val="000000" w:themeColor="text1"/>
          <w:sz w:val="20"/>
          <w14:textFill>
            <w14:solidFill>
              <w14:schemeClr w14:val="tx1"/>
            </w14:solidFill>
          </w14:textFill>
        </w:rPr>
      </w:pPr>
    </w:p>
    <w:p w14:paraId="463E4665">
      <w:pPr>
        <w:ind w:left="3750"/>
        <w:rPr>
          <w:color w:val="000000" w:themeColor="text1"/>
          <w:sz w:val="20"/>
          <w14:textFill>
            <w14:solidFill>
              <w14:schemeClr w14:val="tx1"/>
            </w14:solidFill>
          </w14:textFill>
        </w:rPr>
      </w:pPr>
    </w:p>
    <w:p w14:paraId="50A09105">
      <w:pPr>
        <w:ind w:left="3750"/>
        <w:rPr>
          <w:color w:val="000000" w:themeColor="text1"/>
          <w:sz w:val="20"/>
          <w14:textFill>
            <w14:solidFill>
              <w14:schemeClr w14:val="tx1"/>
            </w14:solidFill>
          </w14:textFill>
        </w:rPr>
      </w:pPr>
    </w:p>
    <w:p w14:paraId="4662D1A5">
      <w:pPr>
        <w:ind w:left="3750"/>
        <w:rPr>
          <w:color w:val="000000" w:themeColor="text1"/>
          <w:sz w:val="20"/>
          <w14:textFill>
            <w14:solidFill>
              <w14:schemeClr w14:val="tx1"/>
            </w14:solidFill>
          </w14:textFill>
        </w:rPr>
      </w:pPr>
    </w:p>
    <w:p w14:paraId="3EB129E8">
      <w:pPr>
        <w:ind w:left="3750"/>
        <w:rPr>
          <w:color w:val="000000" w:themeColor="text1"/>
          <w:sz w:val="20"/>
          <w14:textFill>
            <w14:solidFill>
              <w14:schemeClr w14:val="tx1"/>
            </w14:solidFill>
          </w14:textFill>
        </w:rPr>
      </w:pPr>
    </w:p>
    <w:p w14:paraId="16E7320E">
      <w:pPr>
        <w:ind w:left="3750"/>
        <w:rPr>
          <w:color w:val="000000" w:themeColor="text1"/>
          <w:sz w:val="20"/>
          <w14:textFill>
            <w14:solidFill>
              <w14:schemeClr w14:val="tx1"/>
            </w14:solidFill>
          </w14:textFill>
        </w:rPr>
      </w:pPr>
    </w:p>
    <w:p w14:paraId="62EF0681">
      <w:pPr>
        <w:ind w:left="3750"/>
        <w:rPr>
          <w:color w:val="000000" w:themeColor="text1"/>
          <w:sz w:val="20"/>
          <w14:textFill>
            <w14:solidFill>
              <w14:schemeClr w14:val="tx1"/>
            </w14:solidFill>
          </w14:textFill>
        </w:rPr>
      </w:pPr>
    </w:p>
    <w:p w14:paraId="5EEA6049">
      <w:pPr>
        <w:ind w:left="3750"/>
        <w:rPr>
          <w:color w:val="000000" w:themeColor="text1"/>
          <w:sz w:val="20"/>
          <w14:textFill>
            <w14:solidFill>
              <w14:schemeClr w14:val="tx1"/>
            </w14:solidFill>
          </w14:textFill>
        </w:rPr>
      </w:pPr>
    </w:p>
    <w:p w14:paraId="6DC33776">
      <w:pPr>
        <w:ind w:left="3750"/>
        <w:rPr>
          <w:color w:val="000000" w:themeColor="text1"/>
          <w:sz w:val="20"/>
          <w14:textFill>
            <w14:solidFill>
              <w14:schemeClr w14:val="tx1"/>
            </w14:solidFill>
          </w14:textFill>
        </w:rPr>
      </w:pPr>
    </w:p>
    <w:p w14:paraId="6D5B55A3">
      <w:pPr>
        <w:ind w:left="3750"/>
        <w:rPr>
          <w:color w:val="000000" w:themeColor="text1"/>
          <w:sz w:val="20"/>
          <w14:textFill>
            <w14:solidFill>
              <w14:schemeClr w14:val="tx1"/>
            </w14:solidFill>
          </w14:textFill>
        </w:rPr>
      </w:pPr>
    </w:p>
    <w:p w14:paraId="5FDC2571">
      <w:pPr>
        <w:ind w:left="3750"/>
        <w:rPr>
          <w:color w:val="000000" w:themeColor="text1"/>
          <w:sz w:val="20"/>
          <w14:textFill>
            <w14:solidFill>
              <w14:schemeClr w14:val="tx1"/>
            </w14:solidFill>
          </w14:textFill>
        </w:rPr>
      </w:pPr>
    </w:p>
    <w:p w14:paraId="028E2A99">
      <w:pPr>
        <w:ind w:left="3750"/>
        <w:rPr>
          <w:color w:val="000000" w:themeColor="text1"/>
          <w:sz w:val="20"/>
          <w14:textFill>
            <w14:solidFill>
              <w14:schemeClr w14:val="tx1"/>
            </w14:solidFill>
          </w14:textFill>
        </w:rPr>
      </w:pPr>
    </w:p>
    <w:p w14:paraId="724C78D0">
      <w:pPr>
        <w:ind w:left="3750"/>
        <w:rPr>
          <w:color w:val="000000" w:themeColor="text1"/>
          <w:sz w:val="20"/>
          <w14:textFill>
            <w14:solidFill>
              <w14:schemeClr w14:val="tx1"/>
            </w14:solidFill>
          </w14:textFill>
        </w:rPr>
      </w:pPr>
    </w:p>
    <w:p w14:paraId="68699C4D">
      <w:pPr>
        <w:ind w:left="3750"/>
        <w:rPr>
          <w:color w:val="000000" w:themeColor="text1"/>
          <w:sz w:val="20"/>
          <w14:textFill>
            <w14:solidFill>
              <w14:schemeClr w14:val="tx1"/>
            </w14:solidFill>
          </w14:textFill>
        </w:rPr>
      </w:pPr>
    </w:p>
    <w:p w14:paraId="12C3DD68">
      <w:pPr>
        <w:ind w:left="3750"/>
        <w:rPr>
          <w:color w:val="000000" w:themeColor="text1"/>
          <w:sz w:val="20"/>
          <w14:textFill>
            <w14:solidFill>
              <w14:schemeClr w14:val="tx1"/>
            </w14:solidFill>
          </w14:textFill>
        </w:rPr>
      </w:pPr>
    </w:p>
    <w:p w14:paraId="3E4BE065">
      <w:pPr>
        <w:ind w:left="3750"/>
        <w:rPr>
          <w:color w:val="000000" w:themeColor="text1"/>
          <w:sz w:val="20"/>
          <w14:textFill>
            <w14:solidFill>
              <w14:schemeClr w14:val="tx1"/>
            </w14:solidFill>
          </w14:textFill>
        </w:rPr>
      </w:pPr>
    </w:p>
    <w:p w14:paraId="3917834E">
      <w:pPr>
        <w:ind w:left="3750"/>
        <w:rPr>
          <w:color w:val="000000" w:themeColor="text1"/>
          <w:sz w:val="20"/>
          <w14:textFill>
            <w14:solidFill>
              <w14:schemeClr w14:val="tx1"/>
            </w14:solidFill>
          </w14:textFill>
        </w:rPr>
      </w:pPr>
    </w:p>
    <w:p w14:paraId="69AE2642">
      <w:pPr>
        <w:ind w:left="3750"/>
        <w:rPr>
          <w:color w:val="000000" w:themeColor="text1"/>
          <w:sz w:val="20"/>
          <w14:textFill>
            <w14:solidFill>
              <w14:schemeClr w14:val="tx1"/>
            </w14:solidFill>
          </w14:textFill>
        </w:rPr>
      </w:pPr>
    </w:p>
    <w:p w14:paraId="1689DA72">
      <w:pPr>
        <w:ind w:left="3750"/>
        <w:rPr>
          <w:color w:val="000000" w:themeColor="text1"/>
          <w:sz w:val="20"/>
          <w14:textFill>
            <w14:solidFill>
              <w14:schemeClr w14:val="tx1"/>
            </w14:solidFill>
          </w14:textFill>
        </w:rPr>
      </w:pPr>
    </w:p>
    <w:p w14:paraId="7995408D">
      <w:pPr>
        <w:ind w:left="3750"/>
        <w:rPr>
          <w:color w:val="000000" w:themeColor="text1"/>
          <w:sz w:val="20"/>
          <w14:textFill>
            <w14:solidFill>
              <w14:schemeClr w14:val="tx1"/>
            </w14:solidFill>
          </w14:textFill>
        </w:rPr>
      </w:pPr>
    </w:p>
    <w:p w14:paraId="06EA0F21">
      <w:pPr>
        <w:rPr>
          <w:color w:val="000000" w:themeColor="text1"/>
          <w:sz w:val="20"/>
          <w14:textFill>
            <w14:solidFill>
              <w14:schemeClr w14:val="tx1"/>
            </w14:solidFill>
          </w14:textFill>
        </w:rPr>
      </w:pPr>
    </w:p>
    <w:p w14:paraId="113EF531">
      <w:pPr>
        <w:rPr>
          <w:color w:val="000000" w:themeColor="text1"/>
          <w:sz w:val="20"/>
          <w14:textFill>
            <w14:solidFill>
              <w14:schemeClr w14:val="tx1"/>
            </w14:solidFill>
          </w14:textFill>
        </w:rPr>
      </w:pPr>
    </w:p>
    <w:p w14:paraId="4B5D0881">
      <w:pPr>
        <w:ind w:left="3750"/>
        <w:rPr>
          <w:color w:val="000000" w:themeColor="text1"/>
          <w:sz w:val="20"/>
          <w14:textFill>
            <w14:solidFill>
              <w14:schemeClr w14:val="tx1"/>
            </w14:solidFill>
          </w14:textFill>
        </w:rPr>
      </w:pPr>
    </w:p>
    <w:p w14:paraId="39755405">
      <w:pPr>
        <w:rPr>
          <w:color w:val="000000" w:themeColor="text1"/>
          <w:sz w:val="20"/>
          <w14:textFill>
            <w14:solidFill>
              <w14:schemeClr w14:val="tx1"/>
            </w14:solidFill>
          </w14:textFill>
        </w:rPr>
      </w:pPr>
    </w:p>
    <w:p w14:paraId="12B8A699">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552700" cy="51435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1" cstate="print"/>
                    <a:stretch>
                      <a:fillRect/>
                    </a:stretch>
                  </pic:blipFill>
                  <pic:spPr>
                    <a:xfrm>
                      <a:off x="0" y="0"/>
                      <a:ext cx="2552700" cy="514350"/>
                    </a:xfrm>
                    <a:prstGeom prst="rect">
                      <a:avLst/>
                    </a:prstGeom>
                  </pic:spPr>
                </pic:pic>
              </a:graphicData>
            </a:graphic>
          </wp:inline>
        </w:drawing>
      </w:r>
    </w:p>
    <w:p w14:paraId="0C09F228">
      <w:pPr>
        <w:spacing w:before="250"/>
        <w:ind w:right="52"/>
        <w:jc w:val="center"/>
        <w:rPr>
          <w:b/>
          <w:color w:val="000000" w:themeColor="text1"/>
          <w14:textFill>
            <w14:solidFill>
              <w14:schemeClr w14:val="tx1"/>
            </w14:solidFill>
          </w14:textFill>
        </w:rPr>
      </w:pPr>
    </w:p>
    <w:p w14:paraId="50DBE6F8">
      <w:pPr>
        <w:spacing w:before="250"/>
        <w:ind w:right="52"/>
        <w:jc w:val="center"/>
        <w:rPr>
          <w:b/>
          <w:color w:val="000000" w:themeColor="text1"/>
          <w14:textFill>
            <w14:solidFill>
              <w14:schemeClr w14:val="tx1"/>
            </w14:solidFill>
          </w14:textFill>
        </w:rPr>
      </w:pPr>
      <w:r>
        <w:rPr>
          <w:b/>
          <w:color w:val="000000" w:themeColor="text1"/>
          <w14:textFill>
            <w14:solidFill>
              <w14:schemeClr w14:val="tx1"/>
            </w14:solidFill>
          </w14:textFill>
        </w:rPr>
        <w:t>FACULTY</w:t>
      </w:r>
      <w:r>
        <w:rPr>
          <w:b/>
          <w:color w:val="000000" w:themeColor="text1"/>
          <w:spacing w:val="-1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2"/>
          <w14:textFill>
            <w14:solidFill>
              <w14:schemeClr w14:val="tx1"/>
            </w14:solidFill>
          </w14:textFill>
        </w:rPr>
        <w:t xml:space="preserve"> </w:t>
      </w:r>
      <w:r>
        <w:rPr>
          <w:b/>
          <w:color w:val="000000" w:themeColor="text1"/>
          <w14:textFill>
            <w14:solidFill>
              <w14:schemeClr w14:val="tx1"/>
            </w14:solidFill>
          </w14:textFill>
        </w:rPr>
        <w:t>ENGINEERING</w:t>
      </w:r>
      <w:r>
        <w:rPr>
          <w:b/>
          <w:color w:val="000000" w:themeColor="text1"/>
          <w:spacing w:val="-14"/>
          <w14:textFill>
            <w14:solidFill>
              <w14:schemeClr w14:val="tx1"/>
            </w14:solidFill>
          </w14:textFill>
        </w:rPr>
        <w:t xml:space="preserve"> </w:t>
      </w:r>
      <w:r>
        <w:rPr>
          <w:b/>
          <w:color w:val="000000" w:themeColor="text1"/>
          <w14:textFill>
            <w14:solidFill>
              <w14:schemeClr w14:val="tx1"/>
            </w14:solidFill>
          </w14:textFill>
        </w:rPr>
        <w:t>SCIENCES</w:t>
      </w:r>
      <w:r>
        <w:rPr>
          <w:b/>
          <w:color w:val="000000" w:themeColor="text1"/>
          <w:spacing w:val="-13"/>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13"/>
          <w14:textFill>
            <w14:solidFill>
              <w14:schemeClr w14:val="tx1"/>
            </w14:solidFill>
          </w14:textFill>
        </w:rPr>
        <w:t xml:space="preserve"> </w:t>
      </w:r>
      <w:r>
        <w:rPr>
          <w:b/>
          <w:color w:val="000000" w:themeColor="text1"/>
          <w:spacing w:val="-2"/>
          <w14:textFill>
            <w14:solidFill>
              <w14:schemeClr w14:val="tx1"/>
            </w14:solidFill>
          </w14:textFill>
        </w:rPr>
        <w:t>TECHNOLOGY</w:t>
      </w:r>
    </w:p>
    <w:p w14:paraId="6635CB5B">
      <w:pPr>
        <w:pStyle w:val="3"/>
        <w:ind w:left="0" w:right="1220"/>
        <w:jc w:val="center"/>
        <w:rPr>
          <w:color w:val="000000" w:themeColor="text1"/>
          <w:u w:val="single"/>
          <w14:textFill>
            <w14:solidFill>
              <w14:schemeClr w14:val="tx1"/>
            </w14:solidFill>
          </w14:textFill>
        </w:rPr>
      </w:pPr>
      <w:bookmarkStart w:id="6" w:name="Mid_Term_Rubrics"/>
      <w:bookmarkEnd w:id="6"/>
    </w:p>
    <w:p w14:paraId="0477E48D">
      <w:pPr>
        <w:pStyle w:val="3"/>
        <w:ind w:left="0" w:right="1220"/>
        <w:jc w:val="center"/>
        <w:rPr>
          <w:color w:val="000000" w:themeColor="text1"/>
          <w:u w:val="single"/>
          <w14:textFill>
            <w14:solidFill>
              <w14:schemeClr w14:val="tx1"/>
            </w14:solidFill>
          </w14:textFill>
        </w:rPr>
      </w:pPr>
    </w:p>
    <w:p w14:paraId="56F01EC1">
      <w:pPr>
        <w:pStyle w:val="3"/>
        <w:ind w:left="0" w:right="1220"/>
        <w:jc w:val="center"/>
        <w:rPr>
          <w:color w:val="000000" w:themeColor="text1"/>
          <w:spacing w:val="-2"/>
          <w:u w:val="single"/>
          <w14:textFill>
            <w14:solidFill>
              <w14:schemeClr w14:val="tx1"/>
            </w14:solidFill>
          </w14:textFill>
        </w:rPr>
      </w:pPr>
      <w:r>
        <w:rPr>
          <w:color w:val="000000" w:themeColor="text1"/>
          <w:u w:val="single"/>
          <w14:textFill>
            <w14:solidFill>
              <w14:schemeClr w14:val="tx1"/>
            </w14:solidFill>
          </w14:textFill>
        </w:rPr>
        <w:t>Mid</w:t>
      </w:r>
      <w:r>
        <w:rPr>
          <w:color w:val="000000" w:themeColor="text1"/>
          <w:spacing w:val="-8"/>
          <w:u w:val="single"/>
          <w14:textFill>
            <w14:solidFill>
              <w14:schemeClr w14:val="tx1"/>
            </w14:solidFill>
          </w14:textFill>
        </w:rPr>
        <w:t xml:space="preserve"> </w:t>
      </w:r>
      <w:r>
        <w:rPr>
          <w:color w:val="000000" w:themeColor="text1"/>
          <w:u w:val="single"/>
          <w14:textFill>
            <w14:solidFill>
              <w14:schemeClr w14:val="tx1"/>
            </w14:solidFill>
          </w14:textFill>
        </w:rPr>
        <w:t>Term</w:t>
      </w:r>
      <w:r>
        <w:rPr>
          <w:color w:val="000000" w:themeColor="text1"/>
          <w:spacing w:val="-17"/>
          <w:u w:val="single"/>
          <w14:textFill>
            <w14:solidFill>
              <w14:schemeClr w14:val="tx1"/>
            </w14:solidFill>
          </w14:textFill>
        </w:rPr>
        <w:t xml:space="preserve"> </w:t>
      </w:r>
      <w:r>
        <w:rPr>
          <w:color w:val="000000" w:themeColor="text1"/>
          <w:spacing w:val="-2"/>
          <w:u w:val="single"/>
          <w14:textFill>
            <w14:solidFill>
              <w14:schemeClr w14:val="tx1"/>
            </w14:solidFill>
          </w14:textFill>
        </w:rPr>
        <w:t>Rubrics</w:t>
      </w:r>
    </w:p>
    <w:p w14:paraId="4FD9CF55">
      <w:pPr>
        <w:pStyle w:val="3"/>
        <w:ind w:left="0" w:right="1220"/>
        <w:jc w:val="center"/>
        <w:rPr>
          <w:color w:val="000000" w:themeColor="text1"/>
          <w:spacing w:val="-2"/>
          <w:u w:val="single"/>
          <w14:textFill>
            <w14:solidFill>
              <w14:schemeClr w14:val="tx1"/>
            </w14:solidFill>
          </w14:textFill>
        </w:rPr>
      </w:pPr>
    </w:p>
    <w:p w14:paraId="046CCF66">
      <w:pPr>
        <w:tabs>
          <w:tab w:val="left" w:pos="10276"/>
          <w:tab w:val="left" w:pos="10339"/>
        </w:tabs>
        <w:spacing w:before="78" w:line="295" w:lineRule="auto"/>
        <w:ind w:right="1178"/>
        <w:rPr>
          <w:rFonts w:hint="default"/>
          <w:b/>
          <w:color w:val="000000" w:themeColor="text1"/>
          <w:u w:val="single"/>
          <w:lang w:val="en-US"/>
          <w14:textFill>
            <w14:solidFill>
              <w14:schemeClr w14:val="tx1"/>
            </w14:solidFill>
          </w14:textFill>
        </w:rPr>
      </w:pPr>
      <w:r>
        <w:rPr>
          <w:b/>
          <w:color w:val="000000" w:themeColor="text1"/>
          <w14:textFill>
            <w14:solidFill>
              <w14:schemeClr w14:val="tx1"/>
            </w14:solidFill>
          </w14:textFill>
        </w:rPr>
        <w:t xml:space="preserve">Course Name (Course Code): </w:t>
      </w:r>
      <w:r>
        <w:rPr>
          <w:rFonts w:hint="default"/>
          <w:b/>
          <w:color w:val="000000" w:themeColor="text1"/>
          <w:u w:val="single"/>
          <w:lang w:val="en-US"/>
          <w14:textFill>
            <w14:solidFill>
              <w14:schemeClr w14:val="tx1"/>
            </w14:solidFill>
          </w14:textFill>
        </w:rPr>
        <w:t xml:space="preserve">               </w:t>
      </w:r>
    </w:p>
    <w:p w14:paraId="25B8E8F2">
      <w:pPr>
        <w:tabs>
          <w:tab w:val="left" w:pos="10276"/>
          <w:tab w:val="left" w:pos="10339"/>
        </w:tabs>
        <w:spacing w:before="78" w:line="295" w:lineRule="auto"/>
        <w:ind w:right="1178"/>
        <w:rPr>
          <w:rFonts w:hint="default"/>
          <w:b w:val="0"/>
          <w:bCs/>
          <w:color w:val="000000" w:themeColor="text1"/>
          <w:sz w:val="28"/>
          <w:u w:val="single"/>
          <w:lang w:val="en-US"/>
          <w14:textFill>
            <w14:solidFill>
              <w14:schemeClr w14:val="tx1"/>
            </w14:solidFill>
          </w14:textFill>
        </w:rPr>
      </w:pPr>
      <w:r>
        <w:rPr>
          <w:b/>
          <w:color w:val="000000" w:themeColor="text1"/>
          <w14:textFill>
            <w14:solidFill>
              <w14:schemeClr w14:val="tx1"/>
            </w14:solidFill>
          </w14:textFill>
        </w:rPr>
        <w:t>Semester</w:t>
      </w:r>
      <w:r>
        <w:rPr>
          <w:b/>
          <w:color w:val="000000" w:themeColor="text1"/>
          <w:sz w:val="28"/>
          <w14:textFill>
            <w14:solidFill>
              <w14:schemeClr w14:val="tx1"/>
            </w14:solidFill>
          </w14:textFill>
        </w:rPr>
        <w:t>:</w:t>
      </w:r>
      <w:r>
        <w:rPr>
          <w:rFonts w:hint="default"/>
          <w:b/>
          <w:color w:val="000000" w:themeColor="text1"/>
          <w:sz w:val="28"/>
          <w:lang w:val="en-US"/>
          <w14:textFill>
            <w14:solidFill>
              <w14:schemeClr w14:val="tx1"/>
            </w14:solidFill>
          </w14:textFill>
        </w:rPr>
        <w:t xml:space="preserve"> </w:t>
      </w:r>
      <w:r>
        <w:rPr>
          <w:rFonts w:hint="default"/>
          <w:b w:val="0"/>
          <w:bCs/>
          <w:color w:val="000000" w:themeColor="text1"/>
          <w:sz w:val="28"/>
          <w:u w:val="single"/>
          <w:lang w:val="en-US"/>
          <w14:textFill>
            <w14:solidFill>
              <w14:schemeClr w14:val="tx1"/>
            </w14:solidFill>
          </w14:textFill>
        </w:rPr>
        <w:t xml:space="preserve">                       </w:t>
      </w:r>
    </w:p>
    <w:p w14:paraId="43CF172A">
      <w:pPr>
        <w:tabs>
          <w:tab w:val="left" w:pos="10276"/>
          <w:tab w:val="left" w:pos="10339"/>
        </w:tabs>
        <w:spacing w:before="78" w:line="295" w:lineRule="auto"/>
        <w:ind w:right="1178"/>
        <w:rPr>
          <w:b/>
          <w:color w:val="000000" w:themeColor="text1"/>
          <w:sz w:val="28"/>
          <w14:textFill>
            <w14:solidFill>
              <w14:schemeClr w14:val="tx1"/>
            </w14:solidFill>
          </w14:textFill>
        </w:rPr>
      </w:pPr>
    </w:p>
    <w:tbl>
      <w:tblPr>
        <w:tblStyle w:val="10"/>
        <w:tblW w:w="9390"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0"/>
        <w:gridCol w:w="1995"/>
        <w:gridCol w:w="1995"/>
        <w:gridCol w:w="2085"/>
        <w:gridCol w:w="1845"/>
      </w:tblGrid>
      <w:tr w14:paraId="6B983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7" w:hRule="atLeast"/>
        </w:trPr>
        <w:tc>
          <w:tcPr>
            <w:tcW w:w="1470" w:type="dxa"/>
          </w:tcPr>
          <w:p w14:paraId="6F775646">
            <w:pPr>
              <w:pStyle w:val="22"/>
              <w:spacing w:before="1"/>
              <w:ind w:left="453"/>
              <w:rPr>
                <w:b/>
                <w:color w:val="000000" w:themeColor="text1"/>
                <w14:textFill>
                  <w14:solidFill>
                    <w14:schemeClr w14:val="tx1"/>
                  </w14:solidFill>
                </w14:textFill>
              </w:rPr>
            </w:pPr>
            <w:r>
              <w:rPr>
                <w:b/>
                <w:color w:val="000000" w:themeColor="text1"/>
                <w:spacing w:val="-2"/>
                <w14:textFill>
                  <w14:solidFill>
                    <w14:schemeClr w14:val="tx1"/>
                  </w14:solidFill>
                </w14:textFill>
              </w:rPr>
              <w:t>Criteria</w:t>
            </w:r>
          </w:p>
        </w:tc>
        <w:tc>
          <w:tcPr>
            <w:tcW w:w="1995" w:type="dxa"/>
          </w:tcPr>
          <w:p w14:paraId="5035BC4E">
            <w:pPr>
              <w:pStyle w:val="22"/>
              <w:spacing w:before="1"/>
              <w:ind w:left="599" w:hanging="555"/>
              <w:rPr>
                <w:b/>
                <w:color w:val="000000" w:themeColor="text1"/>
                <w14:textFill>
                  <w14:solidFill>
                    <w14:schemeClr w14:val="tx1"/>
                  </w14:solidFill>
                </w14:textFill>
              </w:rPr>
            </w:pPr>
            <w:r>
              <w:rPr>
                <w:b/>
                <w:color w:val="000000" w:themeColor="text1"/>
                <w:spacing w:val="-6"/>
                <w14:textFill>
                  <w14:solidFill>
                    <w14:schemeClr w14:val="tx1"/>
                  </w14:solidFill>
                </w14:textFill>
              </w:rPr>
              <w:t xml:space="preserve">Exceeds Expectations </w:t>
            </w:r>
            <w:r>
              <w:rPr>
                <w:b/>
                <w:color w:val="000000" w:themeColor="text1"/>
                <w:spacing w:val="-2"/>
                <w14:textFill>
                  <w14:solidFill>
                    <w14:schemeClr w14:val="tx1"/>
                  </w14:solidFill>
                </w14:textFill>
              </w:rPr>
              <w:t>(&gt;=90%)</w:t>
            </w:r>
          </w:p>
        </w:tc>
        <w:tc>
          <w:tcPr>
            <w:tcW w:w="1995" w:type="dxa"/>
          </w:tcPr>
          <w:p w14:paraId="3885E65C">
            <w:pPr>
              <w:pStyle w:val="22"/>
              <w:spacing w:before="1"/>
              <w:ind w:left="448" w:right="216" w:hanging="365"/>
              <w:rPr>
                <w:b/>
                <w:color w:val="000000" w:themeColor="text1"/>
                <w14:textFill>
                  <w14:solidFill>
                    <w14:schemeClr w14:val="tx1"/>
                  </w14:solidFill>
                </w14:textFill>
              </w:rPr>
            </w:pPr>
            <w:r>
              <w:rPr>
                <w:b/>
                <w:color w:val="000000" w:themeColor="text1"/>
                <w:spacing w:val="-2"/>
                <w14:textFill>
                  <w14:solidFill>
                    <w14:schemeClr w14:val="tx1"/>
                  </w14:solidFill>
                </w14:textFill>
              </w:rPr>
              <w:t>Meets</w:t>
            </w:r>
            <w:r>
              <w:rPr>
                <w:b/>
                <w:color w:val="000000" w:themeColor="text1"/>
                <w:spacing w:val="-14"/>
                <w14:textFill>
                  <w14:solidFill>
                    <w14:schemeClr w14:val="tx1"/>
                  </w14:solidFill>
                </w14:textFill>
              </w:rPr>
              <w:t xml:space="preserve"> </w:t>
            </w:r>
            <w:r>
              <w:rPr>
                <w:b/>
                <w:color w:val="000000" w:themeColor="text1"/>
                <w:spacing w:val="-2"/>
                <w14:textFill>
                  <w14:solidFill>
                    <w14:schemeClr w14:val="tx1"/>
                  </w14:solidFill>
                </w14:textFill>
              </w:rPr>
              <w:t>Expectations (70%-89%)</w:t>
            </w:r>
          </w:p>
        </w:tc>
        <w:tc>
          <w:tcPr>
            <w:tcW w:w="2085" w:type="dxa"/>
          </w:tcPr>
          <w:p w14:paraId="03E33217">
            <w:pPr>
              <w:pStyle w:val="22"/>
              <w:spacing w:before="1"/>
              <w:ind w:left="80"/>
              <w:rPr>
                <w:b/>
                <w:color w:val="000000" w:themeColor="text1"/>
                <w14:textFill>
                  <w14:solidFill>
                    <w14:schemeClr w14:val="tx1"/>
                  </w14:solidFill>
                </w14:textFill>
              </w:rPr>
            </w:pPr>
            <w:r>
              <w:rPr>
                <w:b/>
                <w:color w:val="000000" w:themeColor="text1"/>
                <w:spacing w:val="-4"/>
                <w14:textFill>
                  <w14:solidFill>
                    <w14:schemeClr w14:val="tx1"/>
                  </w14:solidFill>
                </w14:textFill>
              </w:rPr>
              <w:t>Developing</w:t>
            </w:r>
            <w:r>
              <w:rPr>
                <w:b/>
                <w:color w:val="000000" w:themeColor="text1"/>
                <w:spacing w:val="13"/>
                <w14:textFill>
                  <w14:solidFill>
                    <w14:schemeClr w14:val="tx1"/>
                  </w14:solidFill>
                </w14:textFill>
              </w:rPr>
              <w:t xml:space="preserve"> </w:t>
            </w:r>
            <w:r>
              <w:rPr>
                <w:b/>
                <w:color w:val="000000" w:themeColor="text1"/>
                <w:spacing w:val="-4"/>
                <w14:textFill>
                  <w14:solidFill>
                    <w14:schemeClr w14:val="tx1"/>
                  </w14:solidFill>
                </w14:textFill>
              </w:rPr>
              <w:t>(50%-69%)</w:t>
            </w:r>
          </w:p>
        </w:tc>
        <w:tc>
          <w:tcPr>
            <w:tcW w:w="1845" w:type="dxa"/>
          </w:tcPr>
          <w:p w14:paraId="3E054797">
            <w:pPr>
              <w:pStyle w:val="22"/>
              <w:spacing w:before="1"/>
              <w:ind w:left="439" w:hanging="322"/>
              <w:rPr>
                <w:b/>
                <w:color w:val="000000" w:themeColor="text1"/>
                <w14:textFill>
                  <w14:solidFill>
                    <w14:schemeClr w14:val="tx1"/>
                  </w14:solidFill>
                </w14:textFill>
              </w:rPr>
            </w:pPr>
            <w:r>
              <w:rPr>
                <w:b/>
                <w:color w:val="000000" w:themeColor="text1"/>
                <w:spacing w:val="-4"/>
                <w14:textFill>
                  <w14:solidFill>
                    <w14:schemeClr w14:val="tx1"/>
                  </w14:solidFill>
                </w14:textFill>
              </w:rPr>
              <w:t xml:space="preserve">Unsatisfactory </w:t>
            </w:r>
            <w:r>
              <w:rPr>
                <w:b/>
                <w:color w:val="000000" w:themeColor="text1"/>
                <w:spacing w:val="-2"/>
                <w14:textFill>
                  <w14:solidFill>
                    <w14:schemeClr w14:val="tx1"/>
                  </w14:solidFill>
                </w14:textFill>
              </w:rPr>
              <w:t>(&lt;50%)</w:t>
            </w:r>
          </w:p>
        </w:tc>
      </w:tr>
      <w:tr w14:paraId="17715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6" w:hRule="atLeast"/>
        </w:trPr>
        <w:tc>
          <w:tcPr>
            <w:tcW w:w="1470" w:type="dxa"/>
          </w:tcPr>
          <w:p w14:paraId="4A99FC24">
            <w:pPr>
              <w:pStyle w:val="22"/>
              <w:spacing w:before="1"/>
              <w:ind w:left="223"/>
              <w:jc w:val="left"/>
              <w:rPr>
                <w:b/>
                <w:color w:val="000000" w:themeColor="text1"/>
                <w14:textFill>
                  <w14:solidFill>
                    <w14:schemeClr w14:val="tx1"/>
                  </w14:solidFill>
                </w14:textFill>
              </w:rPr>
            </w:pPr>
            <w:r>
              <w:rPr>
                <w:b/>
                <w:color w:val="000000" w:themeColor="text1"/>
                <w:spacing w:val="-2"/>
                <w14:textFill>
                  <w14:solidFill>
                    <w14:schemeClr w14:val="tx1"/>
                  </w14:solidFill>
                </w14:textFill>
              </w:rPr>
              <w:t>Performance</w:t>
            </w:r>
          </w:p>
        </w:tc>
        <w:tc>
          <w:tcPr>
            <w:tcW w:w="1995" w:type="dxa"/>
          </w:tcPr>
          <w:p w14:paraId="69CF83DF">
            <w:pPr>
              <w:pStyle w:val="22"/>
              <w:spacing w:before="246"/>
              <w:ind w:right="283"/>
              <w:jc w:val="left"/>
              <w:rPr>
                <w:color w:val="000000" w:themeColor="text1"/>
                <w14:textFill>
                  <w14:solidFill>
                    <w14:schemeClr w14:val="tx1"/>
                  </w14:solidFill>
                </w14:textFill>
              </w:rPr>
            </w:pPr>
            <w:r>
              <w:rPr>
                <w:color w:val="000000" w:themeColor="text1"/>
                <w14:textFill>
                  <w14:solidFill>
                    <w14:schemeClr w14:val="tx1"/>
                  </w14:solidFill>
                </w14:textFill>
              </w:rPr>
              <w:t xml:space="preserve">Able to </w:t>
            </w:r>
            <w:r>
              <w:rPr>
                <w:color w:val="000000" w:themeColor="text1"/>
                <w:spacing w:val="-2"/>
                <w14:textFill>
                  <w14:solidFill>
                    <w14:schemeClr w14:val="tx1"/>
                  </w14:solidFill>
                </w14:textFill>
              </w:rPr>
              <w:t>present</w:t>
            </w:r>
            <w:r>
              <w:rPr>
                <w:color w:val="000000" w:themeColor="text1"/>
                <w:spacing w:val="-12"/>
                <w14:textFill>
                  <w14:solidFill>
                    <w14:schemeClr w14:val="tx1"/>
                  </w14:solidFill>
                </w14:textFill>
              </w:rPr>
              <w:t xml:space="preserve"> </w:t>
            </w:r>
            <w:r>
              <w:rPr>
                <w:color w:val="000000" w:themeColor="text1"/>
                <w:spacing w:val="-2"/>
                <w14:textFill>
                  <w14:solidFill>
                    <w14:schemeClr w14:val="tx1"/>
                  </w14:solidFill>
                </w14:textFill>
              </w:rPr>
              <w:t xml:space="preserve">full knowledge </w:t>
            </w:r>
            <w:r>
              <w:rPr>
                <w:color w:val="000000" w:themeColor="text1"/>
                <w14:textFill>
                  <w14:solidFill>
                    <w14:schemeClr w14:val="tx1"/>
                  </w14:solidFill>
                </w14:textFill>
              </w:rPr>
              <w:t xml:space="preserve">of both </w:t>
            </w:r>
            <w:r>
              <w:rPr>
                <w:color w:val="000000" w:themeColor="text1"/>
                <w:spacing w:val="-2"/>
                <w14:textFill>
                  <w14:solidFill>
                    <w14:schemeClr w14:val="tx1"/>
                  </w14:solidFill>
                </w14:textFill>
              </w:rPr>
              <w:t>problem</w:t>
            </w:r>
            <w:r>
              <w:rPr>
                <w:rFonts w:hint="default"/>
                <w:color w:val="000000" w:themeColor="text1"/>
                <w:spacing w:val="-2"/>
                <w:lang w:val="en-US"/>
                <w14:textFill>
                  <w14:solidFill>
                    <w14:schemeClr w14:val="tx1"/>
                  </w14:solidFill>
                </w14:textFill>
              </w:rPr>
              <w:t xml:space="preserve"> </w:t>
            </w:r>
            <w:r>
              <w:rPr>
                <w:color w:val="000000" w:themeColor="text1"/>
                <w:spacing w:val="-4"/>
                <w14:textFill>
                  <w14:solidFill>
                    <w14:schemeClr w14:val="tx1"/>
                  </w14:solidFill>
                </w14:textFill>
              </w:rPr>
              <w:t>and solution.</w:t>
            </w:r>
          </w:p>
        </w:tc>
        <w:tc>
          <w:tcPr>
            <w:tcW w:w="1995" w:type="dxa"/>
          </w:tcPr>
          <w:p w14:paraId="613FA342">
            <w:pPr>
              <w:pStyle w:val="22"/>
              <w:spacing w:before="246"/>
              <w:ind w:right="216"/>
              <w:jc w:val="left"/>
              <w:rPr>
                <w:color w:val="000000" w:themeColor="text1"/>
                <w14:textFill>
                  <w14:solidFill>
                    <w14:schemeClr w14:val="tx1"/>
                  </w14:solidFill>
                </w14:textFill>
              </w:rPr>
            </w:pPr>
            <w:r>
              <w:rPr>
                <w:color w:val="000000" w:themeColor="text1"/>
                <w14:textFill>
                  <w14:solidFill>
                    <w14:schemeClr w14:val="tx1"/>
                  </w14:solidFill>
                </w14:textFill>
              </w:rPr>
              <w:t xml:space="preserve">Able to </w:t>
            </w:r>
            <w:r>
              <w:rPr>
                <w:color w:val="000000" w:themeColor="text1"/>
                <w:spacing w:val="-2"/>
                <w14:textFill>
                  <w14:solidFill>
                    <w14:schemeClr w14:val="tx1"/>
                  </w14:solidFill>
                </w14:textFill>
              </w:rPr>
              <w:t xml:space="preserve">present adequate knowledge </w:t>
            </w:r>
            <w:r>
              <w:rPr>
                <w:color w:val="000000" w:themeColor="text1"/>
                <w14:textFill>
                  <w14:solidFill>
                    <w14:schemeClr w14:val="tx1"/>
                  </w14:solidFill>
                </w14:textFill>
              </w:rPr>
              <w:t>of both</w:t>
            </w:r>
            <w:r>
              <w:rPr>
                <w:rFonts w:hint="default"/>
                <w:color w:val="000000" w:themeColor="text1"/>
                <w:lang w:val="en-US"/>
                <w14:textFill>
                  <w14:solidFill>
                    <w14:schemeClr w14:val="tx1"/>
                  </w14:solidFill>
                </w14:textFill>
              </w:rPr>
              <w:t xml:space="preserve"> </w:t>
            </w:r>
            <w:r>
              <w:rPr>
                <w:color w:val="000000" w:themeColor="text1"/>
                <w:spacing w:val="-2"/>
                <w14:textFill>
                  <w14:solidFill>
                    <w14:schemeClr w14:val="tx1"/>
                  </w14:solidFill>
                </w14:textFill>
              </w:rPr>
              <w:t>problem</w:t>
            </w:r>
            <w:r>
              <w:rPr>
                <w:color w:val="000000" w:themeColor="text1"/>
                <w:spacing w:val="-12"/>
                <w14:textFill>
                  <w14:solidFill>
                    <w14:schemeClr w14:val="tx1"/>
                  </w14:solidFill>
                </w14:textFill>
              </w:rPr>
              <w:t xml:space="preserve"> </w:t>
            </w:r>
            <w:r>
              <w:rPr>
                <w:color w:val="000000" w:themeColor="text1"/>
                <w:spacing w:val="-2"/>
                <w14:textFill>
                  <w14:solidFill>
                    <w14:schemeClr w14:val="tx1"/>
                  </w14:solidFill>
                </w14:textFill>
              </w:rPr>
              <w:t>and solution</w:t>
            </w:r>
          </w:p>
        </w:tc>
        <w:tc>
          <w:tcPr>
            <w:tcW w:w="2085" w:type="dxa"/>
          </w:tcPr>
          <w:p w14:paraId="47463687">
            <w:pPr>
              <w:pStyle w:val="22"/>
              <w:spacing w:before="246"/>
              <w:ind w:right="23"/>
              <w:jc w:val="left"/>
              <w:rPr>
                <w:color w:val="000000" w:themeColor="text1"/>
                <w14:textFill>
                  <w14:solidFill>
                    <w14:schemeClr w14:val="tx1"/>
                  </w14:solidFill>
                </w14:textFill>
              </w:rPr>
            </w:pPr>
            <w:r>
              <w:rPr>
                <w:color w:val="000000" w:themeColor="text1"/>
                <w14:textFill>
                  <w14:solidFill>
                    <w14:schemeClr w14:val="tx1"/>
                  </w14:solidFill>
                </w14:textFill>
              </w:rPr>
              <w:t>Able</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to</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present </w:t>
            </w:r>
            <w:r>
              <w:rPr>
                <w:color w:val="000000" w:themeColor="text1"/>
                <w:spacing w:val="-2"/>
                <w14:textFill>
                  <w14:solidFill>
                    <w14:schemeClr w14:val="tx1"/>
                  </w14:solidFill>
                </w14:textFill>
              </w:rPr>
              <w:t>sufficient</w:t>
            </w:r>
            <w:r>
              <w:rPr>
                <w:rFonts w:hint="default"/>
                <w:color w:val="000000" w:themeColor="text1"/>
                <w:spacing w:val="-2"/>
                <w:lang w:val="en-US"/>
                <w14:textFill>
                  <w14:solidFill>
                    <w14:schemeClr w14:val="tx1"/>
                  </w14:solidFill>
                </w14:textFill>
              </w:rPr>
              <w:t xml:space="preserve"> </w:t>
            </w:r>
            <w:r>
              <w:rPr>
                <w:color w:val="000000" w:themeColor="text1"/>
                <w14:textFill>
                  <w14:solidFill>
                    <w14:schemeClr w14:val="tx1"/>
                  </w14:solidFill>
                </w14:textFill>
              </w:rPr>
              <w:t>knowledge</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of both problem </w:t>
            </w:r>
            <w:r>
              <w:rPr>
                <w:color w:val="000000" w:themeColor="text1"/>
                <w:spacing w:val="-4"/>
                <w14:textFill>
                  <w14:solidFill>
                    <w14:schemeClr w14:val="tx1"/>
                  </w14:solidFill>
                </w14:textFill>
              </w:rPr>
              <w:t>and</w:t>
            </w:r>
            <w:r>
              <w:rPr>
                <w:rFonts w:hint="default"/>
                <w:color w:val="000000" w:themeColor="text1"/>
                <w:spacing w:val="-4"/>
                <w:lang w:val="en-US"/>
                <w14:textFill>
                  <w14:solidFill>
                    <w14:schemeClr w14:val="tx1"/>
                  </w14:solidFill>
                </w14:textFill>
              </w:rPr>
              <w:t xml:space="preserve"> </w:t>
            </w:r>
            <w:r>
              <w:rPr>
                <w:color w:val="000000" w:themeColor="text1"/>
                <w:spacing w:val="-2"/>
                <w14:textFill>
                  <w14:solidFill>
                    <w14:schemeClr w14:val="tx1"/>
                  </w14:solidFill>
                </w14:textFill>
              </w:rPr>
              <w:t>Solution</w:t>
            </w:r>
          </w:p>
        </w:tc>
        <w:tc>
          <w:tcPr>
            <w:tcW w:w="1845" w:type="dxa"/>
          </w:tcPr>
          <w:p w14:paraId="740FA672">
            <w:pPr>
              <w:pStyle w:val="22"/>
              <w:spacing w:before="246"/>
              <w:ind w:left="3"/>
              <w:jc w:val="left"/>
              <w:rPr>
                <w:color w:val="000000" w:themeColor="text1"/>
                <w14:textFill>
                  <w14:solidFill>
                    <w14:schemeClr w14:val="tx1"/>
                  </w14:solidFill>
                </w14:textFill>
              </w:rPr>
            </w:pPr>
            <w:r>
              <w:rPr>
                <w:color w:val="000000" w:themeColor="text1"/>
                <w:spacing w:val="-2"/>
                <w14:textFill>
                  <w14:solidFill>
                    <w14:schemeClr w14:val="tx1"/>
                  </w14:solidFill>
                </w14:textFill>
              </w:rPr>
              <w:t>No</w:t>
            </w:r>
            <w:r>
              <w:rPr>
                <w:color w:val="000000" w:themeColor="text1"/>
                <w:spacing w:val="-15"/>
                <w14:textFill>
                  <w14:solidFill>
                    <w14:schemeClr w14:val="tx1"/>
                  </w14:solidFill>
                </w14:textFill>
              </w:rPr>
              <w:t xml:space="preserve"> </w:t>
            </w:r>
            <w:r>
              <w:rPr>
                <w:color w:val="000000" w:themeColor="text1"/>
                <w:spacing w:val="-2"/>
                <w14:textFill>
                  <w14:solidFill>
                    <w14:schemeClr w14:val="tx1"/>
                  </w14:solidFill>
                </w14:textFill>
              </w:rPr>
              <w:t>or</w:t>
            </w:r>
            <w:r>
              <w:rPr>
                <w:color w:val="000000" w:themeColor="text1"/>
                <w:spacing w:val="-14"/>
                <w14:textFill>
                  <w14:solidFill>
                    <w14:schemeClr w14:val="tx1"/>
                  </w14:solidFill>
                </w14:textFill>
              </w:rPr>
              <w:t xml:space="preserve"> </w:t>
            </w:r>
            <w:r>
              <w:rPr>
                <w:color w:val="000000" w:themeColor="text1"/>
                <w:spacing w:val="-2"/>
                <w14:textFill>
                  <w14:solidFill>
                    <w14:schemeClr w14:val="tx1"/>
                  </w14:solidFill>
                </w14:textFill>
              </w:rPr>
              <w:t>very</w:t>
            </w:r>
            <w:r>
              <w:rPr>
                <w:color w:val="000000" w:themeColor="text1"/>
                <w:spacing w:val="-17"/>
                <w14:textFill>
                  <w14:solidFill>
                    <w14:schemeClr w14:val="tx1"/>
                  </w14:solidFill>
                </w14:textFill>
              </w:rPr>
              <w:t xml:space="preserve"> </w:t>
            </w:r>
            <w:r>
              <w:rPr>
                <w:rFonts w:hint="default"/>
                <w:color w:val="000000" w:themeColor="text1"/>
                <w:spacing w:val="-17"/>
                <w:lang w:val="en-US"/>
                <w14:textFill>
                  <w14:solidFill>
                    <w14:schemeClr w14:val="tx1"/>
                  </w14:solidFill>
                </w14:textFill>
              </w:rPr>
              <w:t xml:space="preserve"> </w:t>
            </w:r>
            <w:r>
              <w:rPr>
                <w:color w:val="000000" w:themeColor="text1"/>
                <w:spacing w:val="-2"/>
                <w14:textFill>
                  <w14:solidFill>
                    <w14:schemeClr w14:val="tx1"/>
                  </w14:solidFill>
                </w14:textFill>
              </w:rPr>
              <w:t xml:space="preserve">less </w:t>
            </w:r>
            <w:r>
              <w:rPr>
                <w:color w:val="000000" w:themeColor="text1"/>
                <w14:textFill>
                  <w14:solidFill>
                    <w14:schemeClr w14:val="tx1"/>
                  </w14:solidFill>
                </w14:textFill>
              </w:rPr>
              <w:t>knowledge of</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 xml:space="preserve"> both</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problems</w:t>
            </w:r>
            <w:r>
              <w:rPr>
                <w:rFonts w:hint="default"/>
                <w:color w:val="000000" w:themeColor="text1"/>
                <w:lang w:val="en-US"/>
                <w14:textFill>
                  <w14:solidFill>
                    <w14:schemeClr w14:val="tx1"/>
                  </w14:solidFill>
                </w14:textFill>
              </w:rPr>
              <w:t xml:space="preserve"> </w:t>
            </w:r>
            <w:r>
              <w:rPr>
                <w:color w:val="000000" w:themeColor="text1"/>
                <w:spacing w:val="-4"/>
                <w14:textFill>
                  <w14:solidFill>
                    <w14:schemeClr w14:val="tx1"/>
                  </w14:solidFill>
                </w14:textFill>
              </w:rPr>
              <w:t>and solution</w:t>
            </w:r>
          </w:p>
        </w:tc>
      </w:tr>
      <w:tr w14:paraId="5E334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1" w:hRule="atLeast"/>
        </w:trPr>
        <w:tc>
          <w:tcPr>
            <w:tcW w:w="1470" w:type="dxa"/>
          </w:tcPr>
          <w:p w14:paraId="713E9637">
            <w:pPr>
              <w:pStyle w:val="22"/>
              <w:spacing w:before="1"/>
              <w:ind w:left="259"/>
              <w:jc w:val="left"/>
              <w:rPr>
                <w:b/>
                <w:color w:val="000000" w:themeColor="text1"/>
                <w14:textFill>
                  <w14:solidFill>
                    <w14:schemeClr w14:val="tx1"/>
                  </w14:solidFill>
                </w14:textFill>
              </w:rPr>
            </w:pPr>
            <w:r>
              <w:rPr>
                <w:b/>
                <w:color w:val="000000" w:themeColor="text1"/>
                <w:spacing w:val="-4"/>
                <w14:textFill>
                  <w14:solidFill>
                    <w14:schemeClr w14:val="tx1"/>
                  </w14:solidFill>
                </w14:textFill>
              </w:rPr>
              <w:t>Viva</w:t>
            </w:r>
          </w:p>
        </w:tc>
        <w:tc>
          <w:tcPr>
            <w:tcW w:w="1995" w:type="dxa"/>
          </w:tcPr>
          <w:p w14:paraId="20CA5571">
            <w:pPr>
              <w:pStyle w:val="22"/>
              <w:spacing w:before="238"/>
              <w:ind w:right="320"/>
              <w:jc w:val="left"/>
              <w:rPr>
                <w:color w:val="000000" w:themeColor="text1"/>
                <w14:textFill>
                  <w14:solidFill>
                    <w14:schemeClr w14:val="tx1"/>
                  </w14:solidFill>
                </w14:textFill>
              </w:rPr>
            </w:pPr>
            <w:r>
              <w:rPr>
                <w:color w:val="000000" w:themeColor="text1"/>
                <w14:textFill>
                  <w14:solidFill>
                    <w14:schemeClr w14:val="tx1"/>
                  </w14:solidFill>
                </w14:textFill>
              </w:rPr>
              <w:t>Able to answer</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 xml:space="preserve">the </w:t>
            </w:r>
            <w:r>
              <w:rPr>
                <w:color w:val="000000" w:themeColor="text1"/>
                <w:spacing w:val="-2"/>
                <w14:textFill>
                  <w14:solidFill>
                    <w14:schemeClr w14:val="tx1"/>
                  </w14:solidFill>
                </w14:textFill>
              </w:rPr>
              <w:t>questions</w:t>
            </w:r>
            <w:r>
              <w:rPr>
                <w:rFonts w:hint="default"/>
                <w:color w:val="000000" w:themeColor="text1"/>
                <w:spacing w:val="-2"/>
                <w:lang w:val="en-US"/>
                <w14:textFill>
                  <w14:solidFill>
                    <w14:schemeClr w14:val="tx1"/>
                  </w14:solidFill>
                </w14:textFill>
              </w:rPr>
              <w:t xml:space="preserve"> </w:t>
            </w:r>
            <w:r>
              <w:rPr>
                <w:color w:val="000000" w:themeColor="text1"/>
                <w:spacing w:val="-2"/>
                <w14:textFill>
                  <w14:solidFill>
                    <w14:schemeClr w14:val="tx1"/>
                  </w14:solidFill>
                </w14:textFill>
              </w:rPr>
              <w:t>easily</w:t>
            </w:r>
            <w:r>
              <w:rPr>
                <w:color w:val="000000" w:themeColor="text1"/>
                <w:spacing w:val="-16"/>
                <w14:textFill>
                  <w14:solidFill>
                    <w14:schemeClr w14:val="tx1"/>
                  </w14:solidFill>
                </w14:textFill>
              </w:rPr>
              <w:t xml:space="preserve"> </w:t>
            </w:r>
            <w:r>
              <w:rPr>
                <w:color w:val="000000" w:themeColor="text1"/>
                <w:spacing w:val="-2"/>
                <w14:textFill>
                  <w14:solidFill>
                    <w14:schemeClr w14:val="tx1"/>
                  </w14:solidFill>
                </w14:textFill>
              </w:rPr>
              <w:t>and correctly</w:t>
            </w:r>
          </w:p>
        </w:tc>
        <w:tc>
          <w:tcPr>
            <w:tcW w:w="1995" w:type="dxa"/>
          </w:tcPr>
          <w:p w14:paraId="0D3CA120">
            <w:pPr>
              <w:pStyle w:val="22"/>
              <w:spacing w:before="238"/>
              <w:ind w:right="331"/>
              <w:jc w:val="left"/>
              <w:rPr>
                <w:color w:val="000000" w:themeColor="text1"/>
                <w14:textFill>
                  <w14:solidFill>
                    <w14:schemeClr w14:val="tx1"/>
                  </w14:solidFill>
                </w14:textFill>
              </w:rPr>
            </w:pPr>
            <w:r>
              <w:rPr>
                <w:color w:val="000000" w:themeColor="text1"/>
                <w14:textFill>
                  <w14:solidFill>
                    <w14:schemeClr w14:val="tx1"/>
                  </w14:solidFill>
                </w14:textFill>
              </w:rPr>
              <w:t>Able</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to answer</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the </w:t>
            </w:r>
            <w:r>
              <w:rPr>
                <w:color w:val="000000" w:themeColor="text1"/>
                <w:spacing w:val="-2"/>
                <w14:textFill>
                  <w14:solidFill>
                    <w14:schemeClr w14:val="tx1"/>
                  </w14:solidFill>
                </w14:textFill>
              </w:rPr>
              <w:t>questions</w:t>
            </w:r>
          </w:p>
        </w:tc>
        <w:tc>
          <w:tcPr>
            <w:tcW w:w="2085" w:type="dxa"/>
          </w:tcPr>
          <w:p w14:paraId="52D0DFAE">
            <w:pPr>
              <w:pStyle w:val="22"/>
              <w:spacing w:before="238"/>
              <w:ind w:right="543"/>
              <w:jc w:val="left"/>
              <w:rPr>
                <w:color w:val="000000" w:themeColor="text1"/>
                <w14:textFill>
                  <w14:solidFill>
                    <w14:schemeClr w14:val="tx1"/>
                  </w14:solidFill>
                </w14:textFill>
              </w:rPr>
            </w:pPr>
            <w:r>
              <w:rPr>
                <w:color w:val="000000" w:themeColor="text1"/>
                <w14:textFill>
                  <w14:solidFill>
                    <w14:schemeClr w14:val="tx1"/>
                  </w14:solidFill>
                </w14:textFill>
              </w:rPr>
              <w:t>Able to answer</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the </w:t>
            </w:r>
            <w:r>
              <w:rPr>
                <w:color w:val="000000" w:themeColor="text1"/>
                <w:spacing w:val="-2"/>
                <w14:textFill>
                  <w14:solidFill>
                    <w14:schemeClr w14:val="tx1"/>
                  </w14:solidFill>
                </w14:textFill>
              </w:rPr>
              <w:t>questions</w:t>
            </w:r>
            <w:r>
              <w:rPr>
                <w:rFonts w:hint="default"/>
                <w:color w:val="000000" w:themeColor="text1"/>
                <w:spacing w:val="-2"/>
                <w:lang w:val="en-US"/>
                <w14:textFill>
                  <w14:solidFill>
                    <w14:schemeClr w14:val="tx1"/>
                  </w14:solidFill>
                </w14:textFill>
              </w:rPr>
              <w:t xml:space="preserve"> </w:t>
            </w:r>
            <w:r>
              <w:rPr>
                <w:color w:val="000000" w:themeColor="text1"/>
                <w14:textFill>
                  <w14:solidFill>
                    <w14:schemeClr w14:val="tx1"/>
                  </w14:solidFill>
                </w14:textFill>
              </w:rPr>
              <w:t xml:space="preserve">but with </w:t>
            </w:r>
            <w:r>
              <w:rPr>
                <w:color w:val="000000" w:themeColor="text1"/>
                <w:spacing w:val="-2"/>
                <w14:textFill>
                  <w14:solidFill>
                    <w14:schemeClr w14:val="tx1"/>
                  </w14:solidFill>
                </w14:textFill>
              </w:rPr>
              <w:t>mistakes</w:t>
            </w:r>
          </w:p>
        </w:tc>
        <w:tc>
          <w:tcPr>
            <w:tcW w:w="1845" w:type="dxa"/>
          </w:tcPr>
          <w:p w14:paraId="32220555">
            <w:pPr>
              <w:pStyle w:val="22"/>
              <w:spacing w:before="238"/>
              <w:ind w:left="3" w:right="118"/>
              <w:jc w:val="left"/>
              <w:rPr>
                <w:color w:val="000000" w:themeColor="text1"/>
                <w14:textFill>
                  <w14:solidFill>
                    <w14:schemeClr w14:val="tx1"/>
                  </w14:solidFill>
                </w14:textFill>
              </w:rPr>
            </w:pPr>
            <w:r>
              <w:rPr>
                <w:color w:val="000000" w:themeColor="text1"/>
                <w14:textFill>
                  <w14:solidFill>
                    <w14:schemeClr w14:val="tx1"/>
                  </w14:solidFill>
                </w14:textFill>
              </w:rPr>
              <w:t xml:space="preserve">Unable to </w:t>
            </w:r>
            <w:r>
              <w:rPr>
                <w:color w:val="000000" w:themeColor="text1"/>
                <w:spacing w:val="-2"/>
                <w14:textFill>
                  <w14:solidFill>
                    <w14:schemeClr w14:val="tx1"/>
                  </w14:solidFill>
                </w14:textFill>
              </w:rPr>
              <w:t>answer</w:t>
            </w:r>
            <w:r>
              <w:rPr>
                <w:color w:val="000000" w:themeColor="text1"/>
                <w:spacing w:val="-16"/>
                <w14:textFill>
                  <w14:solidFill>
                    <w14:schemeClr w14:val="tx1"/>
                  </w14:solidFill>
                </w14:textFill>
              </w:rPr>
              <w:t xml:space="preserve"> </w:t>
            </w:r>
            <w:r>
              <w:rPr>
                <w:color w:val="000000" w:themeColor="text1"/>
                <w:spacing w:val="-2"/>
                <w14:textFill>
                  <w14:solidFill>
                    <w14:schemeClr w14:val="tx1"/>
                  </w14:solidFill>
                </w14:textFill>
              </w:rPr>
              <w:t>the questions</w:t>
            </w:r>
          </w:p>
        </w:tc>
      </w:tr>
    </w:tbl>
    <w:p w14:paraId="6092CB06">
      <w:pPr>
        <w:pStyle w:val="3"/>
        <w:ind w:left="2681"/>
        <w:rPr>
          <w:color w:val="000000" w:themeColor="text1"/>
          <w:u w:val="single"/>
          <w14:textFill>
            <w14:solidFill>
              <w14:schemeClr w14:val="tx1"/>
            </w14:solidFill>
          </w14:textFill>
        </w:rPr>
      </w:pPr>
      <w:bookmarkStart w:id="7" w:name="Mid_Term_Rubrics_based_Assessment"/>
      <w:bookmarkEnd w:id="7"/>
    </w:p>
    <w:p w14:paraId="679BAB32">
      <w:pPr>
        <w:pStyle w:val="3"/>
        <w:rPr>
          <w:color w:val="000000" w:themeColor="text1"/>
          <w:u w:val="single"/>
          <w14:textFill>
            <w14:solidFill>
              <w14:schemeClr w14:val="tx1"/>
            </w14:solidFill>
          </w14:textFill>
        </w:rPr>
      </w:pPr>
    </w:p>
    <w:p w14:paraId="502D711B">
      <w:pPr>
        <w:pStyle w:val="3"/>
        <w:jc w:val="center"/>
        <w:rPr>
          <w:color w:val="000000" w:themeColor="text1"/>
          <w14:textFill>
            <w14:solidFill>
              <w14:schemeClr w14:val="tx1"/>
            </w14:solidFill>
          </w14:textFill>
        </w:rPr>
      </w:pPr>
      <w:r>
        <w:rPr>
          <w:color w:val="000000" w:themeColor="text1"/>
          <w:u w:val="single"/>
          <w14:textFill>
            <w14:solidFill>
              <w14:schemeClr w14:val="tx1"/>
            </w14:solidFill>
          </w14:textFill>
        </w:rPr>
        <w:t>Mid</w:t>
      </w:r>
      <w:r>
        <w:rPr>
          <w:color w:val="000000" w:themeColor="text1"/>
          <w:spacing w:val="-15"/>
          <w:u w:val="single"/>
          <w14:textFill>
            <w14:solidFill>
              <w14:schemeClr w14:val="tx1"/>
            </w14:solidFill>
          </w14:textFill>
        </w:rPr>
        <w:t xml:space="preserve"> </w:t>
      </w:r>
      <w:r>
        <w:rPr>
          <w:color w:val="000000" w:themeColor="text1"/>
          <w:u w:val="single"/>
          <w14:textFill>
            <w14:solidFill>
              <w14:schemeClr w14:val="tx1"/>
            </w14:solidFill>
          </w14:textFill>
        </w:rPr>
        <w:t>Term</w:t>
      </w:r>
      <w:r>
        <w:rPr>
          <w:color w:val="000000" w:themeColor="text1"/>
          <w:spacing w:val="-14"/>
          <w:u w:val="single"/>
          <w14:textFill>
            <w14:solidFill>
              <w14:schemeClr w14:val="tx1"/>
            </w14:solidFill>
          </w14:textFill>
        </w:rPr>
        <w:t xml:space="preserve"> </w:t>
      </w:r>
      <w:r>
        <w:rPr>
          <w:color w:val="000000" w:themeColor="text1"/>
          <w:u w:val="single"/>
          <w14:textFill>
            <w14:solidFill>
              <w14:schemeClr w14:val="tx1"/>
            </w14:solidFill>
          </w14:textFill>
        </w:rPr>
        <w:t>Rubrics</w:t>
      </w:r>
      <w:r>
        <w:rPr>
          <w:color w:val="000000" w:themeColor="text1"/>
          <w:spacing w:val="-14"/>
          <w:u w:val="single"/>
          <w14:textFill>
            <w14:solidFill>
              <w14:schemeClr w14:val="tx1"/>
            </w14:solidFill>
          </w14:textFill>
        </w:rPr>
        <w:t xml:space="preserve"> </w:t>
      </w:r>
      <w:r>
        <w:rPr>
          <w:color w:val="000000" w:themeColor="text1"/>
          <w:u w:val="single"/>
          <w14:textFill>
            <w14:solidFill>
              <w14:schemeClr w14:val="tx1"/>
            </w14:solidFill>
          </w14:textFill>
        </w:rPr>
        <w:t>based</w:t>
      </w:r>
      <w:r>
        <w:rPr>
          <w:color w:val="000000" w:themeColor="text1"/>
          <w:spacing w:val="-13"/>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w:t>
      </w:r>
    </w:p>
    <w:p w14:paraId="4325CBB5">
      <w:pPr>
        <w:tabs>
          <w:tab w:val="left" w:pos="10194"/>
          <w:tab w:val="left" w:pos="10255"/>
        </w:tabs>
        <w:spacing w:line="256" w:lineRule="auto"/>
        <w:ind w:right="1262"/>
        <w:rPr>
          <w:b/>
          <w:color w:val="000000" w:themeColor="text1"/>
          <w14:textFill>
            <w14:solidFill>
              <w14:schemeClr w14:val="tx1"/>
            </w14:solidFill>
          </w14:textFill>
        </w:rPr>
      </w:pPr>
    </w:p>
    <w:p w14:paraId="40812061">
      <w:pPr>
        <w:tabs>
          <w:tab w:val="left" w:pos="10194"/>
          <w:tab w:val="left" w:pos="10255"/>
        </w:tabs>
        <w:spacing w:line="256" w:lineRule="auto"/>
        <w:ind w:right="1262"/>
        <w:rPr>
          <w:b/>
          <w:color w:val="000000" w:themeColor="text1"/>
          <w14:textFill>
            <w14:solidFill>
              <w14:schemeClr w14:val="tx1"/>
            </w14:solidFill>
          </w14:textFill>
        </w:rPr>
      </w:pPr>
    </w:p>
    <w:p w14:paraId="41F71540">
      <w:pPr>
        <w:tabs>
          <w:tab w:val="left" w:pos="10194"/>
          <w:tab w:val="left" w:pos="10255"/>
        </w:tabs>
        <w:spacing w:line="256" w:lineRule="auto"/>
        <w:ind w:right="1262"/>
        <w:rPr>
          <w:b/>
          <w:color w:val="000000" w:themeColor="text1"/>
          <w:sz w:val="28"/>
          <w14:textFill>
            <w14:solidFill>
              <w14:schemeClr w14:val="tx1"/>
            </w14:solidFill>
          </w14:textFill>
        </w:rPr>
      </w:pPr>
      <w:r>
        <w:rPr>
          <w:b/>
          <w:color w:val="000000" w:themeColor="text1"/>
          <w14:textFill>
            <w14:solidFill>
              <w14:schemeClr w14:val="tx1"/>
            </w14:solidFill>
          </w14:textFill>
        </w:rPr>
        <w:t xml:space="preserve">Course Name (Course Code): </w:t>
      </w:r>
      <w:r>
        <w:rPr>
          <w:b/>
          <w:color w:val="000000" w:themeColor="text1"/>
          <w:u w:val="single"/>
          <w14:textFill>
            <w14:solidFill>
              <w14:schemeClr w14:val="tx1"/>
            </w14:solidFill>
          </w14:textFill>
        </w:rPr>
        <w:tab/>
      </w:r>
      <w:r>
        <w:rPr>
          <w:b/>
          <w:color w:val="000000" w:themeColor="text1"/>
          <w14:textFill>
            <w14:solidFill>
              <w14:schemeClr w14:val="tx1"/>
            </w14:solidFill>
          </w14:textFill>
        </w:rPr>
        <w:t xml:space="preserve"> Semester, Batch</w:t>
      </w:r>
      <w:r>
        <w:rPr>
          <w:b/>
          <w:color w:val="000000" w:themeColor="text1"/>
          <w:sz w:val="28"/>
          <w14:textFill>
            <w14:solidFill>
              <w14:schemeClr w14:val="tx1"/>
            </w14:solidFill>
          </w14:textFill>
        </w:rPr>
        <w:t xml:space="preserve">: </w:t>
      </w:r>
      <w:r>
        <w:rPr>
          <w:b/>
          <w:color w:val="000000" w:themeColor="text1"/>
          <w:sz w:val="28"/>
          <w:u w:val="single"/>
          <w14:textFill>
            <w14:solidFill>
              <w14:schemeClr w14:val="tx1"/>
            </w14:solidFill>
          </w14:textFill>
        </w:rPr>
        <w:tab/>
      </w:r>
      <w:r>
        <w:rPr>
          <w:b/>
          <w:color w:val="000000" w:themeColor="text1"/>
          <w:sz w:val="28"/>
          <w:u w:val="single"/>
          <w14:textFill>
            <w14:solidFill>
              <w14:schemeClr w14:val="tx1"/>
            </w14:solidFill>
          </w14:textFill>
        </w:rPr>
        <w:tab/>
      </w:r>
    </w:p>
    <w:p w14:paraId="03F91077">
      <w:pPr>
        <w:tabs>
          <w:tab w:val="left" w:pos="8065"/>
        </w:tabs>
        <w:rPr>
          <w:rFonts w:ascii="Calibri"/>
          <w:b/>
          <w:i/>
          <w:color w:val="000000" w:themeColor="text1"/>
          <w14:textFill>
            <w14:solidFill>
              <w14:schemeClr w14:val="tx1"/>
            </w14:solidFill>
          </w14:textFill>
        </w:rPr>
      </w:pPr>
    </w:p>
    <w:p w14:paraId="1EB1318F">
      <w:pPr>
        <w:tabs>
          <w:tab w:val="left" w:pos="8065"/>
        </w:tabs>
        <w:rPr>
          <w:rFonts w:ascii="Calibri"/>
          <w:i/>
          <w:color w:val="000000" w:themeColor="text1"/>
          <w14:textFill>
            <w14:solidFill>
              <w14:schemeClr w14:val="tx1"/>
            </w14:solidFill>
          </w14:textFill>
        </w:rPr>
      </w:pPr>
      <w:r>
        <w:rPr>
          <w:rFonts w:ascii="Calibri"/>
          <w:b/>
          <w:i/>
          <w:color w:val="000000" w:themeColor="text1"/>
          <w14:textFill>
            <w14:solidFill>
              <w14:schemeClr w14:val="tx1"/>
            </w14:solidFill>
          </w14:textFill>
        </w:rPr>
        <w:t>Examined</w:t>
      </w:r>
      <w:r>
        <w:rPr>
          <w:rFonts w:ascii="Calibri"/>
          <w:b/>
          <w:i/>
          <w:color w:val="000000" w:themeColor="text1"/>
          <w:spacing w:val="-2"/>
          <w14:textFill>
            <w14:solidFill>
              <w14:schemeClr w14:val="tx1"/>
            </w14:solidFill>
          </w14:textFill>
        </w:rPr>
        <w:t xml:space="preserve"> </w:t>
      </w:r>
      <w:r>
        <w:rPr>
          <w:rFonts w:ascii="Calibri"/>
          <w:b/>
          <w:i/>
          <w:color w:val="000000" w:themeColor="text1"/>
          <w14:textFill>
            <w14:solidFill>
              <w14:schemeClr w14:val="tx1"/>
            </w14:solidFill>
          </w14:textFill>
        </w:rPr>
        <w:t>by</w:t>
      </w:r>
      <w:r>
        <w:rPr>
          <w:rFonts w:ascii="Calibri"/>
          <w:i/>
          <w:color w:val="000000" w:themeColor="text1"/>
          <w14:textFill>
            <w14:solidFill>
              <w14:schemeClr w14:val="tx1"/>
            </w14:solidFill>
          </w14:textFill>
        </w:rPr>
        <w:t>:</w:t>
      </w:r>
      <w:r>
        <w:rPr>
          <w:rFonts w:ascii="Calibri"/>
          <w:i/>
          <w:color w:val="000000" w:themeColor="text1"/>
          <w:spacing w:val="-4"/>
          <w14:textFill>
            <w14:solidFill>
              <w14:schemeClr w14:val="tx1"/>
            </w14:solidFill>
          </w14:textFill>
        </w:rPr>
        <w:t xml:space="preserve"> </w:t>
      </w:r>
      <w:r>
        <w:rPr>
          <w:rFonts w:ascii="Calibri"/>
          <w:i/>
          <w:color w:val="000000" w:themeColor="text1"/>
          <w:u w:val="single"/>
          <w14:textFill>
            <w14:solidFill>
              <w14:schemeClr w14:val="tx1"/>
            </w14:solidFill>
          </w14:textFill>
        </w:rPr>
        <w:tab/>
      </w:r>
    </w:p>
    <w:p w14:paraId="7BABB4CD">
      <w:pPr>
        <w:ind w:right="44"/>
        <w:jc w:val="center"/>
        <w:rPr>
          <w:rFonts w:ascii="Calibri"/>
          <w:b/>
          <w:i/>
          <w:color w:val="000000" w:themeColor="text1"/>
          <w14:textFill>
            <w14:solidFill>
              <w14:schemeClr w14:val="tx1"/>
            </w14:solidFill>
          </w14:textFill>
        </w:rPr>
      </w:pPr>
    </w:p>
    <w:p w14:paraId="2A2639BC">
      <w:pPr>
        <w:ind w:right="44"/>
        <w:jc w:val="both"/>
        <w:rPr>
          <w:rFonts w:ascii="Calibri"/>
          <w:b/>
          <w:i/>
          <w:color w:val="000000" w:themeColor="text1"/>
          <w14:textFill>
            <w14:solidFill>
              <w14:schemeClr w14:val="tx1"/>
            </w14:solidFill>
          </w14:textFill>
        </w:rPr>
      </w:pPr>
    </w:p>
    <w:p w14:paraId="61773CDC">
      <w:pPr>
        <w:ind w:right="44"/>
        <w:jc w:val="both"/>
        <w:rPr>
          <w:rFonts w:ascii="Calibri"/>
          <w:b/>
          <w:i/>
          <w:color w:val="000000" w:themeColor="text1"/>
          <w14:textFill>
            <w14:solidFill>
              <w14:schemeClr w14:val="tx1"/>
            </w14:solidFill>
          </w14:textFill>
        </w:rPr>
      </w:pPr>
      <w:r>
        <w:rPr>
          <w:rFonts w:ascii="Calibri"/>
          <w:b/>
          <w:i/>
          <w:color w:val="000000" w:themeColor="text1"/>
          <w14:textFill>
            <w14:solidFill>
              <w14:schemeClr w14:val="tx1"/>
            </w14:solidFill>
          </w14:textFill>
        </w:rPr>
        <w:t>(Name</w:t>
      </w:r>
      <w:r>
        <w:rPr>
          <w:rFonts w:ascii="Calibri"/>
          <w:b/>
          <w:i/>
          <w:color w:val="000000" w:themeColor="text1"/>
          <w:spacing w:val="-10"/>
          <w14:textFill>
            <w14:solidFill>
              <w14:schemeClr w14:val="tx1"/>
            </w14:solidFill>
          </w14:textFill>
        </w:rPr>
        <w:t xml:space="preserve"> </w:t>
      </w:r>
      <w:r>
        <w:rPr>
          <w:rFonts w:ascii="Calibri"/>
          <w:b/>
          <w:i/>
          <w:color w:val="000000" w:themeColor="text1"/>
          <w14:textFill>
            <w14:solidFill>
              <w14:schemeClr w14:val="tx1"/>
            </w14:solidFill>
          </w14:textFill>
        </w:rPr>
        <w:t>and</w:t>
      </w:r>
      <w:r>
        <w:rPr>
          <w:rFonts w:ascii="Calibri"/>
          <w:b/>
          <w:i/>
          <w:color w:val="000000" w:themeColor="text1"/>
          <w:spacing w:val="-11"/>
          <w14:textFill>
            <w14:solidFill>
              <w14:schemeClr w14:val="tx1"/>
            </w14:solidFill>
          </w14:textFill>
        </w:rPr>
        <w:t xml:space="preserve"> </w:t>
      </w:r>
      <w:r>
        <w:rPr>
          <w:rFonts w:ascii="Calibri"/>
          <w:b/>
          <w:i/>
          <w:color w:val="000000" w:themeColor="text1"/>
          <w14:textFill>
            <w14:solidFill>
              <w14:schemeClr w14:val="tx1"/>
            </w14:solidFill>
          </w14:textFill>
        </w:rPr>
        <w:t>Signature</w:t>
      </w:r>
      <w:r>
        <w:rPr>
          <w:rFonts w:ascii="Calibri"/>
          <w:b/>
          <w:i/>
          <w:color w:val="000000" w:themeColor="text1"/>
          <w:spacing w:val="-9"/>
          <w14:textFill>
            <w14:solidFill>
              <w14:schemeClr w14:val="tx1"/>
            </w14:solidFill>
          </w14:textFill>
        </w:rPr>
        <w:t xml:space="preserve"> </w:t>
      </w:r>
      <w:r>
        <w:rPr>
          <w:rFonts w:ascii="Calibri"/>
          <w:b/>
          <w:i/>
          <w:color w:val="000000" w:themeColor="text1"/>
          <w14:textFill>
            <w14:solidFill>
              <w14:schemeClr w14:val="tx1"/>
            </w14:solidFill>
          </w14:textFill>
        </w:rPr>
        <w:t>of</w:t>
      </w:r>
      <w:r>
        <w:rPr>
          <w:rFonts w:ascii="Calibri"/>
          <w:b/>
          <w:i/>
          <w:color w:val="000000" w:themeColor="text1"/>
          <w:spacing w:val="-8"/>
          <w14:textFill>
            <w14:solidFill>
              <w14:schemeClr w14:val="tx1"/>
            </w14:solidFill>
          </w14:textFill>
        </w:rPr>
        <w:t xml:space="preserve"> </w:t>
      </w:r>
      <w:r>
        <w:rPr>
          <w:rFonts w:ascii="Calibri"/>
          <w:b/>
          <w:i/>
          <w:color w:val="000000" w:themeColor="text1"/>
          <w14:textFill>
            <w14:solidFill>
              <w14:schemeClr w14:val="tx1"/>
            </w14:solidFill>
          </w14:textFill>
        </w:rPr>
        <w:t>concerned</w:t>
      </w:r>
      <w:r>
        <w:rPr>
          <w:rFonts w:ascii="Calibri"/>
          <w:b/>
          <w:i/>
          <w:color w:val="000000" w:themeColor="text1"/>
          <w:spacing w:val="-10"/>
          <w14:textFill>
            <w14:solidFill>
              <w14:schemeClr w14:val="tx1"/>
            </w14:solidFill>
          </w14:textFill>
        </w:rPr>
        <w:t xml:space="preserve"> </w:t>
      </w:r>
      <w:r>
        <w:rPr>
          <w:rFonts w:ascii="Calibri"/>
          <w:b/>
          <w:i/>
          <w:color w:val="000000" w:themeColor="text1"/>
          <w14:textFill>
            <w14:solidFill>
              <w14:schemeClr w14:val="tx1"/>
            </w14:solidFill>
          </w14:textFill>
        </w:rPr>
        <w:t>lab</w:t>
      </w:r>
      <w:r>
        <w:rPr>
          <w:rFonts w:ascii="Calibri"/>
          <w:b/>
          <w:i/>
          <w:color w:val="000000" w:themeColor="text1"/>
          <w:spacing w:val="-8"/>
          <w14:textFill>
            <w14:solidFill>
              <w14:schemeClr w14:val="tx1"/>
            </w14:solidFill>
          </w14:textFill>
        </w:rPr>
        <w:t xml:space="preserve"> </w:t>
      </w:r>
      <w:r>
        <w:rPr>
          <w:rFonts w:ascii="Calibri"/>
          <w:b/>
          <w:i/>
          <w:color w:val="000000" w:themeColor="text1"/>
          <w:spacing w:val="-2"/>
          <w14:textFill>
            <w14:solidFill>
              <w14:schemeClr w14:val="tx1"/>
            </w14:solidFill>
          </w14:textFill>
        </w:rPr>
        <w:t>instructor)</w:t>
      </w:r>
    </w:p>
    <w:p w14:paraId="2B15DF45">
      <w:pPr>
        <w:ind w:left="3750"/>
        <w:rPr>
          <w:rFonts w:ascii="Calibri"/>
          <w:color w:val="000000" w:themeColor="text1"/>
          <w:sz w:val="20"/>
          <w14:textFill>
            <w14:solidFill>
              <w14:schemeClr w14:val="tx1"/>
            </w14:solidFill>
          </w14:textFill>
        </w:rPr>
      </w:pPr>
    </w:p>
    <w:p w14:paraId="3C3DD777">
      <w:pPr>
        <w:ind w:left="3750"/>
        <w:rPr>
          <w:rFonts w:ascii="Calibri"/>
          <w:color w:val="000000" w:themeColor="text1"/>
          <w:sz w:val="20"/>
          <w14:textFill>
            <w14:solidFill>
              <w14:schemeClr w14:val="tx1"/>
            </w14:solidFill>
          </w14:textFill>
        </w:rPr>
      </w:pPr>
    </w:p>
    <w:p w14:paraId="60865107">
      <w:pPr>
        <w:ind w:left="3750"/>
        <w:rPr>
          <w:rFonts w:ascii="Calibri"/>
          <w:color w:val="000000" w:themeColor="text1"/>
          <w:sz w:val="20"/>
          <w14:textFill>
            <w14:solidFill>
              <w14:schemeClr w14:val="tx1"/>
            </w14:solidFill>
          </w14:textFill>
        </w:rPr>
      </w:pPr>
    </w:p>
    <w:p w14:paraId="055DB87E">
      <w:pPr>
        <w:rPr>
          <w:rFonts w:ascii="Calibri"/>
          <w:color w:val="000000" w:themeColor="text1"/>
          <w:sz w:val="20"/>
          <w14:textFill>
            <w14:solidFill>
              <w14:schemeClr w14:val="tx1"/>
            </w14:solidFill>
          </w14:textFill>
        </w:rPr>
      </w:pPr>
    </w:p>
    <w:p w14:paraId="53D5049A">
      <w:pPr>
        <w:rPr>
          <w:rFonts w:ascii="Calibri"/>
          <w:color w:val="000000" w:themeColor="text1"/>
          <w:sz w:val="20"/>
          <w14:textFill>
            <w14:solidFill>
              <w14:schemeClr w14:val="tx1"/>
            </w14:solidFill>
          </w14:textFill>
        </w:rPr>
      </w:pPr>
    </w:p>
    <w:p w14:paraId="5537C0A1">
      <w:pPr>
        <w:ind w:left="3750"/>
        <w:rPr>
          <w:rFonts w:ascii="Calibri"/>
          <w:color w:val="000000" w:themeColor="text1"/>
          <w:sz w:val="20"/>
          <w14:textFill>
            <w14:solidFill>
              <w14:schemeClr w14:val="tx1"/>
            </w14:solidFill>
          </w14:textFill>
        </w:rPr>
      </w:pPr>
    </w:p>
    <w:p w14:paraId="1A93C9F2">
      <w:pPr>
        <w:jc w:val="center"/>
        <w:rPr>
          <w:rFonts w:ascii="Calibri"/>
          <w:color w:val="000000" w:themeColor="text1"/>
          <w:sz w:val="20"/>
          <w14:textFill>
            <w14:solidFill>
              <w14:schemeClr w14:val="tx1"/>
            </w14:solidFill>
          </w14:textFill>
        </w:rPr>
      </w:pPr>
      <w:r>
        <w:rPr>
          <w:rFonts w:ascii="Calibri"/>
          <w:color w:val="000000" w:themeColor="text1"/>
          <w:sz w:val="20"/>
          <w14:textFill>
            <w14:solidFill>
              <w14:schemeClr w14:val="tx1"/>
            </w14:solidFill>
          </w14:textFill>
        </w:rPr>
        <w:drawing>
          <wp:inline distT="0" distB="0" distL="0" distR="0">
            <wp:extent cx="2552700" cy="51435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1" cstate="print"/>
                    <a:stretch>
                      <a:fillRect/>
                    </a:stretch>
                  </pic:blipFill>
                  <pic:spPr>
                    <a:xfrm>
                      <a:off x="0" y="0"/>
                      <a:ext cx="2552700" cy="514350"/>
                    </a:xfrm>
                    <a:prstGeom prst="rect">
                      <a:avLst/>
                    </a:prstGeom>
                  </pic:spPr>
                </pic:pic>
              </a:graphicData>
            </a:graphic>
          </wp:inline>
        </w:drawing>
      </w:r>
    </w:p>
    <w:p w14:paraId="68CA2F9D">
      <w:pPr>
        <w:spacing w:before="250"/>
        <w:ind w:right="52"/>
        <w:jc w:val="center"/>
        <w:rPr>
          <w:b/>
          <w:color w:val="000000" w:themeColor="text1"/>
          <w14:textFill>
            <w14:solidFill>
              <w14:schemeClr w14:val="tx1"/>
            </w14:solidFill>
          </w14:textFill>
        </w:rPr>
      </w:pPr>
    </w:p>
    <w:p w14:paraId="32B6FDE4">
      <w:pPr>
        <w:spacing w:before="250"/>
        <w:ind w:right="52"/>
        <w:jc w:val="center"/>
        <w:rPr>
          <w:b/>
          <w:color w:val="000000" w:themeColor="text1"/>
          <w14:textFill>
            <w14:solidFill>
              <w14:schemeClr w14:val="tx1"/>
            </w14:solidFill>
          </w14:textFill>
        </w:rPr>
      </w:pPr>
      <w:r>
        <w:rPr>
          <w:b/>
          <w:color w:val="000000" w:themeColor="text1"/>
          <w14:textFill>
            <w14:solidFill>
              <w14:schemeClr w14:val="tx1"/>
            </w14:solidFill>
          </w14:textFill>
        </w:rPr>
        <w:t>FACULTY</w:t>
      </w:r>
      <w:r>
        <w:rPr>
          <w:b/>
          <w:color w:val="000000" w:themeColor="text1"/>
          <w:spacing w:val="-1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2"/>
          <w14:textFill>
            <w14:solidFill>
              <w14:schemeClr w14:val="tx1"/>
            </w14:solidFill>
          </w14:textFill>
        </w:rPr>
        <w:t xml:space="preserve"> </w:t>
      </w:r>
      <w:r>
        <w:rPr>
          <w:b/>
          <w:color w:val="000000" w:themeColor="text1"/>
          <w14:textFill>
            <w14:solidFill>
              <w14:schemeClr w14:val="tx1"/>
            </w14:solidFill>
          </w14:textFill>
        </w:rPr>
        <w:t>ENGINEERING</w:t>
      </w:r>
      <w:r>
        <w:rPr>
          <w:b/>
          <w:color w:val="000000" w:themeColor="text1"/>
          <w:spacing w:val="-14"/>
          <w14:textFill>
            <w14:solidFill>
              <w14:schemeClr w14:val="tx1"/>
            </w14:solidFill>
          </w14:textFill>
        </w:rPr>
        <w:t xml:space="preserve"> </w:t>
      </w:r>
      <w:r>
        <w:rPr>
          <w:b/>
          <w:color w:val="000000" w:themeColor="text1"/>
          <w14:textFill>
            <w14:solidFill>
              <w14:schemeClr w14:val="tx1"/>
            </w14:solidFill>
          </w14:textFill>
        </w:rPr>
        <w:t>SCIENCES</w:t>
      </w:r>
      <w:r>
        <w:rPr>
          <w:b/>
          <w:color w:val="000000" w:themeColor="text1"/>
          <w:spacing w:val="-13"/>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13"/>
          <w14:textFill>
            <w14:solidFill>
              <w14:schemeClr w14:val="tx1"/>
            </w14:solidFill>
          </w14:textFill>
        </w:rPr>
        <w:t xml:space="preserve"> </w:t>
      </w:r>
      <w:r>
        <w:rPr>
          <w:b/>
          <w:color w:val="000000" w:themeColor="text1"/>
          <w:spacing w:val="-2"/>
          <w14:textFill>
            <w14:solidFill>
              <w14:schemeClr w14:val="tx1"/>
            </w14:solidFill>
          </w14:textFill>
        </w:rPr>
        <w:t>TECHNOLOGY</w:t>
      </w:r>
    </w:p>
    <w:p w14:paraId="18FBCE88">
      <w:pPr>
        <w:pStyle w:val="3"/>
        <w:ind w:left="736" w:right="1634"/>
        <w:jc w:val="center"/>
        <w:rPr>
          <w:color w:val="000000" w:themeColor="text1"/>
          <w:u w:val="single"/>
          <w14:textFill>
            <w14:solidFill>
              <w14:schemeClr w14:val="tx1"/>
            </w14:solidFill>
          </w14:textFill>
        </w:rPr>
      </w:pPr>
      <w:bookmarkStart w:id="8" w:name="Final_Term_Rubrics"/>
      <w:bookmarkEnd w:id="8"/>
    </w:p>
    <w:p w14:paraId="1FF2D134">
      <w:pPr>
        <w:pStyle w:val="3"/>
        <w:ind w:left="736" w:right="1634"/>
        <w:jc w:val="center"/>
        <w:rPr>
          <w:color w:val="000000" w:themeColor="text1"/>
          <w14:textFill>
            <w14:solidFill>
              <w14:schemeClr w14:val="tx1"/>
            </w14:solidFill>
          </w14:textFill>
        </w:rPr>
      </w:pPr>
      <w:r>
        <w:rPr>
          <w:color w:val="000000" w:themeColor="text1"/>
          <w:u w:val="single"/>
          <w14:textFill>
            <w14:solidFill>
              <w14:schemeClr w14:val="tx1"/>
            </w14:solidFill>
          </w14:textFill>
        </w:rPr>
        <w:t>Final</w:t>
      </w:r>
      <w:r>
        <w:rPr>
          <w:color w:val="000000" w:themeColor="text1"/>
          <w:spacing w:val="-15"/>
          <w:u w:val="single"/>
          <w14:textFill>
            <w14:solidFill>
              <w14:schemeClr w14:val="tx1"/>
            </w14:solidFill>
          </w14:textFill>
        </w:rPr>
        <w:t xml:space="preserve"> </w:t>
      </w:r>
      <w:r>
        <w:rPr>
          <w:color w:val="000000" w:themeColor="text1"/>
          <w:u w:val="single"/>
          <w14:textFill>
            <w14:solidFill>
              <w14:schemeClr w14:val="tx1"/>
            </w14:solidFill>
          </w14:textFill>
        </w:rPr>
        <w:t>Term</w:t>
      </w:r>
      <w:r>
        <w:rPr>
          <w:color w:val="000000" w:themeColor="text1"/>
          <w:spacing w:val="-11"/>
          <w:u w:val="single"/>
          <w14:textFill>
            <w14:solidFill>
              <w14:schemeClr w14:val="tx1"/>
            </w14:solidFill>
          </w14:textFill>
        </w:rPr>
        <w:t xml:space="preserve"> </w:t>
      </w:r>
      <w:r>
        <w:rPr>
          <w:color w:val="000000" w:themeColor="text1"/>
          <w:spacing w:val="-2"/>
          <w:u w:val="single"/>
          <w14:textFill>
            <w14:solidFill>
              <w14:schemeClr w14:val="tx1"/>
            </w14:solidFill>
          </w14:textFill>
        </w:rPr>
        <w:t>Rubrics</w:t>
      </w:r>
    </w:p>
    <w:p w14:paraId="691210A4">
      <w:pPr>
        <w:tabs>
          <w:tab w:val="left" w:pos="10086"/>
        </w:tabs>
        <w:spacing w:line="309" w:lineRule="auto"/>
        <w:ind w:left="2520" w:right="1397"/>
        <w:rPr>
          <w:b/>
          <w:color w:val="000000" w:themeColor="text1"/>
          <w14:textFill>
            <w14:solidFill>
              <w14:schemeClr w14:val="tx1"/>
            </w14:solidFill>
          </w14:textFill>
        </w:rPr>
      </w:pPr>
    </w:p>
    <w:p w14:paraId="1631F2A0">
      <w:pPr>
        <w:tabs>
          <w:tab w:val="left" w:pos="10086"/>
        </w:tabs>
        <w:spacing w:line="309" w:lineRule="auto"/>
        <w:ind w:left="2520" w:right="1397"/>
        <w:rPr>
          <w:b/>
          <w:color w:val="000000" w:themeColor="text1"/>
          <w14:textFill>
            <w14:solidFill>
              <w14:schemeClr w14:val="tx1"/>
            </w14:solidFill>
          </w14:textFill>
        </w:rPr>
      </w:pPr>
    </w:p>
    <w:p w14:paraId="44AFB7A2">
      <w:pPr>
        <w:tabs>
          <w:tab w:val="left" w:pos="10086"/>
        </w:tabs>
        <w:spacing w:line="309" w:lineRule="auto"/>
        <w:ind w:right="1397"/>
        <w:rPr>
          <w:b/>
          <w:color w:val="000000" w:themeColor="text1"/>
          <w:u w:val="single"/>
          <w14:textFill>
            <w14:solidFill>
              <w14:schemeClr w14:val="tx1"/>
            </w14:solidFill>
          </w14:textFill>
        </w:rPr>
      </w:pPr>
      <w:r>
        <w:rPr>
          <w:b/>
          <w:color w:val="000000" w:themeColor="text1"/>
          <w14:textFill>
            <w14:solidFill>
              <w14:schemeClr w14:val="tx1"/>
            </w14:solidFill>
          </w14:textFill>
        </w:rPr>
        <w:t xml:space="preserve">Course Name (Course Code): </w:t>
      </w:r>
      <w:r>
        <w:rPr>
          <w:b/>
          <w:color w:val="000000" w:themeColor="text1"/>
          <w:u w:val="single"/>
          <w14:textFill>
            <w14:solidFill>
              <w14:schemeClr w14:val="tx1"/>
            </w14:solidFill>
          </w14:textFill>
        </w:rPr>
        <w:tab/>
      </w:r>
    </w:p>
    <w:p w14:paraId="4A556BB8">
      <w:pPr>
        <w:tabs>
          <w:tab w:val="left" w:pos="10086"/>
        </w:tabs>
        <w:spacing w:line="309" w:lineRule="auto"/>
        <w:ind w:right="1397"/>
        <w:rPr>
          <w:b/>
          <w:color w:val="000000" w:themeColor="text1"/>
          <w:u w:val="single"/>
          <w14:textFill>
            <w14:solidFill>
              <w14:schemeClr w14:val="tx1"/>
            </w14:solidFill>
          </w14:textFill>
        </w:rPr>
      </w:pPr>
      <w:r>
        <w:rPr>
          <w:b/>
          <w:color w:val="000000" w:themeColor="text1"/>
          <w14:textFill>
            <w14:solidFill>
              <w14:schemeClr w14:val="tx1"/>
            </w14:solidFill>
          </w14:textFill>
        </w:rPr>
        <w:t xml:space="preserve">Semester: </w:t>
      </w:r>
      <w:r>
        <w:rPr>
          <w:b/>
          <w:color w:val="000000" w:themeColor="text1"/>
          <w:u w:val="single"/>
          <w14:textFill>
            <w14:solidFill>
              <w14:schemeClr w14:val="tx1"/>
            </w14:solidFill>
          </w14:textFill>
        </w:rPr>
        <w:tab/>
      </w:r>
    </w:p>
    <w:p w14:paraId="4EE72E97">
      <w:pPr>
        <w:tabs>
          <w:tab w:val="left" w:pos="10086"/>
        </w:tabs>
        <w:spacing w:line="309" w:lineRule="auto"/>
        <w:ind w:right="1397"/>
        <w:rPr>
          <w:b/>
          <w:color w:val="000000" w:themeColor="text1"/>
          <w:u w:val="single"/>
          <w14:textFill>
            <w14:solidFill>
              <w14:schemeClr w14:val="tx1"/>
            </w14:solidFill>
          </w14:textFill>
        </w:rPr>
      </w:pPr>
    </w:p>
    <w:tbl>
      <w:tblPr>
        <w:tblStyle w:val="10"/>
        <w:tblW w:w="9510" w:type="dxa"/>
        <w:tblInd w:w="-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20"/>
        <w:gridCol w:w="1830"/>
        <w:gridCol w:w="2130"/>
        <w:gridCol w:w="2085"/>
        <w:gridCol w:w="2145"/>
      </w:tblGrid>
      <w:tr w14:paraId="43996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6" w:hRule="atLeast"/>
        </w:trPr>
        <w:tc>
          <w:tcPr>
            <w:tcW w:w="1320" w:type="dxa"/>
          </w:tcPr>
          <w:p w14:paraId="3A55F11A">
            <w:pPr>
              <w:pStyle w:val="22"/>
              <w:spacing w:before="1"/>
              <w:ind w:left="10"/>
              <w:jc w:val="center"/>
              <w:rPr>
                <w:b/>
                <w:color w:val="000000" w:themeColor="text1"/>
                <w14:textFill>
                  <w14:solidFill>
                    <w14:schemeClr w14:val="tx1"/>
                  </w14:solidFill>
                </w14:textFill>
              </w:rPr>
            </w:pPr>
            <w:r>
              <w:rPr>
                <w:b/>
                <w:color w:val="000000" w:themeColor="text1"/>
                <w:spacing w:val="-2"/>
                <w14:textFill>
                  <w14:solidFill>
                    <w14:schemeClr w14:val="tx1"/>
                  </w14:solidFill>
                </w14:textFill>
              </w:rPr>
              <w:t>Criteria</w:t>
            </w:r>
          </w:p>
        </w:tc>
        <w:tc>
          <w:tcPr>
            <w:tcW w:w="1830" w:type="dxa"/>
          </w:tcPr>
          <w:p w14:paraId="0E0F4013">
            <w:pPr>
              <w:pStyle w:val="22"/>
              <w:spacing w:line="237" w:lineRule="auto"/>
              <w:ind w:left="256" w:firstLine="196"/>
              <w:rPr>
                <w:b/>
                <w:color w:val="000000" w:themeColor="text1"/>
                <w14:textFill>
                  <w14:solidFill>
                    <w14:schemeClr w14:val="tx1"/>
                  </w14:solidFill>
                </w14:textFill>
              </w:rPr>
            </w:pPr>
            <w:r>
              <w:rPr>
                <w:b/>
                <w:color w:val="000000" w:themeColor="text1"/>
                <w:spacing w:val="-2"/>
                <w14:textFill>
                  <w14:solidFill>
                    <w14:schemeClr w14:val="tx1"/>
                  </w14:solidFill>
                </w14:textFill>
              </w:rPr>
              <w:t xml:space="preserve">Exceeds </w:t>
            </w:r>
            <w:r>
              <w:rPr>
                <w:b/>
                <w:color w:val="000000" w:themeColor="text1"/>
                <w:spacing w:val="-8"/>
                <w14:textFill>
                  <w14:solidFill>
                    <w14:schemeClr w14:val="tx1"/>
                  </w14:solidFill>
                </w14:textFill>
              </w:rPr>
              <w:t>Expectations</w:t>
            </w:r>
          </w:p>
          <w:p w14:paraId="7A19D345">
            <w:pPr>
              <w:pStyle w:val="22"/>
              <w:spacing w:line="235" w:lineRule="exact"/>
              <w:ind w:left="645"/>
              <w:rPr>
                <w:b/>
                <w:color w:val="000000" w:themeColor="text1"/>
                <w14:textFill>
                  <w14:solidFill>
                    <w14:schemeClr w14:val="tx1"/>
                  </w14:solidFill>
                </w14:textFill>
              </w:rPr>
            </w:pPr>
            <w:r>
              <w:rPr>
                <w:b/>
                <w:color w:val="000000" w:themeColor="text1"/>
                <w:spacing w:val="-2"/>
                <w14:textFill>
                  <w14:solidFill>
                    <w14:schemeClr w14:val="tx1"/>
                  </w14:solidFill>
                </w14:textFill>
              </w:rPr>
              <w:t>(&gt;=90%)</w:t>
            </w:r>
          </w:p>
        </w:tc>
        <w:tc>
          <w:tcPr>
            <w:tcW w:w="2130" w:type="dxa"/>
          </w:tcPr>
          <w:p w14:paraId="4BCAEB03">
            <w:pPr>
              <w:pStyle w:val="22"/>
              <w:spacing w:line="237" w:lineRule="auto"/>
              <w:ind w:left="448" w:right="216" w:hanging="365"/>
              <w:rPr>
                <w:b/>
                <w:color w:val="000000" w:themeColor="text1"/>
                <w14:textFill>
                  <w14:solidFill>
                    <w14:schemeClr w14:val="tx1"/>
                  </w14:solidFill>
                </w14:textFill>
              </w:rPr>
            </w:pPr>
            <w:r>
              <w:rPr>
                <w:b/>
                <w:color w:val="000000" w:themeColor="text1"/>
                <w:spacing w:val="-2"/>
                <w14:textFill>
                  <w14:solidFill>
                    <w14:schemeClr w14:val="tx1"/>
                  </w14:solidFill>
                </w14:textFill>
              </w:rPr>
              <w:t>Meets</w:t>
            </w:r>
            <w:r>
              <w:rPr>
                <w:b/>
                <w:color w:val="000000" w:themeColor="text1"/>
                <w:spacing w:val="-14"/>
                <w14:textFill>
                  <w14:solidFill>
                    <w14:schemeClr w14:val="tx1"/>
                  </w14:solidFill>
                </w14:textFill>
              </w:rPr>
              <w:t xml:space="preserve"> </w:t>
            </w:r>
            <w:r>
              <w:rPr>
                <w:b/>
                <w:color w:val="000000" w:themeColor="text1"/>
                <w:spacing w:val="-2"/>
                <w14:textFill>
                  <w14:solidFill>
                    <w14:schemeClr w14:val="tx1"/>
                  </w14:solidFill>
                </w14:textFill>
              </w:rPr>
              <w:t>Expectations (70%-89%)</w:t>
            </w:r>
          </w:p>
        </w:tc>
        <w:tc>
          <w:tcPr>
            <w:tcW w:w="2085" w:type="dxa"/>
          </w:tcPr>
          <w:p w14:paraId="42A6B020">
            <w:pPr>
              <w:pStyle w:val="22"/>
              <w:spacing w:line="249" w:lineRule="exact"/>
              <w:ind w:left="80"/>
              <w:rPr>
                <w:b/>
                <w:color w:val="000000" w:themeColor="text1"/>
                <w14:textFill>
                  <w14:solidFill>
                    <w14:schemeClr w14:val="tx1"/>
                  </w14:solidFill>
                </w14:textFill>
              </w:rPr>
            </w:pPr>
            <w:r>
              <w:rPr>
                <w:b/>
                <w:color w:val="000000" w:themeColor="text1"/>
                <w:spacing w:val="-4"/>
                <w14:textFill>
                  <w14:solidFill>
                    <w14:schemeClr w14:val="tx1"/>
                  </w14:solidFill>
                </w14:textFill>
              </w:rPr>
              <w:t>Developing</w:t>
            </w:r>
            <w:r>
              <w:rPr>
                <w:b/>
                <w:color w:val="000000" w:themeColor="text1"/>
                <w:spacing w:val="13"/>
                <w14:textFill>
                  <w14:solidFill>
                    <w14:schemeClr w14:val="tx1"/>
                  </w14:solidFill>
                </w14:textFill>
              </w:rPr>
              <w:t xml:space="preserve"> </w:t>
            </w:r>
            <w:r>
              <w:rPr>
                <w:b/>
                <w:color w:val="000000" w:themeColor="text1"/>
                <w:spacing w:val="-4"/>
                <w14:textFill>
                  <w14:solidFill>
                    <w14:schemeClr w14:val="tx1"/>
                  </w14:solidFill>
                </w14:textFill>
              </w:rPr>
              <w:t>(50%-69%)</w:t>
            </w:r>
          </w:p>
        </w:tc>
        <w:tc>
          <w:tcPr>
            <w:tcW w:w="2145" w:type="dxa"/>
          </w:tcPr>
          <w:p w14:paraId="0FBF93E5">
            <w:pPr>
              <w:pStyle w:val="22"/>
              <w:spacing w:line="237" w:lineRule="auto"/>
              <w:ind w:left="439" w:hanging="322"/>
              <w:rPr>
                <w:b/>
                <w:color w:val="000000" w:themeColor="text1"/>
                <w14:textFill>
                  <w14:solidFill>
                    <w14:schemeClr w14:val="tx1"/>
                  </w14:solidFill>
                </w14:textFill>
              </w:rPr>
            </w:pPr>
            <w:r>
              <w:rPr>
                <w:b/>
                <w:color w:val="000000" w:themeColor="text1"/>
                <w:spacing w:val="-4"/>
                <w14:textFill>
                  <w14:solidFill>
                    <w14:schemeClr w14:val="tx1"/>
                  </w14:solidFill>
                </w14:textFill>
              </w:rPr>
              <w:t xml:space="preserve">Unsatisfactory </w:t>
            </w:r>
            <w:r>
              <w:rPr>
                <w:b/>
                <w:color w:val="000000" w:themeColor="text1"/>
                <w:spacing w:val="-2"/>
                <w14:textFill>
                  <w14:solidFill>
                    <w14:schemeClr w14:val="tx1"/>
                  </w14:solidFill>
                </w14:textFill>
              </w:rPr>
              <w:t>(&lt;50%)</w:t>
            </w:r>
          </w:p>
        </w:tc>
      </w:tr>
      <w:tr w14:paraId="79F1D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5" w:hRule="atLeast"/>
        </w:trPr>
        <w:tc>
          <w:tcPr>
            <w:tcW w:w="1320" w:type="dxa"/>
          </w:tcPr>
          <w:p w14:paraId="6F9C129A">
            <w:pPr>
              <w:pStyle w:val="22"/>
              <w:spacing w:before="1"/>
              <w:ind w:left="10" w:right="4"/>
              <w:jc w:val="left"/>
              <w:rPr>
                <w:b/>
                <w:color w:val="000000" w:themeColor="text1"/>
                <w14:textFill>
                  <w14:solidFill>
                    <w14:schemeClr w14:val="tx1"/>
                  </w14:solidFill>
                </w14:textFill>
              </w:rPr>
            </w:pPr>
            <w:r>
              <w:rPr>
                <w:b/>
                <w:color w:val="000000" w:themeColor="text1"/>
                <w:spacing w:val="-2"/>
                <w14:textFill>
                  <w14:solidFill>
                    <w14:schemeClr w14:val="tx1"/>
                  </w14:solidFill>
                </w14:textFill>
              </w:rPr>
              <w:t>Performance</w:t>
            </w:r>
          </w:p>
        </w:tc>
        <w:tc>
          <w:tcPr>
            <w:tcW w:w="1830" w:type="dxa"/>
          </w:tcPr>
          <w:p w14:paraId="180E8B2E">
            <w:pPr>
              <w:pStyle w:val="22"/>
              <w:spacing w:before="245"/>
              <w:ind w:right="284"/>
              <w:jc w:val="left"/>
              <w:rPr>
                <w:color w:val="000000" w:themeColor="text1"/>
                <w14:textFill>
                  <w14:solidFill>
                    <w14:schemeClr w14:val="tx1"/>
                  </w14:solidFill>
                </w14:textFill>
              </w:rPr>
            </w:pPr>
            <w:r>
              <w:rPr>
                <w:color w:val="000000" w:themeColor="text1"/>
                <w:spacing w:val="-2"/>
                <w14:textFill>
                  <w14:solidFill>
                    <w14:schemeClr w14:val="tx1"/>
                  </w14:solidFill>
                </w14:textFill>
              </w:rPr>
              <w:t>Able</w:t>
            </w:r>
            <w:r>
              <w:rPr>
                <w:rFonts w:hint="default"/>
                <w:color w:val="000000" w:themeColor="text1"/>
                <w:spacing w:val="-2"/>
                <w:lang w:val="en-US"/>
                <w14:textFill>
                  <w14:solidFill>
                    <w14:schemeClr w14:val="tx1"/>
                  </w14:solidFill>
                </w14:textFill>
              </w:rPr>
              <w:t xml:space="preserve"> </w:t>
            </w:r>
            <w:r>
              <w:rPr>
                <w:color w:val="000000" w:themeColor="text1"/>
                <w:spacing w:val="-2"/>
                <w14:textFill>
                  <w14:solidFill>
                    <w14:schemeClr w14:val="tx1"/>
                  </w14:solidFill>
                </w14:textFill>
              </w:rPr>
              <w:t>to</w:t>
            </w:r>
            <w:r>
              <w:rPr>
                <w:color w:val="000000" w:themeColor="text1"/>
                <w:spacing w:val="-15"/>
                <w14:textFill>
                  <w14:solidFill>
                    <w14:schemeClr w14:val="tx1"/>
                  </w14:solidFill>
                </w14:textFill>
              </w:rPr>
              <w:t xml:space="preserve"> </w:t>
            </w:r>
            <w:r>
              <w:rPr>
                <w:color w:val="000000" w:themeColor="text1"/>
                <w:spacing w:val="-2"/>
                <w14:textFill>
                  <w14:solidFill>
                    <w14:schemeClr w14:val="tx1"/>
                  </w14:solidFill>
                </w14:textFill>
              </w:rPr>
              <w:t>present</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 xml:space="preserve">full </w:t>
            </w:r>
            <w:r>
              <w:rPr>
                <w:color w:val="000000" w:themeColor="text1"/>
                <w14:textFill>
                  <w14:solidFill>
                    <w14:schemeClr w14:val="tx1"/>
                  </w14:solidFill>
                </w14:textFill>
              </w:rPr>
              <w:t>knowledge</w:t>
            </w:r>
            <w:r>
              <w:rPr>
                <w:color w:val="000000" w:themeColor="text1"/>
                <w:spacing w:val="-12"/>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1"/>
                <w14:textFill>
                  <w14:solidFill>
                    <w14:schemeClr w14:val="tx1"/>
                  </w14:solidFill>
                </w14:textFill>
              </w:rPr>
              <w:t xml:space="preserve"> </w:t>
            </w:r>
            <w:r>
              <w:rPr>
                <w:rFonts w:hint="default"/>
                <w:color w:val="000000" w:themeColor="text1"/>
                <w:spacing w:val="-11"/>
                <w:lang w:val="en-US"/>
                <w14:textFill>
                  <w14:solidFill>
                    <w14:schemeClr w14:val="tx1"/>
                  </w14:solidFill>
                </w14:textFill>
              </w:rPr>
              <w:t xml:space="preserve"> </w:t>
            </w:r>
            <w:r>
              <w:rPr>
                <w:color w:val="000000" w:themeColor="text1"/>
                <w14:textFill>
                  <w14:solidFill>
                    <w14:schemeClr w14:val="tx1"/>
                  </w14:solidFill>
                </w14:textFill>
              </w:rPr>
              <w:t>both problem and</w:t>
            </w:r>
            <w:r>
              <w:rPr>
                <w:rFonts w:hint="default"/>
                <w:color w:val="000000" w:themeColor="text1"/>
                <w:lang w:val="en-US"/>
                <w14:textFill>
                  <w14:solidFill>
                    <w14:schemeClr w14:val="tx1"/>
                  </w14:solidFill>
                </w14:textFill>
              </w:rPr>
              <w:t xml:space="preserve"> </w:t>
            </w:r>
            <w:r>
              <w:rPr>
                <w:color w:val="000000" w:themeColor="text1"/>
                <w:spacing w:val="-2"/>
                <w14:textFill>
                  <w14:solidFill>
                    <w14:schemeClr w14:val="tx1"/>
                  </w14:solidFill>
                </w14:textFill>
              </w:rPr>
              <w:t>solution.</w:t>
            </w:r>
          </w:p>
        </w:tc>
        <w:tc>
          <w:tcPr>
            <w:tcW w:w="2130" w:type="dxa"/>
          </w:tcPr>
          <w:p w14:paraId="00FE1B03">
            <w:pPr>
              <w:pStyle w:val="22"/>
              <w:spacing w:before="245"/>
              <w:ind w:right="216"/>
              <w:jc w:val="left"/>
              <w:rPr>
                <w:color w:val="000000" w:themeColor="text1"/>
                <w14:textFill>
                  <w14:solidFill>
                    <w14:schemeClr w14:val="tx1"/>
                  </w14:solidFill>
                </w14:textFill>
              </w:rPr>
            </w:pPr>
            <w:r>
              <w:rPr>
                <w:color w:val="000000" w:themeColor="text1"/>
                <w14:textFill>
                  <w14:solidFill>
                    <w14:schemeClr w14:val="tx1"/>
                  </w14:solidFill>
                </w14:textFill>
              </w:rPr>
              <w:t xml:space="preserve">Able to present </w:t>
            </w:r>
            <w:r>
              <w:rPr>
                <w:color w:val="000000" w:themeColor="text1"/>
                <w:spacing w:val="-2"/>
                <w14:textFill>
                  <w14:solidFill>
                    <w14:schemeClr w14:val="tx1"/>
                  </w14:solidFill>
                </w14:textFill>
              </w:rPr>
              <w:t>adequate</w:t>
            </w:r>
            <w:r>
              <w:rPr>
                <w:color w:val="000000" w:themeColor="text1"/>
                <w:spacing w:val="-14"/>
                <w14:textFill>
                  <w14:solidFill>
                    <w14:schemeClr w14:val="tx1"/>
                  </w14:solidFill>
                </w14:textFill>
              </w:rPr>
              <w:t xml:space="preserve"> </w:t>
            </w:r>
            <w:r>
              <w:rPr>
                <w:color w:val="000000" w:themeColor="text1"/>
                <w:spacing w:val="-2"/>
                <w14:textFill>
                  <w14:solidFill>
                    <w14:schemeClr w14:val="tx1"/>
                  </w14:solidFill>
                </w14:textFill>
              </w:rPr>
              <w:t xml:space="preserve">knowledge </w:t>
            </w:r>
            <w:r>
              <w:rPr>
                <w:color w:val="000000" w:themeColor="text1"/>
                <w14:textFill>
                  <w14:solidFill>
                    <w14:schemeClr w14:val="tx1"/>
                  </w14:solidFill>
                </w14:textFill>
              </w:rPr>
              <w:t>of</w:t>
            </w:r>
            <w:r>
              <w:rPr>
                <w:color w:val="000000" w:themeColor="text1"/>
                <w:spacing w:val="-6"/>
                <w14:textFill>
                  <w14:solidFill>
                    <w14:schemeClr w14:val="tx1"/>
                  </w14:solidFill>
                </w14:textFill>
              </w:rPr>
              <w:t xml:space="preserve"> </w:t>
            </w:r>
            <w:r>
              <w:rPr>
                <w:rFonts w:hint="default"/>
                <w:color w:val="000000" w:themeColor="text1"/>
                <w:spacing w:val="-6"/>
                <w:lang w:val="en-US"/>
                <w14:textFill>
                  <w14:solidFill>
                    <w14:schemeClr w14:val="tx1"/>
                  </w14:solidFill>
                </w14:textFill>
              </w:rPr>
              <w:t xml:space="preserve"> </w:t>
            </w:r>
            <w:r>
              <w:rPr>
                <w:color w:val="000000" w:themeColor="text1"/>
                <w14:textFill>
                  <w14:solidFill>
                    <w14:schemeClr w14:val="tx1"/>
                  </w14:solidFill>
                </w14:textFill>
              </w:rPr>
              <w:t>both</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problem</w:t>
            </w:r>
            <w:r>
              <w:rPr>
                <w:color w:val="000000" w:themeColor="text1"/>
                <w:spacing w:val="-9"/>
                <w14:textFill>
                  <w14:solidFill>
                    <w14:schemeClr w14:val="tx1"/>
                  </w14:solidFill>
                </w14:textFill>
              </w:rPr>
              <w:t xml:space="preserve"> </w:t>
            </w:r>
            <w:r>
              <w:rPr>
                <w:color w:val="000000" w:themeColor="text1"/>
                <w:spacing w:val="-5"/>
                <w14:textFill>
                  <w14:solidFill>
                    <w14:schemeClr w14:val="tx1"/>
                  </w14:solidFill>
                </w14:textFill>
              </w:rPr>
              <w:t>and</w:t>
            </w:r>
          </w:p>
          <w:p w14:paraId="2F5EF784">
            <w:pPr>
              <w:pStyle w:val="22"/>
              <w:spacing w:line="245" w:lineRule="exact"/>
              <w:jc w:val="left"/>
              <w:rPr>
                <w:color w:val="000000" w:themeColor="text1"/>
                <w14:textFill>
                  <w14:solidFill>
                    <w14:schemeClr w14:val="tx1"/>
                  </w14:solidFill>
                </w14:textFill>
              </w:rPr>
            </w:pPr>
            <w:r>
              <w:rPr>
                <w:color w:val="000000" w:themeColor="text1"/>
                <w:spacing w:val="-2"/>
                <w14:textFill>
                  <w14:solidFill>
                    <w14:schemeClr w14:val="tx1"/>
                  </w14:solidFill>
                </w14:textFill>
              </w:rPr>
              <w:t>solution</w:t>
            </w:r>
          </w:p>
        </w:tc>
        <w:tc>
          <w:tcPr>
            <w:tcW w:w="2085" w:type="dxa"/>
          </w:tcPr>
          <w:p w14:paraId="694A49FC">
            <w:pPr>
              <w:pStyle w:val="22"/>
              <w:spacing w:before="245"/>
              <w:ind w:right="52"/>
              <w:jc w:val="left"/>
              <w:rPr>
                <w:color w:val="000000" w:themeColor="text1"/>
                <w14:textFill>
                  <w14:solidFill>
                    <w14:schemeClr w14:val="tx1"/>
                  </w14:solidFill>
                </w14:textFill>
              </w:rPr>
            </w:pPr>
            <w:r>
              <w:rPr>
                <w:color w:val="000000" w:themeColor="text1"/>
                <w14:textFill>
                  <w14:solidFill>
                    <w14:schemeClr w14:val="tx1"/>
                  </w14:solidFill>
                </w14:textFill>
              </w:rPr>
              <w:t>Able</w:t>
            </w:r>
            <w:r>
              <w:rPr>
                <w:color w:val="000000" w:themeColor="text1"/>
                <w:spacing w:val="-13"/>
                <w14:textFill>
                  <w14:solidFill>
                    <w14:schemeClr w14:val="tx1"/>
                  </w14:solidFill>
                </w14:textFill>
              </w:rPr>
              <w:t xml:space="preserve"> </w:t>
            </w:r>
            <w:r>
              <w:rPr>
                <w:color w:val="000000" w:themeColor="text1"/>
                <w14:textFill>
                  <w14:solidFill>
                    <w14:schemeClr w14:val="tx1"/>
                  </w14:solidFill>
                </w14:textFill>
              </w:rPr>
              <w:t>to</w:t>
            </w:r>
            <w:r>
              <w:rPr>
                <w:color w:val="000000" w:themeColor="text1"/>
                <w:spacing w:val="-13"/>
                <w14:textFill>
                  <w14:solidFill>
                    <w14:schemeClr w14:val="tx1"/>
                  </w14:solidFill>
                </w14:textFill>
              </w:rPr>
              <w:t xml:space="preserve"> </w:t>
            </w:r>
            <w:r>
              <w:rPr>
                <w:color w:val="000000" w:themeColor="text1"/>
                <w14:textFill>
                  <w14:solidFill>
                    <w14:schemeClr w14:val="tx1"/>
                  </w14:solidFill>
                </w14:textFill>
              </w:rPr>
              <w:t>present</w:t>
            </w:r>
            <w:r>
              <w:rPr>
                <w:color w:val="000000" w:themeColor="text1"/>
                <w:spacing w:val="-13"/>
                <w14:textFill>
                  <w14:solidFill>
                    <w14:schemeClr w14:val="tx1"/>
                  </w14:solidFill>
                </w14:textFill>
              </w:rPr>
              <w:t xml:space="preserve"> </w:t>
            </w:r>
            <w:r>
              <w:rPr>
                <w:color w:val="000000" w:themeColor="text1"/>
                <w14:textFill>
                  <w14:solidFill>
                    <w14:schemeClr w14:val="tx1"/>
                  </w14:solidFill>
                </w14:textFill>
              </w:rPr>
              <w:t>sufficient knowledge of both problem and</w:t>
            </w:r>
          </w:p>
          <w:p w14:paraId="62053561">
            <w:pPr>
              <w:pStyle w:val="22"/>
              <w:spacing w:line="245" w:lineRule="exact"/>
              <w:ind w:right="52"/>
              <w:jc w:val="left"/>
              <w:rPr>
                <w:color w:val="000000" w:themeColor="text1"/>
                <w14:textFill>
                  <w14:solidFill>
                    <w14:schemeClr w14:val="tx1"/>
                  </w14:solidFill>
                </w14:textFill>
              </w:rPr>
            </w:pPr>
            <w:r>
              <w:rPr>
                <w:color w:val="000000" w:themeColor="text1"/>
                <w:spacing w:val="-2"/>
                <w14:textFill>
                  <w14:solidFill>
                    <w14:schemeClr w14:val="tx1"/>
                  </w14:solidFill>
                </w14:textFill>
              </w:rPr>
              <w:t>Solution</w:t>
            </w:r>
          </w:p>
        </w:tc>
        <w:tc>
          <w:tcPr>
            <w:tcW w:w="2145" w:type="dxa"/>
          </w:tcPr>
          <w:p w14:paraId="5FD7EED2">
            <w:pPr>
              <w:pStyle w:val="22"/>
              <w:spacing w:before="245"/>
              <w:ind w:right="134"/>
              <w:jc w:val="left"/>
              <w:rPr>
                <w:color w:val="000000" w:themeColor="text1"/>
                <w14:textFill>
                  <w14:solidFill>
                    <w14:schemeClr w14:val="tx1"/>
                  </w14:solidFill>
                </w14:textFill>
              </w:rPr>
            </w:pPr>
            <w:r>
              <w:rPr>
                <w:color w:val="000000" w:themeColor="text1"/>
                <w:spacing w:val="-2"/>
                <w14:textFill>
                  <w14:solidFill>
                    <w14:schemeClr w14:val="tx1"/>
                  </w14:solidFill>
                </w14:textFill>
              </w:rPr>
              <w:t>No</w:t>
            </w:r>
            <w:r>
              <w:rPr>
                <w:color w:val="000000" w:themeColor="text1"/>
                <w:spacing w:val="-12"/>
                <w14:textFill>
                  <w14:solidFill>
                    <w14:schemeClr w14:val="tx1"/>
                  </w14:solidFill>
                </w14:textFill>
              </w:rPr>
              <w:t xml:space="preserve"> </w:t>
            </w:r>
            <w:r>
              <w:rPr>
                <w:color w:val="000000" w:themeColor="text1"/>
                <w:spacing w:val="-2"/>
                <w14:textFill>
                  <w14:solidFill>
                    <w14:schemeClr w14:val="tx1"/>
                  </w14:solidFill>
                </w14:textFill>
              </w:rPr>
              <w:t>or</w:t>
            </w:r>
            <w:r>
              <w:rPr>
                <w:color w:val="000000" w:themeColor="text1"/>
                <w:spacing w:val="-12"/>
                <w14:textFill>
                  <w14:solidFill>
                    <w14:schemeClr w14:val="tx1"/>
                  </w14:solidFill>
                </w14:textFill>
              </w:rPr>
              <w:t xml:space="preserve"> </w:t>
            </w:r>
            <w:r>
              <w:rPr>
                <w:color w:val="000000" w:themeColor="text1"/>
                <w:spacing w:val="-2"/>
                <w14:textFill>
                  <w14:solidFill>
                    <w14:schemeClr w14:val="tx1"/>
                  </w14:solidFill>
                </w14:textFill>
              </w:rPr>
              <w:t>very</w:t>
            </w:r>
            <w:r>
              <w:rPr>
                <w:color w:val="000000" w:themeColor="text1"/>
                <w:spacing w:val="-12"/>
                <w14:textFill>
                  <w14:solidFill>
                    <w14:schemeClr w14:val="tx1"/>
                  </w14:solidFill>
                </w14:textFill>
              </w:rPr>
              <w:t xml:space="preserve"> </w:t>
            </w:r>
            <w:r>
              <w:rPr>
                <w:rFonts w:hint="default"/>
                <w:color w:val="000000" w:themeColor="text1"/>
                <w:spacing w:val="-12"/>
                <w:lang w:val="en-US"/>
                <w14:textFill>
                  <w14:solidFill>
                    <w14:schemeClr w14:val="tx1"/>
                  </w14:solidFill>
                </w14:textFill>
              </w:rPr>
              <w:t xml:space="preserve"> </w:t>
            </w:r>
            <w:r>
              <w:rPr>
                <w:color w:val="000000" w:themeColor="text1"/>
                <w:spacing w:val="-2"/>
                <w14:textFill>
                  <w14:solidFill>
                    <w14:schemeClr w14:val="tx1"/>
                  </w14:solidFill>
                </w14:textFill>
              </w:rPr>
              <w:t xml:space="preserve">less </w:t>
            </w:r>
            <w:r>
              <w:rPr>
                <w:color w:val="000000" w:themeColor="text1"/>
                <w14:textFill>
                  <w14:solidFill>
                    <w14:schemeClr w14:val="tx1"/>
                  </w14:solidFill>
                </w14:textFill>
              </w:rPr>
              <w:t xml:space="preserve">knowledge of </w:t>
            </w:r>
            <w:r>
              <w:rPr>
                <w:rFonts w:hint="default"/>
                <w:color w:val="000000" w:themeColor="text1"/>
                <w:lang w:val="en-US"/>
                <w14:textFill>
                  <w14:solidFill>
                    <w14:schemeClr w14:val="tx1"/>
                  </w14:solidFill>
                </w14:textFill>
              </w:rPr>
              <w:t xml:space="preserve"> </w:t>
            </w:r>
            <w:r>
              <w:rPr>
                <w:color w:val="000000" w:themeColor="text1"/>
                <w14:textFill>
                  <w14:solidFill>
                    <w14:schemeClr w14:val="tx1"/>
                  </w14:solidFill>
                </w14:textFill>
              </w:rPr>
              <w:t>both</w:t>
            </w:r>
            <w:r>
              <w:rPr>
                <w:color w:val="000000" w:themeColor="text1"/>
                <w:spacing w:val="-2"/>
                <w14:textFill>
                  <w14:solidFill>
                    <w14:schemeClr w14:val="tx1"/>
                  </w14:solidFill>
                </w14:textFill>
              </w:rPr>
              <w:t xml:space="preserve"> problems</w:t>
            </w:r>
            <w:r>
              <w:rPr>
                <w:rFonts w:hint="default"/>
                <w:color w:val="000000" w:themeColor="text1"/>
                <w:spacing w:val="-2"/>
                <w:lang w:val="en-US"/>
                <w14:textFill>
                  <w14:solidFill>
                    <w14:schemeClr w14:val="tx1"/>
                  </w14:solidFill>
                </w14:textFill>
              </w:rPr>
              <w:t xml:space="preserve"> </w:t>
            </w:r>
            <w:r>
              <w:rPr>
                <w:color w:val="000000" w:themeColor="text1"/>
                <w:spacing w:val="-4"/>
                <w14:textFill>
                  <w14:solidFill>
                    <w14:schemeClr w14:val="tx1"/>
                  </w14:solidFill>
                </w14:textFill>
              </w:rPr>
              <w:t>and solution</w:t>
            </w:r>
          </w:p>
        </w:tc>
      </w:tr>
      <w:tr w14:paraId="2FF61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1" w:hRule="atLeast"/>
        </w:trPr>
        <w:tc>
          <w:tcPr>
            <w:tcW w:w="1320" w:type="dxa"/>
          </w:tcPr>
          <w:p w14:paraId="4F298289">
            <w:pPr>
              <w:pStyle w:val="22"/>
              <w:spacing w:before="1"/>
              <w:ind w:left="10" w:right="3"/>
              <w:jc w:val="left"/>
              <w:rPr>
                <w:b/>
                <w:color w:val="000000" w:themeColor="text1"/>
                <w14:textFill>
                  <w14:solidFill>
                    <w14:schemeClr w14:val="tx1"/>
                  </w14:solidFill>
                </w14:textFill>
              </w:rPr>
            </w:pPr>
            <w:r>
              <w:rPr>
                <w:b/>
                <w:color w:val="000000" w:themeColor="text1"/>
                <w:spacing w:val="-4"/>
                <w14:textFill>
                  <w14:solidFill>
                    <w14:schemeClr w14:val="tx1"/>
                  </w14:solidFill>
                </w14:textFill>
              </w:rPr>
              <w:t>Viva</w:t>
            </w:r>
          </w:p>
        </w:tc>
        <w:tc>
          <w:tcPr>
            <w:tcW w:w="1830" w:type="dxa"/>
          </w:tcPr>
          <w:p w14:paraId="06819505">
            <w:pPr>
              <w:pStyle w:val="22"/>
              <w:spacing w:before="238"/>
              <w:ind w:right="176"/>
              <w:jc w:val="left"/>
              <w:rPr>
                <w:color w:val="000000" w:themeColor="text1"/>
                <w14:textFill>
                  <w14:solidFill>
                    <w14:schemeClr w14:val="tx1"/>
                  </w14:solidFill>
                </w14:textFill>
              </w:rPr>
            </w:pPr>
            <w:r>
              <w:rPr>
                <w:color w:val="000000" w:themeColor="text1"/>
                <w14:textFill>
                  <w14:solidFill>
                    <w14:schemeClr w14:val="tx1"/>
                  </w14:solidFill>
                </w14:textFill>
              </w:rPr>
              <w:t xml:space="preserve">Able to answer the </w:t>
            </w:r>
            <w:r>
              <w:rPr>
                <w:color w:val="000000" w:themeColor="text1"/>
                <w:spacing w:val="-2"/>
                <w14:textFill>
                  <w14:solidFill>
                    <w14:schemeClr w14:val="tx1"/>
                  </w14:solidFill>
                </w14:textFill>
              </w:rPr>
              <w:t>questions</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easily</w:t>
            </w:r>
            <w:r>
              <w:rPr>
                <w:color w:val="000000" w:themeColor="text1"/>
                <w:spacing w:val="-17"/>
                <w14:textFill>
                  <w14:solidFill>
                    <w14:schemeClr w14:val="tx1"/>
                  </w14:solidFill>
                </w14:textFill>
              </w:rPr>
              <w:t xml:space="preserve"> </w:t>
            </w:r>
            <w:r>
              <w:rPr>
                <w:color w:val="000000" w:themeColor="text1"/>
                <w:spacing w:val="-2"/>
                <w14:textFill>
                  <w14:solidFill>
                    <w14:schemeClr w14:val="tx1"/>
                  </w14:solidFill>
                </w14:textFill>
              </w:rPr>
              <w:t>and correctly</w:t>
            </w:r>
          </w:p>
        </w:tc>
        <w:tc>
          <w:tcPr>
            <w:tcW w:w="2130" w:type="dxa"/>
          </w:tcPr>
          <w:p w14:paraId="343E8CBA">
            <w:pPr>
              <w:pStyle w:val="22"/>
              <w:spacing w:before="238"/>
              <w:ind w:right="315"/>
              <w:jc w:val="left"/>
              <w:rPr>
                <w:color w:val="000000" w:themeColor="text1"/>
                <w14:textFill>
                  <w14:solidFill>
                    <w14:schemeClr w14:val="tx1"/>
                  </w14:solidFill>
                </w14:textFill>
              </w:rPr>
            </w:pPr>
            <w:r>
              <w:rPr>
                <w:color w:val="000000" w:themeColor="text1"/>
                <w14:textFill>
                  <w14:solidFill>
                    <w14:schemeClr w14:val="tx1"/>
                  </w14:solidFill>
                </w14:textFill>
              </w:rPr>
              <w:t>Able</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to</w:t>
            </w:r>
            <w:r>
              <w:rPr>
                <w:color w:val="000000" w:themeColor="text1"/>
                <w:spacing w:val="-17"/>
                <w14:textFill>
                  <w14:solidFill>
                    <w14:schemeClr w14:val="tx1"/>
                  </w14:solidFill>
                </w14:textFill>
              </w:rPr>
              <w:t xml:space="preserve"> </w:t>
            </w:r>
            <w:r>
              <w:rPr>
                <w:color w:val="000000" w:themeColor="text1"/>
                <w14:textFill>
                  <w14:solidFill>
                    <w14:schemeClr w14:val="tx1"/>
                  </w14:solidFill>
                </w14:textFill>
              </w:rPr>
              <w:t>answer</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the </w:t>
            </w:r>
            <w:r>
              <w:rPr>
                <w:color w:val="000000" w:themeColor="text1"/>
                <w:spacing w:val="-2"/>
                <w14:textFill>
                  <w14:solidFill>
                    <w14:schemeClr w14:val="tx1"/>
                  </w14:solidFill>
                </w14:textFill>
              </w:rPr>
              <w:t>questions</w:t>
            </w:r>
          </w:p>
        </w:tc>
        <w:tc>
          <w:tcPr>
            <w:tcW w:w="2085" w:type="dxa"/>
          </w:tcPr>
          <w:p w14:paraId="5EA97FFA">
            <w:pPr>
              <w:pStyle w:val="22"/>
              <w:spacing w:before="238"/>
              <w:ind w:right="617"/>
              <w:jc w:val="left"/>
              <w:rPr>
                <w:color w:val="000000" w:themeColor="text1"/>
                <w14:textFill>
                  <w14:solidFill>
                    <w14:schemeClr w14:val="tx1"/>
                  </w14:solidFill>
                </w14:textFill>
              </w:rPr>
            </w:pPr>
            <w:r>
              <w:rPr>
                <w:color w:val="000000" w:themeColor="text1"/>
                <w14:textFill>
                  <w14:solidFill>
                    <w14:schemeClr w14:val="tx1"/>
                  </w14:solidFill>
                </w14:textFill>
              </w:rPr>
              <w:t>Able</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to</w:t>
            </w:r>
            <w:r>
              <w:rPr>
                <w:color w:val="000000" w:themeColor="text1"/>
                <w:spacing w:val="-17"/>
                <w14:textFill>
                  <w14:solidFill>
                    <w14:schemeClr w14:val="tx1"/>
                  </w14:solidFill>
                </w14:textFill>
              </w:rPr>
              <w:t xml:space="preserve"> </w:t>
            </w:r>
            <w:r>
              <w:rPr>
                <w:color w:val="000000" w:themeColor="text1"/>
                <w14:textFill>
                  <w14:solidFill>
                    <w14:schemeClr w14:val="tx1"/>
                  </w14:solidFill>
                </w14:textFill>
              </w:rPr>
              <w:t>answer</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the questions</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but</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 xml:space="preserve">with </w:t>
            </w:r>
            <w:r>
              <w:rPr>
                <w:color w:val="000000" w:themeColor="text1"/>
                <w:spacing w:val="-2"/>
                <w14:textFill>
                  <w14:solidFill>
                    <w14:schemeClr w14:val="tx1"/>
                  </w14:solidFill>
                </w14:textFill>
              </w:rPr>
              <w:t>mistakes</w:t>
            </w:r>
          </w:p>
        </w:tc>
        <w:tc>
          <w:tcPr>
            <w:tcW w:w="2145" w:type="dxa"/>
          </w:tcPr>
          <w:p w14:paraId="279F93CE">
            <w:pPr>
              <w:pStyle w:val="22"/>
              <w:spacing w:before="238"/>
              <w:ind w:right="573"/>
              <w:jc w:val="left"/>
              <w:rPr>
                <w:color w:val="000000" w:themeColor="text1"/>
                <w14:textFill>
                  <w14:solidFill>
                    <w14:schemeClr w14:val="tx1"/>
                  </w14:solidFill>
                </w14:textFill>
              </w:rPr>
            </w:pPr>
            <w:r>
              <w:rPr>
                <w:color w:val="000000" w:themeColor="text1"/>
                <w14:textFill>
                  <w14:solidFill>
                    <w14:schemeClr w14:val="tx1"/>
                  </w14:solidFill>
                </w14:textFill>
              </w:rPr>
              <w:t xml:space="preserve">Unable to </w:t>
            </w:r>
            <w:r>
              <w:rPr>
                <w:color w:val="000000" w:themeColor="text1"/>
                <w:spacing w:val="-2"/>
                <w14:textFill>
                  <w14:solidFill>
                    <w14:schemeClr w14:val="tx1"/>
                  </w14:solidFill>
                </w14:textFill>
              </w:rPr>
              <w:t>answer</w:t>
            </w:r>
            <w:r>
              <w:rPr>
                <w:color w:val="000000" w:themeColor="text1"/>
                <w:spacing w:val="-12"/>
                <w14:textFill>
                  <w14:solidFill>
                    <w14:schemeClr w14:val="tx1"/>
                  </w14:solidFill>
                </w14:textFill>
              </w:rPr>
              <w:t xml:space="preserve"> </w:t>
            </w:r>
            <w:r>
              <w:rPr>
                <w:color w:val="000000" w:themeColor="text1"/>
                <w:spacing w:val="-2"/>
                <w14:textFill>
                  <w14:solidFill>
                    <w14:schemeClr w14:val="tx1"/>
                  </w14:solidFill>
                </w14:textFill>
              </w:rPr>
              <w:t>the questions</w:t>
            </w:r>
          </w:p>
        </w:tc>
      </w:tr>
    </w:tbl>
    <w:p w14:paraId="769C8479">
      <w:pPr>
        <w:pStyle w:val="3"/>
        <w:rPr>
          <w:color w:val="000000" w:themeColor="text1"/>
          <w:u w:val="single"/>
          <w14:textFill>
            <w14:solidFill>
              <w14:schemeClr w14:val="tx1"/>
            </w14:solidFill>
          </w14:textFill>
        </w:rPr>
      </w:pPr>
      <w:bookmarkStart w:id="9" w:name="Final_Term_Rubrics_based_Assessment"/>
      <w:bookmarkEnd w:id="9"/>
    </w:p>
    <w:p w14:paraId="57304B9B">
      <w:pPr>
        <w:pStyle w:val="3"/>
        <w:rPr>
          <w:color w:val="000000" w:themeColor="text1"/>
          <w:sz w:val="24"/>
          <w:szCs w:val="24"/>
          <w:u w:val="single"/>
          <w14:textFill>
            <w14:solidFill>
              <w14:schemeClr w14:val="tx1"/>
            </w14:solidFill>
          </w14:textFill>
        </w:rPr>
      </w:pPr>
    </w:p>
    <w:p w14:paraId="75D3ECE2">
      <w:pPr>
        <w:pStyle w:val="3"/>
        <w:jc w:val="center"/>
        <w:rPr>
          <w:color w:val="000000" w:themeColor="text1"/>
          <w:spacing w:val="-2"/>
          <w:u w:val="single"/>
          <w14:textFill>
            <w14:solidFill>
              <w14:schemeClr w14:val="tx1"/>
            </w14:solidFill>
          </w14:textFill>
        </w:rPr>
      </w:pPr>
      <w:r>
        <w:rPr>
          <w:color w:val="000000" w:themeColor="text1"/>
          <w:u w:val="single"/>
          <w14:textFill>
            <w14:solidFill>
              <w14:schemeClr w14:val="tx1"/>
            </w14:solidFill>
          </w14:textFill>
        </w:rPr>
        <w:t>Final</w:t>
      </w:r>
      <w:r>
        <w:rPr>
          <w:color w:val="000000" w:themeColor="text1"/>
          <w:spacing w:val="-16"/>
          <w:u w:val="single"/>
          <w14:textFill>
            <w14:solidFill>
              <w14:schemeClr w14:val="tx1"/>
            </w14:solidFill>
          </w14:textFill>
        </w:rPr>
        <w:t xml:space="preserve"> </w:t>
      </w:r>
      <w:r>
        <w:rPr>
          <w:color w:val="000000" w:themeColor="text1"/>
          <w:u w:val="single"/>
          <w14:textFill>
            <w14:solidFill>
              <w14:schemeClr w14:val="tx1"/>
            </w14:solidFill>
          </w14:textFill>
        </w:rPr>
        <w:t>Term</w:t>
      </w:r>
      <w:r>
        <w:rPr>
          <w:color w:val="000000" w:themeColor="text1"/>
          <w:spacing w:val="-16"/>
          <w:u w:val="single"/>
          <w14:textFill>
            <w14:solidFill>
              <w14:schemeClr w14:val="tx1"/>
            </w14:solidFill>
          </w14:textFill>
        </w:rPr>
        <w:t xml:space="preserve"> </w:t>
      </w:r>
      <w:r>
        <w:rPr>
          <w:color w:val="000000" w:themeColor="text1"/>
          <w:u w:val="single"/>
          <w14:textFill>
            <w14:solidFill>
              <w14:schemeClr w14:val="tx1"/>
            </w14:solidFill>
          </w14:textFill>
        </w:rPr>
        <w:t>Rubrics</w:t>
      </w:r>
      <w:r>
        <w:rPr>
          <w:color w:val="000000" w:themeColor="text1"/>
          <w:spacing w:val="-15"/>
          <w:u w:val="single"/>
          <w14:textFill>
            <w14:solidFill>
              <w14:schemeClr w14:val="tx1"/>
            </w14:solidFill>
          </w14:textFill>
        </w:rPr>
        <w:t xml:space="preserve"> </w:t>
      </w:r>
      <w:r>
        <w:rPr>
          <w:color w:val="000000" w:themeColor="text1"/>
          <w:u w:val="single"/>
          <w14:textFill>
            <w14:solidFill>
              <w14:schemeClr w14:val="tx1"/>
            </w14:solidFill>
          </w14:textFill>
        </w:rPr>
        <w:t>based</w:t>
      </w:r>
      <w:r>
        <w:rPr>
          <w:color w:val="000000" w:themeColor="text1"/>
          <w:spacing w:val="-15"/>
          <w:u w:val="single"/>
          <w14:textFill>
            <w14:solidFill>
              <w14:schemeClr w14:val="tx1"/>
            </w14:solidFill>
          </w14:textFill>
        </w:rPr>
        <w:t xml:space="preserve"> </w:t>
      </w:r>
      <w:r>
        <w:rPr>
          <w:color w:val="000000" w:themeColor="text1"/>
          <w:spacing w:val="-2"/>
          <w:u w:val="single"/>
          <w14:textFill>
            <w14:solidFill>
              <w14:schemeClr w14:val="tx1"/>
            </w14:solidFill>
          </w14:textFill>
        </w:rPr>
        <w:t>Assessment</w:t>
      </w:r>
    </w:p>
    <w:p w14:paraId="366D825D">
      <w:pPr>
        <w:pStyle w:val="3"/>
        <w:jc w:val="center"/>
        <w:rPr>
          <w:color w:val="000000" w:themeColor="text1"/>
          <w:spacing w:val="-2"/>
          <w:sz w:val="24"/>
          <w:szCs w:val="24"/>
          <w:u w:val="single"/>
          <w14:textFill>
            <w14:solidFill>
              <w14:schemeClr w14:val="tx1"/>
            </w14:solidFill>
          </w14:textFill>
        </w:rPr>
      </w:pPr>
    </w:p>
    <w:p w14:paraId="6DEADC29">
      <w:pPr>
        <w:tabs>
          <w:tab w:val="left" w:pos="9644"/>
          <w:tab w:val="left" w:pos="9693"/>
        </w:tabs>
        <w:spacing w:line="295" w:lineRule="auto"/>
        <w:ind w:left="2520" w:right="1824"/>
        <w:rPr>
          <w:b/>
          <w:color w:val="000000" w:themeColor="text1"/>
          <w14:textFill>
            <w14:solidFill>
              <w14:schemeClr w14:val="tx1"/>
            </w14:solidFill>
          </w14:textFill>
        </w:rPr>
      </w:pPr>
    </w:p>
    <w:p w14:paraId="2B673D0D">
      <w:pPr>
        <w:tabs>
          <w:tab w:val="left" w:pos="9644"/>
          <w:tab w:val="left" w:pos="9693"/>
        </w:tabs>
        <w:spacing w:line="295" w:lineRule="auto"/>
        <w:ind w:left="2520" w:right="1824"/>
        <w:rPr>
          <w:b/>
          <w:color w:val="000000" w:themeColor="text1"/>
          <w14:textFill>
            <w14:solidFill>
              <w14:schemeClr w14:val="tx1"/>
            </w14:solidFill>
          </w14:textFill>
        </w:rPr>
      </w:pPr>
      <w:r>
        <w:rPr>
          <w:b/>
          <w:color w:val="000000" w:themeColor="text1"/>
          <w14:textFill>
            <w14:solidFill>
              <w14:schemeClr w14:val="tx1"/>
            </w14:solidFill>
          </w14:textFill>
        </w:rPr>
        <w:t xml:space="preserve">Course Name (Course Code): </w:t>
      </w:r>
      <w:r>
        <w:rPr>
          <w:b/>
          <w:color w:val="000000" w:themeColor="text1"/>
          <w:u w:val="single"/>
          <w14:textFill>
            <w14:solidFill>
              <w14:schemeClr w14:val="tx1"/>
            </w14:solidFill>
          </w14:textFill>
        </w:rPr>
        <w:tab/>
      </w:r>
      <w:r>
        <w:rPr>
          <w:b/>
          <w:color w:val="000000" w:themeColor="text1"/>
          <w14:textFill>
            <w14:solidFill>
              <w14:schemeClr w14:val="tx1"/>
            </w14:solidFill>
          </w14:textFill>
        </w:rPr>
        <w:t xml:space="preserve"> </w:t>
      </w:r>
    </w:p>
    <w:p w14:paraId="61400FA0">
      <w:pPr>
        <w:tabs>
          <w:tab w:val="left" w:pos="9644"/>
          <w:tab w:val="left" w:pos="9693"/>
        </w:tabs>
        <w:spacing w:line="295" w:lineRule="auto"/>
        <w:ind w:left="2520" w:right="1824"/>
        <w:rPr>
          <w:rFonts w:hint="default"/>
          <w:b/>
          <w:color w:val="000000" w:themeColor="text1"/>
          <w:u w:val="single"/>
          <w:lang w:val="en-US"/>
          <w14:textFill>
            <w14:solidFill>
              <w14:schemeClr w14:val="tx1"/>
            </w14:solidFill>
          </w14:textFill>
        </w:rPr>
      </w:pPr>
      <w:r>
        <w:rPr>
          <w:b/>
          <w:color w:val="000000" w:themeColor="text1"/>
          <w14:textFill>
            <w14:solidFill>
              <w14:schemeClr w14:val="tx1"/>
            </w14:solidFill>
          </w14:textFill>
        </w:rPr>
        <w:t>Semester</w:t>
      </w:r>
      <w:r>
        <w:rPr>
          <w:rFonts w:hint="default"/>
          <w:b/>
          <w:color w:val="000000" w:themeColor="text1"/>
          <w:lang w:val="en-US"/>
          <w14:textFill>
            <w14:solidFill>
              <w14:schemeClr w14:val="tx1"/>
            </w14:solidFill>
          </w14:textFill>
        </w:rPr>
        <w:t xml:space="preserve">: </w:t>
      </w:r>
      <w:r>
        <w:rPr>
          <w:rFonts w:hint="default"/>
          <w:b/>
          <w:color w:val="000000" w:themeColor="text1"/>
          <w:u w:val="single"/>
          <w:lang w:val="en-US"/>
          <w14:textFill>
            <w14:solidFill>
              <w14:schemeClr w14:val="tx1"/>
            </w14:solidFill>
          </w14:textFill>
        </w:rPr>
        <w:t xml:space="preserve">                                           </w:t>
      </w:r>
    </w:p>
    <w:p w14:paraId="67E4F137">
      <w:pPr>
        <w:tabs>
          <w:tab w:val="left" w:pos="9644"/>
          <w:tab w:val="left" w:pos="9693"/>
        </w:tabs>
        <w:spacing w:line="295" w:lineRule="auto"/>
        <w:ind w:left="2520" w:right="1824"/>
        <w:rPr>
          <w:b/>
          <w:color w:val="000000" w:themeColor="text1"/>
          <w:sz w:val="28"/>
          <w:u w:val="single"/>
          <w14:textFill>
            <w14:solidFill>
              <w14:schemeClr w14:val="tx1"/>
            </w14:solidFill>
          </w14:textFill>
        </w:rPr>
      </w:pPr>
      <w:r>
        <w:rPr>
          <w:b/>
          <w:color w:val="000000" w:themeColor="text1"/>
          <w14:textFill>
            <w14:solidFill>
              <w14:schemeClr w14:val="tx1"/>
            </w14:solidFill>
          </w14:textFill>
        </w:rPr>
        <w:t>Batch</w:t>
      </w:r>
      <w:r>
        <w:rPr>
          <w:b/>
          <w:color w:val="000000" w:themeColor="text1"/>
          <w:sz w:val="28"/>
          <w14:textFill>
            <w14:solidFill>
              <w14:schemeClr w14:val="tx1"/>
            </w14:solidFill>
          </w14:textFill>
        </w:rPr>
        <w:t xml:space="preserve">: </w:t>
      </w:r>
      <w:r>
        <w:rPr>
          <w:b w:val="0"/>
          <w:bCs/>
          <w:color w:val="000000" w:themeColor="text1"/>
          <w:sz w:val="28"/>
          <w:u w:val="single"/>
          <w14:textFill>
            <w14:solidFill>
              <w14:schemeClr w14:val="tx1"/>
            </w14:solidFill>
          </w14:textFill>
        </w:rPr>
        <w:tab/>
      </w:r>
    </w:p>
    <w:p w14:paraId="7E264352">
      <w:pPr>
        <w:tabs>
          <w:tab w:val="left" w:pos="9644"/>
          <w:tab w:val="left" w:pos="9693"/>
        </w:tabs>
        <w:spacing w:line="295" w:lineRule="auto"/>
        <w:ind w:left="2520" w:right="1824"/>
        <w:rPr>
          <w:b/>
          <w:color w:val="000000" w:themeColor="text1"/>
          <w:sz w:val="24"/>
          <w:szCs w:val="21"/>
          <w14:textFill>
            <w14:solidFill>
              <w14:schemeClr w14:val="tx1"/>
            </w14:solidFill>
          </w14:textFill>
        </w:rPr>
      </w:pPr>
    </w:p>
    <w:tbl>
      <w:tblPr>
        <w:tblStyle w:val="10"/>
        <w:tblW w:w="9570" w:type="dxa"/>
        <w:tblInd w:w="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40"/>
        <w:gridCol w:w="5130"/>
      </w:tblGrid>
      <w:tr w14:paraId="7F8BA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570" w:type="dxa"/>
            <w:gridSpan w:val="2"/>
          </w:tcPr>
          <w:p w14:paraId="635CF0B8">
            <w:pPr>
              <w:pStyle w:val="22"/>
              <w:spacing w:line="249" w:lineRule="exact"/>
              <w:ind w:left="738"/>
              <w:jc w:val="center"/>
              <w:rPr>
                <w:color w:val="000000" w:themeColor="text1"/>
                <w14:textFill>
                  <w14:solidFill>
                    <w14:schemeClr w14:val="tx1"/>
                  </w14:solidFill>
                </w14:textFill>
              </w:rPr>
            </w:pPr>
            <w:r>
              <w:rPr>
                <w:color w:val="000000" w:themeColor="text1"/>
                <w:spacing w:val="-2"/>
                <w14:textFill>
                  <w14:solidFill>
                    <w14:schemeClr w14:val="tx1"/>
                  </w14:solidFill>
                </w14:textFill>
              </w:rPr>
              <w:t>Score</w:t>
            </w:r>
            <w:r>
              <w:rPr>
                <w:color w:val="000000" w:themeColor="text1"/>
                <w:spacing w:val="-11"/>
                <w14:textFill>
                  <w14:solidFill>
                    <w14:schemeClr w14:val="tx1"/>
                  </w14:solidFill>
                </w14:textFill>
              </w:rPr>
              <w:t xml:space="preserve"> </w:t>
            </w:r>
            <w:r>
              <w:rPr>
                <w:color w:val="000000" w:themeColor="text1"/>
                <w:spacing w:val="-2"/>
                <w14:textFill>
                  <w14:solidFill>
                    <w14:schemeClr w14:val="tx1"/>
                  </w14:solidFill>
                </w14:textFill>
              </w:rPr>
              <w:t>Allocation</w:t>
            </w:r>
          </w:p>
        </w:tc>
      </w:tr>
      <w:tr w14:paraId="2C095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4440" w:type="dxa"/>
          </w:tcPr>
          <w:p w14:paraId="2AD5ADF0">
            <w:pPr>
              <w:pStyle w:val="22"/>
              <w:spacing w:before="1"/>
              <w:ind w:left="743" w:right="8"/>
              <w:jc w:val="center"/>
              <w:rPr>
                <w:b/>
                <w:color w:val="000000" w:themeColor="text1"/>
                <w14:textFill>
                  <w14:solidFill>
                    <w14:schemeClr w14:val="tx1"/>
                  </w14:solidFill>
                </w14:textFill>
              </w:rPr>
            </w:pPr>
            <w:r>
              <w:rPr>
                <w:b/>
                <w:color w:val="000000" w:themeColor="text1"/>
                <w:spacing w:val="-2"/>
                <w14:textFill>
                  <w14:solidFill>
                    <w14:schemeClr w14:val="tx1"/>
                  </w14:solidFill>
                </w14:textFill>
              </w:rPr>
              <w:t>Performance</w:t>
            </w:r>
          </w:p>
        </w:tc>
        <w:tc>
          <w:tcPr>
            <w:tcW w:w="5130" w:type="dxa"/>
          </w:tcPr>
          <w:p w14:paraId="627E8D8D">
            <w:pPr>
              <w:pStyle w:val="22"/>
              <w:tabs>
                <w:tab w:val="left" w:pos="713"/>
              </w:tabs>
              <w:spacing w:line="221" w:lineRule="exact"/>
              <w:ind w:right="1360"/>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/45</w:t>
            </w:r>
          </w:p>
        </w:tc>
      </w:tr>
      <w:tr w14:paraId="15C63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4440" w:type="dxa"/>
          </w:tcPr>
          <w:p w14:paraId="7C8308EA">
            <w:pPr>
              <w:pStyle w:val="22"/>
              <w:spacing w:before="1"/>
              <w:ind w:left="743" w:right="7"/>
              <w:jc w:val="center"/>
              <w:rPr>
                <w:b/>
                <w:color w:val="000000" w:themeColor="text1"/>
                <w14:textFill>
                  <w14:solidFill>
                    <w14:schemeClr w14:val="tx1"/>
                  </w14:solidFill>
                </w14:textFill>
              </w:rPr>
            </w:pPr>
            <w:r>
              <w:rPr>
                <w:b/>
                <w:color w:val="000000" w:themeColor="text1"/>
                <w:spacing w:val="-4"/>
                <w14:textFill>
                  <w14:solidFill>
                    <w14:schemeClr w14:val="tx1"/>
                  </w14:solidFill>
                </w14:textFill>
              </w:rPr>
              <w:t>Viva</w:t>
            </w:r>
          </w:p>
        </w:tc>
        <w:tc>
          <w:tcPr>
            <w:tcW w:w="5130" w:type="dxa"/>
          </w:tcPr>
          <w:p w14:paraId="49F9F8AF">
            <w:pPr>
              <w:pStyle w:val="22"/>
              <w:tabs>
                <w:tab w:val="left" w:pos="715"/>
              </w:tabs>
              <w:spacing w:line="221" w:lineRule="exact"/>
              <w:ind w:right="1413"/>
              <w:jc w:val="center"/>
              <w:rPr>
                <w:color w:val="000000" w:themeColor="text1"/>
                <w:sz w:val="20"/>
                <w14:textFill>
                  <w14:solidFill>
                    <w14:schemeClr w14:val="tx1"/>
                  </w14:solidFill>
                </w14:textFill>
              </w:rPr>
            </w:pPr>
            <w:r>
              <w:rPr>
                <w:color w:val="000000" w:themeColor="text1"/>
                <w:spacing w:val="-5"/>
                <w:sz w:val="20"/>
                <w14:textFill>
                  <w14:solidFill>
                    <w14:schemeClr w14:val="tx1"/>
                  </w14:solidFill>
                </w14:textFill>
              </w:rPr>
              <w:t>/5</w:t>
            </w:r>
          </w:p>
        </w:tc>
      </w:tr>
      <w:tr w14:paraId="3C079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6" w:hRule="atLeast"/>
        </w:trPr>
        <w:tc>
          <w:tcPr>
            <w:tcW w:w="4440" w:type="dxa"/>
          </w:tcPr>
          <w:p w14:paraId="71733109">
            <w:pPr>
              <w:pStyle w:val="22"/>
              <w:spacing w:line="225" w:lineRule="exact"/>
              <w:ind w:left="743"/>
              <w:jc w:val="center"/>
              <w:rPr>
                <w:b/>
                <w:color w:val="000000" w:themeColor="text1"/>
                <w:sz w:val="20"/>
                <w14:textFill>
                  <w14:solidFill>
                    <w14:schemeClr w14:val="tx1"/>
                  </w14:solidFill>
                </w14:textFill>
              </w:rPr>
            </w:pPr>
            <w:r>
              <w:rPr>
                <w:b/>
                <w:color w:val="000000" w:themeColor="text1"/>
                <w:spacing w:val="-2"/>
                <w:sz w:val="20"/>
                <w14:textFill>
                  <w14:solidFill>
                    <w14:schemeClr w14:val="tx1"/>
                  </w14:solidFill>
                </w14:textFill>
              </w:rPr>
              <w:t>Total</w:t>
            </w:r>
            <w:r>
              <w:rPr>
                <w:b/>
                <w:color w:val="000000" w:themeColor="text1"/>
                <w:spacing w:val="-9"/>
                <w:sz w:val="20"/>
                <w14:textFill>
                  <w14:solidFill>
                    <w14:schemeClr w14:val="tx1"/>
                  </w14:solidFill>
                </w14:textFill>
              </w:rPr>
              <w:t xml:space="preserve"> </w:t>
            </w:r>
            <w:r>
              <w:rPr>
                <w:b/>
                <w:color w:val="000000" w:themeColor="text1"/>
                <w:spacing w:val="-2"/>
                <w:sz w:val="20"/>
                <w14:textFill>
                  <w14:solidFill>
                    <w14:schemeClr w14:val="tx1"/>
                  </w14:solidFill>
                </w14:textFill>
              </w:rPr>
              <w:t>Obtained</w:t>
            </w:r>
            <w:r>
              <w:rPr>
                <w:b/>
                <w:color w:val="000000" w:themeColor="text1"/>
                <w:spacing w:val="-8"/>
                <w:sz w:val="20"/>
                <w14:textFill>
                  <w14:solidFill>
                    <w14:schemeClr w14:val="tx1"/>
                  </w14:solidFill>
                </w14:textFill>
              </w:rPr>
              <w:t xml:space="preserve"> </w:t>
            </w:r>
            <w:r>
              <w:rPr>
                <w:b/>
                <w:color w:val="000000" w:themeColor="text1"/>
                <w:spacing w:val="-4"/>
                <w:sz w:val="20"/>
                <w14:textFill>
                  <w14:solidFill>
                    <w14:schemeClr w14:val="tx1"/>
                  </w14:solidFill>
                </w14:textFill>
              </w:rPr>
              <w:t>Score</w:t>
            </w:r>
          </w:p>
        </w:tc>
        <w:tc>
          <w:tcPr>
            <w:tcW w:w="5130" w:type="dxa"/>
          </w:tcPr>
          <w:p w14:paraId="6B2D183C">
            <w:pPr>
              <w:pStyle w:val="22"/>
              <w:tabs>
                <w:tab w:val="left" w:pos="710"/>
              </w:tabs>
              <w:spacing w:line="225" w:lineRule="exact"/>
              <w:ind w:right="1339"/>
              <w:jc w:val="center"/>
              <w:rPr>
                <w:b/>
                <w:color w:val="000000" w:themeColor="text1"/>
                <w:sz w:val="20"/>
                <w14:textFill>
                  <w14:solidFill>
                    <w14:schemeClr w14:val="tx1"/>
                  </w14:solidFill>
                </w14:textFill>
              </w:rPr>
            </w:pPr>
            <w:r>
              <w:rPr>
                <w:b/>
                <w:color w:val="000000" w:themeColor="text1"/>
                <w:sz w:val="20"/>
                <w14:textFill>
                  <w14:solidFill>
                    <w14:schemeClr w14:val="tx1"/>
                  </w14:solidFill>
                </w14:textFill>
              </w:rPr>
              <w:t>/</w:t>
            </w:r>
            <w:r>
              <w:rPr>
                <w:b/>
                <w:color w:val="000000" w:themeColor="text1"/>
                <w:spacing w:val="-1"/>
                <w:sz w:val="20"/>
                <w14:textFill>
                  <w14:solidFill>
                    <w14:schemeClr w14:val="tx1"/>
                  </w14:solidFill>
                </w14:textFill>
              </w:rPr>
              <w:t xml:space="preserve"> </w:t>
            </w:r>
            <w:r>
              <w:rPr>
                <w:b/>
                <w:color w:val="000000" w:themeColor="text1"/>
                <w:spacing w:val="-5"/>
                <w:sz w:val="20"/>
                <w14:textFill>
                  <w14:solidFill>
                    <w14:schemeClr w14:val="tx1"/>
                  </w14:solidFill>
                </w14:textFill>
              </w:rPr>
              <w:t>50</w:t>
            </w:r>
          </w:p>
        </w:tc>
      </w:tr>
    </w:tbl>
    <w:p w14:paraId="6C4C3260">
      <w:pPr>
        <w:tabs>
          <w:tab w:val="left" w:pos="7489"/>
        </w:tabs>
        <w:spacing w:before="1"/>
        <w:ind w:left="2172"/>
        <w:rPr>
          <w:b/>
          <w:i/>
          <w:color w:val="000000" w:themeColor="text1"/>
          <w14:textFill>
            <w14:solidFill>
              <w14:schemeClr w14:val="tx1"/>
            </w14:solidFill>
          </w14:textFill>
        </w:rPr>
      </w:pPr>
    </w:p>
    <w:p w14:paraId="30FB96FE">
      <w:pPr>
        <w:tabs>
          <w:tab w:val="left" w:pos="7489"/>
        </w:tabs>
        <w:spacing w:before="1"/>
        <w:ind w:left="2172"/>
        <w:rPr>
          <w:i/>
          <w:color w:val="000000" w:themeColor="text1"/>
          <w14:textFill>
            <w14:solidFill>
              <w14:schemeClr w14:val="tx1"/>
            </w14:solidFill>
          </w14:textFill>
        </w:rPr>
      </w:pPr>
      <w:r>
        <w:rPr>
          <w:b/>
          <w:i/>
          <w:color w:val="000000" w:themeColor="text1"/>
          <w14:textFill>
            <w14:solidFill>
              <w14:schemeClr w14:val="tx1"/>
            </w14:solidFill>
          </w14:textFill>
        </w:rPr>
        <w:t>Examined by</w:t>
      </w:r>
      <w:r>
        <w:rPr>
          <w:i/>
          <w:color w:val="000000" w:themeColor="text1"/>
          <w14:textFill>
            <w14:solidFill>
              <w14:schemeClr w14:val="tx1"/>
            </w14:solidFill>
          </w14:textFill>
        </w:rPr>
        <w:t xml:space="preserve">: </w:t>
      </w:r>
      <w:r>
        <w:rPr>
          <w:i/>
          <w:color w:val="000000" w:themeColor="text1"/>
          <w:u w:val="single"/>
          <w14:textFill>
            <w14:solidFill>
              <w14:schemeClr w14:val="tx1"/>
            </w14:solidFill>
          </w14:textFill>
        </w:rPr>
        <w:tab/>
      </w:r>
    </w:p>
    <w:p w14:paraId="215AE36B">
      <w:pPr>
        <w:rPr>
          <w:b/>
          <w:i/>
          <w:color w:val="000000" w:themeColor="text1"/>
          <w14:textFill>
            <w14:solidFill>
              <w14:schemeClr w14:val="tx1"/>
            </w14:solidFill>
          </w14:textFill>
        </w:rPr>
      </w:pPr>
    </w:p>
    <w:p w14:paraId="7986300A">
      <w:pPr>
        <w:ind w:firstLine="110" w:firstLineChars="50"/>
        <w:jc w:val="center"/>
        <w:rPr>
          <w:b/>
          <w:i/>
          <w:color w:val="000000" w:themeColor="text1"/>
          <w14:textFill>
            <w14:solidFill>
              <w14:schemeClr w14:val="tx1"/>
            </w14:solidFill>
          </w14:textFill>
        </w:rPr>
      </w:pPr>
      <w:r>
        <w:rPr>
          <w:b/>
          <w:i/>
          <w:color w:val="000000" w:themeColor="text1"/>
          <w14:textFill>
            <w14:solidFill>
              <w14:schemeClr w14:val="tx1"/>
            </w14:solidFill>
          </w14:textFill>
        </w:rPr>
        <w:t>(Name</w:t>
      </w:r>
      <w:r>
        <w:rPr>
          <w:b/>
          <w:i/>
          <w:color w:val="000000" w:themeColor="text1"/>
          <w:spacing w:val="-9"/>
          <w14:textFill>
            <w14:solidFill>
              <w14:schemeClr w14:val="tx1"/>
            </w14:solidFill>
          </w14:textFill>
        </w:rPr>
        <w:t xml:space="preserve"> </w:t>
      </w:r>
      <w:r>
        <w:rPr>
          <w:b/>
          <w:i/>
          <w:color w:val="000000" w:themeColor="text1"/>
          <w14:textFill>
            <w14:solidFill>
              <w14:schemeClr w14:val="tx1"/>
            </w14:solidFill>
          </w14:textFill>
        </w:rPr>
        <w:t>and</w:t>
      </w:r>
      <w:r>
        <w:rPr>
          <w:b/>
          <w:i/>
          <w:color w:val="000000" w:themeColor="text1"/>
          <w:spacing w:val="-8"/>
          <w14:textFill>
            <w14:solidFill>
              <w14:schemeClr w14:val="tx1"/>
            </w14:solidFill>
          </w14:textFill>
        </w:rPr>
        <w:t xml:space="preserve"> </w:t>
      </w:r>
      <w:r>
        <w:rPr>
          <w:b/>
          <w:i/>
          <w:color w:val="000000" w:themeColor="text1"/>
          <w14:textFill>
            <w14:solidFill>
              <w14:schemeClr w14:val="tx1"/>
            </w14:solidFill>
          </w14:textFill>
        </w:rPr>
        <w:t>Signature</w:t>
      </w:r>
      <w:r>
        <w:rPr>
          <w:b/>
          <w:i/>
          <w:color w:val="000000" w:themeColor="text1"/>
          <w:spacing w:val="-7"/>
          <w14:textFill>
            <w14:solidFill>
              <w14:schemeClr w14:val="tx1"/>
            </w14:solidFill>
          </w14:textFill>
        </w:rPr>
        <w:t xml:space="preserve"> </w:t>
      </w:r>
      <w:r>
        <w:rPr>
          <w:b/>
          <w:i/>
          <w:color w:val="000000" w:themeColor="text1"/>
          <w14:textFill>
            <w14:solidFill>
              <w14:schemeClr w14:val="tx1"/>
            </w14:solidFill>
          </w14:textFill>
        </w:rPr>
        <w:t>of</w:t>
      </w:r>
      <w:r>
        <w:rPr>
          <w:b/>
          <w:i/>
          <w:color w:val="000000" w:themeColor="text1"/>
          <w:spacing w:val="-10"/>
          <w14:textFill>
            <w14:solidFill>
              <w14:schemeClr w14:val="tx1"/>
            </w14:solidFill>
          </w14:textFill>
        </w:rPr>
        <w:t xml:space="preserve"> </w:t>
      </w:r>
      <w:r>
        <w:rPr>
          <w:b/>
          <w:i/>
          <w:color w:val="000000" w:themeColor="text1"/>
          <w14:textFill>
            <w14:solidFill>
              <w14:schemeClr w14:val="tx1"/>
            </w14:solidFill>
          </w14:textFill>
        </w:rPr>
        <w:t>concerned</w:t>
      </w:r>
      <w:r>
        <w:rPr>
          <w:b/>
          <w:i/>
          <w:color w:val="000000" w:themeColor="text1"/>
          <w:spacing w:val="-8"/>
          <w14:textFill>
            <w14:solidFill>
              <w14:schemeClr w14:val="tx1"/>
            </w14:solidFill>
          </w14:textFill>
        </w:rPr>
        <w:t xml:space="preserve"> </w:t>
      </w:r>
      <w:r>
        <w:rPr>
          <w:b/>
          <w:i/>
          <w:color w:val="000000" w:themeColor="text1"/>
          <w14:textFill>
            <w14:solidFill>
              <w14:schemeClr w14:val="tx1"/>
            </w14:solidFill>
          </w14:textFill>
        </w:rPr>
        <w:t>lab</w:t>
      </w:r>
      <w:r>
        <w:rPr>
          <w:b/>
          <w:i/>
          <w:color w:val="000000" w:themeColor="text1"/>
          <w:spacing w:val="-4"/>
          <w14:textFill>
            <w14:solidFill>
              <w14:schemeClr w14:val="tx1"/>
            </w14:solidFill>
          </w14:textFill>
        </w:rPr>
        <w:t xml:space="preserve"> </w:t>
      </w:r>
      <w:r>
        <w:rPr>
          <w:b/>
          <w:i/>
          <w:color w:val="000000" w:themeColor="text1"/>
          <w:spacing w:val="-2"/>
          <w14:textFill>
            <w14:solidFill>
              <w14:schemeClr w14:val="tx1"/>
            </w14:solidFill>
          </w14:textFill>
        </w:rPr>
        <w:t>instructor)</w:t>
      </w:r>
    </w:p>
    <w:p w14:paraId="7459B651">
      <w:pPr>
        <w:ind w:left="3750"/>
        <w:rPr>
          <w:color w:val="000000" w:themeColor="text1"/>
          <w:sz w:val="20"/>
          <w14:textFill>
            <w14:solidFill>
              <w14:schemeClr w14:val="tx1"/>
            </w14:solidFill>
          </w14:textFill>
        </w:rPr>
      </w:pPr>
    </w:p>
    <w:p w14:paraId="0C63A4F7">
      <w:pPr>
        <w:ind w:left="3750"/>
        <w:rPr>
          <w:color w:val="000000" w:themeColor="text1"/>
          <w:sz w:val="20"/>
          <w14:textFill>
            <w14:solidFill>
              <w14:schemeClr w14:val="tx1"/>
            </w14:solidFill>
          </w14:textFill>
        </w:rPr>
      </w:pPr>
    </w:p>
    <w:p w14:paraId="67EB1D16">
      <w:pPr>
        <w:rPr>
          <w:color w:val="000000" w:themeColor="text1"/>
          <w:sz w:val="20"/>
          <w14:textFill>
            <w14:solidFill>
              <w14:schemeClr w14:val="tx1"/>
            </w14:solidFill>
          </w14:textFill>
        </w:rPr>
      </w:pPr>
    </w:p>
    <w:p w14:paraId="5FD4F08F">
      <w:pPr>
        <w:jc w:val="center"/>
        <w:rPr>
          <w:color w:val="000000" w:themeColor="text1"/>
          <w:sz w:val="20"/>
          <w14:textFill>
            <w14:solidFill>
              <w14:schemeClr w14:val="tx1"/>
            </w14:solidFill>
          </w14:textFill>
        </w:rPr>
      </w:pPr>
      <w:r>
        <w:rPr>
          <w:color w:val="000000" w:themeColor="text1"/>
          <w:sz w:val="20"/>
          <w14:textFill>
            <w14:solidFill>
              <w14:schemeClr w14:val="tx1"/>
            </w14:solidFill>
          </w14:textFill>
        </w:rPr>
        <w:drawing>
          <wp:inline distT="0" distB="0" distL="0" distR="0">
            <wp:extent cx="2552700" cy="51435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2552700" cy="514350"/>
                    </a:xfrm>
                    <a:prstGeom prst="rect">
                      <a:avLst/>
                    </a:prstGeom>
                  </pic:spPr>
                </pic:pic>
              </a:graphicData>
            </a:graphic>
          </wp:inline>
        </w:drawing>
      </w:r>
    </w:p>
    <w:p w14:paraId="5D99BEE1">
      <w:pPr>
        <w:spacing w:before="250"/>
        <w:ind w:right="52"/>
        <w:jc w:val="center"/>
        <w:rPr>
          <w:b/>
          <w:color w:val="000000" w:themeColor="text1"/>
          <w14:textFill>
            <w14:solidFill>
              <w14:schemeClr w14:val="tx1"/>
            </w14:solidFill>
          </w14:textFill>
        </w:rPr>
      </w:pPr>
    </w:p>
    <w:p w14:paraId="071D759E">
      <w:pPr>
        <w:spacing w:before="250"/>
        <w:ind w:right="52"/>
        <w:jc w:val="center"/>
        <w:rPr>
          <w:b/>
          <w:color w:val="000000" w:themeColor="text1"/>
          <w14:textFill>
            <w14:solidFill>
              <w14:schemeClr w14:val="tx1"/>
            </w14:solidFill>
          </w14:textFill>
        </w:rPr>
      </w:pPr>
      <w:r>
        <w:rPr>
          <w:b/>
          <w:color w:val="000000" w:themeColor="text1"/>
          <w14:textFill>
            <w14:solidFill>
              <w14:schemeClr w14:val="tx1"/>
            </w14:solidFill>
          </w14:textFill>
        </w:rPr>
        <w:t>FACULTY</w:t>
      </w:r>
      <w:r>
        <w:rPr>
          <w:b/>
          <w:color w:val="000000" w:themeColor="text1"/>
          <w:spacing w:val="-16"/>
          <w14:textFill>
            <w14:solidFill>
              <w14:schemeClr w14:val="tx1"/>
            </w14:solidFill>
          </w14:textFill>
        </w:rPr>
        <w:t xml:space="preserve"> </w:t>
      </w:r>
      <w:r>
        <w:rPr>
          <w:b/>
          <w:color w:val="000000" w:themeColor="text1"/>
          <w14:textFill>
            <w14:solidFill>
              <w14:schemeClr w14:val="tx1"/>
            </w14:solidFill>
          </w14:textFill>
        </w:rPr>
        <w:t>OF</w:t>
      </w:r>
      <w:r>
        <w:rPr>
          <w:b/>
          <w:color w:val="000000" w:themeColor="text1"/>
          <w:spacing w:val="-12"/>
          <w14:textFill>
            <w14:solidFill>
              <w14:schemeClr w14:val="tx1"/>
            </w14:solidFill>
          </w14:textFill>
        </w:rPr>
        <w:t xml:space="preserve"> </w:t>
      </w:r>
      <w:r>
        <w:rPr>
          <w:b/>
          <w:color w:val="000000" w:themeColor="text1"/>
          <w14:textFill>
            <w14:solidFill>
              <w14:schemeClr w14:val="tx1"/>
            </w14:solidFill>
          </w14:textFill>
        </w:rPr>
        <w:t>ENGINEERING</w:t>
      </w:r>
      <w:r>
        <w:rPr>
          <w:b/>
          <w:color w:val="000000" w:themeColor="text1"/>
          <w:spacing w:val="-14"/>
          <w14:textFill>
            <w14:solidFill>
              <w14:schemeClr w14:val="tx1"/>
            </w14:solidFill>
          </w14:textFill>
        </w:rPr>
        <w:t xml:space="preserve"> </w:t>
      </w:r>
      <w:r>
        <w:rPr>
          <w:b/>
          <w:color w:val="000000" w:themeColor="text1"/>
          <w14:textFill>
            <w14:solidFill>
              <w14:schemeClr w14:val="tx1"/>
            </w14:solidFill>
          </w14:textFill>
        </w:rPr>
        <w:t>SCIENCES</w:t>
      </w:r>
      <w:r>
        <w:rPr>
          <w:b/>
          <w:color w:val="000000" w:themeColor="text1"/>
          <w:spacing w:val="-13"/>
          <w14:textFill>
            <w14:solidFill>
              <w14:schemeClr w14:val="tx1"/>
            </w14:solidFill>
          </w14:textFill>
        </w:rPr>
        <w:t xml:space="preserve"> </w:t>
      </w:r>
      <w:r>
        <w:rPr>
          <w:b/>
          <w:color w:val="000000" w:themeColor="text1"/>
          <w14:textFill>
            <w14:solidFill>
              <w14:schemeClr w14:val="tx1"/>
            </w14:solidFill>
          </w14:textFill>
        </w:rPr>
        <w:t>AND</w:t>
      </w:r>
      <w:r>
        <w:rPr>
          <w:b/>
          <w:color w:val="000000" w:themeColor="text1"/>
          <w:spacing w:val="-13"/>
          <w14:textFill>
            <w14:solidFill>
              <w14:schemeClr w14:val="tx1"/>
            </w14:solidFill>
          </w14:textFill>
        </w:rPr>
        <w:t xml:space="preserve"> </w:t>
      </w:r>
      <w:r>
        <w:rPr>
          <w:b/>
          <w:color w:val="000000" w:themeColor="text1"/>
          <w:spacing w:val="-2"/>
          <w14:textFill>
            <w14:solidFill>
              <w14:schemeClr w14:val="tx1"/>
            </w14:solidFill>
          </w14:textFill>
        </w:rPr>
        <w:t>TECHNOLOGY</w:t>
      </w:r>
    </w:p>
    <w:p w14:paraId="3B49E128">
      <w:pPr>
        <w:pStyle w:val="5"/>
        <w:ind w:left="253" w:right="0"/>
        <w:rPr>
          <w:color w:val="000000" w:themeColor="text1"/>
          <w:u w:val="single"/>
          <w14:textFill>
            <w14:solidFill>
              <w14:schemeClr w14:val="tx1"/>
            </w14:solidFill>
          </w14:textFill>
        </w:rPr>
      </w:pPr>
    </w:p>
    <w:p w14:paraId="589CFAE9">
      <w:pPr>
        <w:pStyle w:val="5"/>
        <w:ind w:left="253" w:right="0"/>
        <w:rPr>
          <w:color w:val="000000" w:themeColor="text1"/>
          <w:spacing w:val="-2"/>
          <w:u w:val="single"/>
          <w14:textFill>
            <w14:solidFill>
              <w14:schemeClr w14:val="tx1"/>
            </w14:solidFill>
          </w14:textFill>
        </w:rPr>
      </w:pPr>
      <w:r>
        <w:rPr>
          <w:color w:val="000000" w:themeColor="text1"/>
          <w:u w:val="single"/>
          <w14:textFill>
            <w14:solidFill>
              <w14:schemeClr w14:val="tx1"/>
            </w14:solidFill>
          </w14:textFill>
        </w:rPr>
        <w:t>Final</w:t>
      </w:r>
      <w:r>
        <w:rPr>
          <w:color w:val="000000" w:themeColor="text1"/>
          <w:spacing w:val="-6"/>
          <w:u w:val="single"/>
          <w14:textFill>
            <w14:solidFill>
              <w14:schemeClr w14:val="tx1"/>
            </w14:solidFill>
          </w14:textFill>
        </w:rPr>
        <w:t xml:space="preserve"> </w:t>
      </w:r>
      <w:r>
        <w:rPr>
          <w:color w:val="000000" w:themeColor="text1"/>
          <w:u w:val="single"/>
          <w14:textFill>
            <w14:solidFill>
              <w14:schemeClr w14:val="tx1"/>
            </w14:solidFill>
          </w14:textFill>
        </w:rPr>
        <w:t>Lab</w:t>
      </w:r>
      <w:r>
        <w:rPr>
          <w:color w:val="000000" w:themeColor="text1"/>
          <w:spacing w:val="-2"/>
          <w:u w:val="single"/>
          <w14:textFill>
            <w14:solidFill>
              <w14:schemeClr w14:val="tx1"/>
            </w14:solidFill>
          </w14:textFill>
        </w:rPr>
        <w:t xml:space="preserve"> Assessment</w:t>
      </w:r>
    </w:p>
    <w:p w14:paraId="7CD73A81">
      <w:pPr>
        <w:pStyle w:val="5"/>
        <w:ind w:left="253" w:right="0"/>
        <w:rPr>
          <w:color w:val="000000" w:themeColor="text1"/>
          <w:spacing w:val="-2"/>
          <w:u w:val="single"/>
          <w14:textFill>
            <w14:solidFill>
              <w14:schemeClr w14:val="tx1"/>
            </w14:solidFill>
          </w14:textFill>
        </w:rPr>
      </w:pPr>
    </w:p>
    <w:p w14:paraId="0E1FA10D">
      <w:pPr>
        <w:pStyle w:val="5"/>
        <w:ind w:left="253" w:right="0"/>
        <w:rPr>
          <w:color w:val="000000" w:themeColor="text1"/>
          <w:spacing w:val="-2"/>
          <w:u w:val="single"/>
          <w14:textFill>
            <w14:solidFill>
              <w14:schemeClr w14:val="tx1"/>
            </w14:solidFill>
          </w14:textFill>
        </w:rPr>
      </w:pPr>
    </w:p>
    <w:tbl>
      <w:tblPr>
        <w:tblStyle w:val="10"/>
        <w:tblW w:w="7590" w:type="dxa"/>
        <w:tblInd w:w="1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15"/>
        <w:gridCol w:w="1290"/>
        <w:gridCol w:w="1845"/>
        <w:gridCol w:w="2040"/>
      </w:tblGrid>
      <w:tr w14:paraId="21417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15" w:type="dxa"/>
          </w:tcPr>
          <w:p w14:paraId="15F5715A">
            <w:pPr>
              <w:pStyle w:val="22"/>
              <w:spacing w:line="273" w:lineRule="exact"/>
              <w:ind w:left="364"/>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Assessment</w:t>
            </w:r>
            <w:r>
              <w:rPr>
                <w:b/>
                <w:color w:val="000000" w:themeColor="text1"/>
                <w:spacing w:val="3"/>
                <w:sz w:val="24"/>
                <w14:textFill>
                  <w14:solidFill>
                    <w14:schemeClr w14:val="tx1"/>
                  </w14:solidFill>
                </w14:textFill>
              </w:rPr>
              <w:t xml:space="preserve"> </w:t>
            </w:r>
            <w:r>
              <w:rPr>
                <w:b/>
                <w:color w:val="000000" w:themeColor="text1"/>
                <w:spacing w:val="-4"/>
                <w:sz w:val="24"/>
                <w14:textFill>
                  <w14:solidFill>
                    <w14:schemeClr w14:val="tx1"/>
                  </w14:solidFill>
                </w14:textFill>
              </w:rPr>
              <w:t>Tool</w:t>
            </w:r>
          </w:p>
        </w:tc>
        <w:tc>
          <w:tcPr>
            <w:tcW w:w="1290" w:type="dxa"/>
          </w:tcPr>
          <w:p w14:paraId="040A4FFB">
            <w:pPr>
              <w:pStyle w:val="22"/>
              <w:spacing w:line="237" w:lineRule="auto"/>
              <w:ind w:right="70"/>
              <w:jc w:val="center"/>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 xml:space="preserve">CLO-1 </w:t>
            </w:r>
            <w:r>
              <w:rPr>
                <w:b/>
                <w:color w:val="000000" w:themeColor="text1"/>
                <w:spacing w:val="-4"/>
                <w:sz w:val="24"/>
                <w14:textFill>
                  <w14:solidFill>
                    <w14:schemeClr w14:val="tx1"/>
                  </w14:solidFill>
                </w14:textFill>
              </w:rPr>
              <w:t>(20)</w:t>
            </w:r>
          </w:p>
        </w:tc>
        <w:tc>
          <w:tcPr>
            <w:tcW w:w="1845" w:type="dxa"/>
          </w:tcPr>
          <w:p w14:paraId="1AAB1233">
            <w:pPr>
              <w:pStyle w:val="22"/>
              <w:spacing w:line="237" w:lineRule="auto"/>
              <w:ind w:right="209"/>
              <w:jc w:val="center"/>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 xml:space="preserve">CLO-2 </w:t>
            </w:r>
            <w:r>
              <w:rPr>
                <w:b/>
                <w:color w:val="000000" w:themeColor="text1"/>
                <w:spacing w:val="-4"/>
                <w:sz w:val="24"/>
                <w14:textFill>
                  <w14:solidFill>
                    <w14:schemeClr w14:val="tx1"/>
                  </w14:solidFill>
                </w14:textFill>
              </w:rPr>
              <w:t>(20)</w:t>
            </w:r>
          </w:p>
        </w:tc>
        <w:tc>
          <w:tcPr>
            <w:tcW w:w="2040" w:type="dxa"/>
          </w:tcPr>
          <w:p w14:paraId="2FE5E2FA">
            <w:pPr>
              <w:pStyle w:val="22"/>
              <w:spacing w:line="237" w:lineRule="auto"/>
              <w:ind w:right="257"/>
              <w:jc w:val="center"/>
              <w:rPr>
                <w:b/>
                <w:color w:val="000000" w:themeColor="text1"/>
                <w:sz w:val="24"/>
                <w14:textFill>
                  <w14:solidFill>
                    <w14:schemeClr w14:val="tx1"/>
                  </w14:solidFill>
                </w14:textFill>
              </w:rPr>
            </w:pPr>
            <w:r>
              <w:rPr>
                <w:b/>
                <w:color w:val="000000" w:themeColor="text1"/>
                <w:spacing w:val="-2"/>
                <w:sz w:val="24"/>
                <w14:textFill>
                  <w14:solidFill>
                    <w14:schemeClr w14:val="tx1"/>
                  </w14:solidFill>
                </w14:textFill>
              </w:rPr>
              <w:t xml:space="preserve">CLO-3 </w:t>
            </w:r>
            <w:r>
              <w:rPr>
                <w:b/>
                <w:color w:val="000000" w:themeColor="text1"/>
                <w:spacing w:val="-4"/>
                <w:sz w:val="24"/>
                <w14:textFill>
                  <w14:solidFill>
                    <w14:schemeClr w14:val="tx1"/>
                  </w14:solidFill>
                </w14:textFill>
              </w:rPr>
              <w:t>(10)</w:t>
            </w:r>
          </w:p>
        </w:tc>
      </w:tr>
      <w:tr w14:paraId="1779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2415" w:type="dxa"/>
          </w:tcPr>
          <w:p w14:paraId="66801D3C">
            <w:pPr>
              <w:pStyle w:val="22"/>
              <w:spacing w:line="273" w:lineRule="exact"/>
              <w:ind w:left="424"/>
              <w:rPr>
                <w:b/>
                <w:color w:val="000000" w:themeColor="text1"/>
                <w:sz w:val="24"/>
                <w14:textFill>
                  <w14:solidFill>
                    <w14:schemeClr w14:val="tx1"/>
                  </w14:solidFill>
                </w14:textFill>
              </w:rPr>
            </w:pPr>
            <w:r>
              <w:rPr>
                <w:b/>
                <w:color w:val="000000" w:themeColor="text1"/>
                <w:sz w:val="24"/>
                <w14:textFill>
                  <w14:solidFill>
                    <w14:schemeClr w14:val="tx1"/>
                  </w14:solidFill>
                </w14:textFill>
              </w:rPr>
              <w:t>Lab</w:t>
            </w:r>
            <w:r>
              <w:rPr>
                <w:b/>
                <w:color w:val="000000" w:themeColor="text1"/>
                <w:spacing w:val="-4"/>
                <w:sz w:val="24"/>
                <w14:textFill>
                  <w14:solidFill>
                    <w14:schemeClr w14:val="tx1"/>
                  </w14:solidFill>
                </w14:textFill>
              </w:rPr>
              <w:t xml:space="preserve"> </w:t>
            </w:r>
            <w:r>
              <w:rPr>
                <w:b/>
                <w:color w:val="000000" w:themeColor="text1"/>
                <w:spacing w:val="-2"/>
                <w:sz w:val="24"/>
                <w14:textFill>
                  <w14:solidFill>
                    <w14:schemeClr w14:val="tx1"/>
                  </w14:solidFill>
                </w14:textFill>
              </w:rPr>
              <w:t>Manual</w:t>
            </w:r>
          </w:p>
        </w:tc>
        <w:tc>
          <w:tcPr>
            <w:tcW w:w="1290" w:type="dxa"/>
          </w:tcPr>
          <w:p w14:paraId="5BEE8041">
            <w:pPr>
              <w:pStyle w:val="22"/>
              <w:rPr>
                <w:color w:val="000000" w:themeColor="text1"/>
                <w:sz w:val="24"/>
                <w14:textFill>
                  <w14:solidFill>
                    <w14:schemeClr w14:val="tx1"/>
                  </w14:solidFill>
                </w14:textFill>
              </w:rPr>
            </w:pPr>
          </w:p>
        </w:tc>
        <w:tc>
          <w:tcPr>
            <w:tcW w:w="1845" w:type="dxa"/>
          </w:tcPr>
          <w:p w14:paraId="67BB284F">
            <w:pPr>
              <w:pStyle w:val="22"/>
              <w:rPr>
                <w:color w:val="000000" w:themeColor="text1"/>
                <w:sz w:val="24"/>
                <w14:textFill>
                  <w14:solidFill>
                    <w14:schemeClr w14:val="tx1"/>
                  </w14:solidFill>
                </w14:textFill>
              </w:rPr>
            </w:pPr>
          </w:p>
        </w:tc>
        <w:tc>
          <w:tcPr>
            <w:tcW w:w="2040" w:type="dxa"/>
          </w:tcPr>
          <w:p w14:paraId="120651B8">
            <w:pPr>
              <w:pStyle w:val="22"/>
              <w:rPr>
                <w:color w:val="000000" w:themeColor="text1"/>
                <w:sz w:val="24"/>
                <w14:textFill>
                  <w14:solidFill>
                    <w14:schemeClr w14:val="tx1"/>
                  </w14:solidFill>
                </w14:textFill>
              </w:rPr>
            </w:pPr>
          </w:p>
        </w:tc>
      </w:tr>
      <w:tr w14:paraId="5F4FC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2415" w:type="dxa"/>
          </w:tcPr>
          <w:p w14:paraId="31D5CE7D">
            <w:pPr>
              <w:pStyle w:val="22"/>
              <w:spacing w:line="273" w:lineRule="exact"/>
              <w:ind w:left="184"/>
              <w:rPr>
                <w:b/>
                <w:color w:val="000000" w:themeColor="text1"/>
                <w:sz w:val="24"/>
                <w14:textFill>
                  <w14:solidFill>
                    <w14:schemeClr w14:val="tx1"/>
                  </w14:solidFill>
                </w14:textFill>
              </w:rPr>
            </w:pPr>
            <w:r>
              <w:rPr>
                <w:b/>
                <w:color w:val="000000" w:themeColor="text1"/>
                <w:sz w:val="24"/>
                <w14:textFill>
                  <w14:solidFill>
                    <w14:schemeClr w14:val="tx1"/>
                  </w14:solidFill>
                </w14:textFill>
              </w:rPr>
              <w:t>Subject</w:t>
            </w:r>
            <w:r>
              <w:rPr>
                <w:b/>
                <w:color w:val="000000" w:themeColor="text1"/>
                <w:spacing w:val="-6"/>
                <w:sz w:val="24"/>
                <w14:textFill>
                  <w14:solidFill>
                    <w14:schemeClr w14:val="tx1"/>
                  </w14:solidFill>
                </w14:textFill>
              </w:rPr>
              <w:t xml:space="preserve"> </w:t>
            </w:r>
            <w:r>
              <w:rPr>
                <w:b/>
                <w:color w:val="000000" w:themeColor="text1"/>
                <w:spacing w:val="-2"/>
                <w:sz w:val="24"/>
                <w14:textFill>
                  <w14:solidFill>
                    <w14:schemeClr w14:val="tx1"/>
                  </w14:solidFill>
                </w14:textFill>
              </w:rPr>
              <w:t>Project/Viva</w:t>
            </w:r>
          </w:p>
        </w:tc>
        <w:tc>
          <w:tcPr>
            <w:tcW w:w="1290" w:type="dxa"/>
          </w:tcPr>
          <w:p w14:paraId="725F6A6C">
            <w:pPr>
              <w:pStyle w:val="22"/>
              <w:rPr>
                <w:color w:val="000000" w:themeColor="text1"/>
                <w:sz w:val="24"/>
                <w14:textFill>
                  <w14:solidFill>
                    <w14:schemeClr w14:val="tx1"/>
                  </w14:solidFill>
                </w14:textFill>
              </w:rPr>
            </w:pPr>
          </w:p>
        </w:tc>
        <w:tc>
          <w:tcPr>
            <w:tcW w:w="1845" w:type="dxa"/>
          </w:tcPr>
          <w:p w14:paraId="5182A958">
            <w:pPr>
              <w:pStyle w:val="22"/>
              <w:rPr>
                <w:color w:val="000000" w:themeColor="text1"/>
                <w:sz w:val="24"/>
                <w14:textFill>
                  <w14:solidFill>
                    <w14:schemeClr w14:val="tx1"/>
                  </w14:solidFill>
                </w14:textFill>
              </w:rPr>
            </w:pPr>
          </w:p>
        </w:tc>
        <w:tc>
          <w:tcPr>
            <w:tcW w:w="2040" w:type="dxa"/>
          </w:tcPr>
          <w:p w14:paraId="1CA77567">
            <w:pPr>
              <w:pStyle w:val="22"/>
              <w:rPr>
                <w:color w:val="000000" w:themeColor="text1"/>
                <w:sz w:val="24"/>
                <w14:textFill>
                  <w14:solidFill>
                    <w14:schemeClr w14:val="tx1"/>
                  </w14:solidFill>
                </w14:textFill>
              </w:rPr>
            </w:pPr>
          </w:p>
        </w:tc>
      </w:tr>
      <w:tr w14:paraId="56E21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trPr>
        <w:tc>
          <w:tcPr>
            <w:tcW w:w="2415" w:type="dxa"/>
          </w:tcPr>
          <w:p w14:paraId="11BEC6C8">
            <w:pPr>
              <w:pStyle w:val="22"/>
              <w:spacing w:line="270" w:lineRule="exact"/>
              <w:ind w:left="184"/>
              <w:rPr>
                <w:b/>
                <w:color w:val="000000" w:themeColor="text1"/>
                <w:sz w:val="24"/>
                <w14:textFill>
                  <w14:solidFill>
                    <w14:schemeClr w14:val="tx1"/>
                  </w14:solidFill>
                </w14:textFill>
              </w:rPr>
            </w:pPr>
            <w:r>
              <w:rPr>
                <w:b/>
                <w:color w:val="000000" w:themeColor="text1"/>
                <w:sz w:val="24"/>
                <w14:textFill>
                  <w14:solidFill>
                    <w14:schemeClr w14:val="tx1"/>
                  </w14:solidFill>
                </w14:textFill>
              </w:rPr>
              <w:t>Lab</w:t>
            </w:r>
            <w:r>
              <w:rPr>
                <w:b/>
                <w:color w:val="000000" w:themeColor="text1"/>
                <w:spacing w:val="-4"/>
                <w:sz w:val="24"/>
                <w14:textFill>
                  <w14:solidFill>
                    <w14:schemeClr w14:val="tx1"/>
                  </w14:solidFill>
                </w14:textFill>
              </w:rPr>
              <w:t xml:space="preserve"> </w:t>
            </w:r>
            <w:r>
              <w:rPr>
                <w:b/>
                <w:color w:val="000000" w:themeColor="text1"/>
                <w:sz w:val="24"/>
                <w14:textFill>
                  <w14:solidFill>
                    <w14:schemeClr w14:val="tx1"/>
                  </w14:solidFill>
                </w14:textFill>
              </w:rPr>
              <w:t>Exam</w:t>
            </w:r>
            <w:r>
              <w:rPr>
                <w:b/>
                <w:color w:val="000000" w:themeColor="text1"/>
                <w:spacing w:val="-6"/>
                <w:sz w:val="24"/>
                <w14:textFill>
                  <w14:solidFill>
                    <w14:schemeClr w14:val="tx1"/>
                  </w14:solidFill>
                </w14:textFill>
              </w:rPr>
              <w:t xml:space="preserve"> </w:t>
            </w:r>
            <w:r>
              <w:rPr>
                <w:b/>
                <w:color w:val="000000" w:themeColor="text1"/>
                <w:sz w:val="24"/>
                <w14:textFill>
                  <w14:solidFill>
                    <w14:schemeClr w14:val="tx1"/>
                  </w14:solidFill>
                </w14:textFill>
              </w:rPr>
              <w:t>/</w:t>
            </w:r>
            <w:r>
              <w:rPr>
                <w:b/>
                <w:color w:val="000000" w:themeColor="text1"/>
                <w:spacing w:val="-2"/>
                <w:sz w:val="24"/>
                <w14:textFill>
                  <w14:solidFill>
                    <w14:schemeClr w14:val="tx1"/>
                  </w14:solidFill>
                </w14:textFill>
              </w:rPr>
              <w:t xml:space="preserve"> </w:t>
            </w:r>
            <w:r>
              <w:rPr>
                <w:b/>
                <w:color w:val="000000" w:themeColor="text1"/>
                <w:spacing w:val="-4"/>
                <w:sz w:val="24"/>
                <w14:textFill>
                  <w14:solidFill>
                    <w14:schemeClr w14:val="tx1"/>
                  </w14:solidFill>
                </w14:textFill>
              </w:rPr>
              <w:t>Viva</w:t>
            </w:r>
          </w:p>
        </w:tc>
        <w:tc>
          <w:tcPr>
            <w:tcW w:w="1290" w:type="dxa"/>
          </w:tcPr>
          <w:p w14:paraId="5EDCAF7C">
            <w:pPr>
              <w:pStyle w:val="22"/>
              <w:rPr>
                <w:color w:val="000000" w:themeColor="text1"/>
                <w:sz w:val="24"/>
                <w14:textFill>
                  <w14:solidFill>
                    <w14:schemeClr w14:val="tx1"/>
                  </w14:solidFill>
                </w14:textFill>
              </w:rPr>
            </w:pPr>
          </w:p>
        </w:tc>
        <w:tc>
          <w:tcPr>
            <w:tcW w:w="1845" w:type="dxa"/>
          </w:tcPr>
          <w:p w14:paraId="5345172A">
            <w:pPr>
              <w:pStyle w:val="22"/>
              <w:rPr>
                <w:color w:val="000000" w:themeColor="text1"/>
                <w:sz w:val="24"/>
                <w14:textFill>
                  <w14:solidFill>
                    <w14:schemeClr w14:val="tx1"/>
                  </w14:solidFill>
                </w14:textFill>
              </w:rPr>
            </w:pPr>
          </w:p>
        </w:tc>
        <w:tc>
          <w:tcPr>
            <w:tcW w:w="2040" w:type="dxa"/>
          </w:tcPr>
          <w:p w14:paraId="1C968E69">
            <w:pPr>
              <w:pStyle w:val="22"/>
              <w:rPr>
                <w:color w:val="000000" w:themeColor="text1"/>
                <w:sz w:val="24"/>
                <w14:textFill>
                  <w14:solidFill>
                    <w14:schemeClr w14:val="tx1"/>
                  </w14:solidFill>
                </w14:textFill>
              </w:rPr>
            </w:pPr>
          </w:p>
        </w:tc>
      </w:tr>
      <w:tr w14:paraId="0C123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15" w:type="dxa"/>
          </w:tcPr>
          <w:p w14:paraId="3AC1969F">
            <w:pPr>
              <w:pStyle w:val="22"/>
              <w:spacing w:line="273" w:lineRule="exact"/>
              <w:ind w:left="244"/>
              <w:rPr>
                <w:b/>
                <w:color w:val="000000" w:themeColor="text1"/>
                <w:sz w:val="24"/>
                <w14:textFill>
                  <w14:solidFill>
                    <w14:schemeClr w14:val="tx1"/>
                  </w14:solidFill>
                </w14:textFill>
              </w:rPr>
            </w:pPr>
            <w:r>
              <w:rPr>
                <w:b/>
                <w:color w:val="000000" w:themeColor="text1"/>
                <w:sz w:val="24"/>
                <w14:textFill>
                  <w14:solidFill>
                    <w14:schemeClr w14:val="tx1"/>
                  </w14:solidFill>
                </w14:textFill>
              </w:rPr>
              <w:t>Score</w:t>
            </w:r>
            <w:r>
              <w:rPr>
                <w:b/>
                <w:color w:val="000000" w:themeColor="text1"/>
                <w:spacing w:val="-15"/>
                <w:sz w:val="24"/>
                <w14:textFill>
                  <w14:solidFill>
                    <w14:schemeClr w14:val="tx1"/>
                  </w14:solidFill>
                </w14:textFill>
              </w:rPr>
              <w:t xml:space="preserve"> </w:t>
            </w:r>
            <w:r>
              <w:rPr>
                <w:b/>
                <w:color w:val="000000" w:themeColor="text1"/>
                <w:spacing w:val="-2"/>
                <w:sz w:val="24"/>
                <w14:textFill>
                  <w14:solidFill>
                    <w14:schemeClr w14:val="tx1"/>
                  </w14:solidFill>
                </w14:textFill>
              </w:rPr>
              <w:t>Obtained</w:t>
            </w:r>
          </w:p>
        </w:tc>
        <w:tc>
          <w:tcPr>
            <w:tcW w:w="1290" w:type="dxa"/>
          </w:tcPr>
          <w:p w14:paraId="2FBC1AD1">
            <w:pPr>
              <w:pStyle w:val="22"/>
              <w:rPr>
                <w:color w:val="000000" w:themeColor="text1"/>
                <w:sz w:val="24"/>
                <w14:textFill>
                  <w14:solidFill>
                    <w14:schemeClr w14:val="tx1"/>
                  </w14:solidFill>
                </w14:textFill>
              </w:rPr>
            </w:pPr>
          </w:p>
        </w:tc>
        <w:tc>
          <w:tcPr>
            <w:tcW w:w="1845" w:type="dxa"/>
          </w:tcPr>
          <w:p w14:paraId="5E5DA196">
            <w:pPr>
              <w:pStyle w:val="22"/>
              <w:rPr>
                <w:color w:val="000000" w:themeColor="text1"/>
                <w:sz w:val="24"/>
                <w14:textFill>
                  <w14:solidFill>
                    <w14:schemeClr w14:val="tx1"/>
                  </w14:solidFill>
                </w14:textFill>
              </w:rPr>
            </w:pPr>
          </w:p>
        </w:tc>
        <w:tc>
          <w:tcPr>
            <w:tcW w:w="2040" w:type="dxa"/>
          </w:tcPr>
          <w:p w14:paraId="490CD347">
            <w:pPr>
              <w:pStyle w:val="22"/>
              <w:rPr>
                <w:color w:val="000000" w:themeColor="text1"/>
                <w:sz w:val="24"/>
                <w14:textFill>
                  <w14:solidFill>
                    <w14:schemeClr w14:val="tx1"/>
                  </w14:solidFill>
                </w14:textFill>
              </w:rPr>
            </w:pPr>
          </w:p>
        </w:tc>
      </w:tr>
      <w:tr w14:paraId="657A4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6" w:hRule="atLeast"/>
        </w:trPr>
        <w:tc>
          <w:tcPr>
            <w:tcW w:w="7590" w:type="dxa"/>
            <w:gridSpan w:val="4"/>
          </w:tcPr>
          <w:p w14:paraId="32026AC5">
            <w:pPr>
              <w:pStyle w:val="22"/>
              <w:spacing w:before="238"/>
              <w:ind w:right="891" w:rightChars="405"/>
              <w:jc w:val="center"/>
              <w:rPr>
                <w:b/>
                <w:color w:val="000000" w:themeColor="text1"/>
                <w:sz w:val="24"/>
                <w14:textFill>
                  <w14:solidFill>
                    <w14:schemeClr w14:val="tx1"/>
                  </w14:solidFill>
                </w14:textFill>
              </w:rPr>
            </w:pPr>
          </w:p>
          <w:p w14:paraId="21C6DF89">
            <w:pPr>
              <w:pStyle w:val="22"/>
              <w:tabs>
                <w:tab w:val="left" w:leader="underscore" w:pos="5129"/>
              </w:tabs>
              <w:spacing w:before="1"/>
              <w:ind w:firstLine="1483" w:firstLineChars="650"/>
              <w:jc w:val="both"/>
              <w:rPr>
                <w:b/>
                <w:color w:val="000000" w:themeColor="text1"/>
                <w:sz w:val="24"/>
                <w14:textFill>
                  <w14:solidFill>
                    <w14:schemeClr w14:val="tx1"/>
                  </w14:solidFill>
                </w14:textFill>
              </w:rPr>
            </w:pPr>
            <w:r>
              <w:rPr>
                <w:b/>
                <w:color w:val="000000" w:themeColor="text1"/>
                <w:spacing w:val="-6"/>
                <w:sz w:val="24"/>
                <w14:textFill>
                  <w14:solidFill>
                    <w14:schemeClr w14:val="tx1"/>
                  </w14:solidFill>
                </w14:textFill>
              </w:rPr>
              <w:t>Total</w:t>
            </w:r>
            <w:r>
              <w:rPr>
                <w:b/>
                <w:color w:val="000000" w:themeColor="text1"/>
                <w:spacing w:val="-5"/>
                <w:sz w:val="24"/>
                <w14:textFill>
                  <w14:solidFill>
                    <w14:schemeClr w14:val="tx1"/>
                  </w14:solidFill>
                </w14:textFill>
              </w:rPr>
              <w:t xml:space="preserve"> </w:t>
            </w:r>
            <w:r>
              <w:rPr>
                <w:b/>
                <w:color w:val="000000" w:themeColor="text1"/>
                <w:spacing w:val="-2"/>
                <w:sz w:val="24"/>
                <w14:textFill>
                  <w14:solidFill>
                    <w14:schemeClr w14:val="tx1"/>
                  </w14:solidFill>
                </w14:textFill>
              </w:rPr>
              <w:t>Score</w:t>
            </w:r>
            <w:r>
              <w:rPr>
                <w:b/>
                <w:color w:val="000000" w:themeColor="text1"/>
                <w:sz w:val="24"/>
                <w14:textFill>
                  <w14:solidFill>
                    <w14:schemeClr w14:val="tx1"/>
                  </w14:solidFill>
                </w14:textFill>
              </w:rPr>
              <w:tab/>
            </w:r>
            <w:r>
              <w:rPr>
                <w:b/>
                <w:color w:val="000000" w:themeColor="text1"/>
                <w:sz w:val="24"/>
                <w14:textFill>
                  <w14:solidFill>
                    <w14:schemeClr w14:val="tx1"/>
                  </w14:solidFill>
                </w14:textFill>
              </w:rPr>
              <w:t>out</w:t>
            </w:r>
            <w:r>
              <w:rPr>
                <w:b/>
                <w:color w:val="000000" w:themeColor="text1"/>
                <w:spacing w:val="-1"/>
                <w:sz w:val="24"/>
                <w14:textFill>
                  <w14:solidFill>
                    <w14:schemeClr w14:val="tx1"/>
                  </w14:solidFill>
                </w14:textFill>
              </w:rPr>
              <w:t xml:space="preserve"> </w:t>
            </w:r>
            <w:r>
              <w:rPr>
                <w:b/>
                <w:color w:val="000000" w:themeColor="text1"/>
                <w:sz w:val="24"/>
                <w14:textFill>
                  <w14:solidFill>
                    <w14:schemeClr w14:val="tx1"/>
                  </w14:solidFill>
                </w14:textFill>
              </w:rPr>
              <w:t>of</w:t>
            </w:r>
            <w:r>
              <w:rPr>
                <w:b/>
                <w:color w:val="000000" w:themeColor="text1"/>
                <w:spacing w:val="1"/>
                <w:sz w:val="24"/>
                <w14:textFill>
                  <w14:solidFill>
                    <w14:schemeClr w14:val="tx1"/>
                  </w14:solidFill>
                </w14:textFill>
              </w:rPr>
              <w:t xml:space="preserve"> </w:t>
            </w:r>
            <w:r>
              <w:rPr>
                <w:b/>
                <w:color w:val="000000" w:themeColor="text1"/>
                <w:spacing w:val="-5"/>
                <w:sz w:val="24"/>
                <w14:textFill>
                  <w14:solidFill>
                    <w14:schemeClr w14:val="tx1"/>
                  </w14:solidFill>
                </w14:textFill>
              </w:rPr>
              <w:t>50</w:t>
            </w:r>
          </w:p>
        </w:tc>
      </w:tr>
    </w:tbl>
    <w:p w14:paraId="450F8B5C">
      <w:pPr>
        <w:tabs>
          <w:tab w:val="left" w:pos="7700"/>
        </w:tabs>
        <w:ind w:left="2820"/>
        <w:rPr>
          <w:b/>
          <w:color w:val="000000" w:themeColor="text1"/>
          <w:sz w:val="24"/>
          <w14:textFill>
            <w14:solidFill>
              <w14:schemeClr w14:val="tx1"/>
            </w14:solidFill>
          </w14:textFill>
        </w:rPr>
      </w:pPr>
    </w:p>
    <w:p w14:paraId="38EF603B">
      <w:pPr>
        <w:tabs>
          <w:tab w:val="left" w:pos="7700"/>
        </w:tabs>
        <w:ind w:left="2820"/>
        <w:rPr>
          <w:b/>
          <w:color w:val="000000" w:themeColor="text1"/>
          <w:sz w:val="24"/>
          <w14:textFill>
            <w14:solidFill>
              <w14:schemeClr w14:val="tx1"/>
            </w14:solidFill>
          </w14:textFill>
        </w:rPr>
      </w:pPr>
    </w:p>
    <w:p w14:paraId="33AE2461">
      <w:pPr>
        <w:tabs>
          <w:tab w:val="left" w:pos="7700"/>
        </w:tabs>
        <w:rPr>
          <w:color w:val="000000" w:themeColor="text1"/>
          <w:sz w:val="24"/>
          <w14:textFill>
            <w14:solidFill>
              <w14:schemeClr w14:val="tx1"/>
            </w14:solidFill>
          </w14:textFill>
        </w:rPr>
      </w:pPr>
      <w:r>
        <w:rPr>
          <w:b/>
          <w:color w:val="000000" w:themeColor="text1"/>
          <w:sz w:val="24"/>
          <w14:textFill>
            <w14:solidFill>
              <w14:schemeClr w14:val="tx1"/>
            </w14:solidFill>
          </w14:textFill>
        </w:rPr>
        <w:t>Examined by</w:t>
      </w:r>
      <w:r>
        <w:rPr>
          <w:color w:val="000000" w:themeColor="text1"/>
          <w:sz w:val="24"/>
          <w14:textFill>
            <w14:solidFill>
              <w14:schemeClr w14:val="tx1"/>
            </w14:solidFill>
          </w14:textFill>
        </w:rPr>
        <w:t xml:space="preserve">: </w:t>
      </w:r>
      <w:r>
        <w:rPr>
          <w:color w:val="000000" w:themeColor="text1"/>
          <w:sz w:val="24"/>
          <w:u w:val="single"/>
          <w14:textFill>
            <w14:solidFill>
              <w14:schemeClr w14:val="tx1"/>
            </w14:solidFill>
          </w14:textFill>
        </w:rPr>
        <w:tab/>
      </w:r>
    </w:p>
    <w:p w14:paraId="4A78399C">
      <w:pPr>
        <w:ind w:left="2760"/>
        <w:rPr>
          <w:b/>
          <w:color w:val="000000" w:themeColor="text1"/>
          <w:sz w:val="24"/>
          <w14:textFill>
            <w14:solidFill>
              <w14:schemeClr w14:val="tx1"/>
            </w14:solidFill>
          </w14:textFill>
        </w:rPr>
      </w:pPr>
    </w:p>
    <w:p w14:paraId="03706FCC">
      <w:pPr>
        <w:ind w:left="2760"/>
        <w:rPr>
          <w:b/>
          <w:color w:val="000000" w:themeColor="text1"/>
          <w:sz w:val="24"/>
          <w14:textFill>
            <w14:solidFill>
              <w14:schemeClr w14:val="tx1"/>
            </w14:solidFill>
          </w14:textFill>
        </w:rPr>
      </w:pPr>
    </w:p>
    <w:p w14:paraId="0647DFDD">
      <w:pPr>
        <w:rPr>
          <w:b/>
          <w:color w:val="000000" w:themeColor="text1"/>
          <w:spacing w:val="-2"/>
          <w:sz w:val="24"/>
          <w14:textFill>
            <w14:solidFill>
              <w14:schemeClr w14:val="tx1"/>
            </w14:solidFill>
          </w14:textFill>
        </w:rPr>
      </w:pPr>
      <w:r>
        <w:rPr>
          <w:b/>
          <w:color w:val="000000" w:themeColor="text1"/>
          <w:sz w:val="24"/>
          <w14:textFill>
            <w14:solidFill>
              <w14:schemeClr w14:val="tx1"/>
            </w14:solidFill>
          </w14:textFill>
        </w:rPr>
        <w:t>(Name</w:t>
      </w:r>
      <w:r>
        <w:rPr>
          <w:b/>
          <w:color w:val="000000" w:themeColor="text1"/>
          <w:spacing w:val="-7"/>
          <w:sz w:val="24"/>
          <w14:textFill>
            <w14:solidFill>
              <w14:schemeClr w14:val="tx1"/>
            </w14:solidFill>
          </w14:textFill>
        </w:rPr>
        <w:t xml:space="preserve"> </w:t>
      </w:r>
      <w:r>
        <w:rPr>
          <w:b/>
          <w:color w:val="000000" w:themeColor="text1"/>
          <w:sz w:val="24"/>
          <w14:textFill>
            <w14:solidFill>
              <w14:schemeClr w14:val="tx1"/>
            </w14:solidFill>
          </w14:textFill>
        </w:rPr>
        <w:t>and</w:t>
      </w:r>
      <w:r>
        <w:rPr>
          <w:b/>
          <w:color w:val="000000" w:themeColor="text1"/>
          <w:spacing w:val="-3"/>
          <w:sz w:val="24"/>
          <w14:textFill>
            <w14:solidFill>
              <w14:schemeClr w14:val="tx1"/>
            </w14:solidFill>
          </w14:textFill>
        </w:rPr>
        <w:t xml:space="preserve"> </w:t>
      </w:r>
      <w:r>
        <w:rPr>
          <w:b/>
          <w:color w:val="000000" w:themeColor="text1"/>
          <w:sz w:val="24"/>
          <w14:textFill>
            <w14:solidFill>
              <w14:schemeClr w14:val="tx1"/>
            </w14:solidFill>
          </w14:textFill>
        </w:rPr>
        <w:t>Signature</w:t>
      </w:r>
      <w:r>
        <w:rPr>
          <w:b/>
          <w:color w:val="000000" w:themeColor="text1"/>
          <w:spacing w:val="-3"/>
          <w:sz w:val="24"/>
          <w14:textFill>
            <w14:solidFill>
              <w14:schemeClr w14:val="tx1"/>
            </w14:solidFill>
          </w14:textFill>
        </w:rPr>
        <w:t xml:space="preserve"> </w:t>
      </w:r>
      <w:r>
        <w:rPr>
          <w:b/>
          <w:color w:val="000000" w:themeColor="text1"/>
          <w:sz w:val="24"/>
          <w14:textFill>
            <w14:solidFill>
              <w14:schemeClr w14:val="tx1"/>
            </w14:solidFill>
          </w14:textFill>
        </w:rPr>
        <w:t>of</w:t>
      </w:r>
      <w:r>
        <w:rPr>
          <w:b/>
          <w:color w:val="000000" w:themeColor="text1"/>
          <w:spacing w:val="-3"/>
          <w:sz w:val="24"/>
          <w14:textFill>
            <w14:solidFill>
              <w14:schemeClr w14:val="tx1"/>
            </w14:solidFill>
          </w14:textFill>
        </w:rPr>
        <w:t xml:space="preserve"> </w:t>
      </w:r>
      <w:r>
        <w:rPr>
          <w:b/>
          <w:color w:val="000000" w:themeColor="text1"/>
          <w:sz w:val="24"/>
          <w14:textFill>
            <w14:solidFill>
              <w14:schemeClr w14:val="tx1"/>
            </w14:solidFill>
          </w14:textFill>
        </w:rPr>
        <w:t>concerned lab</w:t>
      </w:r>
      <w:r>
        <w:rPr>
          <w:b/>
          <w:color w:val="000000" w:themeColor="text1"/>
          <w:spacing w:val="2"/>
          <w:sz w:val="24"/>
          <w14:textFill>
            <w14:solidFill>
              <w14:schemeClr w14:val="tx1"/>
            </w14:solidFill>
          </w14:textFill>
        </w:rPr>
        <w:t xml:space="preserve"> </w:t>
      </w:r>
      <w:r>
        <w:rPr>
          <w:b/>
          <w:color w:val="000000" w:themeColor="text1"/>
          <w:spacing w:val="-2"/>
          <w:sz w:val="24"/>
          <w14:textFill>
            <w14:solidFill>
              <w14:schemeClr w14:val="tx1"/>
            </w14:solidFill>
          </w14:textFill>
        </w:rPr>
        <w:t>instructor)</w:t>
      </w:r>
    </w:p>
    <w:p w14:paraId="6B712D1F">
      <w:pPr>
        <w:tabs>
          <w:tab w:val="left" w:pos="5542"/>
        </w:tabs>
        <w:ind w:right="397"/>
        <w:jc w:val="left"/>
        <w:rPr>
          <w:rFonts w:hint="default"/>
          <w:b/>
          <w:bCs/>
          <w:color w:val="000000" w:themeColor="text1"/>
          <w:sz w:val="20"/>
          <w:szCs w:val="20"/>
          <w:u w:val="single"/>
          <w14:textFill>
            <w14:solidFill>
              <w14:schemeClr w14:val="tx1"/>
            </w14:solidFill>
          </w14:textFill>
        </w:rPr>
      </w:pPr>
    </w:p>
    <w:p w14:paraId="71F71852">
      <w:pPr>
        <w:tabs>
          <w:tab w:val="left" w:pos="5542"/>
        </w:tabs>
        <w:ind w:right="397"/>
        <w:jc w:val="left"/>
        <w:rPr>
          <w:rFonts w:hint="default"/>
          <w:b/>
          <w:bCs/>
          <w:color w:val="000000" w:themeColor="text1"/>
          <w:sz w:val="20"/>
          <w:szCs w:val="20"/>
          <w:u w:val="single"/>
          <w14:textFill>
            <w14:solidFill>
              <w14:schemeClr w14:val="tx1"/>
            </w14:solidFill>
          </w14:textFill>
        </w:rPr>
      </w:pPr>
    </w:p>
    <w:p w14:paraId="16567C3A">
      <w:pPr>
        <w:tabs>
          <w:tab w:val="left" w:pos="5542"/>
        </w:tabs>
        <w:ind w:right="397"/>
        <w:jc w:val="left"/>
        <w:rPr>
          <w:rFonts w:hint="default"/>
          <w:b/>
          <w:bCs/>
          <w:color w:val="000000" w:themeColor="text1"/>
          <w:sz w:val="20"/>
          <w:szCs w:val="20"/>
          <w:u w:val="single"/>
          <w14:textFill>
            <w14:solidFill>
              <w14:schemeClr w14:val="tx1"/>
            </w14:solidFill>
          </w14:textFill>
        </w:rPr>
      </w:pPr>
    </w:p>
    <w:p w14:paraId="5185B1C4">
      <w:pPr>
        <w:tabs>
          <w:tab w:val="left" w:pos="5542"/>
        </w:tabs>
        <w:ind w:right="397"/>
        <w:jc w:val="left"/>
        <w:rPr>
          <w:rFonts w:hint="default"/>
          <w:b/>
          <w:bCs/>
          <w:color w:val="000000" w:themeColor="text1"/>
          <w:sz w:val="20"/>
          <w:szCs w:val="20"/>
          <w:u w:val="single"/>
          <w14:textFill>
            <w14:solidFill>
              <w14:schemeClr w14:val="tx1"/>
            </w14:solidFill>
          </w14:textFill>
        </w:rPr>
      </w:pPr>
    </w:p>
    <w:p w14:paraId="7E89A177">
      <w:pPr>
        <w:tabs>
          <w:tab w:val="left" w:pos="5542"/>
        </w:tabs>
        <w:ind w:right="397"/>
        <w:jc w:val="left"/>
        <w:rPr>
          <w:rFonts w:hint="default"/>
          <w:b/>
          <w:bCs/>
          <w:color w:val="000000" w:themeColor="text1"/>
          <w:sz w:val="20"/>
          <w:szCs w:val="20"/>
          <w:u w:val="single"/>
          <w14:textFill>
            <w14:solidFill>
              <w14:schemeClr w14:val="tx1"/>
            </w14:solidFill>
          </w14:textFill>
        </w:rPr>
      </w:pPr>
    </w:p>
    <w:p w14:paraId="31BF529C">
      <w:pPr>
        <w:tabs>
          <w:tab w:val="left" w:pos="5542"/>
        </w:tabs>
        <w:ind w:right="397"/>
        <w:jc w:val="left"/>
        <w:rPr>
          <w:rFonts w:hint="default"/>
          <w:b/>
          <w:bCs/>
          <w:color w:val="000000" w:themeColor="text1"/>
          <w:sz w:val="20"/>
          <w:szCs w:val="20"/>
          <w:u w:val="single"/>
          <w14:textFill>
            <w14:solidFill>
              <w14:schemeClr w14:val="tx1"/>
            </w14:solidFill>
          </w14:textFill>
        </w:rPr>
      </w:pPr>
    </w:p>
    <w:p w14:paraId="36D71F49">
      <w:pPr>
        <w:tabs>
          <w:tab w:val="left" w:pos="5542"/>
        </w:tabs>
        <w:ind w:right="397"/>
        <w:jc w:val="left"/>
        <w:rPr>
          <w:rFonts w:hint="default"/>
          <w:b/>
          <w:bCs/>
          <w:color w:val="000000" w:themeColor="text1"/>
          <w:sz w:val="20"/>
          <w:szCs w:val="20"/>
          <w:u w:val="single"/>
          <w14:textFill>
            <w14:solidFill>
              <w14:schemeClr w14:val="tx1"/>
            </w14:solidFill>
          </w14:textFill>
        </w:rPr>
      </w:pPr>
    </w:p>
    <w:p w14:paraId="01D57EB6">
      <w:pPr>
        <w:tabs>
          <w:tab w:val="left" w:pos="5542"/>
        </w:tabs>
        <w:ind w:right="397"/>
        <w:jc w:val="left"/>
        <w:rPr>
          <w:rFonts w:hint="default"/>
          <w:b/>
          <w:bCs/>
          <w:color w:val="000000" w:themeColor="text1"/>
          <w:sz w:val="20"/>
          <w:szCs w:val="20"/>
          <w:u w:val="single"/>
          <w14:textFill>
            <w14:solidFill>
              <w14:schemeClr w14:val="tx1"/>
            </w14:solidFill>
          </w14:textFill>
        </w:rPr>
      </w:pPr>
    </w:p>
    <w:p w14:paraId="62D904C4">
      <w:pPr>
        <w:tabs>
          <w:tab w:val="left" w:pos="5542"/>
        </w:tabs>
        <w:ind w:right="397"/>
        <w:jc w:val="left"/>
        <w:rPr>
          <w:rFonts w:hint="default"/>
          <w:b/>
          <w:bCs/>
          <w:color w:val="000000" w:themeColor="text1"/>
          <w:sz w:val="20"/>
          <w:szCs w:val="20"/>
          <w:u w:val="single"/>
          <w14:textFill>
            <w14:solidFill>
              <w14:schemeClr w14:val="tx1"/>
            </w14:solidFill>
          </w14:textFill>
        </w:rPr>
      </w:pPr>
    </w:p>
    <w:p w14:paraId="20148A2F">
      <w:pPr>
        <w:tabs>
          <w:tab w:val="left" w:pos="5542"/>
        </w:tabs>
        <w:ind w:right="397"/>
        <w:jc w:val="left"/>
        <w:rPr>
          <w:rFonts w:hint="default"/>
          <w:b/>
          <w:bCs/>
          <w:color w:val="000000" w:themeColor="text1"/>
          <w:sz w:val="20"/>
          <w:szCs w:val="20"/>
          <w:u w:val="single"/>
          <w14:textFill>
            <w14:solidFill>
              <w14:schemeClr w14:val="tx1"/>
            </w14:solidFill>
          </w14:textFill>
        </w:rPr>
      </w:pPr>
    </w:p>
    <w:p w14:paraId="30176309">
      <w:pPr>
        <w:tabs>
          <w:tab w:val="left" w:pos="5542"/>
        </w:tabs>
        <w:ind w:right="397"/>
        <w:jc w:val="left"/>
        <w:rPr>
          <w:rFonts w:hint="default"/>
          <w:b/>
          <w:bCs/>
          <w:color w:val="000000" w:themeColor="text1"/>
          <w:sz w:val="20"/>
          <w:szCs w:val="20"/>
          <w:u w:val="single"/>
          <w14:textFill>
            <w14:solidFill>
              <w14:schemeClr w14:val="tx1"/>
            </w14:solidFill>
          </w14:textFill>
        </w:rPr>
        <w:sectPr>
          <w:headerReference r:id="rId3" w:type="default"/>
          <w:pgSz w:w="11906" w:h="16838"/>
          <w:pgMar w:top="1440" w:right="1800" w:bottom="1440" w:left="1800" w:header="720" w:footer="720" w:gutter="0"/>
          <w:cols w:space="720" w:num="1"/>
          <w:docGrid w:linePitch="360" w:charSpace="0"/>
        </w:sectPr>
      </w:pPr>
    </w:p>
    <w:p w14:paraId="6874031D">
      <w:pPr>
        <w:tabs>
          <w:tab w:val="left" w:pos="5542"/>
        </w:tabs>
        <w:ind w:right="397"/>
        <w:jc w:val="left"/>
        <w:rPr>
          <w:rFonts w:hint="default"/>
          <w:b/>
          <w:bCs/>
          <w:color w:val="000000" w:themeColor="text1"/>
          <w:sz w:val="20"/>
          <w:szCs w:val="20"/>
          <w:u w:val="single"/>
          <w14:textFill>
            <w14:solidFill>
              <w14:schemeClr w14:val="tx1"/>
            </w14:solidFill>
          </w14:textFill>
        </w:rPr>
      </w:pPr>
    </w:p>
    <w:p w14:paraId="4EFF74D5">
      <w:pPr>
        <w:tabs>
          <w:tab w:val="left" w:pos="5542"/>
        </w:tabs>
        <w:ind w:right="397"/>
        <w:jc w:val="left"/>
        <w:rPr>
          <w:rFonts w:hint="default"/>
          <w:b/>
          <w:bCs/>
          <w:color w:val="000000" w:themeColor="text1"/>
          <w:sz w:val="20"/>
          <w:szCs w:val="20"/>
          <w:u w:val="single"/>
          <w14:textFill>
            <w14:solidFill>
              <w14:schemeClr w14:val="tx1"/>
            </w14:solidFill>
          </w14:textFill>
        </w:rPr>
      </w:pPr>
    </w:p>
    <w:p w14:paraId="0A03760A">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14"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14"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36F2D912">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5D3C0456">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36926CFA">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59264"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23"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2E6BAD68">
                            <w:pPr>
                              <w:spacing w:before="124"/>
                              <w:ind w:left="565" w:right="1359"/>
                              <w:jc w:val="center"/>
                              <w:rPr>
                                <w:b/>
                                <w:sz w:val="28"/>
                                <w:szCs w:val="28"/>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w:t>
                            </w:r>
                            <w:r>
                              <w:rPr>
                                <w:b/>
                                <w:spacing w:val="-10"/>
                                <w:sz w:val="28"/>
                                <w:szCs w:val="28"/>
                              </w:rPr>
                              <w:t>1</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59264;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R9MaY2AAAAAsB&#10;AAAPAAAAAAAAAAEAIAAAACIAAABkcnMvZG93bnJldi54bWxQSwECFAAUAAAACACHTuJAffxlw+IB&#10;AADaAwAADgAAAAAAAAABACAAAAAnAQAAZHJzL2Uyb0RvYy54bWxQSwUGAAAAAAYABgBZAQAAewUA&#10;AAAA&#10;">
                <v:fill on="f" focussize="0,0"/>
                <v:stroke weight="3pt" color="#000000" joinstyle="round"/>
                <v:imagedata o:title=""/>
                <o:lock v:ext="edit" aspectratio="f"/>
                <v:textbox inset="0mm,0mm,0mm,0mm">
                  <w:txbxContent>
                    <w:p w14:paraId="2E6BAD68">
                      <w:pPr>
                        <w:spacing w:before="124"/>
                        <w:ind w:left="565" w:right="1359"/>
                        <w:jc w:val="center"/>
                        <w:rPr>
                          <w:b/>
                          <w:sz w:val="28"/>
                          <w:szCs w:val="28"/>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w:t>
                      </w:r>
                      <w:r>
                        <w:rPr>
                          <w:b/>
                          <w:spacing w:val="-10"/>
                          <w:sz w:val="28"/>
                          <w:szCs w:val="28"/>
                        </w:rPr>
                        <w:t>1</w:t>
                      </w:r>
                    </w:p>
                  </w:txbxContent>
                </v:textbox>
              </v:shape>
            </w:pict>
          </mc:Fallback>
        </mc:AlternateContent>
      </w:r>
    </w:p>
    <w:p w14:paraId="14C0385F">
      <w:pPr>
        <w:spacing w:before="232"/>
        <w:jc w:val="center"/>
        <w:rPr>
          <w:rFonts w:hint="default"/>
          <w:b w:val="0"/>
          <w:bCs w:val="0"/>
          <w:color w:val="000000" w:themeColor="text1"/>
          <w:sz w:val="20"/>
          <w:szCs w:val="20"/>
          <w:u w:val="single"/>
          <w14:textFill>
            <w14:solidFill>
              <w14:schemeClr w14:val="tx1"/>
            </w14:solidFill>
          </w14:textFill>
        </w:rPr>
      </w:pPr>
    </w:p>
    <w:p w14:paraId="31DD9578">
      <w:pPr>
        <w:spacing w:before="232"/>
        <w:jc w:val="both"/>
        <w:rPr>
          <w:rFonts w:hint="default"/>
          <w:b w:val="0"/>
          <w:bCs w:val="0"/>
          <w:color w:val="000000" w:themeColor="text1"/>
          <w:sz w:val="20"/>
          <w:szCs w:val="20"/>
          <w:u w:val="single"/>
          <w14:textFill>
            <w14:solidFill>
              <w14:schemeClr w14:val="tx1"/>
            </w14:solidFill>
          </w14:textFill>
        </w:rPr>
      </w:pPr>
    </w:p>
    <w:p w14:paraId="7528B838">
      <w:pPr>
        <w:spacing w:before="232"/>
        <w:jc w:val="both"/>
        <w:rPr>
          <w:rFonts w:hint="default"/>
          <w:b w:val="0"/>
          <w:bCs w:val="0"/>
          <w:color w:val="000000" w:themeColor="text1"/>
          <w:sz w:val="20"/>
          <w:szCs w:val="20"/>
          <w:u w:val="single"/>
          <w14:textFill>
            <w14:solidFill>
              <w14:schemeClr w14:val="tx1"/>
            </w14:solidFill>
          </w14:textFill>
        </w:rPr>
      </w:pPr>
    </w:p>
    <w:p w14:paraId="703116CA">
      <w:pPr>
        <w:pStyle w:val="6"/>
        <w:spacing w:before="1"/>
        <w:ind w:left="0" w:leftChars="0" w:firstLine="0" w:firstLineChars="0"/>
        <w:rPr>
          <w:color w:val="000000" w:themeColor="text1"/>
          <w:spacing w:val="-2"/>
          <w14:textFill>
            <w14:solidFill>
              <w14:schemeClr w14:val="tx1"/>
            </w14:solidFill>
          </w14:textFill>
        </w:rPr>
      </w:pPr>
      <w:r>
        <w:rPr>
          <w:color w:val="000000" w:themeColor="text1"/>
          <w:spacing w:val="-2"/>
          <w14:textFill>
            <w14:solidFill>
              <w14:schemeClr w14:val="tx1"/>
            </w14:solidFill>
          </w14:textFill>
        </w:rPr>
        <w:t>Objective:</w:t>
      </w:r>
    </w:p>
    <w:p w14:paraId="426F2654">
      <w:pPr>
        <w:pStyle w:val="6"/>
        <w:spacing w:before="1"/>
        <w:ind w:left="0" w:leftChars="0" w:firstLine="0" w:firstLineChars="0"/>
        <w:rPr>
          <w:b w:val="0"/>
          <w:bCs w:val="0"/>
          <w:color w:val="000000" w:themeColor="text1"/>
          <w:sz w:val="24"/>
          <w:szCs w:val="24"/>
          <w:u w:val="none"/>
          <w14:textFill>
            <w14:solidFill>
              <w14:schemeClr w14:val="tx1"/>
            </w14:solidFill>
          </w14:textFill>
        </w:rPr>
      </w:pPr>
    </w:p>
    <w:p w14:paraId="4FB2EB0B">
      <w:pPr>
        <w:pStyle w:val="6"/>
        <w:spacing w:before="1"/>
        <w:ind w:left="0" w:leftChars="0" w:firstLine="0" w:firstLineChars="0"/>
        <w:rPr>
          <w:color w:val="000000" w:themeColor="text1"/>
          <w:spacing w:val="-2"/>
          <w14:textFill>
            <w14:solidFill>
              <w14:schemeClr w14:val="tx1"/>
            </w14:solidFill>
          </w14:textFill>
        </w:rPr>
      </w:pPr>
      <w:r>
        <w:rPr>
          <w:b w:val="0"/>
          <w:bCs w:val="0"/>
          <w:color w:val="000000" w:themeColor="text1"/>
          <w:sz w:val="24"/>
          <w:szCs w:val="24"/>
          <w:u w:val="none"/>
          <w14:textFill>
            <w14:solidFill>
              <w14:schemeClr w14:val="tx1"/>
            </w14:solidFill>
          </w14:textFill>
        </w:rPr>
        <w:t>Download and install virtualization software (either VMware Workstation or Oracle VirtualBox).</w:t>
      </w:r>
    </w:p>
    <w:p w14:paraId="29FA3DF0">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Required Equipment:</w:t>
      </w:r>
    </w:p>
    <w:p w14:paraId="5DF19500">
      <w:pPr>
        <w:widowControl/>
        <w:numPr>
          <w:ilvl w:val="0"/>
          <w:numId w:val="3"/>
        </w:numPr>
        <w:tabs>
          <w:tab w:val="left" w:pos="1440"/>
          <w:tab w:val="clear" w:pos="420"/>
        </w:tabs>
        <w:autoSpaceDE/>
        <w:autoSpaceDN/>
        <w:spacing w:before="100" w:beforeAutospacing="1" w:after="100" w:afterAutospacing="1"/>
        <w:ind w:left="420" w:leftChars="0" w:hanging="42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VMware Workstation or Oracle VirtualBox installer</w:t>
      </w:r>
    </w:p>
    <w:p w14:paraId="164FEA7A">
      <w:pPr>
        <w:widowControl/>
        <w:numPr>
          <w:ilvl w:val="0"/>
          <w:numId w:val="3"/>
        </w:numPr>
        <w:tabs>
          <w:tab w:val="left" w:pos="1440"/>
          <w:tab w:val="clear" w:pos="420"/>
        </w:tabs>
        <w:autoSpaceDE/>
        <w:autoSpaceDN/>
        <w:spacing w:before="100" w:beforeAutospacing="1" w:after="100" w:afterAutospacing="1"/>
        <w:ind w:left="420" w:leftChars="0" w:hanging="42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Windows/Linux machine</w:t>
      </w:r>
    </w:p>
    <w:p w14:paraId="76BC99EE">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Introduction:</w:t>
      </w:r>
    </w:p>
    <w:p w14:paraId="41A713E7">
      <w:pPr>
        <w:widowControl/>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Virtualization software allows running multiple operating systems on a single physical machine. It is essential for cloud computing labs as it provides isolated environments for testing and deployment.</w:t>
      </w:r>
    </w:p>
    <w:p w14:paraId="35CE09B8">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Procedure:</w:t>
      </w:r>
    </w:p>
    <w:p w14:paraId="0A9204DC">
      <w:pPr>
        <w:widowControl/>
        <w:numPr>
          <w:ilvl w:val="0"/>
          <w:numId w:val="4"/>
        </w:numPr>
        <w:tabs>
          <w:tab w:val="left" w:pos="1440"/>
          <w:tab w:val="clear" w:pos="425"/>
        </w:tabs>
        <w:autoSpaceDE/>
        <w:autoSpaceDN/>
        <w:spacing w:before="100" w:beforeAutospacing="1" w:after="100" w:afterAutospacing="1"/>
        <w:ind w:left="425" w:leftChars="0" w:hanging="425"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Navigate to the official VMware or VirtualBox website.</w:t>
      </w:r>
    </w:p>
    <w:p w14:paraId="62DB3DAD">
      <w:pPr>
        <w:widowControl/>
        <w:numPr>
          <w:ilvl w:val="0"/>
          <w:numId w:val="4"/>
        </w:numPr>
        <w:tabs>
          <w:tab w:val="left" w:pos="1440"/>
          <w:tab w:val="clear" w:pos="425"/>
        </w:tabs>
        <w:autoSpaceDE/>
        <w:autoSpaceDN/>
        <w:spacing w:before="100" w:beforeAutospacing="1" w:after="100" w:afterAutospacing="1"/>
        <w:ind w:left="425" w:leftChars="0" w:hanging="425"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Download the installer for your operating system.</w:t>
      </w:r>
    </w:p>
    <w:p w14:paraId="20A2F529">
      <w:pPr>
        <w:widowControl/>
        <w:numPr>
          <w:ilvl w:val="0"/>
          <w:numId w:val="4"/>
        </w:numPr>
        <w:tabs>
          <w:tab w:val="left" w:pos="1440"/>
          <w:tab w:val="clear" w:pos="425"/>
        </w:tabs>
        <w:autoSpaceDE/>
        <w:autoSpaceDN/>
        <w:spacing w:before="100" w:beforeAutospacing="1" w:after="100" w:afterAutospacing="1"/>
        <w:ind w:left="425" w:leftChars="0" w:hanging="425"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Run the installer with administrative privileges.Accept the license agreement and follow installation steps.</w:t>
      </w:r>
    </w:p>
    <w:p w14:paraId="795A6A6A">
      <w:pPr>
        <w:widowControl/>
        <w:numPr>
          <w:ilvl w:val="0"/>
          <w:numId w:val="4"/>
        </w:numPr>
        <w:tabs>
          <w:tab w:val="left" w:pos="1440"/>
          <w:tab w:val="clear" w:pos="425"/>
        </w:tabs>
        <w:autoSpaceDE/>
        <w:autoSpaceDN/>
        <w:spacing w:before="100" w:beforeAutospacing="1" w:after="100" w:afterAutospacing="1"/>
        <w:ind w:left="425" w:leftChars="0" w:hanging="425"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Launch the software and verify installation.</w:t>
      </w:r>
    </w:p>
    <w:p w14:paraId="295D358D">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w:t>
      </w:r>
    </w:p>
    <w:p w14:paraId="07114970">
      <w:pPr>
        <w:widowControl/>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Install and configure virtualization software successfully.</w:t>
      </w:r>
    </w:p>
    <w:p w14:paraId="35E19E41">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w:t>
      </w:r>
    </w:p>
    <w:p w14:paraId="026FEE63">
      <w:pPr>
        <w:widowControl/>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You will have a working virtualization environment ready for cloud labs.</w:t>
      </w:r>
    </w:p>
    <w:p w14:paraId="5F970673">
      <w:pPr>
        <w:spacing w:before="232"/>
        <w:jc w:val="both"/>
        <w:rPr>
          <w:b/>
          <w:bCs/>
          <w:color w:val="000000" w:themeColor="text1"/>
          <w:sz w:val="32"/>
          <w:szCs w:val="32"/>
          <w14:textFill>
            <w14:solidFill>
              <w14:schemeClr w14:val="tx1"/>
            </w14:solidFill>
          </w14:textFill>
        </w:rPr>
      </w:pPr>
    </w:p>
    <w:p w14:paraId="4FC7277B">
      <w:pPr>
        <w:spacing w:before="232"/>
        <w:jc w:val="both"/>
        <w:rPr>
          <w:b/>
          <w:bCs/>
          <w:color w:val="000000" w:themeColor="text1"/>
          <w:spacing w:val="-7"/>
          <w:sz w:val="32"/>
          <w:szCs w:val="32"/>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2336" behindDoc="0" locked="0" layoutInCell="1" allowOverlap="1">
            <wp:simplePos x="0" y="0"/>
            <wp:positionH relativeFrom="page">
              <wp:posOffset>1057275</wp:posOffset>
            </wp:positionH>
            <wp:positionV relativeFrom="paragraph">
              <wp:posOffset>900430</wp:posOffset>
            </wp:positionV>
            <wp:extent cx="5452745" cy="3788410"/>
            <wp:effectExtent l="0" t="0" r="14605" b="254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2" cstate="print"/>
                    <a:stretch>
                      <a:fillRect/>
                    </a:stretch>
                  </pic:blipFill>
                  <pic:spPr>
                    <a:xfrm>
                      <a:off x="0" y="0"/>
                      <a:ext cx="5452745" cy="3788410"/>
                    </a:xfrm>
                    <a:prstGeom prst="rect">
                      <a:avLst/>
                    </a:prstGeom>
                  </pic:spPr>
                </pic:pic>
              </a:graphicData>
            </a:graphic>
          </wp:anchor>
        </w:drawing>
      </w:r>
      <w:r>
        <w:rPr>
          <w:b/>
          <w:bCs/>
          <w:color w:val="000000" w:themeColor="text1"/>
          <w:sz w:val="32"/>
          <w:szCs w:val="32"/>
          <w14:textFill>
            <w14:solidFill>
              <w14:schemeClr w14:val="tx1"/>
            </w14:solidFill>
          </w14:textFill>
        </w:rPr>
        <w:t>Task</w:t>
      </w:r>
      <w:r>
        <w:rPr>
          <w:b/>
          <w:bCs/>
          <w:color w:val="000000" w:themeColor="text1"/>
          <w:spacing w:val="-10"/>
          <w:sz w:val="32"/>
          <w:szCs w:val="32"/>
          <w14:textFill>
            <w14:solidFill>
              <w14:schemeClr w14:val="tx1"/>
            </w14:solidFill>
          </w14:textFill>
        </w:rPr>
        <w:t xml:space="preserve"> </w:t>
      </w:r>
      <w:r>
        <w:rPr>
          <w:b/>
          <w:bCs/>
          <w:color w:val="000000" w:themeColor="text1"/>
          <w:sz w:val="32"/>
          <w:szCs w:val="32"/>
          <w14:textFill>
            <w14:solidFill>
              <w14:schemeClr w14:val="tx1"/>
            </w14:solidFill>
          </w14:textFill>
        </w:rPr>
        <w:t>1:</w:t>
      </w:r>
      <w:r>
        <w:rPr>
          <w:b/>
          <w:bCs/>
          <w:color w:val="000000" w:themeColor="text1"/>
          <w:spacing w:val="-7"/>
          <w:sz w:val="32"/>
          <w:szCs w:val="32"/>
          <w14:textFill>
            <w14:solidFill>
              <w14:schemeClr w14:val="tx1"/>
            </w14:solidFill>
          </w14:textFill>
        </w:rPr>
        <w:t xml:space="preserve"> </w:t>
      </w:r>
    </w:p>
    <w:p w14:paraId="0E659EDC">
      <w:pPr>
        <w:spacing w:before="232"/>
        <w:jc w:val="both"/>
        <w:rPr>
          <w:rFonts w:hint="default"/>
          <w:color w:val="000000" w:themeColor="text1"/>
          <w:spacing w:val="-2"/>
          <w:sz w:val="28"/>
          <w:szCs w:val="28"/>
          <w:lang w:val="en-US"/>
          <w14:textFill>
            <w14:solidFill>
              <w14:schemeClr w14:val="tx1"/>
            </w14:solidFill>
          </w14:textFill>
        </w:rPr>
      </w:pPr>
      <w:r>
        <w:rPr>
          <w:color w:val="000000" w:themeColor="text1"/>
          <w:sz w:val="24"/>
          <w:szCs w:val="24"/>
          <w14:textFill>
            <w14:solidFill>
              <w14:schemeClr w14:val="tx1"/>
            </w14:solidFill>
          </w14:textFill>
        </w:rPr>
        <w:t>Installing</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and</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Configuring</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VMware</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Workstation</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on</w:t>
      </w:r>
      <w:r>
        <w:rPr>
          <w:color w:val="000000" w:themeColor="text1"/>
          <w:spacing w:val="-8"/>
          <w:sz w:val="24"/>
          <w:szCs w:val="24"/>
          <w14:textFill>
            <w14:solidFill>
              <w14:schemeClr w14:val="tx1"/>
            </w14:solidFill>
          </w14:textFill>
        </w:rPr>
        <w:t xml:space="preserve"> </w:t>
      </w:r>
      <w:r>
        <w:rPr>
          <w:color w:val="000000" w:themeColor="text1"/>
          <w:sz w:val="24"/>
          <w:szCs w:val="24"/>
          <w14:textFill>
            <w14:solidFill>
              <w14:schemeClr w14:val="tx1"/>
            </w14:solidFill>
          </w14:textFill>
        </w:rPr>
        <w:t>a</w:t>
      </w:r>
      <w:r>
        <w:rPr>
          <w:color w:val="000000" w:themeColor="text1"/>
          <w:spacing w:val="-4"/>
          <w:sz w:val="24"/>
          <w:szCs w:val="24"/>
          <w14:textFill>
            <w14:solidFill>
              <w14:schemeClr w14:val="tx1"/>
            </w14:solidFill>
          </w14:textFill>
        </w:rPr>
        <w:t xml:space="preserve"> </w:t>
      </w:r>
      <w:r>
        <w:rPr>
          <w:color w:val="000000" w:themeColor="text1"/>
          <w:sz w:val="24"/>
          <w:szCs w:val="24"/>
          <w14:textFill>
            <w14:solidFill>
              <w14:schemeClr w14:val="tx1"/>
            </w14:solidFill>
          </w14:textFill>
        </w:rPr>
        <w:t>Windows</w:t>
      </w:r>
      <w:r>
        <w:rPr>
          <w:color w:val="000000" w:themeColor="text1"/>
          <w:spacing w:val="-7"/>
          <w:sz w:val="24"/>
          <w:szCs w:val="24"/>
          <w14:textFill>
            <w14:solidFill>
              <w14:schemeClr w14:val="tx1"/>
            </w14:solidFill>
          </w14:textFill>
        </w:rPr>
        <w:t xml:space="preserve"> </w:t>
      </w:r>
      <w:r>
        <w:rPr>
          <w:color w:val="000000" w:themeColor="text1"/>
          <w:spacing w:val="-2"/>
          <w:sz w:val="24"/>
          <w:szCs w:val="24"/>
          <w14:textFill>
            <w14:solidFill>
              <w14:schemeClr w14:val="tx1"/>
            </w14:solidFill>
          </w14:textFill>
        </w:rPr>
        <w:t>Machine</w:t>
      </w:r>
      <w:r>
        <w:rPr>
          <w:rFonts w:hint="default"/>
          <w:color w:val="000000" w:themeColor="text1"/>
          <w:spacing w:val="-2"/>
          <w:sz w:val="24"/>
          <w:szCs w:val="24"/>
          <w:lang w:val="en-US"/>
          <w14:textFill>
            <w14:solidFill>
              <w14:schemeClr w14:val="tx1"/>
            </w14:solidFill>
          </w14:textFill>
        </w:rPr>
        <w:t>.</w:t>
      </w:r>
    </w:p>
    <w:p w14:paraId="56CA5B03">
      <w:pPr>
        <w:spacing w:before="232"/>
        <w:jc w:val="both"/>
        <w:rPr>
          <w:rFonts w:hint="default"/>
          <w:color w:val="000000" w:themeColor="text1"/>
          <w:spacing w:val="-2"/>
          <w:sz w:val="28"/>
          <w:szCs w:val="28"/>
          <w14:textFill>
            <w14:solidFill>
              <w14:schemeClr w14:val="tx1"/>
            </w14:solidFill>
          </w14:textFill>
        </w:rPr>
      </w:pPr>
    </w:p>
    <w:p w14:paraId="7B46C541">
      <w:pPr>
        <w:spacing w:before="232"/>
        <w:jc w:val="both"/>
        <w:rPr>
          <w:rFonts w:hint="default"/>
          <w:color w:val="000000" w:themeColor="text1"/>
          <w:spacing w:val="-2"/>
          <w:sz w:val="28"/>
          <w:szCs w:val="28"/>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3360" behindDoc="0" locked="0" layoutInCell="1" allowOverlap="1">
            <wp:simplePos x="0" y="0"/>
            <wp:positionH relativeFrom="page">
              <wp:posOffset>1009650</wp:posOffset>
            </wp:positionH>
            <wp:positionV relativeFrom="paragraph">
              <wp:posOffset>229235</wp:posOffset>
            </wp:positionV>
            <wp:extent cx="5557520" cy="3117850"/>
            <wp:effectExtent l="0" t="0" r="5080" b="635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3" cstate="print"/>
                    <a:stretch>
                      <a:fillRect/>
                    </a:stretch>
                  </pic:blipFill>
                  <pic:spPr>
                    <a:xfrm>
                      <a:off x="0" y="0"/>
                      <a:ext cx="5557520" cy="3117850"/>
                    </a:xfrm>
                    <a:prstGeom prst="rect">
                      <a:avLst/>
                    </a:prstGeom>
                  </pic:spPr>
                </pic:pic>
              </a:graphicData>
            </a:graphic>
          </wp:anchor>
        </w:drawing>
      </w:r>
    </w:p>
    <w:p w14:paraId="68095748">
      <w:pPr>
        <w:spacing w:before="232"/>
        <w:jc w:val="both"/>
        <w:rPr>
          <w:rFonts w:hint="default"/>
          <w:color w:val="000000" w:themeColor="text1"/>
          <w:spacing w:val="-2"/>
          <w:sz w:val="28"/>
          <w:szCs w:val="28"/>
          <w14:textFill>
            <w14:solidFill>
              <w14:schemeClr w14:val="tx1"/>
            </w14:solidFill>
          </w14:textFill>
        </w:rPr>
      </w:pPr>
    </w:p>
    <w:p w14:paraId="1E27AAF8">
      <w:pPr>
        <w:spacing w:before="232"/>
        <w:jc w:val="both"/>
        <w:rPr>
          <w:rFonts w:hint="default"/>
          <w:color w:val="000000" w:themeColor="text1"/>
          <w:spacing w:val="-2"/>
          <w:sz w:val="28"/>
          <w:szCs w:val="28"/>
          <w:lang w:val="en-US"/>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6432" behindDoc="0" locked="0" layoutInCell="1" allowOverlap="1">
            <wp:simplePos x="0" y="0"/>
            <wp:positionH relativeFrom="page">
              <wp:posOffset>1076960</wp:posOffset>
            </wp:positionH>
            <wp:positionV relativeFrom="paragraph">
              <wp:posOffset>6718935</wp:posOffset>
            </wp:positionV>
            <wp:extent cx="5487670" cy="1498600"/>
            <wp:effectExtent l="0" t="0" r="17780" b="635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5487670" cy="1498600"/>
                    </a:xfrm>
                    <a:prstGeom prst="rect">
                      <a:avLst/>
                    </a:prstGeom>
                  </pic:spPr>
                </pic:pic>
              </a:graphicData>
            </a:graphic>
          </wp:anchor>
        </w:drawing>
      </w:r>
      <w:r>
        <w:rPr>
          <w:b/>
          <w:color w:val="000000" w:themeColor="text1"/>
          <w:sz w:val="20"/>
          <w14:textFill>
            <w14:solidFill>
              <w14:schemeClr w14:val="tx1"/>
            </w14:solidFill>
          </w14:textFill>
        </w:rPr>
        <w:drawing>
          <wp:anchor distT="0" distB="0" distL="0" distR="0" simplePos="0" relativeHeight="251664384" behindDoc="0" locked="0" layoutInCell="1" allowOverlap="1">
            <wp:simplePos x="0" y="0"/>
            <wp:positionH relativeFrom="page">
              <wp:posOffset>1104900</wp:posOffset>
            </wp:positionH>
            <wp:positionV relativeFrom="paragraph">
              <wp:posOffset>8255</wp:posOffset>
            </wp:positionV>
            <wp:extent cx="5501005" cy="2952115"/>
            <wp:effectExtent l="0" t="0" r="4445" b="635"/>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5" cstate="print"/>
                    <a:stretch>
                      <a:fillRect/>
                    </a:stretch>
                  </pic:blipFill>
                  <pic:spPr>
                    <a:xfrm>
                      <a:off x="0" y="0"/>
                      <a:ext cx="5501005" cy="2952115"/>
                    </a:xfrm>
                    <a:prstGeom prst="rect">
                      <a:avLst/>
                    </a:prstGeom>
                  </pic:spPr>
                </pic:pic>
              </a:graphicData>
            </a:graphic>
          </wp:anchor>
        </w:drawing>
      </w:r>
    </w:p>
    <w:p w14:paraId="39A29FF2">
      <w:pPr>
        <w:spacing w:before="232"/>
        <w:jc w:val="both"/>
        <w:rPr>
          <w:b/>
          <w:color w:val="000000" w:themeColor="text1"/>
          <w:sz w:val="20"/>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5408" behindDoc="0" locked="0" layoutInCell="1" allowOverlap="1">
            <wp:simplePos x="0" y="0"/>
            <wp:positionH relativeFrom="page">
              <wp:posOffset>1038225</wp:posOffset>
            </wp:positionH>
            <wp:positionV relativeFrom="paragraph">
              <wp:posOffset>26035</wp:posOffset>
            </wp:positionV>
            <wp:extent cx="5550535" cy="3198495"/>
            <wp:effectExtent l="0" t="0" r="12065" b="1905"/>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6" cstate="print"/>
                    <a:stretch>
                      <a:fillRect/>
                    </a:stretch>
                  </pic:blipFill>
                  <pic:spPr>
                    <a:xfrm>
                      <a:off x="0" y="0"/>
                      <a:ext cx="5550535" cy="3198495"/>
                    </a:xfrm>
                    <a:prstGeom prst="rect">
                      <a:avLst/>
                    </a:prstGeom>
                  </pic:spPr>
                </pic:pic>
              </a:graphicData>
            </a:graphic>
          </wp:anchor>
        </w:drawing>
      </w:r>
    </w:p>
    <w:p w14:paraId="7AC76540">
      <w:pPr>
        <w:spacing w:before="232"/>
        <w:jc w:val="both"/>
        <w:rPr>
          <w:rFonts w:hint="default"/>
          <w:b/>
          <w:color w:val="000000" w:themeColor="text1"/>
          <w:sz w:val="20"/>
          <w:lang w:val="en-US"/>
          <w14:textFill>
            <w14:solidFill>
              <w14:schemeClr w14:val="tx1"/>
            </w14:solidFill>
          </w14:textFill>
        </w:rPr>
      </w:pPr>
      <w:r>
        <w:rPr>
          <w:color w:val="000000" w:themeColor="text1"/>
          <w14:textFill>
            <w14:solidFill>
              <w14:schemeClr w14:val="tx1"/>
            </w14:solidFill>
          </w14:textFill>
        </w:rPr>
        <w:t>Workstation</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gained</w:t>
      </w:r>
      <w:r>
        <w:rPr>
          <w:color w:val="000000" w:themeColor="text1"/>
          <w:spacing w:val="-3"/>
          <w14:textFill>
            <w14:solidFill>
              <w14:schemeClr w14:val="tx1"/>
            </w14:solidFill>
          </w14:textFill>
        </w:rPr>
        <w:t xml:space="preserve"> </w:t>
      </w:r>
      <w:r>
        <w:rPr>
          <w:color w:val="000000" w:themeColor="text1"/>
          <w14:textFill>
            <w14:solidFill>
              <w14:schemeClr w14:val="tx1"/>
            </w14:solidFill>
          </w14:textFill>
        </w:rPr>
        <w:t>hands-on</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experience</w:t>
      </w:r>
      <w:r>
        <w:rPr>
          <w:color w:val="000000" w:themeColor="text1"/>
          <w:spacing w:val="-5"/>
          <w14:textFill>
            <w14:solidFill>
              <w14:schemeClr w14:val="tx1"/>
            </w14:solidFill>
          </w14:textFill>
        </w:rPr>
        <w:t xml:space="preserve"> </w:t>
      </w:r>
      <w:r>
        <w:rPr>
          <w:color w:val="000000" w:themeColor="text1"/>
          <w14:textFill>
            <w14:solidFill>
              <w14:schemeClr w14:val="tx1"/>
            </w14:solidFill>
          </w14:textFill>
        </w:rPr>
        <w:t>with</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its</w:t>
      </w:r>
      <w:r>
        <w:rPr>
          <w:color w:val="000000" w:themeColor="text1"/>
          <w:spacing w:val="-4"/>
          <w14:textFill>
            <w14:solidFill>
              <w14:schemeClr w14:val="tx1"/>
            </w14:solidFill>
          </w14:textFill>
        </w:rPr>
        <w:t xml:space="preserve"> </w:t>
      </w:r>
      <w:r>
        <w:rPr>
          <w:color w:val="000000" w:themeColor="text1"/>
          <w14:textFill>
            <w14:solidFill>
              <w14:schemeClr w14:val="tx1"/>
            </w14:solidFill>
          </w14:textFill>
        </w:rPr>
        <w:t>key</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features.</w:t>
      </w:r>
      <w:r>
        <w:rPr>
          <w:color w:val="000000" w:themeColor="text1"/>
          <w:spacing w:val="-2"/>
          <w14:textFill>
            <w14:solidFill>
              <w14:schemeClr w14:val="tx1"/>
            </w14:solidFill>
          </w14:textFill>
        </w:rPr>
        <w:t xml:space="preserve"> </w:t>
      </w:r>
      <w:r>
        <w:rPr>
          <w:color w:val="000000" w:themeColor="text1"/>
          <w14:textFill>
            <w14:solidFill>
              <w14:schemeClr w14:val="tx1"/>
            </w14:solidFill>
          </w14:textFill>
        </w:rPr>
        <w:t>Documenting</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these steps ensures reproducibility and understanding</w:t>
      </w:r>
    </w:p>
    <w:p w14:paraId="12DE1D40">
      <w:pPr>
        <w:spacing w:before="232"/>
        <w:jc w:val="both"/>
        <w:rPr>
          <w:rFonts w:hint="default"/>
          <w:color w:val="000000" w:themeColor="text1"/>
          <w:spacing w:val="-2"/>
          <w:sz w:val="28"/>
          <w:szCs w:val="28"/>
          <w:lang w:val="en-US"/>
          <w14:textFill>
            <w14:solidFill>
              <w14:schemeClr w14:val="tx1"/>
            </w14:solidFill>
          </w14:textFill>
        </w:rPr>
      </w:pPr>
    </w:p>
    <w:p w14:paraId="1789AC1D">
      <w:pPr>
        <w:pStyle w:val="3"/>
        <w:ind w:left="0" w:leftChars="0" w:firstLine="0" w:firstLineChars="0"/>
        <w:rPr>
          <w:color w:val="000000" w:themeColor="text1"/>
          <w:spacing w:val="-2"/>
          <w:sz w:val="28"/>
          <w:szCs w:val="28"/>
          <w:u w:val="single"/>
          <w14:textFill>
            <w14:solidFill>
              <w14:schemeClr w14:val="tx1"/>
            </w14:solidFill>
          </w14:textFill>
        </w:rPr>
      </w:pPr>
      <w:r>
        <w:rPr>
          <w:color w:val="000000" w:themeColor="text1"/>
          <w:spacing w:val="-2"/>
          <w:sz w:val="28"/>
          <w:szCs w:val="28"/>
          <w:u w:val="single"/>
          <w14:textFill>
            <w14:solidFill>
              <w14:schemeClr w14:val="tx1"/>
            </w14:solidFill>
          </w14:textFill>
        </w:rPr>
        <w:t>QUESTIONS</w:t>
      </w:r>
      <w:bookmarkStart w:id="10" w:name="Question_1:"/>
      <w:bookmarkEnd w:id="10"/>
    </w:p>
    <w:p w14:paraId="4310B4C6">
      <w:pPr>
        <w:pStyle w:val="3"/>
        <w:ind w:left="1800"/>
        <w:rPr>
          <w:color w:val="000000" w:themeColor="text1"/>
          <w:spacing w:val="-2"/>
          <w:sz w:val="28"/>
          <w:szCs w:val="28"/>
          <w:u w:val="single"/>
          <w14:textFill>
            <w14:solidFill>
              <w14:schemeClr w14:val="tx1"/>
            </w14:solidFill>
          </w14:textFill>
        </w:rPr>
      </w:pPr>
    </w:p>
    <w:p w14:paraId="20312974">
      <w:pPr>
        <w:pStyle w:val="3"/>
        <w:ind w:left="0" w:leftChars="0" w:firstLine="0" w:firstLineChars="0"/>
        <w:rPr>
          <w:color w:val="000000" w:themeColor="text1"/>
          <w:spacing w:val="-2"/>
          <w:sz w:val="28"/>
          <w:szCs w:val="28"/>
          <w:u w:val="single"/>
          <w14:textFill>
            <w14:solidFill>
              <w14:schemeClr w14:val="tx1"/>
            </w14:solidFill>
          </w14:textFill>
        </w:rPr>
      </w:pPr>
      <w:r>
        <w:rPr>
          <w:color w:val="000000" w:themeColor="text1"/>
          <w:sz w:val="28"/>
          <w:szCs w:val="28"/>
          <w:u w:val="single"/>
          <w14:textFill>
            <w14:solidFill>
              <w14:schemeClr w14:val="tx1"/>
            </w14:solidFill>
          </w14:textFill>
        </w:rPr>
        <w:t>Question</w:t>
      </w:r>
      <w:r>
        <w:rPr>
          <w:color w:val="000000" w:themeColor="text1"/>
          <w:spacing w:val="-7"/>
          <w:sz w:val="28"/>
          <w:szCs w:val="28"/>
          <w:u w:val="single"/>
          <w14:textFill>
            <w14:solidFill>
              <w14:schemeClr w14:val="tx1"/>
            </w14:solidFill>
          </w14:textFill>
        </w:rPr>
        <w:t xml:space="preserve"> </w:t>
      </w:r>
      <w:r>
        <w:rPr>
          <w:color w:val="000000" w:themeColor="text1"/>
          <w:spacing w:val="-5"/>
          <w:sz w:val="28"/>
          <w:szCs w:val="28"/>
          <w:u w:val="single"/>
          <w14:textFill>
            <w14:solidFill>
              <w14:schemeClr w14:val="tx1"/>
            </w14:solidFill>
          </w14:textFill>
        </w:rPr>
        <w:t>1:</w:t>
      </w:r>
    </w:p>
    <w:p w14:paraId="0ECD961E">
      <w:pPr>
        <w:pStyle w:val="7"/>
        <w:spacing w:before="276"/>
        <w:ind w:left="0" w:leftChars="0" w:firstLine="0" w:firstLineChars="0"/>
        <w:rPr>
          <w:color w:val="000000" w:themeColor="text1"/>
          <w:spacing w:val="-5"/>
          <w:sz w:val="24"/>
          <w:szCs w:val="24"/>
          <w:u w:val="single"/>
          <w14:textFill>
            <w14:solidFill>
              <w14:schemeClr w14:val="tx1"/>
            </w14:solidFill>
          </w14:textFill>
        </w:rPr>
      </w:pPr>
      <w:r>
        <w:rPr>
          <w:b w:val="0"/>
          <w:bCs w:val="0"/>
          <w:color w:val="000000" w:themeColor="text1"/>
          <w:sz w:val="24"/>
          <w:szCs w:val="24"/>
          <w14:textFill>
            <w14:solidFill>
              <w14:schemeClr w14:val="tx1"/>
            </w14:solidFill>
          </w14:textFill>
        </w:rPr>
        <w:t>What are the differences between VMware Workstation and VirtualBox?</w:t>
      </w:r>
      <w:bookmarkStart w:id="11" w:name="Question_2:"/>
      <w:bookmarkEnd w:id="11"/>
    </w:p>
    <w:p w14:paraId="01B44FAE">
      <w:pPr>
        <w:pStyle w:val="7"/>
        <w:spacing w:before="276"/>
        <w:ind w:left="0" w:leftChars="0" w:firstLine="0" w:firstLineChars="0"/>
        <w:rPr>
          <w:color w:val="000000" w:themeColor="text1"/>
          <w:spacing w:val="-5"/>
          <w:sz w:val="28"/>
          <w:szCs w:val="28"/>
          <w:u w:val="single"/>
          <w14:textFill>
            <w14:solidFill>
              <w14:schemeClr w14:val="tx1"/>
            </w14:solidFill>
          </w14:textFill>
        </w:rPr>
      </w:pPr>
      <w:r>
        <w:rPr>
          <w:color w:val="000000" w:themeColor="text1"/>
          <w:sz w:val="28"/>
          <w:szCs w:val="28"/>
          <w:u w:val="single"/>
          <w14:textFill>
            <w14:solidFill>
              <w14:schemeClr w14:val="tx1"/>
            </w14:solidFill>
          </w14:textFill>
        </w:rPr>
        <w:t>Question 2:</w:t>
      </w:r>
    </w:p>
    <w:p w14:paraId="57C48FF3">
      <w:pPr>
        <w:pStyle w:val="7"/>
        <w:spacing w:before="276"/>
        <w:ind w:left="0" w:leftChars="0" w:firstLine="0" w:firstLineChars="0"/>
        <w:rPr>
          <w:color w:val="000000" w:themeColor="text1"/>
          <w:spacing w:val="-5"/>
          <w:sz w:val="28"/>
          <w:szCs w:val="28"/>
          <w:u w:val="single"/>
          <w14:textFill>
            <w14:solidFill>
              <w14:schemeClr w14:val="tx1"/>
            </w14:solidFill>
          </w14:textFill>
        </w:rPr>
      </w:pPr>
      <w:r>
        <w:rPr>
          <w:b w:val="0"/>
          <w:bCs w:val="0"/>
          <w:color w:val="000000" w:themeColor="text1"/>
          <w:sz w:val="24"/>
          <w:szCs w:val="24"/>
          <w14:textFill>
            <w14:solidFill>
              <w14:schemeClr w14:val="tx1"/>
            </w14:solidFill>
          </w14:textFill>
        </w:rPr>
        <w:t>Why is virtualization important in cloud computing?</w:t>
      </w:r>
      <w:bookmarkStart w:id="12" w:name="Question_3:"/>
      <w:bookmarkEnd w:id="12"/>
    </w:p>
    <w:p w14:paraId="294D0F1B">
      <w:pPr>
        <w:pStyle w:val="7"/>
        <w:tabs>
          <w:tab w:val="left" w:pos="5718"/>
        </w:tabs>
        <w:spacing w:before="279" w:line="456" w:lineRule="auto"/>
        <w:ind w:left="0" w:leftChars="0" w:right="5731" w:firstLine="0" w:firstLineChars="0"/>
        <w:rPr>
          <w:color w:val="000000" w:themeColor="text1"/>
          <w:spacing w:val="-5"/>
          <w:sz w:val="28"/>
          <w:szCs w:val="28"/>
          <w:u w:val="single"/>
          <w14:textFill>
            <w14:solidFill>
              <w14:schemeClr w14:val="tx1"/>
            </w14:solidFill>
          </w14:textFill>
        </w:rPr>
      </w:pPr>
      <w:r>
        <w:rPr>
          <w:color w:val="000000" w:themeColor="text1"/>
          <w:sz w:val="28"/>
          <w:szCs w:val="28"/>
          <w:u w:val="single"/>
          <w14:textFill>
            <w14:solidFill>
              <w14:schemeClr w14:val="tx1"/>
            </w14:solidFill>
          </w14:textFill>
        </w:rPr>
        <w:t>Question</w:t>
      </w:r>
      <w:r>
        <w:rPr>
          <w:color w:val="000000" w:themeColor="text1"/>
          <w:spacing w:val="-7"/>
          <w:sz w:val="28"/>
          <w:szCs w:val="28"/>
          <w:u w:val="single"/>
          <w14:textFill>
            <w14:solidFill>
              <w14:schemeClr w14:val="tx1"/>
            </w14:solidFill>
          </w14:textFill>
        </w:rPr>
        <w:t xml:space="preserve"> </w:t>
      </w:r>
      <w:r>
        <w:rPr>
          <w:color w:val="000000" w:themeColor="text1"/>
          <w:spacing w:val="-5"/>
          <w:sz w:val="28"/>
          <w:szCs w:val="28"/>
          <w:u w:val="single"/>
          <w14:textFill>
            <w14:solidFill>
              <w14:schemeClr w14:val="tx1"/>
            </w14:solidFill>
          </w14:textFill>
        </w:rPr>
        <w:t>3:</w:t>
      </w:r>
    </w:p>
    <w:p w14:paraId="42D3C11A">
      <w:pPr>
        <w:spacing w:before="232"/>
        <w:jc w:val="both"/>
        <w:rPr>
          <w:rFonts w:hint="default"/>
          <w:b w:val="0"/>
          <w:bCs w:val="0"/>
          <w:color w:val="000000" w:themeColor="text1"/>
          <w:spacing w:val="-2"/>
          <w:sz w:val="24"/>
          <w:szCs w:val="24"/>
          <w:lang w:val="en-US"/>
          <w14:textFill>
            <w14:solidFill>
              <w14:schemeClr w14:val="tx1"/>
            </w14:solidFill>
          </w14:textFill>
        </w:rPr>
      </w:pPr>
      <w:r>
        <w:rPr>
          <w:b w:val="0"/>
          <w:bCs w:val="0"/>
          <w:color w:val="000000" w:themeColor="text1"/>
          <w:sz w:val="24"/>
          <w:szCs w:val="24"/>
          <w14:textFill>
            <w14:solidFill>
              <w14:schemeClr w14:val="tx1"/>
            </w14:solidFill>
          </w14:textFill>
        </w:rPr>
        <w:t>What</w:t>
      </w:r>
      <w:r>
        <w:rPr>
          <w:b w:val="0"/>
          <w:bCs w:val="0"/>
          <w:color w:val="000000" w:themeColor="text1"/>
          <w:spacing w:val="-3"/>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are</w:t>
      </w:r>
      <w:r>
        <w:rPr>
          <w:b w:val="0"/>
          <w:bCs w:val="0"/>
          <w:color w:val="000000" w:themeColor="text1"/>
          <w:spacing w:val="-2"/>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the</w:t>
      </w:r>
      <w:r>
        <w:rPr>
          <w:b w:val="0"/>
          <w:bCs w:val="0"/>
          <w:color w:val="000000" w:themeColor="text1"/>
          <w:spacing w:val="-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key</w:t>
      </w:r>
      <w:r>
        <w:rPr>
          <w:b w:val="0"/>
          <w:bCs w:val="0"/>
          <w:color w:val="000000" w:themeColor="text1"/>
          <w:spacing w:val="-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configuration steps</w:t>
      </w:r>
      <w:r>
        <w:rPr>
          <w:b w:val="0"/>
          <w:bCs w:val="0"/>
          <w:color w:val="000000" w:themeColor="text1"/>
          <w:spacing w:val="-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after</w:t>
      </w:r>
      <w:r>
        <w:rPr>
          <w:b w:val="0"/>
          <w:bCs w:val="0"/>
          <w:color w:val="000000" w:themeColor="text1"/>
          <w:spacing w:val="-2"/>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installing</w:t>
      </w:r>
      <w:r>
        <w:rPr>
          <w:b w:val="0"/>
          <w:bCs w:val="0"/>
          <w:color w:val="000000" w:themeColor="text1"/>
          <w:spacing w:val="-1"/>
          <w:sz w:val="24"/>
          <w:szCs w:val="24"/>
          <w14:textFill>
            <w14:solidFill>
              <w14:schemeClr w14:val="tx1"/>
            </w14:solidFill>
          </w14:textFill>
        </w:rPr>
        <w:t xml:space="preserve"> </w:t>
      </w:r>
      <w:r>
        <w:rPr>
          <w:b w:val="0"/>
          <w:bCs w:val="0"/>
          <w:color w:val="000000" w:themeColor="text1"/>
          <w:sz w:val="24"/>
          <w:szCs w:val="24"/>
          <w14:textFill>
            <w14:solidFill>
              <w14:schemeClr w14:val="tx1"/>
            </w14:solidFill>
          </w14:textFill>
        </w:rPr>
        <w:t>VMware</w:t>
      </w:r>
      <w:r>
        <w:rPr>
          <w:b w:val="0"/>
          <w:bCs w:val="0"/>
          <w:color w:val="000000" w:themeColor="text1"/>
          <w:spacing w:val="-1"/>
          <w:sz w:val="24"/>
          <w:szCs w:val="24"/>
          <w14:textFill>
            <w14:solidFill>
              <w14:schemeClr w14:val="tx1"/>
            </w14:solidFill>
          </w14:textFill>
        </w:rPr>
        <w:t xml:space="preserve"> </w:t>
      </w:r>
      <w:r>
        <w:rPr>
          <w:b w:val="0"/>
          <w:bCs w:val="0"/>
          <w:color w:val="000000" w:themeColor="text1"/>
          <w:spacing w:val="-2"/>
          <w:sz w:val="24"/>
          <w:szCs w:val="24"/>
          <w14:textFill>
            <w14:solidFill>
              <w14:schemeClr w14:val="tx1"/>
            </w14:solidFill>
          </w14:textFill>
        </w:rPr>
        <w:t>Workstat</w:t>
      </w:r>
      <w:r>
        <w:rPr>
          <w:rFonts w:hint="default"/>
          <w:b w:val="0"/>
          <w:bCs w:val="0"/>
          <w:color w:val="000000" w:themeColor="text1"/>
          <w:spacing w:val="-2"/>
          <w:sz w:val="24"/>
          <w:szCs w:val="24"/>
          <w:lang w:val="en-US"/>
          <w14:textFill>
            <w14:solidFill>
              <w14:schemeClr w14:val="tx1"/>
            </w14:solidFill>
          </w14:textFill>
        </w:rPr>
        <w:t>ion.</w:t>
      </w:r>
    </w:p>
    <w:p w14:paraId="611B5369">
      <w:pPr>
        <w:spacing w:before="232"/>
        <w:jc w:val="both"/>
        <w:rPr>
          <w:rFonts w:hint="default"/>
          <w:b w:val="0"/>
          <w:bCs w:val="0"/>
          <w:color w:val="000000" w:themeColor="text1"/>
          <w:spacing w:val="-2"/>
          <w:sz w:val="24"/>
          <w:szCs w:val="24"/>
          <w:lang w:val="en-US"/>
          <w14:textFill>
            <w14:solidFill>
              <w14:schemeClr w14:val="tx1"/>
            </w14:solidFill>
          </w14:textFill>
        </w:rPr>
      </w:pPr>
    </w:p>
    <w:p w14:paraId="3818A74E">
      <w:pPr>
        <w:spacing w:before="232"/>
        <w:jc w:val="both"/>
        <w:rPr>
          <w:rFonts w:hint="default"/>
          <w:b w:val="0"/>
          <w:bCs w:val="0"/>
          <w:color w:val="000000" w:themeColor="text1"/>
          <w:spacing w:val="-2"/>
          <w:sz w:val="24"/>
          <w:szCs w:val="24"/>
          <w:lang w:val="en-US"/>
          <w14:textFill>
            <w14:solidFill>
              <w14:schemeClr w14:val="tx1"/>
            </w14:solidFill>
          </w14:textFill>
        </w:rPr>
      </w:pPr>
    </w:p>
    <w:p w14:paraId="08BD7DF8">
      <w:pPr>
        <w:spacing w:before="232"/>
        <w:jc w:val="both"/>
        <w:rPr>
          <w:rFonts w:hint="default"/>
          <w:b w:val="0"/>
          <w:bCs w:val="0"/>
          <w:color w:val="000000" w:themeColor="text1"/>
          <w:spacing w:val="-2"/>
          <w:sz w:val="24"/>
          <w:szCs w:val="24"/>
          <w:lang w:val="en-US"/>
          <w14:textFill>
            <w14:solidFill>
              <w14:schemeClr w14:val="tx1"/>
            </w14:solidFill>
          </w14:textFill>
        </w:rPr>
      </w:pPr>
    </w:p>
    <w:p w14:paraId="42C6BF5B">
      <w:pPr>
        <w:spacing w:before="232"/>
        <w:jc w:val="both"/>
        <w:rPr>
          <w:rFonts w:hint="default"/>
          <w:b w:val="0"/>
          <w:bCs w:val="0"/>
          <w:color w:val="000000" w:themeColor="text1"/>
          <w:spacing w:val="-2"/>
          <w:sz w:val="24"/>
          <w:szCs w:val="24"/>
          <w:lang w:val="en-US"/>
          <w14:textFill>
            <w14:solidFill>
              <w14:schemeClr w14:val="tx1"/>
            </w14:solidFill>
          </w14:textFill>
        </w:rPr>
      </w:pPr>
    </w:p>
    <w:p w14:paraId="2BB9A187">
      <w:pPr>
        <w:spacing w:before="232"/>
        <w:jc w:val="both"/>
        <w:rPr>
          <w:rFonts w:hint="default"/>
          <w:b w:val="0"/>
          <w:bCs w:val="0"/>
          <w:color w:val="000000" w:themeColor="text1"/>
          <w:spacing w:val="-2"/>
          <w:sz w:val="24"/>
          <w:szCs w:val="24"/>
          <w:lang w:val="en-US"/>
          <w14:textFill>
            <w14:solidFill>
              <w14:schemeClr w14:val="tx1"/>
            </w14:solidFill>
          </w14:textFill>
        </w:rPr>
      </w:pPr>
    </w:p>
    <w:p w14:paraId="52AB4C93">
      <w:pPr>
        <w:spacing w:before="232"/>
        <w:jc w:val="both"/>
        <w:rPr>
          <w:rFonts w:hint="default"/>
          <w:b w:val="0"/>
          <w:bCs w:val="0"/>
          <w:color w:val="000000" w:themeColor="text1"/>
          <w:spacing w:val="-2"/>
          <w:sz w:val="24"/>
          <w:szCs w:val="24"/>
          <w:lang w:val="en-US"/>
          <w14:textFill>
            <w14:solidFill>
              <w14:schemeClr w14:val="tx1"/>
            </w14:solidFill>
          </w14:textFill>
        </w:rPr>
      </w:pPr>
    </w:p>
    <w:p w14:paraId="0B9BF406">
      <w:pPr>
        <w:spacing w:before="232"/>
        <w:jc w:val="both"/>
        <w:rPr>
          <w:rFonts w:hint="default"/>
          <w:b w:val="0"/>
          <w:bCs w:val="0"/>
          <w:color w:val="000000" w:themeColor="text1"/>
          <w:spacing w:val="-2"/>
          <w:sz w:val="24"/>
          <w:szCs w:val="24"/>
          <w:lang w:val="en-US"/>
          <w14:textFill>
            <w14:solidFill>
              <w14:schemeClr w14:val="tx1"/>
            </w14:solidFill>
          </w14:textFill>
        </w:rPr>
      </w:pPr>
    </w:p>
    <w:p w14:paraId="7802A4BF">
      <w:pPr>
        <w:spacing w:before="232"/>
        <w:jc w:val="both"/>
        <w:rPr>
          <w:rFonts w:hint="default"/>
          <w:b w:val="0"/>
          <w:bCs w:val="0"/>
          <w:color w:val="000000" w:themeColor="text1"/>
          <w:spacing w:val="-2"/>
          <w:sz w:val="24"/>
          <w:szCs w:val="24"/>
          <w:lang w:val="en-US"/>
          <w14:textFill>
            <w14:solidFill>
              <w14:schemeClr w14:val="tx1"/>
            </w14:solidFill>
          </w14:textFill>
        </w:rPr>
      </w:pPr>
    </w:p>
    <w:p w14:paraId="78D141BB">
      <w:pPr>
        <w:spacing w:before="232"/>
        <w:jc w:val="both"/>
        <w:rPr>
          <w:rFonts w:hint="default"/>
          <w:b w:val="0"/>
          <w:bCs w:val="0"/>
          <w:color w:val="000000" w:themeColor="text1"/>
          <w:spacing w:val="-2"/>
          <w:sz w:val="24"/>
          <w:szCs w:val="24"/>
          <w:lang w:val="en-US"/>
          <w14:textFill>
            <w14:solidFill>
              <w14:schemeClr w14:val="tx1"/>
            </w14:solidFill>
          </w14:textFill>
        </w:rPr>
      </w:pPr>
    </w:p>
    <w:p w14:paraId="284252D6">
      <w:pPr>
        <w:spacing w:before="232"/>
        <w:jc w:val="both"/>
        <w:rPr>
          <w:rFonts w:hint="default"/>
          <w:b w:val="0"/>
          <w:bCs w:val="0"/>
          <w:color w:val="000000" w:themeColor="text1"/>
          <w:spacing w:val="-2"/>
          <w:sz w:val="24"/>
          <w:szCs w:val="24"/>
          <w:lang w:val="en-US"/>
          <w14:textFill>
            <w14:solidFill>
              <w14:schemeClr w14:val="tx1"/>
            </w14:solidFill>
          </w14:textFill>
        </w:rPr>
      </w:pPr>
    </w:p>
    <w:p w14:paraId="550C3A24">
      <w:pPr>
        <w:spacing w:before="232"/>
        <w:jc w:val="both"/>
        <w:rPr>
          <w:rFonts w:hint="default"/>
          <w:b w:val="0"/>
          <w:bCs w:val="0"/>
          <w:color w:val="000000" w:themeColor="text1"/>
          <w:spacing w:val="-2"/>
          <w:sz w:val="24"/>
          <w:szCs w:val="24"/>
          <w:lang w:val="en-US"/>
          <w14:textFill>
            <w14:solidFill>
              <w14:schemeClr w14:val="tx1"/>
            </w14:solidFill>
          </w14:textFill>
        </w:rPr>
      </w:pPr>
    </w:p>
    <w:p w14:paraId="79155C04">
      <w:pPr>
        <w:spacing w:before="232"/>
        <w:jc w:val="both"/>
        <w:rPr>
          <w:rFonts w:hint="default"/>
          <w:b w:val="0"/>
          <w:bCs w:val="0"/>
          <w:color w:val="000000" w:themeColor="text1"/>
          <w:spacing w:val="-2"/>
          <w:sz w:val="24"/>
          <w:szCs w:val="24"/>
          <w:lang w:val="en-US"/>
          <w14:textFill>
            <w14:solidFill>
              <w14:schemeClr w14:val="tx1"/>
            </w14:solidFill>
          </w14:textFill>
        </w:rPr>
      </w:pPr>
    </w:p>
    <w:p w14:paraId="0F8333A1">
      <w:pPr>
        <w:spacing w:before="232"/>
        <w:jc w:val="both"/>
        <w:rPr>
          <w:rFonts w:hint="default"/>
          <w:b w:val="0"/>
          <w:bCs w:val="0"/>
          <w:color w:val="000000" w:themeColor="text1"/>
          <w:spacing w:val="-2"/>
          <w:sz w:val="24"/>
          <w:szCs w:val="24"/>
          <w:lang w:val="en-US"/>
          <w14:textFill>
            <w14:solidFill>
              <w14:schemeClr w14:val="tx1"/>
            </w14:solidFill>
          </w14:textFill>
        </w:rPr>
      </w:pPr>
    </w:p>
    <w:p w14:paraId="5CF0A196">
      <w:pPr>
        <w:spacing w:before="232"/>
        <w:jc w:val="both"/>
        <w:rPr>
          <w:rFonts w:hint="default"/>
          <w:b w:val="0"/>
          <w:bCs w:val="0"/>
          <w:color w:val="000000" w:themeColor="text1"/>
          <w:spacing w:val="-2"/>
          <w:sz w:val="24"/>
          <w:szCs w:val="24"/>
          <w:lang w:val="en-US"/>
          <w14:textFill>
            <w14:solidFill>
              <w14:schemeClr w14:val="tx1"/>
            </w14:solidFill>
          </w14:textFill>
        </w:rPr>
      </w:pPr>
    </w:p>
    <w:p w14:paraId="5CDF7FAC">
      <w:pPr>
        <w:spacing w:before="232"/>
        <w:jc w:val="both"/>
        <w:rPr>
          <w:rFonts w:hint="default"/>
          <w:b w:val="0"/>
          <w:bCs w:val="0"/>
          <w:color w:val="000000" w:themeColor="text1"/>
          <w:spacing w:val="-2"/>
          <w:sz w:val="24"/>
          <w:szCs w:val="24"/>
          <w:lang w:val="en-US"/>
          <w14:textFill>
            <w14:solidFill>
              <w14:schemeClr w14:val="tx1"/>
            </w14:solidFill>
          </w14:textFill>
        </w:rPr>
      </w:pPr>
    </w:p>
    <w:p w14:paraId="113DD45A">
      <w:pPr>
        <w:spacing w:before="232"/>
        <w:jc w:val="both"/>
        <w:rPr>
          <w:rFonts w:hint="default"/>
          <w:b w:val="0"/>
          <w:bCs w:val="0"/>
          <w:color w:val="000000" w:themeColor="text1"/>
          <w:spacing w:val="-2"/>
          <w:sz w:val="24"/>
          <w:szCs w:val="24"/>
          <w:lang w:val="en-US"/>
          <w14:textFill>
            <w14:solidFill>
              <w14:schemeClr w14:val="tx1"/>
            </w14:solidFill>
          </w14:textFill>
        </w:rPr>
        <w:sectPr>
          <w:headerReference r:id="rId4" w:type="default"/>
          <w:footerReference r:id="rId5" w:type="default"/>
          <w:pgSz w:w="11906" w:h="16838"/>
          <w:pgMar w:top="1440" w:right="1526" w:bottom="1440" w:left="1800" w:header="720" w:footer="720" w:gutter="0"/>
          <w:cols w:space="720" w:num="1"/>
          <w:docGrid w:linePitch="360" w:charSpace="0"/>
        </w:sectPr>
      </w:pPr>
    </w:p>
    <w:p w14:paraId="2DC9072A">
      <w:pPr>
        <w:spacing w:before="232"/>
        <w:jc w:val="both"/>
        <w:rPr>
          <w:rFonts w:hint="default"/>
          <w:b w:val="0"/>
          <w:bCs w:val="0"/>
          <w:color w:val="000000" w:themeColor="text1"/>
          <w:spacing w:val="-2"/>
          <w:sz w:val="24"/>
          <w:szCs w:val="24"/>
          <w:lang w:val="en-US"/>
          <w14:textFill>
            <w14:solidFill>
              <w14:schemeClr w14:val="tx1"/>
            </w14:solidFill>
          </w14:textFill>
        </w:rPr>
      </w:pPr>
    </w:p>
    <w:p w14:paraId="6FF5707E">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46"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46"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7629685A">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4A913E90">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69AA74AE">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0288"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47"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59232312">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02</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0288;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EyZTMbj&#10;AQAA2gMAAA4AAAAAAAAAAQAgAAAAJwEAAGRycy9lMm9Eb2MueG1sUEsFBgAAAAAGAAYAWQEAAHwF&#10;AAAAAA==&#10;">
                <v:fill on="f" focussize="0,0"/>
                <v:stroke weight="3pt" color="#000000" joinstyle="round"/>
                <v:imagedata o:title=""/>
                <o:lock v:ext="edit" aspectratio="f"/>
                <v:textbox inset="0mm,0mm,0mm,0mm">
                  <w:txbxContent>
                    <w:p w14:paraId="59232312">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02</w:t>
                      </w:r>
                    </w:p>
                  </w:txbxContent>
                </v:textbox>
              </v:shape>
            </w:pict>
          </mc:Fallback>
        </mc:AlternateContent>
      </w:r>
    </w:p>
    <w:p w14:paraId="76B5EEB0">
      <w:pPr>
        <w:spacing w:before="232"/>
        <w:jc w:val="center"/>
        <w:rPr>
          <w:rFonts w:hint="default"/>
          <w:b w:val="0"/>
          <w:bCs w:val="0"/>
          <w:color w:val="000000" w:themeColor="text1"/>
          <w:sz w:val="20"/>
          <w:szCs w:val="20"/>
          <w:u w:val="single"/>
          <w14:textFill>
            <w14:solidFill>
              <w14:schemeClr w14:val="tx1"/>
            </w14:solidFill>
          </w14:textFill>
        </w:rPr>
      </w:pPr>
    </w:p>
    <w:p w14:paraId="7C02C357">
      <w:pPr>
        <w:spacing w:before="232"/>
        <w:jc w:val="both"/>
        <w:rPr>
          <w:rFonts w:hint="default"/>
          <w:b w:val="0"/>
          <w:bCs w:val="0"/>
          <w:color w:val="000000" w:themeColor="text1"/>
          <w:sz w:val="20"/>
          <w:szCs w:val="20"/>
          <w:u w:val="single"/>
          <w14:textFill>
            <w14:solidFill>
              <w14:schemeClr w14:val="tx1"/>
            </w14:solidFill>
          </w14:textFill>
        </w:rPr>
      </w:pPr>
    </w:p>
    <w:p w14:paraId="366F8F6A">
      <w:pPr>
        <w:pStyle w:val="6"/>
        <w:ind w:left="0" w:leftChars="0" w:firstLine="0" w:firstLineChars="0"/>
        <w:rPr>
          <w:color w:val="000000" w:themeColor="text1"/>
          <w:spacing w:val="-2"/>
          <w14:textFill>
            <w14:solidFill>
              <w14:schemeClr w14:val="tx1"/>
            </w14:solidFill>
          </w14:textFill>
        </w:rPr>
      </w:pPr>
    </w:p>
    <w:p w14:paraId="2FD228A2">
      <w:pPr>
        <w:pStyle w:val="6"/>
        <w:ind w:left="0" w:leftChars="0" w:firstLine="0" w:firstLineChars="0"/>
        <w:rPr>
          <w:color w:val="000000" w:themeColor="text1"/>
          <w14:textFill>
            <w14:solidFill>
              <w14:schemeClr w14:val="tx1"/>
            </w14:solidFill>
          </w14:textFill>
        </w:rPr>
      </w:pPr>
      <w:r>
        <w:rPr>
          <w:color w:val="000000" w:themeColor="text1"/>
          <w:spacing w:val="-2"/>
          <w14:textFill>
            <w14:solidFill>
              <w14:schemeClr w14:val="tx1"/>
            </w14:solidFill>
          </w14:textFill>
        </w:rPr>
        <w:t>Objective:</w:t>
      </w:r>
      <w:bookmarkStart w:id="13" w:name="1._The_objective_of_this_task_is_to_crea"/>
      <w:bookmarkEnd w:id="13"/>
    </w:p>
    <w:p w14:paraId="2EBC1D2F">
      <w:pPr>
        <w:pStyle w:val="6"/>
        <w:ind w:left="0" w:leftChars="0" w:firstLine="0" w:firstLineChars="0"/>
        <w:rPr>
          <w:b w:val="0"/>
          <w:bCs w:val="0"/>
          <w:color w:val="000000" w:themeColor="text1"/>
          <w:sz w:val="24"/>
          <w:szCs w:val="24"/>
          <w:u w:val="none"/>
          <w14:textFill>
            <w14:solidFill>
              <w14:schemeClr w14:val="tx1"/>
            </w14:solidFill>
          </w14:textFill>
        </w:rPr>
      </w:pPr>
    </w:p>
    <w:p w14:paraId="5DB27BAD">
      <w:pPr>
        <w:pStyle w:val="6"/>
        <w:ind w:left="0" w:leftChars="0" w:firstLine="0" w:firstLineChars="0"/>
        <w:rPr>
          <w:color w:val="000000" w:themeColor="text1"/>
          <w:spacing w:val="-2"/>
          <w14:textFill>
            <w14:solidFill>
              <w14:schemeClr w14:val="tx1"/>
            </w14:solidFill>
          </w14:textFill>
        </w:rPr>
      </w:pPr>
      <w:r>
        <w:rPr>
          <w:b w:val="0"/>
          <w:bCs w:val="0"/>
          <w:color w:val="000000" w:themeColor="text1"/>
          <w:sz w:val="24"/>
          <w:szCs w:val="24"/>
          <w:u w:val="none"/>
          <w14:textFill>
            <w14:solidFill>
              <w14:schemeClr w14:val="tx1"/>
            </w14:solidFill>
          </w14:textFill>
        </w:rPr>
        <w:t>Understand AWS Identity and Access Management (IAM).</w:t>
      </w:r>
    </w:p>
    <w:p w14:paraId="694172A8">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Required Equipment:</w:t>
      </w:r>
    </w:p>
    <w:p w14:paraId="26E458AB">
      <w:pPr>
        <w:widowControl/>
        <w:numPr>
          <w:ilvl w:val="0"/>
          <w:numId w:val="5"/>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AWS account</w:t>
      </w:r>
    </w:p>
    <w:p w14:paraId="4016D8DF">
      <w:pPr>
        <w:widowControl/>
        <w:numPr>
          <w:ilvl w:val="0"/>
          <w:numId w:val="5"/>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Internet connection</w:t>
      </w:r>
    </w:p>
    <w:p w14:paraId="25914B91">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Introduction:</w:t>
      </w:r>
    </w:p>
    <w:p w14:paraId="450E69AE">
      <w:pPr>
        <w:widowControl/>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IAM enables secure control of access to AWS services and resources. It allows creation of users, groups, and roles with specific permissions.</w:t>
      </w:r>
    </w:p>
    <w:p w14:paraId="7E4195E8">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Procedure:</w:t>
      </w:r>
    </w:p>
    <w:p w14:paraId="4C7277E0">
      <w:pPr>
        <w:widowControl/>
        <w:numPr>
          <w:ilvl w:val="0"/>
          <w:numId w:val="6"/>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Log in to AWS Management Console.</w:t>
      </w:r>
    </w:p>
    <w:p w14:paraId="1479A221">
      <w:pPr>
        <w:widowControl/>
        <w:numPr>
          <w:ilvl w:val="0"/>
          <w:numId w:val="6"/>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Navigate to IAM service.</w:t>
      </w:r>
    </w:p>
    <w:p w14:paraId="7B5C75E9">
      <w:pPr>
        <w:widowControl/>
        <w:numPr>
          <w:ilvl w:val="0"/>
          <w:numId w:val="6"/>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Create a new user and assign permissions.</w:t>
      </w:r>
    </w:p>
    <w:p w14:paraId="04786809">
      <w:pPr>
        <w:widowControl/>
        <w:numPr>
          <w:ilvl w:val="0"/>
          <w:numId w:val="6"/>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Create groups and roles for access control.</w:t>
      </w:r>
    </w:p>
    <w:p w14:paraId="23A516DD">
      <w:pPr>
        <w:widowControl/>
        <w:numPr>
          <w:ilvl w:val="0"/>
          <w:numId w:val="6"/>
        </w:numPr>
        <w:tabs>
          <w:tab w:val="left" w:pos="1440"/>
          <w:tab w:val="clear" w:pos="720"/>
        </w:tabs>
        <w:autoSpaceDE/>
        <w:autoSpaceDN/>
        <w:spacing w:before="100" w:beforeAutospacing="1" w:after="100"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Apply policies to restrict or allow actions.</w:t>
      </w:r>
    </w:p>
    <w:p w14:paraId="1D25BD27">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w:t>
      </w:r>
    </w:p>
    <w:p w14:paraId="131BADB7">
      <w:pPr>
        <w:widowControl/>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Create IAM users, groups, and roles with appropriate policies.</w:t>
      </w:r>
    </w:p>
    <w:p w14:paraId="35A3C5F2">
      <w:pPr>
        <w:widowControl/>
        <w:autoSpaceDE/>
        <w:autoSpaceDN/>
        <w:spacing w:before="100" w:beforeAutospacing="1" w:after="100"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w:t>
      </w:r>
    </w:p>
    <w:p w14:paraId="7EC4283C">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You will understand how to manage access securely in AWS</w:t>
      </w:r>
    </w:p>
    <w:p w14:paraId="2281243C">
      <w:pPr>
        <w:spacing w:before="232"/>
        <w:jc w:val="both"/>
        <w:rPr>
          <w:color w:val="000000" w:themeColor="text1"/>
          <w:sz w:val="24"/>
          <w:szCs w:val="24"/>
          <w14:textFill>
            <w14:solidFill>
              <w14:schemeClr w14:val="tx1"/>
            </w14:solidFill>
          </w14:textFill>
        </w:rPr>
      </w:pPr>
    </w:p>
    <w:p w14:paraId="6EE0FD8F">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14645" cy="1638935"/>
            <wp:effectExtent l="0" t="0" r="14605" b="18415"/>
            <wp:docPr id="20836485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8545" name="Picture 3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14645" cy="1667991"/>
                    </a:xfrm>
                    <a:prstGeom prst="rect">
                      <a:avLst/>
                    </a:prstGeom>
                  </pic:spPr>
                </pic:pic>
              </a:graphicData>
            </a:graphic>
          </wp:inline>
        </w:drawing>
      </w:r>
    </w:p>
    <w:p w14:paraId="7B43C50E">
      <w:pPr>
        <w:spacing w:before="232"/>
        <w:jc w:val="both"/>
        <w:rPr>
          <w:color w:val="000000" w:themeColor="text1"/>
          <w:sz w:val="24"/>
          <w:szCs w:val="24"/>
          <w14:textFill>
            <w14:solidFill>
              <w14:schemeClr w14:val="tx1"/>
            </w14:solidFill>
          </w14:textFill>
        </w:rPr>
      </w:pPr>
    </w:p>
    <w:p w14:paraId="73312F7E">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32425" cy="1607820"/>
            <wp:effectExtent l="0" t="0" r="15875" b="11430"/>
            <wp:docPr id="11003523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52393" name="Picture 3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flipV="1">
                      <a:off x="0" y="0"/>
                      <a:ext cx="5432425" cy="1642511"/>
                    </a:xfrm>
                    <a:prstGeom prst="rect">
                      <a:avLst/>
                    </a:prstGeom>
                  </pic:spPr>
                </pic:pic>
              </a:graphicData>
            </a:graphic>
          </wp:inline>
        </w:drawing>
      </w:r>
    </w:p>
    <w:p w14:paraId="41E7A685">
      <w:pPr>
        <w:spacing w:before="232"/>
        <w:jc w:val="both"/>
        <w:rPr>
          <w:color w:val="000000" w:themeColor="text1"/>
          <w:sz w:val="24"/>
          <w:szCs w:val="24"/>
          <w14:textFill>
            <w14:solidFill>
              <w14:schemeClr w14:val="tx1"/>
            </w14:solidFill>
          </w14:textFill>
        </w:rPr>
      </w:pPr>
    </w:p>
    <w:p w14:paraId="1BABABBD">
      <w:pPr>
        <w:spacing w:before="232"/>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drawing>
          <wp:inline distT="0" distB="0" distL="0" distR="0">
            <wp:extent cx="5477510" cy="1722755"/>
            <wp:effectExtent l="0" t="0" r="8890" b="10795"/>
            <wp:docPr id="19283812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1250" name="Picture 34"/>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flipV="1">
                      <a:off x="0" y="0"/>
                      <a:ext cx="5477510" cy="1778311"/>
                    </a:xfrm>
                    <a:prstGeom prst="rect">
                      <a:avLst/>
                    </a:prstGeom>
                  </pic:spPr>
                </pic:pic>
              </a:graphicData>
            </a:graphic>
          </wp:inline>
        </w:drawing>
      </w:r>
    </w:p>
    <w:p w14:paraId="5235A15D">
      <w:pPr>
        <w:spacing w:before="232"/>
        <w:jc w:val="both"/>
        <w:rPr>
          <w:b/>
          <w:bCs/>
          <w:color w:val="000000" w:themeColor="text1"/>
          <w:sz w:val="28"/>
          <w:szCs w:val="28"/>
          <w14:textFill>
            <w14:solidFill>
              <w14:schemeClr w14:val="tx1"/>
            </w14:solidFill>
          </w14:textFill>
        </w:rPr>
      </w:pPr>
    </w:p>
    <w:p w14:paraId="539CAB04">
      <w:pPr>
        <w:spacing w:before="232"/>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drawing>
          <wp:inline distT="0" distB="0" distL="0" distR="0">
            <wp:extent cx="5487035" cy="1750695"/>
            <wp:effectExtent l="0" t="0" r="18415" b="1905"/>
            <wp:docPr id="5954056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5674" name="Picture 3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7035" cy="1786266"/>
                    </a:xfrm>
                    <a:prstGeom prst="rect">
                      <a:avLst/>
                    </a:prstGeom>
                  </pic:spPr>
                </pic:pic>
              </a:graphicData>
            </a:graphic>
          </wp:inline>
        </w:drawing>
      </w:r>
    </w:p>
    <w:p w14:paraId="71A040FA">
      <w:pPr>
        <w:spacing w:before="232"/>
        <w:jc w:val="both"/>
        <w:rPr>
          <w:b/>
          <w:bCs/>
          <w:color w:val="000000" w:themeColor="text1"/>
          <w:sz w:val="28"/>
          <w:szCs w:val="28"/>
          <w14:textFill>
            <w14:solidFill>
              <w14:schemeClr w14:val="tx1"/>
            </w14:solidFill>
          </w14:textFill>
        </w:rPr>
      </w:pPr>
    </w:p>
    <w:p w14:paraId="5D2DC41C">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516880" cy="2602230"/>
            <wp:effectExtent l="0" t="0" r="7620" b="7620"/>
            <wp:docPr id="12973269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6909" name="Picture 3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16880" cy="2626879"/>
                    </a:xfrm>
                    <a:prstGeom prst="rect">
                      <a:avLst/>
                    </a:prstGeom>
                  </pic:spPr>
                </pic:pic>
              </a:graphicData>
            </a:graphic>
          </wp:inline>
        </w:drawing>
      </w:r>
    </w:p>
    <w:p w14:paraId="26AB6A45">
      <w:pPr>
        <w:spacing w:before="232"/>
        <w:jc w:val="both"/>
        <w:rPr>
          <w:color w:val="000000" w:themeColor="text1"/>
          <w:sz w:val="24"/>
          <w:szCs w:val="24"/>
          <w14:textFill>
            <w14:solidFill>
              <w14:schemeClr w14:val="tx1"/>
            </w14:solidFill>
          </w14:textFill>
        </w:rPr>
      </w:pPr>
    </w:p>
    <w:p w14:paraId="03222FD1">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548630" cy="1822450"/>
            <wp:effectExtent l="0" t="0" r="13970" b="6350"/>
            <wp:docPr id="13914956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5659" name="Picture 37"/>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48630" cy="1822450"/>
                    </a:xfrm>
                    <a:prstGeom prst="rect">
                      <a:avLst/>
                    </a:prstGeom>
                  </pic:spPr>
                </pic:pic>
              </a:graphicData>
            </a:graphic>
          </wp:inline>
        </w:drawing>
      </w:r>
    </w:p>
    <w:p w14:paraId="25FDE333">
      <w:pPr>
        <w:spacing w:before="232"/>
        <w:jc w:val="both"/>
        <w:rPr>
          <w:color w:val="000000" w:themeColor="text1"/>
          <w:sz w:val="24"/>
          <w:szCs w:val="24"/>
          <w14:textFill>
            <w14:solidFill>
              <w14:schemeClr w14:val="tx1"/>
            </w14:solidFill>
          </w14:textFill>
        </w:rPr>
      </w:pPr>
    </w:p>
    <w:p w14:paraId="7BAC3C17">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61000" cy="1512570"/>
            <wp:effectExtent l="0" t="0" r="6350" b="11430"/>
            <wp:docPr id="1135390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9080" name="Picture 38"/>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flipV="1">
                      <a:off x="0" y="0"/>
                      <a:ext cx="5461000" cy="1534901"/>
                    </a:xfrm>
                    <a:prstGeom prst="rect">
                      <a:avLst/>
                    </a:prstGeom>
                  </pic:spPr>
                </pic:pic>
              </a:graphicData>
            </a:graphic>
          </wp:inline>
        </w:drawing>
      </w:r>
    </w:p>
    <w:p w14:paraId="601AC8EA">
      <w:pPr>
        <w:spacing w:before="232"/>
        <w:jc w:val="both"/>
        <w:rPr>
          <w:color w:val="000000" w:themeColor="text1"/>
          <w:sz w:val="24"/>
          <w:szCs w:val="24"/>
          <w14:textFill>
            <w14:solidFill>
              <w14:schemeClr w14:val="tx1"/>
            </w14:solidFill>
          </w14:textFill>
        </w:rPr>
      </w:pPr>
    </w:p>
    <w:p w14:paraId="6F9689F3">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32425" cy="2168525"/>
            <wp:effectExtent l="0" t="0" r="15875" b="3175"/>
            <wp:docPr id="6060376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7613" name="Picture 39"/>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432425" cy="2180863"/>
                    </a:xfrm>
                    <a:prstGeom prst="rect">
                      <a:avLst/>
                    </a:prstGeom>
                  </pic:spPr>
                </pic:pic>
              </a:graphicData>
            </a:graphic>
          </wp:inline>
        </w:drawing>
      </w:r>
    </w:p>
    <w:p w14:paraId="2BD725D4">
      <w:pPr>
        <w:spacing w:before="232"/>
        <w:jc w:val="both"/>
        <w:rPr>
          <w:color w:val="000000" w:themeColor="text1"/>
          <w:sz w:val="24"/>
          <w:szCs w:val="24"/>
          <w14:textFill>
            <w14:solidFill>
              <w14:schemeClr w14:val="tx1"/>
            </w14:solidFill>
          </w14:textFill>
        </w:rPr>
      </w:pPr>
    </w:p>
    <w:p w14:paraId="135D8629">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518785" cy="2870835"/>
            <wp:effectExtent l="0" t="0" r="5715" b="5715"/>
            <wp:docPr id="10626531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53115" name="Picture 40"/>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518785" cy="2927405"/>
                    </a:xfrm>
                    <a:prstGeom prst="rect">
                      <a:avLst/>
                    </a:prstGeom>
                  </pic:spPr>
                </pic:pic>
              </a:graphicData>
            </a:graphic>
          </wp:inline>
        </w:drawing>
      </w:r>
    </w:p>
    <w:p w14:paraId="1D6EAE81">
      <w:pPr>
        <w:spacing w:before="232"/>
        <w:jc w:val="both"/>
        <w:rPr>
          <w:color w:val="000000" w:themeColor="text1"/>
          <w:sz w:val="24"/>
          <w:szCs w:val="24"/>
          <w14:textFill>
            <w14:solidFill>
              <w14:schemeClr w14:val="tx1"/>
            </w14:solidFill>
          </w14:textFill>
        </w:rPr>
      </w:pPr>
    </w:p>
    <w:p w14:paraId="28843E44">
      <w:pPr>
        <w:spacing w:before="232"/>
        <w:jc w:val="both"/>
        <w:rPr>
          <w:color w:val="000000" w:themeColor="text1"/>
          <w:sz w:val="24"/>
          <w:szCs w:val="24"/>
          <w14:textFill>
            <w14:solidFill>
              <w14:schemeClr w14:val="tx1"/>
            </w14:solidFill>
          </w14:textFill>
        </w:rPr>
      </w:pPr>
    </w:p>
    <w:p w14:paraId="6610C34F">
      <w:pPr>
        <w:spacing w:before="232"/>
        <w:jc w:val="both"/>
        <w:rPr>
          <w:color w:val="000000" w:themeColor="text1"/>
          <w:sz w:val="24"/>
          <w:szCs w:val="24"/>
          <w14:textFill>
            <w14:solidFill>
              <w14:schemeClr w14:val="tx1"/>
            </w14:solidFill>
          </w14:textFill>
        </w:rPr>
      </w:pPr>
    </w:p>
    <w:p w14:paraId="6C086FDC">
      <w:pPr>
        <w:widowControl/>
        <w:autoSpaceDE/>
        <w:autoSpaceDN/>
        <w:spacing w:before="100" w:beforeAutospacing="1" w:after="100"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QUESTIONS:</w:t>
      </w:r>
    </w:p>
    <w:p w14:paraId="4F6FA9C0">
      <w:pPr>
        <w:widowControl/>
        <w:autoSpaceDE/>
        <w:autoSpaceDN/>
        <w:spacing w:before="100" w:beforeAutospacing="1" w:after="100"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1:</w:t>
      </w:r>
    </w:p>
    <w:p w14:paraId="33327E3D">
      <w:pPr>
        <w:widowControl/>
        <w:autoSpaceDE/>
        <w:autoSpaceDN/>
        <w:spacing w:before="100" w:beforeAutospacing="1" w:after="100" w:afterAutospacing="1"/>
        <w:outlineLvl w:val="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What is the difference between IAM roles and IAM users?</w:t>
      </w:r>
    </w:p>
    <w:p w14:paraId="0E0D77B2">
      <w:pPr>
        <w:widowControl/>
        <w:autoSpaceDE/>
        <w:autoSpaceDN/>
        <w:spacing w:before="100" w:beforeAutospacing="1" w:after="100"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2:</w:t>
      </w:r>
    </w:p>
    <w:p w14:paraId="3AB3145B">
      <w:pPr>
        <w:widowControl/>
        <w:autoSpaceDE/>
        <w:autoSpaceDN/>
        <w:spacing w:before="100" w:beforeAutospacing="1" w:after="100" w:afterAutospacing="1"/>
        <w:outlineLvl w:val="1"/>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Why are policies important in IAM</w:t>
      </w:r>
      <w:r>
        <w:rPr>
          <w:rFonts w:hint="default"/>
          <w:color w:val="000000" w:themeColor="text1"/>
          <w:sz w:val="24"/>
          <w:szCs w:val="24"/>
          <w:lang w:val="en-US"/>
          <w14:textFill>
            <w14:solidFill>
              <w14:schemeClr w14:val="tx1"/>
            </w14:solidFill>
          </w14:textFill>
        </w:rPr>
        <w:t>?</w:t>
      </w:r>
    </w:p>
    <w:p w14:paraId="703E28AD">
      <w:pPr>
        <w:widowControl/>
        <w:autoSpaceDE/>
        <w:autoSpaceDN/>
        <w:spacing w:before="100" w:beforeAutospacing="1" w:after="100" w:afterAutospacing="1"/>
        <w:outlineLvl w:val="1"/>
        <w:rPr>
          <w:rFonts w:hint="default"/>
          <w:color w:val="000000" w:themeColor="text1"/>
          <w:sz w:val="24"/>
          <w:szCs w:val="24"/>
          <w:lang w:val="en-US"/>
          <w14:textFill>
            <w14:solidFill>
              <w14:schemeClr w14:val="tx1"/>
            </w14:solidFill>
          </w14:textFill>
        </w:rPr>
        <w:sectPr>
          <w:headerReference r:id="rId6" w:type="default"/>
          <w:footerReference r:id="rId7" w:type="default"/>
          <w:pgSz w:w="11906" w:h="16838"/>
          <w:pgMar w:top="1440" w:right="1526" w:bottom="1440" w:left="1800" w:header="720" w:footer="720" w:gutter="0"/>
          <w:cols w:space="720" w:num="1"/>
          <w:docGrid w:linePitch="360" w:charSpace="0"/>
        </w:sectPr>
      </w:pPr>
    </w:p>
    <w:p w14:paraId="5B855A59">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48"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48"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50CCF4FD">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079CA43B">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3A43CEE0">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1312"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49"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3809923C">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03</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1312;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H0xpjYAAAA&#10;CwEAAA8AAAAAAAAAAQAgAAAAIgAAAGRycy9kb3ducmV2LnhtbFBLAQIUABQAAAAIAIdO4kA1Ir72&#10;5AEAANoDAAAOAAAAAAAAAAEAIAAAACcBAABkcnMvZTJvRG9jLnhtbFBLBQYAAAAABgAGAFkBAAB9&#10;BQAAAAA=&#10;">
                <v:fill on="f" focussize="0,0"/>
                <v:stroke weight="3pt" color="#000000" joinstyle="round"/>
                <v:imagedata o:title=""/>
                <o:lock v:ext="edit" aspectratio="f"/>
                <v:textbox inset="0mm,0mm,0mm,0mm">
                  <w:txbxContent>
                    <w:p w14:paraId="3809923C">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03</w:t>
                      </w:r>
                    </w:p>
                  </w:txbxContent>
                </v:textbox>
              </v:shape>
            </w:pict>
          </mc:Fallback>
        </mc:AlternateContent>
      </w:r>
    </w:p>
    <w:p w14:paraId="5522C451">
      <w:pPr>
        <w:spacing w:before="232"/>
        <w:jc w:val="center"/>
        <w:rPr>
          <w:rFonts w:hint="default"/>
          <w:b w:val="0"/>
          <w:bCs w:val="0"/>
          <w:color w:val="000000" w:themeColor="text1"/>
          <w:sz w:val="20"/>
          <w:szCs w:val="20"/>
          <w:u w:val="single"/>
          <w14:textFill>
            <w14:solidFill>
              <w14:schemeClr w14:val="tx1"/>
            </w14:solidFill>
          </w14:textFill>
        </w:rPr>
      </w:pPr>
    </w:p>
    <w:p w14:paraId="016988F2">
      <w:pPr>
        <w:widowControl/>
        <w:autoSpaceDE/>
        <w:autoSpaceDN/>
        <w:spacing w:before="100" w:beforeAutospacing="1" w:after="100" w:afterAutospacing="1"/>
        <w:outlineLvl w:val="1"/>
        <w:rPr>
          <w:rFonts w:hint="default"/>
          <w:color w:val="000000" w:themeColor="text1"/>
          <w:sz w:val="24"/>
          <w:szCs w:val="24"/>
          <w:lang w:val="en-US"/>
          <w14:textFill>
            <w14:solidFill>
              <w14:schemeClr w14:val="tx1"/>
            </w14:solidFill>
          </w14:textFill>
        </w:rPr>
      </w:pPr>
    </w:p>
    <w:p w14:paraId="0FF384ED">
      <w:pPr>
        <w:pStyle w:val="6"/>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Objective:</w:t>
      </w:r>
    </w:p>
    <w:p w14:paraId="689B3B37">
      <w:pPr>
        <w:pStyle w:val="6"/>
        <w:ind w:left="0" w:leftChars="0" w:firstLine="0" w:firstLineChars="0"/>
        <w:rPr>
          <w:b w:val="0"/>
          <w:bCs w:val="0"/>
          <w:color w:val="000000" w:themeColor="text1"/>
          <w:sz w:val="24"/>
          <w:szCs w:val="24"/>
          <w:u w:val="none"/>
          <w:lang w:val="en-GB"/>
          <w14:textFill>
            <w14:solidFill>
              <w14:schemeClr w14:val="tx1"/>
            </w14:solidFill>
          </w14:textFill>
        </w:rPr>
      </w:pPr>
    </w:p>
    <w:p w14:paraId="18CBBC6D">
      <w:pPr>
        <w:pStyle w:val="6"/>
        <w:ind w:left="0" w:leftChars="0" w:firstLine="0" w:firstLineChars="0"/>
        <w:rPr>
          <w:color w:val="000000" w:themeColor="text1"/>
          <w14:textFill>
            <w14:solidFill>
              <w14:schemeClr w14:val="tx1"/>
            </w14:solidFill>
          </w14:textFill>
        </w:rPr>
      </w:pPr>
      <w:r>
        <w:rPr>
          <w:b w:val="0"/>
          <w:bCs w:val="0"/>
          <w:color w:val="000000" w:themeColor="text1"/>
          <w:sz w:val="24"/>
          <w:szCs w:val="24"/>
          <w:u w:val="none"/>
          <w:lang w:val="en-GB"/>
          <w14:textFill>
            <w14:solidFill>
              <w14:schemeClr w14:val="tx1"/>
            </w14:solidFill>
          </w14:textFill>
        </w:rPr>
        <w:t>Understand AWS CloudShell for command-line access and resource management.</w:t>
      </w:r>
    </w:p>
    <w:p w14:paraId="2304354F">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Required Equipment:</w:t>
      </w:r>
    </w:p>
    <w:p w14:paraId="7C63E36A">
      <w:pPr>
        <w:widowControl/>
        <w:numPr>
          <w:ilvl w:val="0"/>
          <w:numId w:val="5"/>
        </w:numPr>
        <w:tabs>
          <w:tab w:val="left" w:pos="1440"/>
          <w:tab w:val="clear" w:pos="720"/>
        </w:tabs>
        <w:spacing w:beforeAutospacing="1"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AWS account</w:t>
      </w:r>
    </w:p>
    <w:p w14:paraId="78B84A88">
      <w:pPr>
        <w:widowControl/>
        <w:numPr>
          <w:ilvl w:val="0"/>
          <w:numId w:val="5"/>
        </w:numPr>
        <w:tabs>
          <w:tab w:val="left" w:pos="1440"/>
          <w:tab w:val="clear" w:pos="720"/>
        </w:tabs>
        <w:spacing w:beforeAutospacing="1"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Internet connection</w:t>
      </w:r>
    </w:p>
    <w:p w14:paraId="67DD1261">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Introduction:</w:t>
      </w:r>
    </w:p>
    <w:p w14:paraId="3E43AF59">
      <w:pPr>
        <w:widowControl/>
        <w:spacing w:beforeAutospacing="1" w:afterAutospacing="1"/>
        <w:rPr>
          <w:color w:val="000000" w:themeColor="text1"/>
          <w:sz w:val="24"/>
          <w:szCs w:val="24"/>
          <w14:textFill>
            <w14:solidFill>
              <w14:schemeClr w14:val="tx1"/>
            </w14:solidFill>
          </w14:textFill>
        </w:rPr>
      </w:pPr>
      <w:r>
        <w:rPr>
          <w:color w:val="000000" w:themeColor="text1"/>
          <w:sz w:val="24"/>
          <w:szCs w:val="24"/>
          <w:lang w:val="en-GB"/>
          <w14:textFill>
            <w14:solidFill>
              <w14:schemeClr w14:val="tx1"/>
            </w14:solidFill>
          </w14:textFill>
        </w:rPr>
        <w:t>AWS CloudShell is a browser-based command-line interface that allows users to interact with AWS services directly from the AWS Management Console. It comes with pre-installed tools like AWS CLI, enabling efficient resource management without additional setup.</w:t>
      </w:r>
    </w:p>
    <w:p w14:paraId="4D923A87">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Procedure:</w:t>
      </w:r>
    </w:p>
    <w:p w14:paraId="3F8B10D3">
      <w:pPr>
        <w:pStyle w:val="23"/>
        <w:widowControl/>
        <w:numPr>
          <w:ilvl w:val="0"/>
          <w:numId w:val="7"/>
        </w:numPr>
        <w:tabs>
          <w:tab w:val="left" w:pos="1440"/>
        </w:tabs>
        <w:spacing w:beforeAutospacing="1" w:afterAutospacing="1"/>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Log in to AWS Management Console.</w:t>
      </w:r>
    </w:p>
    <w:p w14:paraId="39D0C607">
      <w:pPr>
        <w:pStyle w:val="23"/>
        <w:numPr>
          <w:ilvl w:val="0"/>
          <w:numId w:val="7"/>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Open AWS CloudShell from the console.</w:t>
      </w:r>
    </w:p>
    <w:p w14:paraId="5C3A6646">
      <w:pPr>
        <w:pStyle w:val="23"/>
        <w:numPr>
          <w:ilvl w:val="0"/>
          <w:numId w:val="7"/>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Explore the command-line interface.</w:t>
      </w:r>
    </w:p>
    <w:p w14:paraId="0F515940">
      <w:pPr>
        <w:pStyle w:val="23"/>
        <w:numPr>
          <w:ilvl w:val="0"/>
          <w:numId w:val="7"/>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Run basic AWS CLI commands.</w:t>
      </w:r>
    </w:p>
    <w:p w14:paraId="7247EE91">
      <w:pPr>
        <w:pStyle w:val="23"/>
        <w:numPr>
          <w:ilvl w:val="0"/>
          <w:numId w:val="7"/>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Manage AWS resources using CloudShell.</w:t>
      </w:r>
    </w:p>
    <w:p w14:paraId="3712ED7D">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w:t>
      </w:r>
    </w:p>
    <w:p w14:paraId="1B2891EC">
      <w:pPr>
        <w:widowControl/>
        <w:spacing w:beforeAutospacing="1" w:afterAutospacing="1"/>
        <w:rPr>
          <w:color w:val="000000" w:themeColor="text1"/>
          <w:sz w:val="24"/>
          <w:szCs w:val="24"/>
          <w:lang w:val="en-GB"/>
          <w14:textFill>
            <w14:solidFill>
              <w14:schemeClr w14:val="tx1"/>
            </w14:solidFill>
          </w14:textFill>
        </w:rPr>
      </w:pPr>
      <w:r>
        <w:rPr>
          <w:color w:val="000000" w:themeColor="text1"/>
          <w:sz w:val="24"/>
          <w:szCs w:val="24"/>
          <w:lang w:val="en-GB"/>
          <w14:textFill>
            <w14:solidFill>
              <w14:schemeClr w14:val="tx1"/>
            </w14:solidFill>
          </w14:textFill>
        </w:rPr>
        <w:t>Use AWS CloudShell to execute commands and manage AWS resources.</w:t>
      </w:r>
    </w:p>
    <w:p w14:paraId="1136041C">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w:t>
      </w:r>
    </w:p>
    <w:p w14:paraId="38E5F6F9">
      <w:pPr>
        <w:widowControl/>
        <w:spacing w:beforeAutospacing="1" w:afterAutospacing="1"/>
        <w:rPr>
          <w:color w:val="000000" w:themeColor="text1"/>
          <w:sz w:val="24"/>
          <w:szCs w:val="24"/>
          <w:lang w:val="en-GB"/>
          <w14:textFill>
            <w14:solidFill>
              <w14:schemeClr w14:val="tx1"/>
            </w14:solidFill>
          </w14:textFill>
        </w:rPr>
      </w:pPr>
      <w:r>
        <w:rPr>
          <w:color w:val="000000" w:themeColor="text1"/>
          <w:sz w:val="24"/>
          <w:szCs w:val="24"/>
          <w:lang w:val="en-GB"/>
          <w14:textFill>
            <w14:solidFill>
              <w14:schemeClr w14:val="tx1"/>
            </w14:solidFill>
          </w14:textFill>
        </w:rPr>
        <w:t>You will understand how to use CloudShell for command-line operations and resource management in AWS.</w:t>
      </w:r>
    </w:p>
    <w:p w14:paraId="1E8EEDD2">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11470" cy="2687320"/>
            <wp:effectExtent l="0" t="0" r="17780" b="17780"/>
            <wp:docPr id="21124720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2048" name="Picture 4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411470" cy="2725817"/>
                    </a:xfrm>
                    <a:prstGeom prst="rect">
                      <a:avLst/>
                    </a:prstGeom>
                  </pic:spPr>
                </pic:pic>
              </a:graphicData>
            </a:graphic>
          </wp:inline>
        </w:drawing>
      </w:r>
    </w:p>
    <w:p w14:paraId="2C1B2D6E">
      <w:pPr>
        <w:spacing w:before="232"/>
        <w:jc w:val="both"/>
        <w:rPr>
          <w:color w:val="000000" w:themeColor="text1"/>
          <w:sz w:val="24"/>
          <w:szCs w:val="24"/>
          <w14:textFill>
            <w14:solidFill>
              <w14:schemeClr w14:val="tx1"/>
            </w14:solidFill>
          </w14:textFill>
        </w:rPr>
      </w:pPr>
    </w:p>
    <w:p w14:paraId="4C68430C">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89575" cy="2094865"/>
            <wp:effectExtent l="0" t="0" r="15875" b="635"/>
            <wp:docPr id="103207706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7061" name="Picture 42"/>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489575" cy="2196469"/>
                    </a:xfrm>
                    <a:prstGeom prst="rect">
                      <a:avLst/>
                    </a:prstGeom>
                  </pic:spPr>
                </pic:pic>
              </a:graphicData>
            </a:graphic>
          </wp:inline>
        </w:drawing>
      </w:r>
    </w:p>
    <w:p w14:paraId="45C9B7AB">
      <w:pPr>
        <w:spacing w:before="232"/>
        <w:jc w:val="both"/>
        <w:rPr>
          <w:rFonts w:hint="default"/>
          <w:color w:val="000000" w:themeColor="text1"/>
          <w:sz w:val="24"/>
          <w:szCs w:val="24"/>
          <w:lang w:val="en-US"/>
          <w14:textFill>
            <w14:solidFill>
              <w14:schemeClr w14:val="tx1"/>
            </w14:solidFill>
          </w14:textFill>
        </w:rPr>
      </w:pPr>
    </w:p>
    <w:p w14:paraId="782598BB">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501005" cy="2655570"/>
            <wp:effectExtent l="0" t="0" r="4445" b="11430"/>
            <wp:docPr id="11836885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8574" name="Picture 43"/>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501005" cy="2666567"/>
                    </a:xfrm>
                    <a:prstGeom prst="rect">
                      <a:avLst/>
                    </a:prstGeom>
                  </pic:spPr>
                </pic:pic>
              </a:graphicData>
            </a:graphic>
          </wp:inline>
        </w:drawing>
      </w:r>
    </w:p>
    <w:p w14:paraId="6E8F2840">
      <w:pPr>
        <w:spacing w:before="232"/>
        <w:jc w:val="both"/>
        <w:rPr>
          <w:color w:val="000000" w:themeColor="text1"/>
          <w:sz w:val="24"/>
          <w:szCs w:val="24"/>
          <w14:textFill>
            <w14:solidFill>
              <w14:schemeClr w14:val="tx1"/>
            </w14:solidFill>
          </w14:textFill>
        </w:rPr>
      </w:pPr>
    </w:p>
    <w:p w14:paraId="79262887">
      <w:pPr>
        <w:spacing w:before="232"/>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34965" cy="2179955"/>
            <wp:effectExtent l="0" t="0" r="13335" b="10795"/>
            <wp:docPr id="4660812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81216" name="Picture 4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434965" cy="2179955"/>
                    </a:xfrm>
                    <a:prstGeom prst="rect">
                      <a:avLst/>
                    </a:prstGeom>
                  </pic:spPr>
                </pic:pic>
              </a:graphicData>
            </a:graphic>
          </wp:inline>
        </w:drawing>
      </w:r>
    </w:p>
    <w:p w14:paraId="050D8275">
      <w:pPr>
        <w:spacing w:before="232"/>
        <w:jc w:val="both"/>
        <w:rPr>
          <w:color w:val="000000" w:themeColor="text1"/>
          <w:sz w:val="24"/>
          <w:szCs w:val="24"/>
          <w14:textFill>
            <w14:solidFill>
              <w14:schemeClr w14:val="tx1"/>
            </w14:solidFill>
          </w14:textFill>
        </w:rPr>
      </w:pPr>
    </w:p>
    <w:p w14:paraId="7691AAF4">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QUESTIONS:</w:t>
      </w:r>
    </w:p>
    <w:p w14:paraId="438A796B">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1:</w:t>
      </w:r>
    </w:p>
    <w:p w14:paraId="61BE3E7F">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lang w:val="en-GB"/>
          <w14:textFill>
            <w14:solidFill>
              <w14:schemeClr w14:val="tx1"/>
            </w14:solidFill>
          </w14:textFill>
        </w:rPr>
        <w:t>What is AWS CloudShell and why is it useful?</w:t>
      </w:r>
    </w:p>
    <w:p w14:paraId="1DE84D9A">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2:</w:t>
      </w:r>
    </w:p>
    <w:p w14:paraId="15228708">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How does AWS CLI help in resource management?</w:t>
      </w:r>
    </w:p>
    <w:p w14:paraId="13080C39">
      <w:pPr>
        <w:widowControl/>
        <w:spacing w:beforeAutospacing="1" w:afterAutospacing="1"/>
        <w:outlineLvl w:val="1"/>
        <w:rPr>
          <w:color w:val="000000" w:themeColor="text1"/>
          <w:sz w:val="24"/>
          <w:szCs w:val="24"/>
          <w14:textFill>
            <w14:solidFill>
              <w14:schemeClr w14:val="tx1"/>
            </w14:solidFill>
          </w14:textFill>
        </w:rPr>
      </w:pPr>
    </w:p>
    <w:p w14:paraId="045019AB">
      <w:pPr>
        <w:widowControl/>
        <w:spacing w:beforeAutospacing="1" w:afterAutospacing="1"/>
        <w:outlineLvl w:val="1"/>
        <w:rPr>
          <w:color w:val="000000" w:themeColor="text1"/>
          <w:sz w:val="24"/>
          <w:szCs w:val="24"/>
          <w14:textFill>
            <w14:solidFill>
              <w14:schemeClr w14:val="tx1"/>
            </w14:solidFill>
          </w14:textFill>
        </w:rPr>
      </w:pPr>
    </w:p>
    <w:p w14:paraId="1EEDADE0">
      <w:pPr>
        <w:widowControl/>
        <w:spacing w:beforeAutospacing="1" w:afterAutospacing="1"/>
        <w:outlineLvl w:val="1"/>
        <w:rPr>
          <w:color w:val="000000" w:themeColor="text1"/>
          <w:sz w:val="24"/>
          <w:szCs w:val="24"/>
          <w14:textFill>
            <w14:solidFill>
              <w14:schemeClr w14:val="tx1"/>
            </w14:solidFill>
          </w14:textFill>
        </w:rPr>
      </w:pPr>
    </w:p>
    <w:p w14:paraId="299BAD63">
      <w:pPr>
        <w:widowControl/>
        <w:spacing w:beforeAutospacing="1" w:afterAutospacing="1"/>
        <w:outlineLvl w:val="1"/>
        <w:rPr>
          <w:color w:val="000000" w:themeColor="text1"/>
          <w:sz w:val="24"/>
          <w:szCs w:val="24"/>
          <w14:textFill>
            <w14:solidFill>
              <w14:schemeClr w14:val="tx1"/>
            </w14:solidFill>
          </w14:textFill>
        </w:rPr>
      </w:pPr>
    </w:p>
    <w:p w14:paraId="564B7362">
      <w:pPr>
        <w:widowControl/>
        <w:spacing w:beforeAutospacing="1" w:afterAutospacing="1"/>
        <w:outlineLvl w:val="1"/>
        <w:rPr>
          <w:color w:val="000000" w:themeColor="text1"/>
          <w:sz w:val="24"/>
          <w:szCs w:val="24"/>
          <w14:textFill>
            <w14:solidFill>
              <w14:schemeClr w14:val="tx1"/>
            </w14:solidFill>
          </w14:textFill>
        </w:rPr>
      </w:pPr>
    </w:p>
    <w:p w14:paraId="02D92EAC">
      <w:pPr>
        <w:widowControl/>
        <w:spacing w:beforeAutospacing="1" w:afterAutospacing="1"/>
        <w:outlineLvl w:val="1"/>
        <w:rPr>
          <w:color w:val="000000" w:themeColor="text1"/>
          <w:sz w:val="24"/>
          <w:szCs w:val="24"/>
          <w14:textFill>
            <w14:solidFill>
              <w14:schemeClr w14:val="tx1"/>
            </w14:solidFill>
          </w14:textFill>
        </w:rPr>
      </w:pPr>
    </w:p>
    <w:p w14:paraId="33CB5107">
      <w:pPr>
        <w:widowControl/>
        <w:spacing w:beforeAutospacing="1" w:afterAutospacing="1"/>
        <w:outlineLvl w:val="1"/>
        <w:rPr>
          <w:color w:val="000000" w:themeColor="text1"/>
          <w:sz w:val="24"/>
          <w:szCs w:val="24"/>
          <w14:textFill>
            <w14:solidFill>
              <w14:schemeClr w14:val="tx1"/>
            </w14:solidFill>
          </w14:textFill>
        </w:rPr>
      </w:pPr>
    </w:p>
    <w:p w14:paraId="59BA0A2B">
      <w:pPr>
        <w:widowControl/>
        <w:spacing w:beforeAutospacing="1" w:afterAutospacing="1"/>
        <w:outlineLvl w:val="1"/>
        <w:rPr>
          <w:color w:val="000000" w:themeColor="text1"/>
          <w:sz w:val="24"/>
          <w:szCs w:val="24"/>
          <w14:textFill>
            <w14:solidFill>
              <w14:schemeClr w14:val="tx1"/>
            </w14:solidFill>
          </w14:textFill>
        </w:rPr>
      </w:pPr>
    </w:p>
    <w:p w14:paraId="24E81CCC">
      <w:pPr>
        <w:widowControl/>
        <w:spacing w:beforeAutospacing="1" w:afterAutospacing="1"/>
        <w:outlineLvl w:val="1"/>
        <w:rPr>
          <w:color w:val="000000" w:themeColor="text1"/>
          <w:sz w:val="24"/>
          <w:szCs w:val="24"/>
          <w14:textFill>
            <w14:solidFill>
              <w14:schemeClr w14:val="tx1"/>
            </w14:solidFill>
          </w14:textFill>
        </w:rPr>
      </w:pPr>
    </w:p>
    <w:p w14:paraId="48DAA6C8">
      <w:pPr>
        <w:widowControl/>
        <w:spacing w:beforeAutospacing="1" w:afterAutospacing="1"/>
        <w:outlineLvl w:val="1"/>
        <w:rPr>
          <w:color w:val="000000" w:themeColor="text1"/>
          <w:sz w:val="24"/>
          <w:szCs w:val="24"/>
          <w14:textFill>
            <w14:solidFill>
              <w14:schemeClr w14:val="tx1"/>
            </w14:solidFill>
          </w14:textFill>
        </w:rPr>
      </w:pPr>
    </w:p>
    <w:p w14:paraId="6FB4D5D3">
      <w:pPr>
        <w:widowControl/>
        <w:spacing w:beforeAutospacing="1" w:afterAutospacing="1"/>
        <w:outlineLvl w:val="1"/>
        <w:rPr>
          <w:color w:val="000000" w:themeColor="text1"/>
          <w:sz w:val="24"/>
          <w:szCs w:val="24"/>
          <w14:textFill>
            <w14:solidFill>
              <w14:schemeClr w14:val="tx1"/>
            </w14:solidFill>
          </w14:textFill>
        </w:rPr>
        <w:sectPr>
          <w:headerReference r:id="rId8" w:type="default"/>
          <w:footerReference r:id="rId9" w:type="default"/>
          <w:pgSz w:w="11906" w:h="16838"/>
          <w:pgMar w:top="1440" w:right="1526" w:bottom="1440" w:left="1800" w:header="720" w:footer="720" w:gutter="0"/>
          <w:cols w:space="720" w:num="1"/>
          <w:docGrid w:linePitch="360" w:charSpace="0"/>
        </w:sectPr>
      </w:pPr>
    </w:p>
    <w:p w14:paraId="3176A9B9">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0"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0"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536F14A7">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6CCEEAAF">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44456969">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4384"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51"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7E882C3C">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04</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4384;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OmzQrvj&#10;AQAA2gMAAA4AAAAAAAAAAQAgAAAAJwEAAGRycy9lMm9Eb2MueG1sUEsFBgAAAAAGAAYAWQEAAHwF&#10;AAAAAA==&#10;">
                <v:fill on="f" focussize="0,0"/>
                <v:stroke weight="3pt" color="#000000" joinstyle="round"/>
                <v:imagedata o:title=""/>
                <o:lock v:ext="edit" aspectratio="f"/>
                <v:textbox inset="0mm,0mm,0mm,0mm">
                  <w:txbxContent>
                    <w:p w14:paraId="7E882C3C">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04</w:t>
                      </w:r>
                    </w:p>
                  </w:txbxContent>
                </v:textbox>
              </v:shape>
            </w:pict>
          </mc:Fallback>
        </mc:AlternateContent>
      </w:r>
    </w:p>
    <w:p w14:paraId="0AE4BC32">
      <w:pPr>
        <w:spacing w:before="232"/>
        <w:jc w:val="center"/>
        <w:rPr>
          <w:rFonts w:hint="default"/>
          <w:b w:val="0"/>
          <w:bCs w:val="0"/>
          <w:color w:val="000000" w:themeColor="text1"/>
          <w:sz w:val="20"/>
          <w:szCs w:val="20"/>
          <w:u w:val="single"/>
          <w14:textFill>
            <w14:solidFill>
              <w14:schemeClr w14:val="tx1"/>
            </w14:solidFill>
          </w14:textFill>
        </w:rPr>
      </w:pPr>
    </w:p>
    <w:p w14:paraId="058553A2">
      <w:pPr>
        <w:widowControl/>
        <w:spacing w:beforeAutospacing="1" w:afterAutospacing="1"/>
        <w:outlineLvl w:val="1"/>
        <w:rPr>
          <w:color w:val="000000" w:themeColor="text1"/>
          <w:sz w:val="24"/>
          <w:szCs w:val="24"/>
          <w14:textFill>
            <w14:solidFill>
              <w14:schemeClr w14:val="tx1"/>
            </w14:solidFill>
          </w14:textFill>
        </w:rPr>
      </w:pPr>
    </w:p>
    <w:p w14:paraId="6166649C">
      <w:pPr>
        <w:pStyle w:val="6"/>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Objective:</w:t>
      </w:r>
    </w:p>
    <w:p w14:paraId="24206AB1">
      <w:pPr>
        <w:pStyle w:val="6"/>
        <w:ind w:left="720"/>
        <w:rPr>
          <w:color w:val="000000" w:themeColor="text1"/>
          <w14:textFill>
            <w14:solidFill>
              <w14:schemeClr w14:val="tx1"/>
            </w14:solidFill>
          </w14:textFill>
        </w:rPr>
      </w:pPr>
    </w:p>
    <w:p w14:paraId="2427F77E">
      <w:pPr>
        <w:pStyle w:val="6"/>
        <w:ind w:left="0" w:leftChars="0" w:firstLine="0" w:firstLineChars="0"/>
        <w:rPr>
          <w:color w:val="000000" w:themeColor="text1"/>
          <w14:textFill>
            <w14:solidFill>
              <w14:schemeClr w14:val="tx1"/>
            </w14:solidFill>
          </w14:textFill>
        </w:rPr>
      </w:pPr>
      <w:r>
        <w:rPr>
          <w:b w:val="0"/>
          <w:bCs w:val="0"/>
          <w:color w:val="000000" w:themeColor="text1"/>
          <w:sz w:val="24"/>
          <w:szCs w:val="24"/>
          <w:u w:val="none"/>
          <w:lang w:val="en-GB"/>
          <w14:textFill>
            <w14:solidFill>
              <w14:schemeClr w14:val="tx1"/>
            </w14:solidFill>
          </w14:textFill>
        </w:rPr>
        <w:t>Understand AWS Lambda and create server less functions.</w:t>
      </w:r>
    </w:p>
    <w:p w14:paraId="05F1285E">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Required Equipment:</w:t>
      </w:r>
    </w:p>
    <w:p w14:paraId="0A522E05">
      <w:pPr>
        <w:widowControl/>
        <w:numPr>
          <w:ilvl w:val="0"/>
          <w:numId w:val="5"/>
        </w:numPr>
        <w:tabs>
          <w:tab w:val="left" w:pos="1440"/>
          <w:tab w:val="clear" w:pos="720"/>
        </w:tabs>
        <w:spacing w:beforeAutospacing="1"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AWS account</w:t>
      </w:r>
    </w:p>
    <w:p w14:paraId="02FE8055">
      <w:pPr>
        <w:widowControl/>
        <w:numPr>
          <w:ilvl w:val="0"/>
          <w:numId w:val="5"/>
        </w:numPr>
        <w:tabs>
          <w:tab w:val="left" w:pos="1440"/>
          <w:tab w:val="clear" w:pos="720"/>
        </w:tabs>
        <w:spacing w:beforeAutospacing="1"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Internet connection</w:t>
      </w:r>
    </w:p>
    <w:p w14:paraId="03D8187B">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Introduction:</w:t>
      </w:r>
    </w:p>
    <w:p w14:paraId="26DBC2FB">
      <w:pPr>
        <w:widowControl/>
        <w:spacing w:beforeAutospacing="1" w:afterAutospacing="1"/>
        <w:rPr>
          <w:color w:val="000000" w:themeColor="text1"/>
          <w:sz w:val="24"/>
          <w:szCs w:val="24"/>
          <w14:textFill>
            <w14:solidFill>
              <w14:schemeClr w14:val="tx1"/>
            </w14:solidFill>
          </w14:textFill>
        </w:rPr>
      </w:pPr>
      <w:r>
        <w:rPr>
          <w:color w:val="000000" w:themeColor="text1"/>
          <w:sz w:val="24"/>
          <w:szCs w:val="24"/>
          <w:lang w:val="en-GB"/>
          <w14:textFill>
            <w14:solidFill>
              <w14:schemeClr w14:val="tx1"/>
            </w14:solidFill>
          </w14:textFill>
        </w:rPr>
        <w:t>AWS Lambda is a server less computing service that allows users to run code without managing servers. It automatically handles scaling and executes code in response to events, making application development faster and more efficient.</w:t>
      </w:r>
    </w:p>
    <w:p w14:paraId="6CF4642A">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Procedure:</w:t>
      </w:r>
    </w:p>
    <w:p w14:paraId="0A4A9F82">
      <w:pPr>
        <w:pStyle w:val="23"/>
        <w:numPr>
          <w:ilvl w:val="0"/>
          <w:numId w:val="8"/>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Log in to AWS Management Console.</w:t>
      </w:r>
    </w:p>
    <w:p w14:paraId="2A064C2F">
      <w:pPr>
        <w:pStyle w:val="23"/>
        <w:numPr>
          <w:ilvl w:val="0"/>
          <w:numId w:val="8"/>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Navigate to AWS Lambda service.</w:t>
      </w:r>
    </w:p>
    <w:p w14:paraId="118DD583">
      <w:pPr>
        <w:pStyle w:val="23"/>
        <w:numPr>
          <w:ilvl w:val="0"/>
          <w:numId w:val="8"/>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Create a new Lambda function.</w:t>
      </w:r>
    </w:p>
    <w:p w14:paraId="57A7F835">
      <w:pPr>
        <w:pStyle w:val="23"/>
        <w:numPr>
          <w:ilvl w:val="0"/>
          <w:numId w:val="8"/>
        </w:numPr>
        <w:rPr>
          <w:rFonts w:ascii="Aptos" w:hAnsi="Aptos" w:eastAsia="Aptos" w:cs="Aptos"/>
          <w:color w:val="000000" w:themeColor="text1"/>
          <w:sz w:val="24"/>
          <w:szCs w:val="24"/>
          <w:lang w:val="en-GB"/>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Write and deploy function code.</w:t>
      </w:r>
    </w:p>
    <w:p w14:paraId="52E2EAEC">
      <w:pPr>
        <w:pStyle w:val="23"/>
        <w:numPr>
          <w:ilvl w:val="0"/>
          <w:numId w:val="8"/>
        </w:numPr>
        <w:rPr>
          <w:b/>
          <w:bCs/>
          <w:color w:val="000000" w:themeColor="text1"/>
          <w:sz w:val="28"/>
          <w:szCs w:val="28"/>
          <w14:textFill>
            <w14:solidFill>
              <w14:schemeClr w14:val="tx1"/>
            </w14:solidFill>
          </w14:textFill>
        </w:rPr>
      </w:pPr>
      <w:r>
        <w:rPr>
          <w:rFonts w:ascii="Aptos" w:hAnsi="Aptos" w:eastAsia="Aptos" w:cs="Aptos"/>
          <w:color w:val="000000" w:themeColor="text1"/>
          <w:sz w:val="24"/>
          <w:szCs w:val="24"/>
          <w:lang w:val="en-GB"/>
          <w14:textFill>
            <w14:solidFill>
              <w14:schemeClr w14:val="tx1"/>
            </w14:solidFill>
          </w14:textFill>
        </w:rPr>
        <w:t>Test the function and monitor execution.</w:t>
      </w:r>
    </w:p>
    <w:p w14:paraId="3697C49F">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Task:</w:t>
      </w:r>
    </w:p>
    <w:p w14:paraId="7DD51EB8">
      <w:pPr>
        <w:widowControl/>
        <w:spacing w:beforeAutospacing="1" w:afterAutospacing="1"/>
        <w:rPr>
          <w:color w:val="000000" w:themeColor="text1"/>
          <w:sz w:val="24"/>
          <w:szCs w:val="24"/>
          <w:lang w:val="en-GB"/>
          <w14:textFill>
            <w14:solidFill>
              <w14:schemeClr w14:val="tx1"/>
            </w14:solidFill>
          </w14:textFill>
        </w:rPr>
      </w:pPr>
      <w:r>
        <w:rPr>
          <w:color w:val="000000" w:themeColor="text1"/>
          <w:sz w:val="24"/>
          <w:szCs w:val="24"/>
          <w:lang w:val="en-GB"/>
          <w14:textFill>
            <w14:solidFill>
              <w14:schemeClr w14:val="tx1"/>
            </w14:solidFill>
          </w14:textFill>
        </w:rPr>
        <w:t>Create and deploy a simple AWS Lambda function.</w:t>
      </w:r>
    </w:p>
    <w:p w14:paraId="12DD4B1E">
      <w:pPr>
        <w:widowControl/>
        <w:spacing w:beforeAutospacing="1" w:afterAutospacing="1"/>
        <w:outlineLvl w:val="1"/>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Conclusion:</w:t>
      </w:r>
    </w:p>
    <w:p w14:paraId="43E771CC">
      <w:pPr>
        <w:widowControl/>
        <w:spacing w:beforeAutospacing="1" w:afterAutospacing="1"/>
        <w:rPr>
          <w:color w:val="000000" w:themeColor="text1"/>
          <w:sz w:val="24"/>
          <w:szCs w:val="24"/>
          <w:lang w:val="en-GB"/>
          <w14:textFill>
            <w14:solidFill>
              <w14:schemeClr w14:val="tx1"/>
            </w14:solidFill>
          </w14:textFill>
        </w:rPr>
      </w:pPr>
      <w:r>
        <w:rPr>
          <w:color w:val="000000" w:themeColor="text1"/>
          <w:sz w:val="24"/>
          <w:szCs w:val="24"/>
          <w:lang w:val="en-GB"/>
          <w14:textFill>
            <w14:solidFill>
              <w14:schemeClr w14:val="tx1"/>
            </w14:solidFill>
          </w14:textFill>
        </w:rPr>
        <w:t>You will understand how server less computing works and how to deploy functions using AWS Lambda.</w:t>
      </w:r>
    </w:p>
    <w:p w14:paraId="2B28289F">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51475" cy="2698750"/>
            <wp:effectExtent l="0" t="0" r="15875" b="6350"/>
            <wp:docPr id="13333937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93730" name="Picture 45"/>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451475" cy="2728421"/>
                    </a:xfrm>
                    <a:prstGeom prst="rect">
                      <a:avLst/>
                    </a:prstGeom>
                  </pic:spPr>
                </pic:pic>
              </a:graphicData>
            </a:graphic>
          </wp:inline>
        </w:drawing>
      </w:r>
    </w:p>
    <w:p w14:paraId="0CDCB742">
      <w:pPr>
        <w:widowControl/>
        <w:spacing w:beforeAutospacing="1" w:afterAutospacing="1"/>
        <w:outlineLvl w:val="1"/>
        <w:rPr>
          <w:color w:val="000000" w:themeColor="text1"/>
          <w:sz w:val="24"/>
          <w:szCs w:val="24"/>
          <w14:textFill>
            <w14:solidFill>
              <w14:schemeClr w14:val="tx1"/>
            </w14:solidFill>
          </w14:textFill>
        </w:rPr>
      </w:pPr>
    </w:p>
    <w:p w14:paraId="1D792F5C">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401945" cy="2158365"/>
            <wp:effectExtent l="0" t="0" r="8255" b="13335"/>
            <wp:docPr id="11338939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3903" name="Picture 47"/>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01945" cy="2158365"/>
                    </a:xfrm>
                    <a:prstGeom prst="rect">
                      <a:avLst/>
                    </a:prstGeom>
                  </pic:spPr>
                </pic:pic>
              </a:graphicData>
            </a:graphic>
          </wp:inline>
        </w:drawing>
      </w:r>
    </w:p>
    <w:p w14:paraId="2D97627C">
      <w:pPr>
        <w:widowControl/>
        <w:spacing w:beforeAutospacing="1" w:afterAutospacing="1"/>
        <w:outlineLvl w:val="1"/>
        <w:rPr>
          <w:b/>
          <w:bCs/>
          <w:color w:val="000000" w:themeColor="text1"/>
          <w:sz w:val="28"/>
          <w:szCs w:val="28"/>
          <w:u w:val="single"/>
          <w14:textFill>
            <w14:solidFill>
              <w14:schemeClr w14:val="tx1"/>
            </w14:solidFill>
          </w14:textFill>
        </w:rPr>
      </w:pPr>
    </w:p>
    <w:p w14:paraId="02589003">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QUESTIONS:</w:t>
      </w:r>
    </w:p>
    <w:p w14:paraId="2F429F60">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1:</w:t>
      </w:r>
    </w:p>
    <w:p w14:paraId="24DB338F">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lang w:val="en-GB"/>
          <w14:textFill>
            <w14:solidFill>
              <w14:schemeClr w14:val="tx1"/>
            </w14:solidFill>
          </w14:textFill>
        </w:rPr>
        <w:t>What is AWS Lambda and how does it work?</w:t>
      </w:r>
    </w:p>
    <w:p w14:paraId="68F4A285">
      <w:pPr>
        <w:widowControl/>
        <w:spacing w:beforeAutospacing="1" w:afterAutospacing="1"/>
        <w:outlineLvl w:val="1"/>
        <w:rPr>
          <w:b/>
          <w:bCs/>
          <w:color w:val="000000" w:themeColor="text1"/>
          <w:sz w:val="28"/>
          <w:szCs w:val="28"/>
          <w:u w:val="single"/>
          <w14:textFill>
            <w14:solidFill>
              <w14:schemeClr w14:val="tx1"/>
            </w14:solidFill>
          </w14:textFill>
        </w:rPr>
      </w:pPr>
      <w:r>
        <w:rPr>
          <w:b/>
          <w:bCs/>
          <w:color w:val="000000" w:themeColor="text1"/>
          <w:sz w:val="28"/>
          <w:szCs w:val="28"/>
          <w:u w:val="single"/>
          <w14:textFill>
            <w14:solidFill>
              <w14:schemeClr w14:val="tx1"/>
            </w14:solidFill>
          </w14:textFill>
        </w:rPr>
        <w:t>Question 2:</w:t>
      </w:r>
    </w:p>
    <w:p w14:paraId="1A8711B8">
      <w:pPr>
        <w:widowControl/>
        <w:spacing w:beforeAutospacing="1" w:afterAutospacing="1"/>
        <w:outlineLvl w:val="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What are the advantages of serverless computing?</w:t>
      </w:r>
    </w:p>
    <w:p w14:paraId="3CAD3B60">
      <w:pPr>
        <w:spacing w:before="232"/>
        <w:jc w:val="both"/>
        <w:rPr>
          <w:rFonts w:hint="default"/>
          <w:color w:val="000000" w:themeColor="text1"/>
          <w:sz w:val="24"/>
          <w:szCs w:val="24"/>
          <w:lang w:val="en-US"/>
          <w14:textFill>
            <w14:solidFill>
              <w14:schemeClr w14:val="tx1"/>
            </w14:solidFill>
          </w14:textFill>
        </w:rPr>
      </w:pPr>
    </w:p>
    <w:p w14:paraId="2E146839">
      <w:pPr>
        <w:spacing w:before="232"/>
        <w:jc w:val="both"/>
        <w:rPr>
          <w:rFonts w:hint="default"/>
          <w:color w:val="000000" w:themeColor="text1"/>
          <w:sz w:val="24"/>
          <w:szCs w:val="24"/>
          <w:lang w:val="en-US"/>
          <w14:textFill>
            <w14:solidFill>
              <w14:schemeClr w14:val="tx1"/>
            </w14:solidFill>
          </w14:textFill>
        </w:rPr>
      </w:pPr>
    </w:p>
    <w:p w14:paraId="000687F3">
      <w:pPr>
        <w:spacing w:before="232"/>
        <w:jc w:val="both"/>
        <w:rPr>
          <w:rFonts w:hint="default"/>
          <w:color w:val="000000" w:themeColor="text1"/>
          <w:sz w:val="24"/>
          <w:szCs w:val="24"/>
          <w:lang w:val="en-US"/>
          <w14:textFill>
            <w14:solidFill>
              <w14:schemeClr w14:val="tx1"/>
            </w14:solidFill>
          </w14:textFill>
        </w:rPr>
        <w:sectPr>
          <w:headerReference r:id="rId10" w:type="default"/>
          <w:footerReference r:id="rId11" w:type="default"/>
          <w:pgSz w:w="11906" w:h="16838"/>
          <w:pgMar w:top="1440" w:right="1526" w:bottom="1440" w:left="1800" w:header="720" w:footer="720" w:gutter="0"/>
          <w:cols w:space="720" w:num="1"/>
          <w:docGrid w:linePitch="360" w:charSpace="0"/>
        </w:sectPr>
      </w:pPr>
    </w:p>
    <w:p w14:paraId="3D372973">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2"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2"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6835F062">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0C686711">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0A036617">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6432"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53"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64A6809A">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05A</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6432;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MziKTrj&#10;AQAA2gMAAA4AAAAAAAAAAQAgAAAAJwEAAGRycy9lMm9Eb2MueG1sUEsFBgAAAAAGAAYAWQEAAHwF&#10;AAAAAA==&#10;">
                <v:fill on="f" focussize="0,0"/>
                <v:stroke weight="3pt" color="#000000" joinstyle="round"/>
                <v:imagedata o:title=""/>
                <o:lock v:ext="edit" aspectratio="f"/>
                <v:textbox inset="0mm,0mm,0mm,0mm">
                  <w:txbxContent>
                    <w:p w14:paraId="64A6809A">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05A</w:t>
                      </w:r>
                    </w:p>
                  </w:txbxContent>
                </v:textbox>
              </v:shape>
            </w:pict>
          </mc:Fallback>
        </mc:AlternateContent>
      </w:r>
    </w:p>
    <w:p w14:paraId="0E835F97">
      <w:pPr>
        <w:spacing w:before="232"/>
        <w:jc w:val="center"/>
        <w:rPr>
          <w:rFonts w:hint="default"/>
          <w:b w:val="0"/>
          <w:bCs w:val="0"/>
          <w:color w:val="000000" w:themeColor="text1"/>
          <w:sz w:val="20"/>
          <w:szCs w:val="20"/>
          <w:u w:val="single"/>
          <w14:textFill>
            <w14:solidFill>
              <w14:schemeClr w14:val="tx1"/>
            </w14:solidFill>
          </w14:textFill>
        </w:rPr>
      </w:pPr>
    </w:p>
    <w:p w14:paraId="4EA35CE3">
      <w:pPr>
        <w:spacing w:before="232"/>
        <w:jc w:val="both"/>
        <w:rPr>
          <w:rFonts w:hint="default"/>
          <w:color w:val="000000" w:themeColor="text1"/>
          <w:sz w:val="24"/>
          <w:szCs w:val="24"/>
          <w:lang w:val="en-US"/>
          <w14:textFill>
            <w14:solidFill>
              <w14:schemeClr w14:val="tx1"/>
            </w14:solidFill>
          </w14:textFill>
        </w:rPr>
      </w:pPr>
    </w:p>
    <w:p w14:paraId="1FE5039F">
      <w:pPr>
        <w:pStyle w:val="3"/>
        <w:ind w:left="0" w:leftChars="0" w:firstLine="0" w:firstLineChars="0"/>
        <w:rPr>
          <w:rStyle w:val="19"/>
          <w:b/>
          <w:bCs/>
          <w:color w:val="000000" w:themeColor="text1"/>
          <w14:textFill>
            <w14:solidFill>
              <w14:schemeClr w14:val="tx1"/>
            </w14:solidFill>
          </w14:textFill>
        </w:rPr>
      </w:pPr>
    </w:p>
    <w:p w14:paraId="41E6F93A">
      <w:pPr>
        <w:pStyle w:val="3"/>
        <w:ind w:left="0" w:leftChars="0" w:firstLine="0" w:firstLineChars="0"/>
        <w:rPr>
          <w:rStyle w:val="19"/>
          <w:b/>
          <w:bCs/>
          <w:color w:val="000000" w:themeColor="text1"/>
          <w14:textFill>
            <w14:solidFill>
              <w14:schemeClr w14:val="tx1"/>
            </w14:solidFill>
          </w14:textFill>
        </w:rPr>
      </w:pPr>
      <w:r>
        <w:rPr>
          <w:rStyle w:val="19"/>
          <w:b/>
          <w:bCs/>
          <w:color w:val="000000" w:themeColor="text1"/>
          <w14:textFill>
            <w14:solidFill>
              <w14:schemeClr w14:val="tx1"/>
            </w14:solidFill>
          </w14:textFill>
        </w:rPr>
        <w:t>Objective:</w:t>
      </w:r>
    </w:p>
    <w:p w14:paraId="09812AB3">
      <w:pPr>
        <w:pStyle w:val="18"/>
        <w:rPr>
          <w:color w:val="000000" w:themeColor="text1"/>
          <w14:textFill>
            <w14:solidFill>
              <w14:schemeClr w14:val="tx1"/>
            </w14:solidFill>
          </w14:textFill>
        </w:rPr>
      </w:pPr>
      <w:r>
        <w:rPr>
          <w:color w:val="000000" w:themeColor="text1"/>
          <w14:textFill>
            <w14:solidFill>
              <w14:schemeClr w14:val="tx1"/>
            </w14:solidFill>
          </w14:textFill>
        </w:rPr>
        <w:t>Understand Docker and create, manage, and run containers using basic Docker commands.</w:t>
      </w:r>
    </w:p>
    <w:p w14:paraId="36152D41">
      <w:pPr>
        <w:pStyle w:val="3"/>
        <w:ind w:left="0" w:leftChars="0" w:firstLine="0" w:firstLineChars="0"/>
        <w:rPr>
          <w:rStyle w:val="19"/>
          <w:b/>
          <w:bCs/>
          <w:color w:val="000000" w:themeColor="text1"/>
          <w14:textFill>
            <w14:solidFill>
              <w14:schemeClr w14:val="tx1"/>
            </w14:solidFill>
          </w14:textFill>
        </w:rPr>
      </w:pPr>
    </w:p>
    <w:p w14:paraId="4BDBAF07">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Required Equipment:</w:t>
      </w:r>
    </w:p>
    <w:p w14:paraId="079CC3EC">
      <w:pPr>
        <w:widowControl/>
        <w:numPr>
          <w:ilvl w:val="0"/>
          <w:numId w:val="9"/>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System with Docker installed</w:t>
      </w:r>
    </w:p>
    <w:p w14:paraId="32095E71">
      <w:pPr>
        <w:widowControl/>
        <w:numPr>
          <w:ilvl w:val="0"/>
          <w:numId w:val="9"/>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Internet connection</w:t>
      </w:r>
    </w:p>
    <w:p w14:paraId="3A4FE8DA">
      <w:pPr>
        <w:widowControl/>
        <w:numPr>
          <w:ilvl w:val="0"/>
          <w:numId w:val="9"/>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Terminal / Command Prompt</w:t>
      </w:r>
    </w:p>
    <w:p w14:paraId="72921EB0">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Introduction:</w:t>
      </w:r>
    </w:p>
    <w:p w14:paraId="79AB2AA0">
      <w:pPr>
        <w:pStyle w:val="3"/>
        <w:ind w:left="0" w:leftChars="0" w:firstLine="0" w:firstLineChars="0"/>
        <w:rPr>
          <w:rFonts w:hint="default"/>
          <w:b w:val="0"/>
          <w:bCs w:val="0"/>
          <w:color w:val="000000" w:themeColor="text1"/>
          <w:sz w:val="24"/>
          <w:szCs w:val="24"/>
          <w:lang w:val="en-US"/>
          <w14:textFill>
            <w14:solidFill>
              <w14:schemeClr w14:val="tx1"/>
            </w14:solidFill>
          </w14:textFill>
        </w:rPr>
      </w:pPr>
      <w:r>
        <w:rPr>
          <w:rStyle w:val="24"/>
          <w:b w:val="0"/>
          <w:bCs w:val="0"/>
          <w:color w:val="000000" w:themeColor="text1"/>
          <w:sz w:val="24"/>
          <w:szCs w:val="24"/>
          <w14:textFill>
            <w14:solidFill>
              <w14:schemeClr w14:val="tx1"/>
            </w14:solidFill>
          </w14:textFill>
        </w:rPr>
        <w:t>Docker</w:t>
      </w:r>
      <w:r>
        <w:rPr>
          <w:b w:val="0"/>
          <w:bCs w:val="0"/>
          <w:color w:val="000000" w:themeColor="text1"/>
          <w:sz w:val="24"/>
          <w:szCs w:val="24"/>
          <w14:textFill>
            <w14:solidFill>
              <w14:schemeClr w14:val="tx1"/>
            </w14:solidFill>
          </w14:textFill>
        </w:rPr>
        <w:t xml:space="preserve"> is an open-source platform used to develop, ship, and run applications inside containers. Containers package an application with all its dependencies, ensuring consistency across different environments. Docker simplifies deployment and improves scalability similar to serverless concepts but with more control over runtime environments</w:t>
      </w:r>
      <w:r>
        <w:rPr>
          <w:rFonts w:hint="default"/>
          <w:b w:val="0"/>
          <w:bCs w:val="0"/>
          <w:color w:val="000000" w:themeColor="text1"/>
          <w:sz w:val="24"/>
          <w:szCs w:val="24"/>
          <w:lang w:val="en-US"/>
          <w14:textFill>
            <w14:solidFill>
              <w14:schemeClr w14:val="tx1"/>
            </w14:solidFill>
          </w14:textFill>
        </w:rPr>
        <w:t>.</w:t>
      </w:r>
    </w:p>
    <w:p w14:paraId="3D44E2F4">
      <w:pPr>
        <w:pStyle w:val="3"/>
        <w:ind w:left="0" w:leftChars="0" w:firstLine="0" w:firstLineChars="0"/>
        <w:rPr>
          <w:rFonts w:hint="default"/>
          <w:b w:val="0"/>
          <w:bCs w:val="0"/>
          <w:color w:val="000000" w:themeColor="text1"/>
          <w:sz w:val="24"/>
          <w:szCs w:val="24"/>
          <w:lang w:val="en-US"/>
          <w14:textFill>
            <w14:solidFill>
              <w14:schemeClr w14:val="tx1"/>
            </w14:solidFill>
          </w14:textFill>
        </w:rPr>
      </w:pPr>
    </w:p>
    <w:p w14:paraId="25D2BE5C">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Procedure:</w:t>
      </w:r>
    </w:p>
    <w:p w14:paraId="058F7419">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1. Check Docker Installation</w:t>
      </w:r>
    </w:p>
    <w:p w14:paraId="1B765895">
      <w:pPr>
        <w:pStyle w:val="18"/>
        <w:rPr>
          <w:color w:val="000000" w:themeColor="text1"/>
          <w14:textFill>
            <w14:solidFill>
              <w14:schemeClr w14:val="tx1"/>
            </w14:solidFill>
          </w14:textFill>
        </w:rPr>
      </w:pPr>
      <w:r>
        <w:rPr>
          <w:color w:val="000000" w:themeColor="text1"/>
          <w14:textFill>
            <w14:solidFill>
              <w14:schemeClr w14:val="tx1"/>
            </w14:solidFill>
          </w14:textFill>
        </w:rPr>
        <w:t>Verify Docker is installed and running:</w:t>
      </w:r>
    </w:p>
    <w:p w14:paraId="1D02C05C">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w:t>
      </w:r>
      <w:r>
        <w:rPr>
          <w:rStyle w:val="25"/>
          <w:rFonts w:ascii="Times New Roman" w:hAnsi="Times New Roman" w:cs="Times New Roman"/>
          <w:color w:val="000000" w:themeColor="text1"/>
          <w14:textFill>
            <w14:solidFill>
              <w14:schemeClr w14:val="tx1"/>
            </w14:solidFill>
          </w14:textFill>
        </w:rPr>
        <w:t>--version</w:t>
      </w:r>
    </w:p>
    <w:p w14:paraId="1181186F">
      <w:pPr>
        <w:rPr>
          <w:color w:val="000000" w:themeColor="text1"/>
          <w14:textFill>
            <w14:solidFill>
              <w14:schemeClr w14:val="tx1"/>
            </w14:solidFill>
          </w14:textFill>
        </w:rPr>
      </w:pPr>
    </w:p>
    <w:p w14:paraId="1F4E21B7">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2. Pull a Sample Image</w:t>
      </w:r>
    </w:p>
    <w:p w14:paraId="449CB66D">
      <w:pPr>
        <w:pStyle w:val="18"/>
        <w:rPr>
          <w:color w:val="000000" w:themeColor="text1"/>
          <w14:textFill>
            <w14:solidFill>
              <w14:schemeClr w14:val="tx1"/>
            </w14:solidFill>
          </w14:textFill>
        </w:rPr>
      </w:pPr>
      <w:r>
        <w:rPr>
          <w:color w:val="000000" w:themeColor="text1"/>
          <w14:textFill>
            <w14:solidFill>
              <w14:schemeClr w14:val="tx1"/>
            </w14:solidFill>
          </w14:textFill>
        </w:rPr>
        <w:t>Download a basic image from Docker Hub:</w:t>
      </w:r>
    </w:p>
    <w:p w14:paraId="71FA4CCF">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docker pull nginx</w:t>
      </w:r>
    </w:p>
    <w:p w14:paraId="49F374D5">
      <w:pPr>
        <w:rPr>
          <w:color w:val="000000" w:themeColor="text1"/>
          <w14:textFill>
            <w14:solidFill>
              <w14:schemeClr w14:val="tx1"/>
            </w14:solidFill>
          </w14:textFill>
        </w:rPr>
      </w:pPr>
    </w:p>
    <w:p w14:paraId="1AB44668">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3. Run a Container on Port 8080</w:t>
      </w:r>
    </w:p>
    <w:p w14:paraId="625100E1">
      <w:pPr>
        <w:pStyle w:val="18"/>
        <w:rPr>
          <w:color w:val="000000" w:themeColor="text1"/>
          <w14:textFill>
            <w14:solidFill>
              <w14:schemeClr w14:val="tx1"/>
            </w14:solidFill>
          </w14:textFill>
        </w:rPr>
      </w:pPr>
      <w:r>
        <w:rPr>
          <w:color w:val="000000" w:themeColor="text1"/>
          <w14:textFill>
            <w14:solidFill>
              <w14:schemeClr w14:val="tx1"/>
            </w14:solidFill>
          </w14:textFill>
        </w:rPr>
        <w:t>Start a container and map it to port 8080:</w:t>
      </w:r>
    </w:p>
    <w:p w14:paraId="46C44C4F">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run </w:t>
      </w:r>
      <w:r>
        <w:rPr>
          <w:rStyle w:val="25"/>
          <w:rFonts w:ascii="Times New Roman" w:hAnsi="Times New Roman" w:cs="Times New Roman"/>
          <w:color w:val="000000" w:themeColor="text1"/>
          <w14:textFill>
            <w14:solidFill>
              <w14:schemeClr w14:val="tx1"/>
            </w14:solidFill>
          </w14:textFill>
        </w:rPr>
        <w:t>-d</w:t>
      </w:r>
      <w:r>
        <w:rPr>
          <w:rStyle w:val="14"/>
          <w:rFonts w:ascii="Times New Roman" w:hAnsi="Times New Roman" w:cs="Times New Roman"/>
          <w:color w:val="000000" w:themeColor="text1"/>
          <w14:textFill>
            <w14:solidFill>
              <w14:schemeClr w14:val="tx1"/>
            </w14:solidFill>
          </w14:textFill>
        </w:rPr>
        <w:t xml:space="preserve"> </w:t>
      </w:r>
      <w:r>
        <w:rPr>
          <w:rStyle w:val="25"/>
          <w:rFonts w:ascii="Times New Roman" w:hAnsi="Times New Roman" w:cs="Times New Roman"/>
          <w:color w:val="000000" w:themeColor="text1"/>
          <w14:textFill>
            <w14:solidFill>
              <w14:schemeClr w14:val="tx1"/>
            </w14:solidFill>
          </w14:textFill>
        </w:rPr>
        <w:t>-p</w:t>
      </w:r>
      <w:r>
        <w:rPr>
          <w:rStyle w:val="14"/>
          <w:rFonts w:ascii="Times New Roman" w:hAnsi="Times New Roman" w:cs="Times New Roman"/>
          <w:color w:val="000000" w:themeColor="text1"/>
          <w14:textFill>
            <w14:solidFill>
              <w14:schemeClr w14:val="tx1"/>
            </w14:solidFill>
          </w14:textFill>
        </w:rPr>
        <w:t xml:space="preserve"> </w:t>
      </w:r>
      <w:r>
        <w:rPr>
          <w:rStyle w:val="26"/>
          <w:rFonts w:ascii="Times New Roman" w:hAnsi="Times New Roman" w:cs="Times New Roman"/>
          <w:color w:val="000000" w:themeColor="text1"/>
          <w14:textFill>
            <w14:solidFill>
              <w14:schemeClr w14:val="tx1"/>
            </w14:solidFill>
          </w14:textFill>
        </w:rPr>
        <w:t>8080</w:t>
      </w:r>
      <w:r>
        <w:rPr>
          <w:rStyle w:val="14"/>
          <w:rFonts w:ascii="Times New Roman" w:hAnsi="Times New Roman" w:cs="Times New Roman"/>
          <w:color w:val="000000" w:themeColor="text1"/>
          <w14:textFill>
            <w14:solidFill>
              <w14:schemeClr w14:val="tx1"/>
            </w14:solidFill>
          </w14:textFill>
        </w:rPr>
        <w:t xml:space="preserve">:80 </w:t>
      </w:r>
      <w:r>
        <w:rPr>
          <w:rStyle w:val="25"/>
          <w:rFonts w:ascii="Times New Roman" w:hAnsi="Times New Roman" w:cs="Times New Roman"/>
          <w:color w:val="000000" w:themeColor="text1"/>
          <w14:textFill>
            <w14:solidFill>
              <w14:schemeClr w14:val="tx1"/>
            </w14:solidFill>
          </w14:textFill>
        </w:rPr>
        <w:t>--name</w:t>
      </w:r>
      <w:r>
        <w:rPr>
          <w:rStyle w:val="14"/>
          <w:rFonts w:ascii="Times New Roman" w:hAnsi="Times New Roman" w:cs="Times New Roman"/>
          <w:color w:val="000000" w:themeColor="text1"/>
          <w14:textFill>
            <w14:solidFill>
              <w14:schemeClr w14:val="tx1"/>
            </w14:solidFill>
          </w14:textFill>
        </w:rPr>
        <w:t xml:space="preserve"> mycontainer nginx</w:t>
      </w:r>
    </w:p>
    <w:p w14:paraId="17083DF7">
      <w:pPr>
        <w:rPr>
          <w:color w:val="000000" w:themeColor="text1"/>
          <w14:textFill>
            <w14:solidFill>
              <w14:schemeClr w14:val="tx1"/>
            </w14:solidFill>
          </w14:textFill>
        </w:rPr>
      </w:pPr>
    </w:p>
    <w:p w14:paraId="4EA733B1">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4. List Running Containers</w:t>
      </w:r>
    </w:p>
    <w:p w14:paraId="09D4FEA3">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w:t>
      </w:r>
      <w:r>
        <w:rPr>
          <w:rStyle w:val="27"/>
          <w:rFonts w:ascii="Times New Roman" w:hAnsi="Times New Roman" w:cs="Times New Roman"/>
          <w:color w:val="000000" w:themeColor="text1"/>
          <w14:textFill>
            <w14:solidFill>
              <w14:schemeClr w14:val="tx1"/>
            </w14:solidFill>
          </w14:textFill>
        </w:rPr>
        <w:t>ps</w:t>
      </w:r>
    </w:p>
    <w:p w14:paraId="5BFF20EF">
      <w:pPr>
        <w:pStyle w:val="3"/>
        <w:ind w:left="0" w:leftChars="0" w:firstLine="0" w:firstLineChars="0"/>
        <w:rPr>
          <w:rFonts w:hint="default"/>
          <w:b w:val="0"/>
          <w:bCs w:val="0"/>
          <w:color w:val="000000" w:themeColor="text1"/>
          <w:sz w:val="24"/>
          <w:szCs w:val="24"/>
          <w:lang w:val="en-US"/>
          <w14:textFill>
            <w14:solidFill>
              <w14:schemeClr w14:val="tx1"/>
            </w14:solidFill>
          </w14:textFill>
        </w:rPr>
      </w:pPr>
    </w:p>
    <w:p w14:paraId="76205948">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5. List All Containers (including stopped)</w:t>
      </w:r>
    </w:p>
    <w:p w14:paraId="1E5A78E3">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w:t>
      </w:r>
      <w:r>
        <w:rPr>
          <w:rStyle w:val="27"/>
          <w:rFonts w:ascii="Times New Roman" w:hAnsi="Times New Roman" w:cs="Times New Roman"/>
          <w:color w:val="000000" w:themeColor="text1"/>
          <w14:textFill>
            <w14:solidFill>
              <w14:schemeClr w14:val="tx1"/>
            </w14:solidFill>
          </w14:textFill>
        </w:rPr>
        <w:t>ps</w:t>
      </w:r>
      <w:r>
        <w:rPr>
          <w:rStyle w:val="14"/>
          <w:rFonts w:ascii="Times New Roman" w:hAnsi="Times New Roman" w:cs="Times New Roman"/>
          <w:color w:val="000000" w:themeColor="text1"/>
          <w14:textFill>
            <w14:solidFill>
              <w14:schemeClr w14:val="tx1"/>
            </w14:solidFill>
          </w14:textFill>
        </w:rPr>
        <w:t xml:space="preserve"> </w:t>
      </w:r>
      <w:r>
        <w:rPr>
          <w:rStyle w:val="25"/>
          <w:rFonts w:ascii="Times New Roman" w:hAnsi="Times New Roman" w:cs="Times New Roman"/>
          <w:color w:val="000000" w:themeColor="text1"/>
          <w14:textFill>
            <w14:solidFill>
              <w14:schemeClr w14:val="tx1"/>
            </w14:solidFill>
          </w14:textFill>
        </w:rPr>
        <w:t>-a</w:t>
      </w:r>
    </w:p>
    <w:p w14:paraId="68FDCBD8">
      <w:pPr>
        <w:rPr>
          <w:color w:val="000000" w:themeColor="text1"/>
          <w14:textFill>
            <w14:solidFill>
              <w14:schemeClr w14:val="tx1"/>
            </w14:solidFill>
          </w14:textFill>
        </w:rPr>
      </w:pPr>
    </w:p>
    <w:p w14:paraId="630D0C31">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6. Stop a Container</w:t>
      </w:r>
    </w:p>
    <w:p w14:paraId="359AED5C">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w:t>
      </w:r>
      <w:r>
        <w:rPr>
          <w:rStyle w:val="27"/>
          <w:rFonts w:ascii="Times New Roman" w:hAnsi="Times New Roman" w:cs="Times New Roman"/>
          <w:color w:val="000000" w:themeColor="text1"/>
          <w14:textFill>
            <w14:solidFill>
              <w14:schemeClr w14:val="tx1"/>
            </w14:solidFill>
          </w14:textFill>
        </w:rPr>
        <w:t>stop</w:t>
      </w:r>
      <w:r>
        <w:rPr>
          <w:rStyle w:val="14"/>
          <w:rFonts w:ascii="Times New Roman" w:hAnsi="Times New Roman" w:cs="Times New Roman"/>
          <w:color w:val="000000" w:themeColor="text1"/>
          <w14:textFill>
            <w14:solidFill>
              <w14:schemeClr w14:val="tx1"/>
            </w14:solidFill>
          </w14:textFill>
        </w:rPr>
        <w:t xml:space="preserve"> mycontainer</w:t>
      </w:r>
    </w:p>
    <w:p w14:paraId="050B862E">
      <w:pPr>
        <w:rPr>
          <w:color w:val="000000" w:themeColor="text1"/>
          <w14:textFill>
            <w14:solidFill>
              <w14:schemeClr w14:val="tx1"/>
            </w14:solidFill>
          </w14:textFill>
        </w:rPr>
      </w:pPr>
    </w:p>
    <w:p w14:paraId="6CCD9770">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7. Start a Container</w:t>
      </w:r>
    </w:p>
    <w:p w14:paraId="20C5B3F6">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 xml:space="preserve">docker </w:t>
      </w:r>
      <w:r>
        <w:rPr>
          <w:rStyle w:val="27"/>
          <w:rFonts w:ascii="Times New Roman" w:hAnsi="Times New Roman" w:cs="Times New Roman"/>
          <w:color w:val="000000" w:themeColor="text1"/>
          <w14:textFill>
            <w14:solidFill>
              <w14:schemeClr w14:val="tx1"/>
            </w14:solidFill>
          </w14:textFill>
        </w:rPr>
        <w:t>start</w:t>
      </w:r>
      <w:r>
        <w:rPr>
          <w:rStyle w:val="14"/>
          <w:rFonts w:ascii="Times New Roman" w:hAnsi="Times New Roman" w:cs="Times New Roman"/>
          <w:color w:val="000000" w:themeColor="text1"/>
          <w14:textFill>
            <w14:solidFill>
              <w14:schemeClr w14:val="tx1"/>
            </w14:solidFill>
          </w14:textFill>
        </w:rPr>
        <w:t xml:space="preserve"> mycontainer</w:t>
      </w:r>
    </w:p>
    <w:p w14:paraId="2D3B96F6">
      <w:pPr>
        <w:rPr>
          <w:color w:val="000000" w:themeColor="text1"/>
          <w14:textFill>
            <w14:solidFill>
              <w14:schemeClr w14:val="tx1"/>
            </w14:solidFill>
          </w14:textFill>
        </w:rPr>
      </w:pPr>
    </w:p>
    <w:p w14:paraId="3B47FC49">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8. View Container Details</w:t>
      </w:r>
    </w:p>
    <w:p w14:paraId="33AE6CBF">
      <w:pPr>
        <w:pStyle w:val="15"/>
        <w:rPr>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t>docker inspect mycontainer</w:t>
      </w:r>
    </w:p>
    <w:p w14:paraId="20DA49B6">
      <w:pPr>
        <w:rPr>
          <w:color w:val="000000" w:themeColor="text1"/>
          <w14:textFill>
            <w14:solidFill>
              <w14:schemeClr w14:val="tx1"/>
            </w14:solidFill>
          </w14:textFill>
        </w:rPr>
      </w:pPr>
    </w:p>
    <w:p w14:paraId="25E6A6E6">
      <w:pPr>
        <w:pStyle w:val="4"/>
        <w:ind w:left="0"/>
        <w:rPr>
          <w:color w:val="000000" w:themeColor="text1"/>
          <w14:textFill>
            <w14:solidFill>
              <w14:schemeClr w14:val="tx1"/>
            </w14:solidFill>
          </w14:textFill>
        </w:rPr>
      </w:pPr>
      <w:r>
        <w:rPr>
          <w:rStyle w:val="19"/>
          <w:b w:val="0"/>
          <w:bCs w:val="0"/>
          <w:color w:val="000000" w:themeColor="text1"/>
          <w14:textFill>
            <w14:solidFill>
              <w14:schemeClr w14:val="tx1"/>
            </w14:solidFill>
          </w14:textFill>
        </w:rPr>
        <w:t>9. Access Application</w:t>
      </w:r>
    </w:p>
    <w:p w14:paraId="1659B252">
      <w:pPr>
        <w:pStyle w:val="18"/>
        <w:rPr>
          <w:color w:val="000000" w:themeColor="text1"/>
          <w14:textFill>
            <w14:solidFill>
              <w14:schemeClr w14:val="tx1"/>
            </w14:solidFill>
          </w14:textFill>
        </w:rPr>
      </w:pPr>
      <w:r>
        <w:rPr>
          <w:color w:val="000000" w:themeColor="text1"/>
          <w14:textFill>
            <w14:solidFill>
              <w14:schemeClr w14:val="tx1"/>
            </w14:solidFill>
          </w14:textFill>
        </w:rPr>
        <w:t>Open browser and visit:</w:t>
      </w:r>
    </w:p>
    <w:p w14:paraId="63BA3379">
      <w:pPr>
        <w:pStyle w:val="3"/>
        <w:ind w:left="0" w:leftChars="0" w:firstLine="0" w:firstLineChars="0"/>
        <w:rPr>
          <w:rStyle w:val="14"/>
          <w:rFonts w:ascii="Times New Roman" w:hAnsi="Times New Roman" w:cs="Times New Roman"/>
          <w:color w:val="000000" w:themeColor="text1"/>
          <w14:textFill>
            <w14:solidFill>
              <w14:schemeClr w14:val="tx1"/>
            </w14:solidFill>
          </w14:textFill>
        </w:rPr>
      </w:pPr>
      <w:r>
        <w:rPr>
          <w:rStyle w:val="14"/>
          <w:rFonts w:ascii="Times New Roman" w:hAnsi="Times New Roman" w:cs="Times New Roman"/>
          <w:color w:val="000000" w:themeColor="text1"/>
          <w14:textFill>
            <w14:solidFill>
              <w14:schemeClr w14:val="tx1"/>
            </w14:solidFill>
          </w14:textFill>
        </w:rPr>
        <w:fldChar w:fldCharType="begin"/>
      </w:r>
      <w:r>
        <w:rPr>
          <w:rStyle w:val="14"/>
          <w:rFonts w:ascii="Times New Roman" w:hAnsi="Times New Roman" w:cs="Times New Roman"/>
          <w:color w:val="000000" w:themeColor="text1"/>
          <w14:textFill>
            <w14:solidFill>
              <w14:schemeClr w14:val="tx1"/>
            </w14:solidFill>
          </w14:textFill>
        </w:rPr>
        <w:instrText xml:space="preserve"> HYPERLINK "http://localhost:8080" </w:instrText>
      </w:r>
      <w:r>
        <w:rPr>
          <w:rStyle w:val="14"/>
          <w:rFonts w:ascii="Times New Roman" w:hAnsi="Times New Roman" w:cs="Times New Roman"/>
          <w:color w:val="000000" w:themeColor="text1"/>
          <w14:textFill>
            <w14:solidFill>
              <w14:schemeClr w14:val="tx1"/>
            </w14:solidFill>
          </w14:textFill>
        </w:rPr>
        <w:fldChar w:fldCharType="separate"/>
      </w:r>
      <w:r>
        <w:rPr>
          <w:rStyle w:val="16"/>
          <w:rFonts w:ascii="Times New Roman" w:hAnsi="Times New Roman" w:eastAsia="Times New Roman" w:cs="Times New Roman"/>
          <w:color w:val="000000" w:themeColor="text1"/>
          <w:sz w:val="20"/>
          <w:szCs w:val="20"/>
          <w14:textFill>
            <w14:solidFill>
              <w14:schemeClr w14:val="tx1"/>
            </w14:solidFill>
          </w14:textFill>
        </w:rPr>
        <w:t>http://localhost:8080</w:t>
      </w:r>
      <w:r>
        <w:rPr>
          <w:rStyle w:val="14"/>
          <w:rFonts w:ascii="Times New Roman" w:hAnsi="Times New Roman" w:cs="Times New Roman"/>
          <w:color w:val="000000" w:themeColor="text1"/>
          <w14:textFill>
            <w14:solidFill>
              <w14:schemeClr w14:val="tx1"/>
            </w14:solidFill>
          </w14:textFill>
        </w:rPr>
        <w:fldChar w:fldCharType="end"/>
      </w:r>
    </w:p>
    <w:p w14:paraId="5A678902">
      <w:pPr>
        <w:pStyle w:val="3"/>
        <w:ind w:left="0" w:leftChars="0" w:firstLine="0" w:firstLineChars="0"/>
        <w:rPr>
          <w:rStyle w:val="14"/>
          <w:rFonts w:hint="default" w:ascii="Times New Roman" w:hAnsi="Times New Roman" w:cs="Times New Roman"/>
          <w:color w:val="000000" w:themeColor="text1"/>
          <w:lang w:val="en-US"/>
          <w14:textFill>
            <w14:solidFill>
              <w14:schemeClr w14:val="tx1"/>
            </w14:solidFill>
          </w14:textFill>
        </w:rPr>
      </w:pPr>
    </w:p>
    <w:p w14:paraId="6A7086DD">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Task:</w:t>
      </w:r>
    </w:p>
    <w:p w14:paraId="502BE859">
      <w:pPr>
        <w:widowControl/>
        <w:numPr>
          <w:ilvl w:val="0"/>
          <w:numId w:val="10"/>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Install Docker (if not installed)</w:t>
      </w:r>
    </w:p>
    <w:p w14:paraId="21522349">
      <w:pPr>
        <w:widowControl/>
        <w:numPr>
          <w:ilvl w:val="0"/>
          <w:numId w:val="10"/>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Pull an image (e.g., nginx)</w:t>
      </w:r>
    </w:p>
    <w:p w14:paraId="610355AD">
      <w:pPr>
        <w:widowControl/>
        <w:numPr>
          <w:ilvl w:val="0"/>
          <w:numId w:val="10"/>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 xml:space="preserve">Run a container on port </w:t>
      </w:r>
      <w:r>
        <w:rPr>
          <w:rStyle w:val="19"/>
          <w:color w:val="000000" w:themeColor="text1"/>
          <w14:textFill>
            <w14:solidFill>
              <w14:schemeClr w14:val="tx1"/>
            </w14:solidFill>
          </w14:textFill>
        </w:rPr>
        <w:t>8080</w:t>
      </w:r>
    </w:p>
    <w:p w14:paraId="31D8C45D">
      <w:pPr>
        <w:widowControl/>
        <w:numPr>
          <w:ilvl w:val="0"/>
          <w:numId w:val="10"/>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List running and stopped containers</w:t>
      </w:r>
    </w:p>
    <w:p w14:paraId="0F0AF339">
      <w:pPr>
        <w:widowControl/>
        <w:numPr>
          <w:ilvl w:val="0"/>
          <w:numId w:val="10"/>
        </w:numPr>
        <w:autoSpaceDE/>
        <w:autoSpaceDN/>
        <w:spacing w:before="100" w:beforeAutospacing="1" w:after="100" w:afterAutospacing="1"/>
        <w:rPr>
          <w:color w:val="000000" w:themeColor="text1"/>
          <w14:textFill>
            <w14:solidFill>
              <w14:schemeClr w14:val="tx1"/>
            </w14:solidFill>
          </w14:textFill>
        </w:rPr>
      </w:pPr>
      <w:r>
        <w:rPr>
          <w:color w:val="000000" w:themeColor="text1"/>
          <w14:textFill>
            <w14:solidFill>
              <w14:schemeClr w14:val="tx1"/>
            </w14:solidFill>
          </w14:textFill>
        </w:rPr>
        <w:t>Start and stop the container</w:t>
      </w:r>
    </w:p>
    <w:p w14:paraId="2C700965">
      <w:pPr>
        <w:pStyle w:val="3"/>
        <w:ind w:left="0" w:leftChars="0" w:firstLine="0" w:firstLineChars="0"/>
        <w:rPr>
          <w:rStyle w:val="14"/>
          <w:rFonts w:hint="default" w:ascii="Times New Roman" w:hAnsi="Times New Roman" w:cs="Times New Roman"/>
          <w:color w:val="000000" w:themeColor="text1"/>
          <w:lang w:val="en-US"/>
          <w14:textFill>
            <w14:solidFill>
              <w14:schemeClr w14:val="tx1"/>
            </w14:solidFill>
          </w14:textFill>
        </w:rPr>
      </w:pPr>
    </w:p>
    <w:p w14:paraId="31A4DAF1">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Conclusion:</w:t>
      </w:r>
    </w:p>
    <w:p w14:paraId="3DD498BE">
      <w:pPr>
        <w:pStyle w:val="18"/>
        <w:rPr>
          <w:color w:val="000000" w:themeColor="text1"/>
          <w14:textFill>
            <w14:solidFill>
              <w14:schemeClr w14:val="tx1"/>
            </w14:solidFill>
          </w14:textFill>
        </w:rPr>
      </w:pPr>
      <w:r>
        <w:rPr>
          <w:color w:val="000000" w:themeColor="text1"/>
          <w14:textFill>
            <w14:solidFill>
              <w14:schemeClr w14:val="tx1"/>
            </w14:solidFill>
          </w14:textFill>
        </w:rPr>
        <w:t>You will understand how Docker containers work, how to deploy applications inside containers, and how to manage them using essential Docker commands. This lab builds a foundation for advanced topics like container orchestration and cloud deployment.</w:t>
      </w:r>
    </w:p>
    <w:p w14:paraId="27DA8DB8">
      <w:pPr>
        <w:pStyle w:val="3"/>
        <w:ind w:left="0" w:leftChars="0" w:firstLine="0" w:firstLineChars="0"/>
        <w:rPr>
          <w:rStyle w:val="14"/>
          <w:rFonts w:hint="default" w:ascii="Times New Roman" w:hAnsi="Times New Roman" w:cs="Times New Roman"/>
          <w:color w:val="000000" w:themeColor="text1"/>
          <w:lang w:val="en-US"/>
          <w14:textFill>
            <w14:solidFill>
              <w14:schemeClr w14:val="tx1"/>
            </w14:solidFill>
          </w14:textFill>
        </w:rPr>
      </w:pPr>
    </w:p>
    <w:p w14:paraId="06B73AB0">
      <w:pPr>
        <w:pStyle w:val="3"/>
        <w:ind w:left="0" w:leftChars="0" w:firstLine="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527040" cy="3171825"/>
            <wp:effectExtent l="0" t="0" r="1651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527040" cy="3182326"/>
                    </a:xfrm>
                    <a:prstGeom prst="rect">
                      <a:avLst/>
                    </a:prstGeom>
                  </pic:spPr>
                </pic:pic>
              </a:graphicData>
            </a:graphic>
          </wp:inline>
        </w:drawing>
      </w:r>
    </w:p>
    <w:p w14:paraId="4AE5E8CC">
      <w:pPr>
        <w:pStyle w:val="3"/>
        <w:ind w:left="0" w:leftChars="0" w:firstLine="0" w:firstLineChars="0"/>
        <w:rPr>
          <w:color w:val="000000" w:themeColor="text1"/>
          <w:sz w:val="24"/>
          <w14:textFill>
            <w14:solidFill>
              <w14:schemeClr w14:val="tx1"/>
            </w14:solidFill>
          </w14:textFill>
        </w:rPr>
      </w:pPr>
    </w:p>
    <w:p w14:paraId="4C22BB5C">
      <w:pPr>
        <w:pStyle w:val="3"/>
        <w:ind w:left="0" w:leftChars="0" w:firstLine="0" w:firstLineChars="0"/>
        <w:rPr>
          <w:color w:val="000000" w:themeColor="text1"/>
          <w:sz w:val="24"/>
          <w14:textFill>
            <w14:solidFill>
              <w14:schemeClr w14:val="tx1"/>
            </w14:solidFill>
          </w14:textFill>
        </w:rPr>
      </w:pPr>
    </w:p>
    <w:p w14:paraId="19F79CEF">
      <w:pPr>
        <w:pStyle w:val="3"/>
        <w:ind w:left="0" w:leftChars="0" w:firstLine="0" w:firstLineChars="0"/>
        <w:rPr>
          <w:color w:val="000000" w:themeColor="text1"/>
          <w:spacing w:val="-10"/>
          <w:sz w:val="24"/>
          <w14:textFill>
            <w14:solidFill>
              <w14:schemeClr w14:val="tx1"/>
            </w14:solidFill>
          </w14:textFill>
        </w:rPr>
      </w:pPr>
      <w:r>
        <w:rPr>
          <w:color w:val="000000" w:themeColor="text1"/>
          <w:spacing w:val="-10"/>
          <w:sz w:val="24"/>
          <w14:textFill>
            <w14:solidFill>
              <w14:schemeClr w14:val="tx1"/>
            </w14:solidFill>
          </w14:textFill>
        </w:rPr>
        <w:drawing>
          <wp:inline distT="0" distB="0" distL="0" distR="0">
            <wp:extent cx="4933950" cy="25679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959327" cy="2581691"/>
                    </a:xfrm>
                    <a:prstGeom prst="rect">
                      <a:avLst/>
                    </a:prstGeom>
                  </pic:spPr>
                </pic:pic>
              </a:graphicData>
            </a:graphic>
          </wp:inline>
        </w:drawing>
      </w:r>
    </w:p>
    <w:p w14:paraId="2629E45A">
      <w:pPr>
        <w:pStyle w:val="3"/>
        <w:ind w:left="0" w:leftChars="0" w:firstLine="0" w:firstLineChars="0"/>
        <w:rPr>
          <w:color w:val="000000" w:themeColor="text1"/>
          <w:spacing w:val="-10"/>
          <w:sz w:val="24"/>
          <w14:textFill>
            <w14:solidFill>
              <w14:schemeClr w14:val="tx1"/>
            </w14:solidFill>
          </w14:textFill>
        </w:rPr>
      </w:pPr>
    </w:p>
    <w:p w14:paraId="4C48EF76">
      <w:pPr>
        <w:pStyle w:val="3"/>
        <w:ind w:left="0" w:leftChars="0" w:firstLine="0" w:firstLineChars="0"/>
        <w:rPr>
          <w:color w:val="000000" w:themeColor="text1"/>
          <w:spacing w:val="-10"/>
          <w:sz w:val="24"/>
          <w14:textFill>
            <w14:solidFill>
              <w14:schemeClr w14:val="tx1"/>
            </w14:solidFill>
          </w14:textFill>
        </w:rPr>
      </w:pPr>
    </w:p>
    <w:p w14:paraId="2A19FB55">
      <w:pPr>
        <w:pStyle w:val="3"/>
        <w:ind w:left="0" w:leftChars="0" w:firstLine="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4829175" cy="2924810"/>
            <wp:effectExtent l="0" t="0" r="9525"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36522" cy="2929650"/>
                    </a:xfrm>
                    <a:prstGeom prst="rect">
                      <a:avLst/>
                    </a:prstGeom>
                  </pic:spPr>
                </pic:pic>
              </a:graphicData>
            </a:graphic>
          </wp:inline>
        </w:drawing>
      </w:r>
    </w:p>
    <w:p w14:paraId="2B15E692">
      <w:pPr>
        <w:pStyle w:val="3"/>
        <w:ind w:left="0" w:leftChars="0" w:firstLine="0" w:firstLineChars="0"/>
        <w:rPr>
          <w:color w:val="000000" w:themeColor="text1"/>
          <w:sz w:val="24"/>
          <w14:textFill>
            <w14:solidFill>
              <w14:schemeClr w14:val="tx1"/>
            </w14:solidFill>
          </w14:textFill>
        </w:rPr>
      </w:pPr>
    </w:p>
    <w:p w14:paraId="7F3F1127">
      <w:pPr>
        <w:pStyle w:val="3"/>
        <w:ind w:left="0" w:leftChars="0" w:firstLine="0" w:firstLineChars="0"/>
        <w:rPr>
          <w:color w:val="000000" w:themeColor="text1"/>
          <w:sz w:val="24"/>
          <w14:textFill>
            <w14:solidFill>
              <w14:schemeClr w14:val="tx1"/>
            </w14:solidFill>
          </w14:textFill>
        </w:rPr>
      </w:pPr>
    </w:p>
    <w:p w14:paraId="517CDA5B">
      <w:pPr>
        <w:pStyle w:val="3"/>
        <w:ind w:left="0" w:leftChars="0" w:firstLine="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4927600" cy="2225675"/>
            <wp:effectExtent l="0" t="0" r="635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4944989" cy="2225675"/>
                    </a:xfrm>
                    <a:prstGeom prst="rect">
                      <a:avLst/>
                    </a:prstGeom>
                  </pic:spPr>
                </pic:pic>
              </a:graphicData>
            </a:graphic>
          </wp:inline>
        </w:drawing>
      </w:r>
    </w:p>
    <w:p w14:paraId="4AA2C568">
      <w:pPr>
        <w:pStyle w:val="3"/>
        <w:ind w:left="0" w:leftChars="0" w:firstLine="0" w:firstLineChars="0"/>
        <w:rPr>
          <w:color w:val="000000" w:themeColor="text1"/>
          <w:sz w:val="24"/>
          <w14:textFill>
            <w14:solidFill>
              <w14:schemeClr w14:val="tx1"/>
            </w14:solidFill>
          </w14:textFill>
        </w:rPr>
      </w:pPr>
    </w:p>
    <w:p w14:paraId="46F6EAE3">
      <w:pPr>
        <w:pStyle w:val="3"/>
        <w:ind w:left="0" w:leftChars="0" w:firstLine="0" w:firstLineChars="0"/>
        <w:rPr>
          <w:color w:val="000000" w:themeColor="text1"/>
          <w:sz w:val="24"/>
          <w14:textFill>
            <w14:solidFill>
              <w14:schemeClr w14:val="tx1"/>
            </w14:solidFill>
          </w14:textFill>
        </w:rPr>
      </w:pPr>
    </w:p>
    <w:p w14:paraId="2CF0E092">
      <w:pPr>
        <w:pStyle w:val="3"/>
        <w:ind w:left="0" w:leftChars="0" w:firstLine="0" w:firstLineChars="0"/>
        <w:rPr>
          <w:color w:val="000000" w:themeColor="text1"/>
          <w:sz w:val="24"/>
          <w14:textFill>
            <w14:solidFill>
              <w14:schemeClr w14:val="tx1"/>
            </w14:solidFill>
          </w14:textFill>
        </w:rPr>
      </w:pPr>
    </w:p>
    <w:p w14:paraId="66F9605B">
      <w:pPr>
        <w:pStyle w:val="3"/>
        <w:ind w:left="0" w:leftChars="0" w:firstLine="0" w:firstLineChars="0"/>
        <w:rPr>
          <w:color w:val="000000" w:themeColor="text1"/>
          <w:sz w:val="24"/>
          <w14:textFill>
            <w14:solidFill>
              <w14:schemeClr w14:val="tx1"/>
            </w14:solidFill>
          </w14:textFill>
        </w:rPr>
      </w:pPr>
    </w:p>
    <w:p w14:paraId="314076EB">
      <w:pPr>
        <w:pStyle w:val="3"/>
        <w:ind w:left="0" w:leftChars="0" w:firstLine="0" w:firstLineChars="0"/>
        <w:rPr>
          <w:color w:val="000000" w:themeColor="text1"/>
          <w:sz w:val="24"/>
          <w14:textFill>
            <w14:solidFill>
              <w14:schemeClr w14:val="tx1"/>
            </w14:solidFill>
          </w14:textFill>
        </w:rPr>
      </w:pPr>
    </w:p>
    <w:p w14:paraId="053EFC07">
      <w:pPr>
        <w:pStyle w:val="3"/>
        <w:ind w:left="0" w:leftChars="0" w:firstLine="0" w:firstLineChars="0"/>
        <w:rPr>
          <w:color w:val="000000" w:themeColor="text1"/>
          <w:sz w:val="24"/>
          <w14:textFill>
            <w14:solidFill>
              <w14:schemeClr w14:val="tx1"/>
            </w14:solidFill>
          </w14:textFill>
        </w:rPr>
      </w:pPr>
    </w:p>
    <w:p w14:paraId="210CB1F8">
      <w:pPr>
        <w:pStyle w:val="3"/>
        <w:ind w:left="0" w:leftChars="0" w:firstLine="0" w:firstLineChars="0"/>
        <w:rPr>
          <w:color w:val="000000" w:themeColor="text1"/>
          <w:sz w:val="24"/>
          <w14:textFill>
            <w14:solidFill>
              <w14:schemeClr w14:val="tx1"/>
            </w14:solidFill>
          </w14:textFill>
        </w:rPr>
      </w:pPr>
    </w:p>
    <w:p w14:paraId="41D9B352">
      <w:pPr>
        <w:pStyle w:val="3"/>
        <w:ind w:left="0" w:leftChars="0" w:firstLine="0" w:firstLineChars="0"/>
        <w:rPr>
          <w:color w:val="000000" w:themeColor="text1"/>
          <w:sz w:val="24"/>
          <w14:textFill>
            <w14:solidFill>
              <w14:schemeClr w14:val="tx1"/>
            </w14:solidFill>
          </w14:textFill>
        </w:rPr>
      </w:pPr>
    </w:p>
    <w:p w14:paraId="621CD2D8">
      <w:pPr>
        <w:pStyle w:val="3"/>
        <w:ind w:left="0" w:leftChars="0" w:firstLine="0" w:firstLineChars="0"/>
        <w:rPr>
          <w:color w:val="000000" w:themeColor="text1"/>
          <w:sz w:val="24"/>
          <w14:textFill>
            <w14:solidFill>
              <w14:schemeClr w14:val="tx1"/>
            </w14:solidFill>
          </w14:textFill>
        </w:rPr>
      </w:pPr>
    </w:p>
    <w:p w14:paraId="11BAC0EB">
      <w:pPr>
        <w:pStyle w:val="3"/>
        <w:ind w:left="0" w:leftChars="0" w:firstLine="0" w:firstLineChars="0"/>
        <w:rPr>
          <w:color w:val="000000" w:themeColor="text1"/>
          <w:sz w:val="24"/>
          <w14:textFill>
            <w14:solidFill>
              <w14:schemeClr w14:val="tx1"/>
            </w14:solidFill>
          </w14:textFill>
        </w:rPr>
      </w:pPr>
    </w:p>
    <w:p w14:paraId="1D661D72">
      <w:pPr>
        <w:pStyle w:val="3"/>
        <w:ind w:left="0" w:leftChars="0" w:firstLine="0" w:firstLineChars="0"/>
        <w:rPr>
          <w:color w:val="000000" w:themeColor="text1"/>
          <w:sz w:val="24"/>
          <w14:textFill>
            <w14:solidFill>
              <w14:schemeClr w14:val="tx1"/>
            </w14:solidFill>
          </w14:textFill>
        </w:rPr>
      </w:pPr>
    </w:p>
    <w:p w14:paraId="68139535">
      <w:pPr>
        <w:pStyle w:val="3"/>
        <w:ind w:left="0" w:leftChars="0" w:firstLine="0" w:firstLineChars="0"/>
        <w:rPr>
          <w:color w:val="000000" w:themeColor="text1"/>
          <w:sz w:val="24"/>
          <w14:textFill>
            <w14:solidFill>
              <w14:schemeClr w14:val="tx1"/>
            </w14:solidFill>
          </w14:textFill>
        </w:rPr>
      </w:pPr>
    </w:p>
    <w:p w14:paraId="1F777E8E">
      <w:pPr>
        <w:pStyle w:val="3"/>
        <w:ind w:left="0" w:leftChars="0" w:firstLine="0" w:firstLineChars="0"/>
        <w:rPr>
          <w:color w:val="000000" w:themeColor="text1"/>
          <w:sz w:val="24"/>
          <w14:textFill>
            <w14:solidFill>
              <w14:schemeClr w14:val="tx1"/>
            </w14:solidFill>
          </w14:textFill>
        </w:rPr>
      </w:pPr>
    </w:p>
    <w:p w14:paraId="12C29973">
      <w:pPr>
        <w:pStyle w:val="3"/>
        <w:ind w:left="0" w:leftChars="0" w:firstLine="0" w:firstLineChars="0"/>
        <w:rPr>
          <w:color w:val="000000" w:themeColor="text1"/>
          <w:sz w:val="24"/>
          <w14:textFill>
            <w14:solidFill>
              <w14:schemeClr w14:val="tx1"/>
            </w14:solidFill>
          </w14:textFill>
        </w:rPr>
      </w:pPr>
    </w:p>
    <w:p w14:paraId="21EDF0B3">
      <w:pPr>
        <w:pStyle w:val="3"/>
        <w:ind w:left="0" w:leftChars="0" w:firstLine="0" w:firstLineChars="0"/>
        <w:rPr>
          <w:color w:val="000000" w:themeColor="text1"/>
          <w:sz w:val="24"/>
          <w14:textFill>
            <w14:solidFill>
              <w14:schemeClr w14:val="tx1"/>
            </w14:solidFill>
          </w14:textFill>
        </w:rPr>
      </w:pPr>
    </w:p>
    <w:p w14:paraId="20BEAEBE">
      <w:pPr>
        <w:pStyle w:val="3"/>
        <w:ind w:left="0" w:leftChars="0" w:firstLine="0" w:firstLineChars="0"/>
        <w:rPr>
          <w:color w:val="000000" w:themeColor="text1"/>
          <w:sz w:val="24"/>
          <w14:textFill>
            <w14:solidFill>
              <w14:schemeClr w14:val="tx1"/>
            </w14:solidFill>
          </w14:textFill>
        </w:rPr>
      </w:pPr>
    </w:p>
    <w:p w14:paraId="2D485C60">
      <w:pPr>
        <w:pStyle w:val="3"/>
        <w:ind w:left="0" w:leftChars="0" w:firstLine="0" w:firstLineChars="0"/>
        <w:rPr>
          <w:color w:val="000000" w:themeColor="text1"/>
          <w:sz w:val="24"/>
          <w14:textFill>
            <w14:solidFill>
              <w14:schemeClr w14:val="tx1"/>
            </w14:solidFill>
          </w14:textFill>
        </w:rPr>
        <w:sectPr>
          <w:headerReference r:id="rId12" w:type="default"/>
          <w:footerReference r:id="rId13" w:type="default"/>
          <w:pgSz w:w="11906" w:h="16838"/>
          <w:pgMar w:top="1440" w:right="1526" w:bottom="1440" w:left="1800" w:header="720" w:footer="720" w:gutter="0"/>
          <w:cols w:space="720" w:num="1"/>
          <w:docGrid w:linePitch="360" w:charSpace="0"/>
        </w:sectPr>
      </w:pPr>
    </w:p>
    <w:p w14:paraId="2850DAAB">
      <w:pPr>
        <w:pStyle w:val="3"/>
        <w:ind w:left="0" w:leftChars="0" w:firstLine="0" w:firstLineChars="0"/>
        <w:rPr>
          <w:rFonts w:hint="default"/>
          <w:color w:val="000000" w:themeColor="text1"/>
          <w:sz w:val="24"/>
          <w:lang w:val="en-US"/>
          <w14:textFill>
            <w14:solidFill>
              <w14:schemeClr w14:val="tx1"/>
            </w14:solidFill>
          </w14:textFill>
        </w:rPr>
      </w:pPr>
    </w:p>
    <w:p w14:paraId="76D99E79">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4"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4"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60836BE3">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1EC42CBB">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29F51492">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7456"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55"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177AB545">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05B</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7456;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OIX5WLj&#10;AQAA2gMAAA4AAAAAAAAAAQAgAAAAJwEAAGRycy9lMm9Eb2MueG1sUEsFBgAAAAAGAAYAWQEAAHwF&#10;AAAAAA==&#10;">
                <v:fill on="f" focussize="0,0"/>
                <v:stroke weight="3pt" color="#000000" joinstyle="round"/>
                <v:imagedata o:title=""/>
                <o:lock v:ext="edit" aspectratio="f"/>
                <v:textbox inset="0mm,0mm,0mm,0mm">
                  <w:txbxContent>
                    <w:p w14:paraId="177AB545">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05B</w:t>
                      </w:r>
                    </w:p>
                  </w:txbxContent>
                </v:textbox>
              </v:shape>
            </w:pict>
          </mc:Fallback>
        </mc:AlternateContent>
      </w:r>
    </w:p>
    <w:p w14:paraId="0CD1C8F1">
      <w:pPr>
        <w:spacing w:before="232"/>
        <w:jc w:val="center"/>
        <w:rPr>
          <w:rFonts w:hint="default"/>
          <w:b w:val="0"/>
          <w:bCs w:val="0"/>
          <w:color w:val="000000" w:themeColor="text1"/>
          <w:sz w:val="20"/>
          <w:szCs w:val="20"/>
          <w:u w:val="single"/>
          <w14:textFill>
            <w14:solidFill>
              <w14:schemeClr w14:val="tx1"/>
            </w14:solidFill>
          </w14:textFill>
        </w:rPr>
      </w:pPr>
    </w:p>
    <w:p w14:paraId="59BE7B25">
      <w:pPr>
        <w:spacing w:before="232"/>
        <w:jc w:val="both"/>
        <w:rPr>
          <w:rFonts w:hint="default"/>
          <w:color w:val="000000" w:themeColor="text1"/>
          <w:sz w:val="24"/>
          <w:szCs w:val="24"/>
          <w:lang w:val="en-US"/>
          <w14:textFill>
            <w14:solidFill>
              <w14:schemeClr w14:val="tx1"/>
            </w14:solidFill>
          </w14:textFill>
        </w:rPr>
      </w:pPr>
    </w:p>
    <w:p w14:paraId="386E92BA">
      <w:pPr>
        <w:pStyle w:val="6"/>
        <w:ind w:left="0" w:leftChars="0" w:firstLine="0" w:firstLineChars="0"/>
        <w:rPr>
          <w:color w:val="000000" w:themeColor="text1"/>
          <w14:textFill>
            <w14:solidFill>
              <w14:schemeClr w14:val="tx1"/>
            </w14:solidFill>
          </w14:textFill>
        </w:rPr>
      </w:pPr>
    </w:p>
    <w:p w14:paraId="367B2BA5">
      <w:pPr>
        <w:pStyle w:val="6"/>
        <w:ind w:left="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Objective:</w:t>
      </w:r>
    </w:p>
    <w:p w14:paraId="66AB33A6">
      <w:pPr>
        <w:pStyle w:val="6"/>
        <w:ind w:left="0" w:leftChars="0" w:firstLine="0" w:firstLineChars="0"/>
        <w:rPr>
          <w:color w:val="000000" w:themeColor="text1"/>
          <w14:textFill>
            <w14:solidFill>
              <w14:schemeClr w14:val="tx1"/>
            </w14:solidFill>
          </w14:textFill>
        </w:rPr>
      </w:pPr>
    </w:p>
    <w:p w14:paraId="09AFF8FD">
      <w:pPr>
        <w:pStyle w:val="6"/>
        <w:ind w:left="0" w:leftChars="0" w:firstLine="0" w:firstLineChars="0"/>
        <w:rPr>
          <w:b/>
          <w:bCs/>
          <w:color w:val="000000" w:themeColor="text1"/>
          <w:sz w:val="28"/>
          <w:szCs w:val="28"/>
          <w14:textFill>
            <w14:solidFill>
              <w14:schemeClr w14:val="tx1"/>
            </w14:solidFill>
          </w14:textFill>
        </w:rPr>
      </w:pPr>
      <w:r>
        <w:rPr>
          <w:b w:val="0"/>
          <w:bCs w:val="0"/>
          <w:color w:val="000000" w:themeColor="text1"/>
          <w:sz w:val="24"/>
          <w:szCs w:val="24"/>
          <w:u w:color="000000"/>
          <w:lang w:val="en-GB"/>
          <w14:textFill>
            <w14:solidFill>
              <w14:schemeClr w14:val="tx1"/>
            </w14:solidFill>
          </w14:textFill>
        </w:rPr>
        <w:t xml:space="preserve">Docker Deployment and Installation on AWS EC2 Server </w:t>
      </w:r>
    </w:p>
    <w:p w14:paraId="02E9FFF9">
      <w:pPr>
        <w:widowControl/>
        <w:numPr>
          <w:ilvl w:val="0"/>
          <w:numId w:val="5"/>
        </w:numPr>
        <w:tabs>
          <w:tab w:val="left" w:pos="1440"/>
          <w:tab w:val="clear" w:pos="720"/>
        </w:tabs>
        <w:spacing w:beforeAutospacing="1" w:afterAutospacing="1"/>
        <w:ind w:left="144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AWS account</w:t>
      </w:r>
    </w:p>
    <w:p w14:paraId="241F13CC">
      <w:pPr>
        <w:widowControl/>
        <w:autoSpaceDE/>
        <w:autoSpaceDN/>
        <w:spacing w:before="100" w:beforeAutospacing="1" w:after="100" w:afterAutospacing="1"/>
        <w:outlineLvl w:val="0"/>
        <w:rPr>
          <w:b/>
          <w:bCs/>
          <w:color w:val="000000" w:themeColor="text1"/>
          <w:kern w:val="36"/>
          <w:sz w:val="28"/>
          <w:szCs w:val="28"/>
          <w:lang w:val="zh-CN" w:eastAsia="zh-CN"/>
          <w14:textFill>
            <w14:solidFill>
              <w14:schemeClr w14:val="tx1"/>
            </w14:solidFill>
          </w14:textFill>
        </w:rPr>
      </w:pPr>
      <w:r>
        <w:rPr>
          <w:b/>
          <w:bCs/>
          <w:color w:val="000000" w:themeColor="text1"/>
          <w:kern w:val="36"/>
          <w:sz w:val="28"/>
          <w:szCs w:val="28"/>
          <w:lang w:val="zh-CN" w:eastAsia="zh-CN"/>
          <w14:textFill>
            <w14:solidFill>
              <w14:schemeClr w14:val="tx1"/>
            </w14:solidFill>
          </w14:textFill>
        </w:rPr>
        <w:t>Requirements</w:t>
      </w:r>
    </w:p>
    <w:p w14:paraId="37BD28B8">
      <w:pPr>
        <w:widowControl/>
        <w:numPr>
          <w:ilvl w:val="0"/>
          <w:numId w:val="11"/>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AWS Account </w:t>
      </w:r>
    </w:p>
    <w:p w14:paraId="1F53D7D6">
      <w:pPr>
        <w:widowControl/>
        <w:numPr>
          <w:ilvl w:val="0"/>
          <w:numId w:val="11"/>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EC2 Instance (Ubuntu Linux Recommended) </w:t>
      </w:r>
    </w:p>
    <w:p w14:paraId="79C65ACC">
      <w:pPr>
        <w:widowControl/>
        <w:numPr>
          <w:ilvl w:val="0"/>
          <w:numId w:val="11"/>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Internet Connection </w:t>
      </w:r>
    </w:p>
    <w:p w14:paraId="71D408FA">
      <w:pPr>
        <w:widowControl/>
        <w:numPr>
          <w:ilvl w:val="0"/>
          <w:numId w:val="11"/>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SSH Client (PuTTY or Terminal) </w:t>
      </w:r>
    </w:p>
    <w:p w14:paraId="218B64AA">
      <w:pPr>
        <w:widowControl/>
        <w:autoSpaceDE/>
        <w:autoSpaceDN/>
        <w:spacing w:before="100" w:beforeAutospacing="1" w:after="100" w:afterAutospacing="1"/>
        <w:outlineLvl w:val="0"/>
        <w:rPr>
          <w:b/>
          <w:bCs/>
          <w:color w:val="000000" w:themeColor="text1"/>
          <w:kern w:val="36"/>
          <w:sz w:val="36"/>
          <w:szCs w:val="36"/>
          <w:lang w:val="zh-CN" w:eastAsia="zh-CN"/>
          <w14:textFill>
            <w14:solidFill>
              <w14:schemeClr w14:val="tx1"/>
            </w14:solidFill>
          </w14:textFill>
        </w:rPr>
      </w:pPr>
      <w:r>
        <w:rPr>
          <w:b/>
          <w:bCs/>
          <w:color w:val="000000" w:themeColor="text1"/>
          <w:kern w:val="36"/>
          <w:sz w:val="36"/>
          <w:szCs w:val="36"/>
          <w:lang w:val="zh-CN" w:eastAsia="zh-CN"/>
          <w14:textFill>
            <w14:solidFill>
              <w14:schemeClr w14:val="tx1"/>
            </w14:solidFill>
          </w14:textFill>
        </w:rPr>
        <w:t>Introduction</w:t>
      </w:r>
    </w:p>
    <w:p w14:paraId="1428BF4A">
      <w:pPr>
        <w:widowControl/>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Docker is a containerization platform that allows developers to package applications and their dependencies into lightweight containers. AWS EC2 provides scalable virtual servers in the cloud where Docker can be installed and deployed for application hosting, testing, and cloud security practices.</w:t>
      </w:r>
    </w:p>
    <w:p w14:paraId="16C81EDF">
      <w:pPr>
        <w:widowControl/>
        <w:autoSpaceDE/>
        <w:autoSpaceDN/>
        <w:spacing w:before="100" w:beforeAutospacing="1" w:after="100" w:afterAutospacing="1"/>
        <w:outlineLvl w:val="0"/>
        <w:rPr>
          <w:b/>
          <w:bCs/>
          <w:color w:val="000000" w:themeColor="text1"/>
          <w:kern w:val="36"/>
          <w:sz w:val="48"/>
          <w:szCs w:val="48"/>
          <w:lang w:val="zh-CN" w:eastAsia="zh-CN"/>
          <w14:textFill>
            <w14:solidFill>
              <w14:schemeClr w14:val="tx1"/>
            </w14:solidFill>
          </w14:textFill>
        </w:rPr>
      </w:pPr>
      <w:r>
        <w:rPr>
          <w:b/>
          <w:bCs/>
          <w:color w:val="000000" w:themeColor="text1"/>
          <w:kern w:val="36"/>
          <w:sz w:val="48"/>
          <w:szCs w:val="48"/>
          <w:lang w:val="zh-CN" w:eastAsia="zh-CN"/>
          <w14:textFill>
            <w14:solidFill>
              <w14:schemeClr w14:val="tx1"/>
            </w14:solidFill>
          </w14:textFill>
        </w:rPr>
        <w:t>Procedure / Steps</w:t>
      </w:r>
    </w:p>
    <w:p w14:paraId="2FAB9DEB">
      <w:pPr>
        <w:widowControl/>
        <w:autoSpaceDE/>
        <w:autoSpaceDN/>
        <w:spacing w:before="100" w:beforeAutospacing="1" w:after="100" w:afterAutospacing="1"/>
        <w:outlineLvl w:val="1"/>
        <w:rPr>
          <w:b/>
          <w:bCs/>
          <w:color w:val="000000" w:themeColor="text1"/>
          <w:sz w:val="36"/>
          <w:szCs w:val="36"/>
          <w:lang w:val="zh-CN" w:eastAsia="zh-CN"/>
          <w14:textFill>
            <w14:solidFill>
              <w14:schemeClr w14:val="tx1"/>
            </w14:solidFill>
          </w14:textFill>
        </w:rPr>
      </w:pPr>
      <w:r>
        <w:rPr>
          <w:b/>
          <w:bCs/>
          <w:color w:val="000000" w:themeColor="text1"/>
          <w:sz w:val="36"/>
          <w:szCs w:val="36"/>
          <w:lang w:val="zh-CN" w:eastAsia="zh-CN"/>
          <w14:textFill>
            <w14:solidFill>
              <w14:schemeClr w14:val="tx1"/>
            </w14:solidFill>
          </w14:textFill>
        </w:rPr>
        <w:t>Step 1: Log in to AWS Management Console</w:t>
      </w:r>
    </w:p>
    <w:p w14:paraId="6B74E7BA">
      <w:pPr>
        <w:widowControl/>
        <w:numPr>
          <w:ilvl w:val="0"/>
          <w:numId w:val="12"/>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Open AWS Console. </w:t>
      </w:r>
    </w:p>
    <w:p w14:paraId="4ED4CA2F">
      <w:pPr>
        <w:widowControl/>
        <w:numPr>
          <w:ilvl w:val="0"/>
          <w:numId w:val="12"/>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Sign in using your AWS account credentials. </w:t>
      </w:r>
    </w:p>
    <w:p w14:paraId="5DB00521">
      <w:pPr>
        <w:widowControl/>
        <w:autoSpaceDE/>
        <w:autoSpaceDN/>
        <w:spacing w:before="100" w:beforeAutospacing="1" w:after="100" w:afterAutospacing="1"/>
        <w:outlineLvl w:val="1"/>
        <w:rPr>
          <w:b/>
          <w:bCs/>
          <w:color w:val="000000" w:themeColor="text1"/>
          <w:sz w:val="36"/>
          <w:szCs w:val="36"/>
          <w:lang w:val="zh-CN" w:eastAsia="zh-CN"/>
          <w14:textFill>
            <w14:solidFill>
              <w14:schemeClr w14:val="tx1"/>
            </w14:solidFill>
          </w14:textFill>
        </w:rPr>
      </w:pPr>
      <w:r>
        <w:rPr>
          <w:b/>
          <w:bCs/>
          <w:color w:val="000000" w:themeColor="text1"/>
          <w:sz w:val="36"/>
          <w:szCs w:val="36"/>
          <w:lang w:val="zh-CN" w:eastAsia="zh-CN"/>
          <w14:textFill>
            <w14:solidFill>
              <w14:schemeClr w14:val="tx1"/>
            </w14:solidFill>
          </w14:textFill>
        </w:rPr>
        <w:t>Step 2: Launch an EC2 Instance</w:t>
      </w:r>
    </w:p>
    <w:p w14:paraId="66F4B2BB">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Navigate to </w:t>
      </w:r>
      <w:r>
        <w:rPr>
          <w:b/>
          <w:bCs/>
          <w:color w:val="000000" w:themeColor="text1"/>
          <w:sz w:val="24"/>
          <w:szCs w:val="24"/>
          <w:lang w:val="zh-CN" w:eastAsia="zh-CN"/>
          <w14:textFill>
            <w14:solidFill>
              <w14:schemeClr w14:val="tx1"/>
            </w14:solidFill>
          </w14:textFill>
        </w:rPr>
        <w:t>EC2 Dashboard</w:t>
      </w:r>
      <w:r>
        <w:rPr>
          <w:color w:val="000000" w:themeColor="text1"/>
          <w:sz w:val="24"/>
          <w:szCs w:val="24"/>
          <w:lang w:val="zh-CN" w:eastAsia="zh-CN"/>
          <w14:textFill>
            <w14:solidFill>
              <w14:schemeClr w14:val="tx1"/>
            </w14:solidFill>
          </w14:textFill>
        </w:rPr>
        <w:t xml:space="preserve">. </w:t>
      </w:r>
    </w:p>
    <w:p w14:paraId="3FF73625">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Click </w:t>
      </w:r>
      <w:r>
        <w:rPr>
          <w:b/>
          <w:bCs/>
          <w:color w:val="000000" w:themeColor="text1"/>
          <w:sz w:val="24"/>
          <w:szCs w:val="24"/>
          <w:lang w:val="zh-CN" w:eastAsia="zh-CN"/>
          <w14:textFill>
            <w14:solidFill>
              <w14:schemeClr w14:val="tx1"/>
            </w14:solidFill>
          </w14:textFill>
        </w:rPr>
        <w:t>Launch Instance</w:t>
      </w:r>
      <w:r>
        <w:rPr>
          <w:color w:val="000000" w:themeColor="text1"/>
          <w:sz w:val="24"/>
          <w:szCs w:val="24"/>
          <w:lang w:val="zh-CN" w:eastAsia="zh-CN"/>
          <w14:textFill>
            <w14:solidFill>
              <w14:schemeClr w14:val="tx1"/>
            </w14:solidFill>
          </w14:textFill>
        </w:rPr>
        <w:t xml:space="preserve">. </w:t>
      </w:r>
    </w:p>
    <w:p w14:paraId="270381DB">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Enter instance name (e.g., DockerLabServer). </w:t>
      </w:r>
    </w:p>
    <w:p w14:paraId="43CFCD1F">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Select </w:t>
      </w:r>
      <w:r>
        <w:rPr>
          <w:b/>
          <w:bCs/>
          <w:color w:val="000000" w:themeColor="text1"/>
          <w:sz w:val="24"/>
          <w:szCs w:val="24"/>
          <w:lang w:val="zh-CN" w:eastAsia="zh-CN"/>
          <w14:textFill>
            <w14:solidFill>
              <w14:schemeClr w14:val="tx1"/>
            </w14:solidFill>
          </w14:textFill>
        </w:rPr>
        <w:t>Ubuntu Server 22.04 LTS</w:t>
      </w:r>
      <w:r>
        <w:rPr>
          <w:color w:val="000000" w:themeColor="text1"/>
          <w:sz w:val="24"/>
          <w:szCs w:val="24"/>
          <w:lang w:val="zh-CN" w:eastAsia="zh-CN"/>
          <w14:textFill>
            <w14:solidFill>
              <w14:schemeClr w14:val="tx1"/>
            </w14:solidFill>
          </w14:textFill>
        </w:rPr>
        <w:t xml:space="preserve"> AMI. </w:t>
      </w:r>
    </w:p>
    <w:p w14:paraId="1F83AEB5">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Choose instance type (t2.micro for free tier). </w:t>
      </w:r>
    </w:p>
    <w:p w14:paraId="3BCDC525">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Create or select an existing key pair. </w:t>
      </w:r>
    </w:p>
    <w:p w14:paraId="62CC552A">
      <w:pPr>
        <w:widowControl/>
        <w:numPr>
          <w:ilvl w:val="0"/>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Allow: </w:t>
      </w:r>
    </w:p>
    <w:p w14:paraId="4CD709BC">
      <w:pPr>
        <w:widowControl/>
        <w:numPr>
          <w:ilvl w:val="1"/>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SSH (Port 22) </w:t>
      </w:r>
    </w:p>
    <w:p w14:paraId="41223985">
      <w:pPr>
        <w:widowControl/>
        <w:numPr>
          <w:ilvl w:val="1"/>
          <w:numId w:val="13"/>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HTTP (Port 80) </w:t>
      </w:r>
    </w:p>
    <w:p w14:paraId="7550952E">
      <w:pPr>
        <w:spacing w:before="232"/>
        <w:jc w:val="both"/>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Click </w:t>
      </w:r>
      <w:r>
        <w:rPr>
          <w:b/>
          <w:bCs/>
          <w:color w:val="000000" w:themeColor="text1"/>
          <w:sz w:val="24"/>
          <w:szCs w:val="24"/>
          <w:lang w:val="zh-CN" w:eastAsia="zh-CN"/>
          <w14:textFill>
            <w14:solidFill>
              <w14:schemeClr w14:val="tx1"/>
            </w14:solidFill>
          </w14:textFill>
        </w:rPr>
        <w:t>Launch Instance</w:t>
      </w:r>
      <w:r>
        <w:rPr>
          <w:color w:val="000000" w:themeColor="text1"/>
          <w:sz w:val="24"/>
          <w:szCs w:val="24"/>
          <w:lang w:val="zh-CN" w:eastAsia="zh-CN"/>
          <w14:textFill>
            <w14:solidFill>
              <w14:schemeClr w14:val="tx1"/>
            </w14:solidFill>
          </w14:textFill>
        </w:rPr>
        <w:t xml:space="preserve">. </w:t>
      </w:r>
    </w:p>
    <w:p w14:paraId="16653D1A">
      <w:pPr>
        <w:spacing w:before="232"/>
        <w:jc w:val="both"/>
        <w:rPr>
          <w:color w:val="000000" w:themeColor="text1"/>
          <w:sz w:val="24"/>
          <w:szCs w:val="24"/>
          <w:lang w:val="zh-CN" w:eastAsia="zh-CN"/>
          <w14:textFill>
            <w14:solidFill>
              <w14:schemeClr w14:val="tx1"/>
            </w14:solidFill>
          </w14:textFill>
        </w:rPr>
      </w:pPr>
    </w:p>
    <w:p w14:paraId="70E0BA3D">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3: Connect to EC2 Instance</w:t>
      </w:r>
    </w:p>
    <w:p w14:paraId="2E1CA318">
      <w:pPr>
        <w:widowControl/>
        <w:autoSpaceDE/>
        <w:autoSpaceDN/>
        <w:spacing w:before="100" w:beforeAutospacing="1" w:after="100" w:afterAutospacing="1"/>
        <w:outlineLvl w:val="2"/>
        <w:rPr>
          <w:b/>
          <w:bCs/>
          <w:color w:val="000000" w:themeColor="text1"/>
          <w:sz w:val="27"/>
          <w:szCs w:val="27"/>
          <w:lang w:val="zh-CN" w:eastAsia="zh-CN"/>
          <w14:textFill>
            <w14:solidFill>
              <w14:schemeClr w14:val="tx1"/>
            </w14:solidFill>
          </w14:textFill>
        </w:rPr>
      </w:pPr>
      <w:r>
        <w:rPr>
          <w:b/>
          <w:bCs/>
          <w:color w:val="000000" w:themeColor="text1"/>
          <w:sz w:val="27"/>
          <w:szCs w:val="27"/>
          <w:lang w:val="zh-CN" w:eastAsia="zh-CN"/>
          <w14:textFill>
            <w14:solidFill>
              <w14:schemeClr w14:val="tx1"/>
            </w14:solidFill>
          </w14:textFill>
        </w:rPr>
        <w:t>Using Terminal:</w:t>
      </w:r>
    </w:p>
    <w:p w14:paraId="642998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ssh -i your-key.pem ubuntu@your-ec2-public-ip</w:t>
      </w:r>
    </w:p>
    <w:p w14:paraId="794CDDC6">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4: Update System Packages</w:t>
      </w:r>
    </w:p>
    <w:p w14:paraId="54F224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sudo apt update &amp;&amp; sudo apt upgrade -y</w:t>
      </w:r>
    </w:p>
    <w:p w14:paraId="749C7085">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5: Install Docker</w:t>
      </w:r>
    </w:p>
    <w:p w14:paraId="02352C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sudo apt install docker.io -y</w:t>
      </w:r>
    </w:p>
    <w:p w14:paraId="43F788C9">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6: Start and Enable Docker Service</w:t>
      </w:r>
    </w:p>
    <w:p w14:paraId="2EFD18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sudo systemctl start docker</w:t>
      </w:r>
      <w:r>
        <w:rPr>
          <w:rFonts w:ascii="Courier New" w:hAnsi="Courier New" w:cs="Courier New"/>
          <w:color w:val="000000" w:themeColor="text1"/>
          <w:sz w:val="20"/>
          <w:szCs w:val="20"/>
          <w:lang w:val="zh-CN" w:eastAsia="zh-CN"/>
          <w14:textFill>
            <w14:solidFill>
              <w14:schemeClr w14:val="tx1"/>
            </w14:solidFill>
          </w14:textFill>
        </w:rPr>
        <w:br w:type="textWrapping"/>
      </w:r>
      <w:r>
        <w:rPr>
          <w:rFonts w:ascii="Courier New" w:hAnsi="Courier New" w:cs="Courier New"/>
          <w:color w:val="000000" w:themeColor="text1"/>
          <w:sz w:val="20"/>
          <w:szCs w:val="20"/>
          <w:lang w:val="zh-CN" w:eastAsia="zh-CN"/>
          <w14:textFill>
            <w14:solidFill>
              <w14:schemeClr w14:val="tx1"/>
            </w14:solidFill>
          </w14:textFill>
        </w:rPr>
        <w:t>sudo systemctl enable docker</w:t>
      </w:r>
    </w:p>
    <w:p w14:paraId="73A56FBD">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7: Verify Docker Installation</w:t>
      </w:r>
    </w:p>
    <w:p w14:paraId="236964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docker --version</w:t>
      </w:r>
    </w:p>
    <w:p w14:paraId="481098A1">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8: Run Docker Test Container</w:t>
      </w:r>
    </w:p>
    <w:p w14:paraId="1A691E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sudo docker run hello-world</w:t>
      </w:r>
    </w:p>
    <w:p w14:paraId="35B69417">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9: Pull and Run Nginx Container</w:t>
      </w:r>
    </w:p>
    <w:p w14:paraId="06EA7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sudo docker pull nginx</w:t>
      </w:r>
      <w:r>
        <w:rPr>
          <w:rFonts w:ascii="Courier New" w:hAnsi="Courier New" w:cs="Courier New"/>
          <w:color w:val="000000" w:themeColor="text1"/>
          <w:sz w:val="20"/>
          <w:szCs w:val="20"/>
          <w:lang w:val="zh-CN" w:eastAsia="zh-CN"/>
          <w14:textFill>
            <w14:solidFill>
              <w14:schemeClr w14:val="tx1"/>
            </w14:solidFill>
          </w14:textFill>
        </w:rPr>
        <w:br w:type="textWrapping"/>
      </w:r>
      <w:r>
        <w:rPr>
          <w:rFonts w:ascii="Courier New" w:hAnsi="Courier New" w:cs="Courier New"/>
          <w:color w:val="000000" w:themeColor="text1"/>
          <w:sz w:val="20"/>
          <w:szCs w:val="20"/>
          <w:lang w:val="zh-CN" w:eastAsia="zh-CN"/>
          <w14:textFill>
            <w14:solidFill>
              <w14:schemeClr w14:val="tx1"/>
            </w14:solidFill>
          </w14:textFill>
        </w:rPr>
        <w:t>sudo docker run -d -p 80:80 nginx</w:t>
      </w:r>
    </w:p>
    <w:p w14:paraId="7A3B4B77">
      <w:pPr>
        <w:widowControl/>
        <w:autoSpaceDE/>
        <w:autoSpaceDN/>
        <w:spacing w:before="100" w:beforeAutospacing="1" w:after="100" w:afterAutospacing="1"/>
        <w:outlineLvl w:val="1"/>
        <w:rPr>
          <w:b/>
          <w:bCs/>
          <w:color w:val="000000" w:themeColor="text1"/>
          <w:sz w:val="24"/>
          <w:szCs w:val="24"/>
          <w:lang w:val="zh-CN" w:eastAsia="zh-CN"/>
          <w14:textFill>
            <w14:solidFill>
              <w14:schemeClr w14:val="tx1"/>
            </w14:solidFill>
          </w14:textFill>
        </w:rPr>
      </w:pPr>
      <w:r>
        <w:rPr>
          <w:b/>
          <w:bCs/>
          <w:color w:val="000000" w:themeColor="text1"/>
          <w:sz w:val="24"/>
          <w:szCs w:val="24"/>
          <w:lang w:val="zh-CN" w:eastAsia="zh-CN"/>
          <w14:textFill>
            <w14:solidFill>
              <w14:schemeClr w14:val="tx1"/>
            </w14:solidFill>
          </w14:textFill>
        </w:rPr>
        <w:t>Step 10: Verify Deployment</w:t>
      </w:r>
    </w:p>
    <w:p w14:paraId="32C50A0A">
      <w:pPr>
        <w:widowControl/>
        <w:numPr>
          <w:ilvl w:val="0"/>
          <w:numId w:val="14"/>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Copy EC2 Public IP. </w:t>
      </w:r>
    </w:p>
    <w:p w14:paraId="6B68B95F">
      <w:pPr>
        <w:widowControl/>
        <w:numPr>
          <w:ilvl w:val="0"/>
          <w:numId w:val="14"/>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Open browser: </w:t>
      </w:r>
    </w:p>
    <w:p w14:paraId="09561A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themeColor="text1"/>
          <w:sz w:val="20"/>
          <w:szCs w:val="20"/>
          <w:lang w:val="zh-CN" w:eastAsia="zh-CN"/>
          <w14:textFill>
            <w14:solidFill>
              <w14:schemeClr w14:val="tx1"/>
            </w14:solidFill>
          </w14:textFill>
        </w:rPr>
      </w:pPr>
      <w:r>
        <w:rPr>
          <w:rFonts w:ascii="Courier New" w:hAnsi="Courier New" w:cs="Courier New"/>
          <w:color w:val="000000" w:themeColor="text1"/>
          <w:sz w:val="20"/>
          <w:szCs w:val="20"/>
          <w:lang w:val="zh-CN" w:eastAsia="zh-CN"/>
          <w14:textFill>
            <w14:solidFill>
              <w14:schemeClr w14:val="tx1"/>
            </w14:solidFill>
          </w14:textFill>
        </w:rPr>
        <w:t>http://your-ec2-public-ip</w:t>
      </w:r>
    </w:p>
    <w:p w14:paraId="33DEA02B">
      <w:pPr>
        <w:widowControl/>
        <w:numPr>
          <w:ilvl w:val="0"/>
          <w:numId w:val="15"/>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Nginx welcome page should appear. </w:t>
      </w:r>
    </w:p>
    <w:p w14:paraId="2584969E">
      <w:pPr>
        <w:widowControl/>
        <w:autoSpaceDE/>
        <w:autoSpaceDN/>
        <w:spacing w:before="100" w:beforeAutospacing="1" w:after="100" w:afterAutospacing="1"/>
        <w:outlineLvl w:val="0"/>
        <w:rPr>
          <w:b/>
          <w:bCs/>
          <w:color w:val="000000" w:themeColor="text1"/>
          <w:kern w:val="36"/>
          <w:sz w:val="28"/>
          <w:szCs w:val="28"/>
          <w:lang w:val="zh-CN" w:eastAsia="zh-CN"/>
          <w14:textFill>
            <w14:solidFill>
              <w14:schemeClr w14:val="tx1"/>
            </w14:solidFill>
          </w14:textFill>
        </w:rPr>
      </w:pPr>
      <w:r>
        <w:rPr>
          <w:b/>
          <w:bCs/>
          <w:color w:val="000000" w:themeColor="text1"/>
          <w:kern w:val="36"/>
          <w:sz w:val="28"/>
          <w:szCs w:val="28"/>
          <w:lang w:val="zh-CN" w:eastAsia="zh-CN"/>
          <w14:textFill>
            <w14:solidFill>
              <w14:schemeClr w14:val="tx1"/>
            </w14:solidFill>
          </w14:textFill>
        </w:rPr>
        <w:t>Task</w:t>
      </w:r>
    </w:p>
    <w:p w14:paraId="1220957B">
      <w:pPr>
        <w:widowControl/>
        <w:numPr>
          <w:ilvl w:val="0"/>
          <w:numId w:val="16"/>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Install Docker on AWS EC2 instance. </w:t>
      </w:r>
    </w:p>
    <w:p w14:paraId="4728C90A">
      <w:pPr>
        <w:widowControl/>
        <w:numPr>
          <w:ilvl w:val="0"/>
          <w:numId w:val="16"/>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Deploy an Nginx container using Docker. </w:t>
      </w:r>
    </w:p>
    <w:p w14:paraId="52A00C5D">
      <w:pPr>
        <w:widowControl/>
        <w:numPr>
          <w:ilvl w:val="0"/>
          <w:numId w:val="16"/>
        </w:numPr>
        <w:autoSpaceDE/>
        <w:autoSpaceDN/>
        <w:spacing w:before="100" w:beforeAutospacing="1" w:after="100" w:afterAutospacing="1"/>
        <w:rPr>
          <w:color w:val="000000" w:themeColor="text1"/>
          <w:sz w:val="24"/>
          <w:szCs w:val="24"/>
          <w:lang w:val="zh-CN" w:eastAsia="zh-CN"/>
          <w14:textFill>
            <w14:solidFill>
              <w14:schemeClr w14:val="tx1"/>
            </w14:solidFill>
          </w14:textFill>
        </w:rPr>
      </w:pPr>
      <w:r>
        <w:rPr>
          <w:color w:val="000000" w:themeColor="text1"/>
          <w:sz w:val="24"/>
          <w:szCs w:val="24"/>
          <w:lang w:val="zh-CN" w:eastAsia="zh-CN"/>
          <w14:textFill>
            <w14:solidFill>
              <w14:schemeClr w14:val="tx1"/>
            </w14:solidFill>
          </w14:textFill>
        </w:rPr>
        <w:t xml:space="preserve">Access the application through the EC2 public IP. </w:t>
      </w:r>
    </w:p>
    <w:p w14:paraId="422875B0">
      <w:pPr>
        <w:spacing w:before="232"/>
        <w:jc w:val="both"/>
        <w:rPr>
          <w:rFonts w:hint="default"/>
          <w:color w:val="000000" w:themeColor="text1"/>
          <w:sz w:val="24"/>
          <w:szCs w:val="24"/>
          <w:lang w:val="en-US" w:eastAsia="zh-CN"/>
          <w14:textFill>
            <w14:solidFill>
              <w14:schemeClr w14:val="tx1"/>
            </w14:solidFill>
          </w14:textFill>
        </w:rPr>
      </w:pPr>
    </w:p>
    <w:p w14:paraId="5FAA56B3">
      <w:pPr>
        <w:spacing w:before="232"/>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273040" cy="2449830"/>
            <wp:effectExtent l="0" t="0" r="381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12330" cy="2468481"/>
                    </a:xfrm>
                    <a:prstGeom prst="rect">
                      <a:avLst/>
                    </a:prstGeom>
                  </pic:spPr>
                </pic:pic>
              </a:graphicData>
            </a:graphic>
          </wp:inline>
        </w:drawing>
      </w:r>
    </w:p>
    <w:p w14:paraId="12165AE0">
      <w:pPr>
        <w:spacing w:before="232"/>
        <w:jc w:val="both"/>
        <w:rPr>
          <w:color w:val="000000" w:themeColor="text1"/>
          <w:sz w:val="24"/>
          <w14:textFill>
            <w14:solidFill>
              <w14:schemeClr w14:val="tx1"/>
            </w14:solidFill>
          </w14:textFill>
        </w:rPr>
      </w:pPr>
    </w:p>
    <w:p w14:paraId="4105BCDB">
      <w:pPr>
        <w:spacing w:before="232"/>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223510" cy="2327910"/>
            <wp:effectExtent l="0" t="0" r="15240" b="152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56048" cy="2342865"/>
                    </a:xfrm>
                    <a:prstGeom prst="rect">
                      <a:avLst/>
                    </a:prstGeom>
                  </pic:spPr>
                </pic:pic>
              </a:graphicData>
            </a:graphic>
          </wp:inline>
        </w:drawing>
      </w:r>
    </w:p>
    <w:p w14:paraId="6F108E6E">
      <w:pPr>
        <w:spacing w:before="232"/>
        <w:jc w:val="both"/>
        <w:rPr>
          <w:color w:val="000000" w:themeColor="text1"/>
          <w:sz w:val="24"/>
          <w14:textFill>
            <w14:solidFill>
              <w14:schemeClr w14:val="tx1"/>
            </w14:solidFill>
          </w14:textFill>
        </w:rPr>
      </w:pPr>
    </w:p>
    <w:p w14:paraId="79BCA92C">
      <w:pPr>
        <w:spacing w:before="232"/>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391150" cy="25304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05445" cy="2537087"/>
                    </a:xfrm>
                    <a:prstGeom prst="rect">
                      <a:avLst/>
                    </a:prstGeom>
                  </pic:spPr>
                </pic:pic>
              </a:graphicData>
            </a:graphic>
          </wp:inline>
        </w:drawing>
      </w:r>
    </w:p>
    <w:p w14:paraId="767D0A80">
      <w:pPr>
        <w:spacing w:before="232"/>
        <w:jc w:val="both"/>
        <w:rPr>
          <w:color w:val="000000" w:themeColor="text1"/>
          <w:sz w:val="24"/>
          <w14:textFill>
            <w14:solidFill>
              <w14:schemeClr w14:val="tx1"/>
            </w14:solidFill>
          </w14:textFill>
        </w:rPr>
      </w:pPr>
    </w:p>
    <w:p w14:paraId="0720F045">
      <w:pPr>
        <w:spacing w:before="232"/>
        <w:jc w:val="both"/>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401310" cy="2601595"/>
            <wp:effectExtent l="0" t="0" r="889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23972" cy="2612641"/>
                    </a:xfrm>
                    <a:prstGeom prst="rect">
                      <a:avLst/>
                    </a:prstGeom>
                  </pic:spPr>
                </pic:pic>
              </a:graphicData>
            </a:graphic>
          </wp:inline>
        </w:drawing>
      </w:r>
    </w:p>
    <w:p w14:paraId="23807C59">
      <w:pPr>
        <w:spacing w:before="232"/>
        <w:jc w:val="both"/>
        <w:rPr>
          <w:color w:val="000000" w:themeColor="text1"/>
          <w:sz w:val="24"/>
          <w14:textFill>
            <w14:solidFill>
              <w14:schemeClr w14:val="tx1"/>
            </w14:solidFill>
          </w14:textFill>
        </w:rPr>
      </w:pPr>
    </w:p>
    <w:p w14:paraId="7A647EA3">
      <w:pPr>
        <w:spacing w:before="232"/>
        <w:jc w:val="both"/>
        <w:rPr>
          <w:rFonts w:hint="default"/>
          <w:color w:val="000000" w:themeColor="text1"/>
          <w:sz w:val="24"/>
          <w:lang w:val="en-US" w:eastAsia="zh-CN"/>
          <w14:textFill>
            <w14:solidFill>
              <w14:schemeClr w14:val="tx1"/>
            </w14:solidFill>
          </w14:textFill>
        </w:rPr>
      </w:pPr>
    </w:p>
    <w:p w14:paraId="2308A9AC">
      <w:pPr>
        <w:spacing w:before="232"/>
        <w:jc w:val="both"/>
        <w:rPr>
          <w:rFonts w:hint="default"/>
          <w:color w:val="000000" w:themeColor="text1"/>
          <w:sz w:val="24"/>
          <w:lang w:val="en-US" w:eastAsia="zh-CN"/>
          <w14:textFill>
            <w14:solidFill>
              <w14:schemeClr w14:val="tx1"/>
            </w14:solidFill>
          </w14:textFill>
        </w:rPr>
      </w:pPr>
    </w:p>
    <w:p w14:paraId="22741FF0">
      <w:pPr>
        <w:spacing w:before="232"/>
        <w:jc w:val="both"/>
        <w:rPr>
          <w:rFonts w:hint="default"/>
          <w:color w:val="000000" w:themeColor="text1"/>
          <w:sz w:val="24"/>
          <w:lang w:val="en-US" w:eastAsia="zh-CN"/>
          <w14:textFill>
            <w14:solidFill>
              <w14:schemeClr w14:val="tx1"/>
            </w14:solidFill>
          </w14:textFill>
        </w:rPr>
      </w:pPr>
    </w:p>
    <w:p w14:paraId="0D86A799">
      <w:pPr>
        <w:spacing w:before="232"/>
        <w:jc w:val="both"/>
        <w:rPr>
          <w:rFonts w:hint="default"/>
          <w:color w:val="000000" w:themeColor="text1"/>
          <w:sz w:val="24"/>
          <w:lang w:val="en-US" w:eastAsia="zh-CN"/>
          <w14:textFill>
            <w14:solidFill>
              <w14:schemeClr w14:val="tx1"/>
            </w14:solidFill>
          </w14:textFill>
        </w:rPr>
      </w:pPr>
    </w:p>
    <w:p w14:paraId="2A14B14D">
      <w:pPr>
        <w:spacing w:before="232"/>
        <w:jc w:val="both"/>
        <w:rPr>
          <w:rFonts w:hint="default"/>
          <w:color w:val="000000" w:themeColor="text1"/>
          <w:sz w:val="24"/>
          <w:lang w:val="en-US" w:eastAsia="zh-CN"/>
          <w14:textFill>
            <w14:solidFill>
              <w14:schemeClr w14:val="tx1"/>
            </w14:solidFill>
          </w14:textFill>
        </w:rPr>
      </w:pPr>
    </w:p>
    <w:p w14:paraId="2F31605F">
      <w:pPr>
        <w:spacing w:before="232"/>
        <w:jc w:val="both"/>
        <w:rPr>
          <w:rFonts w:hint="default"/>
          <w:color w:val="000000" w:themeColor="text1"/>
          <w:sz w:val="24"/>
          <w:lang w:val="en-US" w:eastAsia="zh-CN"/>
          <w14:textFill>
            <w14:solidFill>
              <w14:schemeClr w14:val="tx1"/>
            </w14:solidFill>
          </w14:textFill>
        </w:rPr>
      </w:pPr>
    </w:p>
    <w:p w14:paraId="7F38ABFA">
      <w:pPr>
        <w:spacing w:before="232"/>
        <w:jc w:val="both"/>
        <w:rPr>
          <w:rFonts w:hint="default"/>
          <w:color w:val="000000" w:themeColor="text1"/>
          <w:sz w:val="24"/>
          <w:lang w:val="en-US" w:eastAsia="zh-CN"/>
          <w14:textFill>
            <w14:solidFill>
              <w14:schemeClr w14:val="tx1"/>
            </w14:solidFill>
          </w14:textFill>
        </w:rPr>
      </w:pPr>
    </w:p>
    <w:p w14:paraId="3DA0DF4D">
      <w:pPr>
        <w:spacing w:before="232"/>
        <w:jc w:val="both"/>
        <w:rPr>
          <w:rFonts w:hint="default"/>
          <w:color w:val="000000" w:themeColor="text1"/>
          <w:sz w:val="24"/>
          <w:lang w:val="en-US" w:eastAsia="zh-CN"/>
          <w14:textFill>
            <w14:solidFill>
              <w14:schemeClr w14:val="tx1"/>
            </w14:solidFill>
          </w14:textFill>
        </w:rPr>
      </w:pPr>
    </w:p>
    <w:p w14:paraId="57C4EB39">
      <w:pPr>
        <w:spacing w:before="232"/>
        <w:jc w:val="both"/>
        <w:rPr>
          <w:rFonts w:hint="default"/>
          <w:color w:val="000000" w:themeColor="text1"/>
          <w:sz w:val="24"/>
          <w:lang w:val="en-US" w:eastAsia="zh-CN"/>
          <w14:textFill>
            <w14:solidFill>
              <w14:schemeClr w14:val="tx1"/>
            </w14:solidFill>
          </w14:textFill>
        </w:rPr>
        <w:sectPr>
          <w:headerReference r:id="rId14" w:type="default"/>
          <w:footerReference r:id="rId15" w:type="default"/>
          <w:pgSz w:w="11906" w:h="16838"/>
          <w:pgMar w:top="1440" w:right="1526" w:bottom="1440" w:left="1800" w:header="720" w:footer="720" w:gutter="0"/>
          <w:cols w:space="720" w:num="1"/>
          <w:docGrid w:linePitch="360" w:charSpace="0"/>
        </w:sectPr>
      </w:pPr>
    </w:p>
    <w:p w14:paraId="6CF9A524">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6"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6"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63005FFD">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6747EC89">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2A9D8EED">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8480"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57"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0CA82F4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06</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8480;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MdGjuPj&#10;AQAA2gMAAA4AAAAAAAAAAQAgAAAAJwEAAGRycy9lMm9Eb2MueG1sUEsFBgAAAAAGAAYAWQEAAHwF&#10;AAAAAA==&#10;">
                <v:fill on="f" focussize="0,0"/>
                <v:stroke weight="3pt" color="#000000" joinstyle="round"/>
                <v:imagedata o:title=""/>
                <o:lock v:ext="edit" aspectratio="f"/>
                <v:textbox inset="0mm,0mm,0mm,0mm">
                  <w:txbxContent>
                    <w:p w14:paraId="0CA82F4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06</w:t>
                      </w:r>
                    </w:p>
                  </w:txbxContent>
                </v:textbox>
              </v:shape>
            </w:pict>
          </mc:Fallback>
        </mc:AlternateContent>
      </w:r>
    </w:p>
    <w:p w14:paraId="76C6DC8A">
      <w:pPr>
        <w:spacing w:before="232"/>
        <w:jc w:val="center"/>
        <w:rPr>
          <w:rFonts w:hint="default"/>
          <w:b w:val="0"/>
          <w:bCs w:val="0"/>
          <w:color w:val="000000" w:themeColor="text1"/>
          <w:sz w:val="20"/>
          <w:szCs w:val="20"/>
          <w:u w:val="single"/>
          <w14:textFill>
            <w14:solidFill>
              <w14:schemeClr w14:val="tx1"/>
            </w14:solidFill>
          </w14:textFill>
        </w:rPr>
      </w:pPr>
    </w:p>
    <w:p w14:paraId="5D8462D7">
      <w:pPr>
        <w:spacing w:before="232"/>
        <w:jc w:val="both"/>
        <w:rPr>
          <w:rFonts w:hint="default"/>
          <w:color w:val="000000" w:themeColor="text1"/>
          <w:sz w:val="24"/>
          <w:lang w:val="en-US" w:eastAsia="zh-CN"/>
          <w14:textFill>
            <w14:solidFill>
              <w14:schemeClr w14:val="tx1"/>
            </w14:solidFill>
          </w14:textFill>
        </w:rPr>
      </w:pPr>
    </w:p>
    <w:p w14:paraId="41676EC0">
      <w:pPr>
        <w:pStyle w:val="2"/>
        <w:ind w:left="0"/>
        <w:rPr>
          <w:rStyle w:val="19"/>
          <w:b/>
          <w:bCs/>
          <w:color w:val="000000" w:themeColor="text1"/>
          <w:sz w:val="32"/>
          <w:szCs w:val="32"/>
          <w14:textFill>
            <w14:solidFill>
              <w14:schemeClr w14:val="tx1"/>
            </w14:solidFill>
          </w14:textFill>
        </w:rPr>
      </w:pPr>
    </w:p>
    <w:p w14:paraId="1EA60DCA">
      <w:pPr>
        <w:pStyle w:val="2"/>
        <w:ind w:left="0"/>
        <w:rPr>
          <w:color w:val="000000" w:themeColor="text1"/>
          <w:sz w:val="32"/>
          <w:szCs w:val="32"/>
          <w14:textFill>
            <w14:solidFill>
              <w14:schemeClr w14:val="tx1"/>
            </w14:solidFill>
          </w14:textFill>
        </w:rPr>
      </w:pPr>
      <w:r>
        <w:rPr>
          <w:rStyle w:val="19"/>
          <w:b/>
          <w:bCs/>
          <w:color w:val="000000" w:themeColor="text1"/>
          <w:sz w:val="32"/>
          <w:szCs w:val="32"/>
          <w14:textFill>
            <w14:solidFill>
              <w14:schemeClr w14:val="tx1"/>
            </w14:solidFill>
          </w14:textFill>
        </w:rPr>
        <w:t>Cloud Lab: Monitoring AWS Lambda using CloudWatch Metrics &amp; Logs</w:t>
      </w:r>
    </w:p>
    <w:p w14:paraId="3D255428">
      <w:pPr>
        <w:pStyle w:val="3"/>
        <w:ind w:left="0"/>
        <w:rPr>
          <w:rStyle w:val="19"/>
          <w:b/>
          <w:bCs/>
          <w:color w:val="000000" w:themeColor="text1"/>
          <w14:textFill>
            <w14:solidFill>
              <w14:schemeClr w14:val="tx1"/>
            </w14:solidFill>
          </w14:textFill>
        </w:rPr>
      </w:pPr>
    </w:p>
    <w:p w14:paraId="765F6EBE">
      <w:pPr>
        <w:pStyle w:val="3"/>
        <w:ind w:left="0"/>
        <w:rPr>
          <w:rStyle w:val="19"/>
          <w:b/>
          <w:bCs/>
          <w:color w:val="000000" w:themeColor="text1"/>
          <w14:textFill>
            <w14:solidFill>
              <w14:schemeClr w14:val="tx1"/>
            </w14:solidFill>
          </w14:textFill>
        </w:rPr>
      </w:pPr>
    </w:p>
    <w:p w14:paraId="5E5441F7">
      <w:pPr>
        <w:pStyle w:val="3"/>
        <w:ind w:left="0"/>
        <w:rPr>
          <w:color w:val="000000" w:themeColor="text1"/>
          <w14:textFill>
            <w14:solidFill>
              <w14:schemeClr w14:val="tx1"/>
            </w14:solidFill>
          </w14:textFill>
        </w:rPr>
      </w:pPr>
      <w:r>
        <w:rPr>
          <w:rStyle w:val="19"/>
          <w:b/>
          <w:bCs/>
          <w:color w:val="000000" w:themeColor="text1"/>
          <w14:textFill>
            <w14:solidFill>
              <w14:schemeClr w14:val="tx1"/>
            </w14:solidFill>
          </w14:textFill>
        </w:rPr>
        <w:t>Objective:</w:t>
      </w:r>
    </w:p>
    <w:p w14:paraId="17AFA426">
      <w:pPr>
        <w:pStyle w:val="18"/>
        <w:rPr>
          <w:color w:val="000000" w:themeColor="text1"/>
          <w14:textFill>
            <w14:solidFill>
              <w14:schemeClr w14:val="tx1"/>
            </w14:solidFill>
          </w14:textFill>
        </w:rPr>
      </w:pPr>
      <w:r>
        <w:rPr>
          <w:color w:val="000000" w:themeColor="text1"/>
          <w14:textFill>
            <w14:solidFill>
              <w14:schemeClr w14:val="tx1"/>
            </w14:solidFill>
          </w14:textFill>
        </w:rPr>
        <w:t xml:space="preserve">Understand how to monitor serverless applications using </w:t>
      </w:r>
      <w:r>
        <w:rPr>
          <w:rStyle w:val="24"/>
          <w:color w:val="000000" w:themeColor="text1"/>
          <w14:textFill>
            <w14:solidFill>
              <w14:schemeClr w14:val="tx1"/>
            </w14:solidFill>
          </w14:textFill>
        </w:rPr>
        <w:t>Amazon CloudWatch</w:t>
      </w:r>
      <w:r>
        <w:rPr>
          <w:color w:val="000000" w:themeColor="text1"/>
          <w14:textFill>
            <w14:solidFill>
              <w14:schemeClr w14:val="tx1"/>
            </w14:solidFill>
          </w14:textFill>
        </w:rPr>
        <w:t xml:space="preserve"> by analyzing metrics and logs generated from </w:t>
      </w:r>
      <w:r>
        <w:rPr>
          <w:rStyle w:val="24"/>
          <w:color w:val="000000" w:themeColor="text1"/>
          <w14:textFill>
            <w14:solidFill>
              <w14:schemeClr w14:val="tx1"/>
            </w14:solidFill>
          </w14:textFill>
        </w:rPr>
        <w:t>AWS Lambda</w:t>
      </w:r>
      <w:r>
        <w:rPr>
          <w:color w:val="000000" w:themeColor="text1"/>
          <w14:textFill>
            <w14:solidFill>
              <w14:schemeClr w14:val="tx1"/>
            </w14:solidFill>
          </w14:textFill>
        </w:rPr>
        <w:t xml:space="preserve"> functions.</w:t>
      </w:r>
    </w:p>
    <w:p w14:paraId="299195BD">
      <w:pPr>
        <w:pStyle w:val="18"/>
        <w:rPr>
          <w:color w:val="000000" w:themeColor="text1"/>
          <w14:textFill>
            <w14:solidFill>
              <w14:schemeClr w14:val="tx1"/>
            </w14:solidFill>
          </w14:textFill>
        </w:rPr>
      </w:pPr>
    </w:p>
    <w:p w14:paraId="6A3F5E03">
      <w:pPr>
        <w:pStyle w:val="3"/>
        <w:ind w:left="0" w:leftChars="0" w:firstLine="0" w:firstLineChars="0"/>
        <w:rPr>
          <w:color w:val="000000" w:themeColor="text1"/>
          <w:sz w:val="24"/>
          <w:szCs w:val="24"/>
          <w14:textFill>
            <w14:solidFill>
              <w14:schemeClr w14:val="tx1"/>
            </w14:solidFill>
          </w14:textFill>
        </w:rPr>
      </w:pPr>
      <w:r>
        <w:rPr>
          <w:rStyle w:val="19"/>
          <w:b/>
          <w:bCs/>
          <w:color w:val="000000" w:themeColor="text1"/>
          <w:sz w:val="24"/>
          <w:szCs w:val="24"/>
          <w14:textFill>
            <w14:solidFill>
              <w14:schemeClr w14:val="tx1"/>
            </w14:solidFill>
          </w14:textFill>
        </w:rPr>
        <w:t>Required Equipment:</w:t>
      </w:r>
    </w:p>
    <w:p w14:paraId="0DA2DCFF">
      <w:pPr>
        <w:widowControl/>
        <w:numPr>
          <w:ilvl w:val="0"/>
          <w:numId w:val="17"/>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AWS account </w:t>
      </w:r>
    </w:p>
    <w:p w14:paraId="499E4A77">
      <w:pPr>
        <w:widowControl/>
        <w:numPr>
          <w:ilvl w:val="0"/>
          <w:numId w:val="17"/>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Internet connection </w:t>
      </w:r>
    </w:p>
    <w:p w14:paraId="3D03CC89">
      <w:pPr>
        <w:widowControl/>
        <w:numPr>
          <w:ilvl w:val="0"/>
          <w:numId w:val="17"/>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Basic Lambda function (pre-created or created during lab) </w:t>
      </w:r>
    </w:p>
    <w:p w14:paraId="36F3B5D0">
      <w:pPr>
        <w:rPr>
          <w:color w:val="000000" w:themeColor="text1"/>
          <w:sz w:val="24"/>
          <w:szCs w:val="24"/>
          <w14:textFill>
            <w14:solidFill>
              <w14:schemeClr w14:val="tx1"/>
            </w14:solidFill>
          </w14:textFill>
        </w:rPr>
      </w:pPr>
    </w:p>
    <w:p w14:paraId="1E386A7E">
      <w:pPr>
        <w:pStyle w:val="3"/>
        <w:ind w:left="0" w:leftChars="0" w:firstLine="0" w:firstLineChars="0"/>
        <w:rPr>
          <w:color w:val="000000" w:themeColor="text1"/>
          <w:sz w:val="24"/>
          <w:szCs w:val="24"/>
          <w14:textFill>
            <w14:solidFill>
              <w14:schemeClr w14:val="tx1"/>
            </w14:solidFill>
          </w14:textFill>
        </w:rPr>
      </w:pPr>
      <w:r>
        <w:rPr>
          <w:rStyle w:val="19"/>
          <w:b/>
          <w:bCs/>
          <w:color w:val="000000" w:themeColor="text1"/>
          <w:sz w:val="24"/>
          <w:szCs w:val="24"/>
          <w14:textFill>
            <w14:solidFill>
              <w14:schemeClr w14:val="tx1"/>
            </w14:solidFill>
          </w14:textFill>
        </w:rPr>
        <w:t>Introduction:</w:t>
      </w:r>
    </w:p>
    <w:p w14:paraId="5B265E06">
      <w:pPr>
        <w:pStyle w:val="18"/>
        <w:rPr>
          <w:color w:val="000000" w:themeColor="text1"/>
          <w14:textFill>
            <w14:solidFill>
              <w14:schemeClr w14:val="tx1"/>
            </w14:solidFill>
          </w14:textFill>
        </w:rPr>
      </w:pPr>
      <w:r>
        <w:rPr>
          <w:rStyle w:val="24"/>
          <w:color w:val="000000" w:themeColor="text1"/>
          <w14:textFill>
            <w14:solidFill>
              <w14:schemeClr w14:val="tx1"/>
            </w14:solidFill>
          </w14:textFill>
        </w:rPr>
        <w:t>Amazon CloudWatch</w:t>
      </w:r>
      <w:r>
        <w:rPr>
          <w:color w:val="000000" w:themeColor="text1"/>
          <w14:textFill>
            <w14:solidFill>
              <w14:schemeClr w14:val="tx1"/>
            </w14:solidFill>
          </w14:textFill>
        </w:rPr>
        <w:t xml:space="preserve"> is a monitoring and observability service that provides data and insights for AWS resources. It collects metrics, logs, and events, enabling users to track performance, detect anomalies, and troubleshoot issues.</w:t>
      </w:r>
    </w:p>
    <w:p w14:paraId="3B00A6FD">
      <w:pPr>
        <w:pStyle w:val="18"/>
        <w:rPr>
          <w:color w:val="000000" w:themeColor="text1"/>
          <w14:textFill>
            <w14:solidFill>
              <w14:schemeClr w14:val="tx1"/>
            </w14:solidFill>
          </w14:textFill>
        </w:rPr>
      </w:pPr>
      <w:r>
        <w:rPr>
          <w:color w:val="000000" w:themeColor="text1"/>
          <w14:textFill>
            <w14:solidFill>
              <w14:schemeClr w14:val="tx1"/>
            </w14:solidFill>
          </w14:textFill>
        </w:rPr>
        <w:t xml:space="preserve">When integrated with </w:t>
      </w:r>
      <w:r>
        <w:rPr>
          <w:rStyle w:val="24"/>
          <w:color w:val="000000" w:themeColor="text1"/>
          <w14:textFill>
            <w14:solidFill>
              <w14:schemeClr w14:val="tx1"/>
            </w14:solidFill>
          </w14:textFill>
        </w:rPr>
        <w:t>AWS Lambda</w:t>
      </w:r>
      <w:r>
        <w:rPr>
          <w:color w:val="000000" w:themeColor="text1"/>
          <w14:textFill>
            <w14:solidFill>
              <w14:schemeClr w14:val="tx1"/>
            </w14:solidFill>
          </w14:textFill>
        </w:rPr>
        <w:t>, CloudWatch automatically records execution logs and performance metrics such as duration, invocation count, and errors, helping developers monitor serverless applications effectively.</w:t>
      </w:r>
    </w:p>
    <w:p w14:paraId="227E14DC">
      <w:pPr>
        <w:rPr>
          <w:color w:val="000000" w:themeColor="text1"/>
          <w:sz w:val="24"/>
          <w:szCs w:val="24"/>
          <w14:textFill>
            <w14:solidFill>
              <w14:schemeClr w14:val="tx1"/>
            </w14:solidFill>
          </w14:textFill>
        </w:rPr>
      </w:pPr>
    </w:p>
    <w:p w14:paraId="27480270">
      <w:pPr>
        <w:pStyle w:val="3"/>
        <w:ind w:left="0"/>
        <w:rPr>
          <w:rStyle w:val="19"/>
          <w:b/>
          <w:bCs/>
          <w:color w:val="000000" w:themeColor="text1"/>
          <w:sz w:val="24"/>
          <w:szCs w:val="24"/>
          <w14:textFill>
            <w14:solidFill>
              <w14:schemeClr w14:val="tx1"/>
            </w14:solidFill>
          </w14:textFill>
        </w:rPr>
      </w:pPr>
      <w:r>
        <w:rPr>
          <w:rStyle w:val="19"/>
          <w:b/>
          <w:bCs/>
          <w:color w:val="000000" w:themeColor="text1"/>
          <w:sz w:val="24"/>
          <w:szCs w:val="24"/>
          <w14:textFill>
            <w14:solidFill>
              <w14:schemeClr w14:val="tx1"/>
            </w14:solidFill>
          </w14:textFill>
        </w:rPr>
        <w:t xml:space="preserve"> Procedure:</w:t>
      </w:r>
    </w:p>
    <w:p w14:paraId="4DB227E5">
      <w:pPr>
        <w:pStyle w:val="3"/>
        <w:ind w:left="0"/>
        <w:rPr>
          <w:color w:val="000000" w:themeColor="text1"/>
          <w:sz w:val="24"/>
          <w:szCs w:val="24"/>
          <w14:textFill>
            <w14:solidFill>
              <w14:schemeClr w14:val="tx1"/>
            </w14:solidFill>
          </w14:textFill>
        </w:rPr>
      </w:pPr>
    </w:p>
    <w:p w14:paraId="3A8B2E46">
      <w:pPr>
        <w:pStyle w:val="4"/>
        <w:ind w:left="0"/>
        <w:rPr>
          <w:color w:val="000000" w:themeColor="text1"/>
          <w:sz w:val="24"/>
          <w:szCs w:val="24"/>
          <w14:textFill>
            <w14:solidFill>
              <w14:schemeClr w14:val="tx1"/>
            </w14:solidFill>
          </w14:textFill>
        </w:rPr>
      </w:pPr>
      <w:r>
        <w:rPr>
          <w:rStyle w:val="19"/>
          <w:b w:val="0"/>
          <w:bCs w:val="0"/>
          <w:color w:val="000000" w:themeColor="text1"/>
          <w:sz w:val="24"/>
          <w:szCs w:val="24"/>
          <w14:textFill>
            <w14:solidFill>
              <w14:schemeClr w14:val="tx1"/>
            </w14:solidFill>
          </w14:textFill>
        </w:rPr>
        <w:t xml:space="preserve">1. </w:t>
      </w:r>
      <w:r>
        <w:rPr>
          <w:rStyle w:val="19"/>
          <w:color w:val="000000" w:themeColor="text1"/>
          <w:sz w:val="24"/>
          <w:szCs w:val="24"/>
          <w14:textFill>
            <w14:solidFill>
              <w14:schemeClr w14:val="tx1"/>
            </w14:solidFill>
          </w14:textFill>
        </w:rPr>
        <w:t>Log in to AWS Management Console</w:t>
      </w:r>
    </w:p>
    <w:p w14:paraId="577E188A">
      <w:pPr>
        <w:widowControl/>
        <w:numPr>
          <w:ilvl w:val="0"/>
          <w:numId w:val="18"/>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Open AWS Console </w:t>
      </w:r>
    </w:p>
    <w:p w14:paraId="61C431D5">
      <w:pPr>
        <w:widowControl/>
        <w:numPr>
          <w:ilvl w:val="0"/>
          <w:numId w:val="18"/>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Navigate to </w:t>
      </w:r>
      <w:r>
        <w:rPr>
          <w:rStyle w:val="24"/>
          <w:color w:val="000000" w:themeColor="text1"/>
          <w:sz w:val="24"/>
          <w:szCs w:val="24"/>
          <w14:textFill>
            <w14:solidFill>
              <w14:schemeClr w14:val="tx1"/>
            </w14:solidFill>
          </w14:textFill>
        </w:rPr>
        <w:t>AWS Lambda</w:t>
      </w:r>
      <w:r>
        <w:rPr>
          <w:color w:val="000000" w:themeColor="text1"/>
          <w:sz w:val="24"/>
          <w:szCs w:val="24"/>
          <w14:textFill>
            <w14:solidFill>
              <w14:schemeClr w14:val="tx1"/>
            </w14:solidFill>
          </w14:textFill>
        </w:rPr>
        <w:t xml:space="preserve"> </w:t>
      </w:r>
    </w:p>
    <w:p w14:paraId="6D9D61B5">
      <w:pPr>
        <w:rPr>
          <w:color w:val="000000" w:themeColor="text1"/>
          <w:sz w:val="24"/>
          <w:szCs w:val="24"/>
          <w14:textFill>
            <w14:solidFill>
              <w14:schemeClr w14:val="tx1"/>
            </w14:solidFill>
          </w14:textFill>
        </w:rPr>
      </w:pPr>
    </w:p>
    <w:p w14:paraId="23B8FDFF">
      <w:pPr>
        <w:pStyle w:val="4"/>
        <w:ind w:left="0"/>
        <w:rPr>
          <w:color w:val="000000" w:themeColor="text1"/>
          <w:sz w:val="24"/>
          <w:szCs w:val="24"/>
          <w14:textFill>
            <w14:solidFill>
              <w14:schemeClr w14:val="tx1"/>
            </w14:solidFill>
          </w14:textFill>
        </w:rPr>
      </w:pPr>
      <w:r>
        <w:rPr>
          <w:rStyle w:val="19"/>
          <w:b w:val="0"/>
          <w:bCs w:val="0"/>
          <w:color w:val="000000" w:themeColor="text1"/>
          <w:sz w:val="24"/>
          <w:szCs w:val="24"/>
          <w14:textFill>
            <w14:solidFill>
              <w14:schemeClr w14:val="tx1"/>
            </w14:solidFill>
          </w14:textFill>
        </w:rPr>
        <w:t xml:space="preserve">2. </w:t>
      </w:r>
      <w:r>
        <w:rPr>
          <w:rStyle w:val="19"/>
          <w:color w:val="000000" w:themeColor="text1"/>
          <w:sz w:val="24"/>
          <w:szCs w:val="24"/>
          <w14:textFill>
            <w14:solidFill>
              <w14:schemeClr w14:val="tx1"/>
            </w14:solidFill>
          </w14:textFill>
        </w:rPr>
        <w:t>Create or Select a Lambda Function</w:t>
      </w:r>
    </w:p>
    <w:p w14:paraId="7A47AF00">
      <w:pPr>
        <w:widowControl/>
        <w:numPr>
          <w:ilvl w:val="0"/>
          <w:numId w:val="19"/>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Create a new function OR use an existing one </w:t>
      </w:r>
    </w:p>
    <w:p w14:paraId="56CA0983">
      <w:pPr>
        <w:widowControl/>
        <w:numPr>
          <w:ilvl w:val="0"/>
          <w:numId w:val="19"/>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Add simple code (e.g., return “Hello World”) </w:t>
      </w:r>
    </w:p>
    <w:p w14:paraId="415093CD">
      <w:pPr>
        <w:rPr>
          <w:color w:val="000000" w:themeColor="text1"/>
          <w:sz w:val="24"/>
          <w:szCs w:val="24"/>
          <w14:textFill>
            <w14:solidFill>
              <w14:schemeClr w14:val="tx1"/>
            </w14:solidFill>
          </w14:textFill>
        </w:rPr>
      </w:pPr>
    </w:p>
    <w:p w14:paraId="238C9A6C">
      <w:pPr>
        <w:pStyle w:val="4"/>
        <w:ind w:left="0"/>
        <w:rPr>
          <w:color w:val="000000" w:themeColor="text1"/>
          <w:sz w:val="24"/>
          <w:szCs w:val="24"/>
          <w14:textFill>
            <w14:solidFill>
              <w14:schemeClr w14:val="tx1"/>
            </w14:solidFill>
          </w14:textFill>
        </w:rPr>
      </w:pPr>
      <w:r>
        <w:rPr>
          <w:rStyle w:val="19"/>
          <w:b w:val="0"/>
          <w:bCs w:val="0"/>
          <w:color w:val="000000" w:themeColor="text1"/>
          <w:sz w:val="24"/>
          <w:szCs w:val="24"/>
          <w14:textFill>
            <w14:solidFill>
              <w14:schemeClr w14:val="tx1"/>
            </w14:solidFill>
          </w14:textFill>
        </w:rPr>
        <w:t xml:space="preserve">3. </w:t>
      </w:r>
      <w:r>
        <w:rPr>
          <w:rStyle w:val="19"/>
          <w:color w:val="000000" w:themeColor="text1"/>
          <w:sz w:val="24"/>
          <w:szCs w:val="24"/>
          <w14:textFill>
            <w14:solidFill>
              <w14:schemeClr w14:val="tx1"/>
            </w14:solidFill>
          </w14:textFill>
        </w:rPr>
        <w:t>Deploy and Invoke Function</w:t>
      </w:r>
    </w:p>
    <w:p w14:paraId="5A185280">
      <w:pPr>
        <w:widowControl/>
        <w:numPr>
          <w:ilvl w:val="0"/>
          <w:numId w:val="20"/>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Click </w:t>
      </w:r>
      <w:r>
        <w:rPr>
          <w:rStyle w:val="19"/>
          <w:color w:val="000000" w:themeColor="text1"/>
          <w:sz w:val="24"/>
          <w:szCs w:val="24"/>
          <w14:textFill>
            <w14:solidFill>
              <w14:schemeClr w14:val="tx1"/>
            </w14:solidFill>
          </w14:textFill>
        </w:rPr>
        <w:t>Deploy</w:t>
      </w:r>
      <w:r>
        <w:rPr>
          <w:color w:val="000000" w:themeColor="text1"/>
          <w:sz w:val="24"/>
          <w:szCs w:val="24"/>
          <w14:textFill>
            <w14:solidFill>
              <w14:schemeClr w14:val="tx1"/>
            </w14:solidFill>
          </w14:textFill>
        </w:rPr>
        <w:t xml:space="preserve"> </w:t>
      </w:r>
    </w:p>
    <w:p w14:paraId="2E168830">
      <w:pPr>
        <w:pStyle w:val="18"/>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Use </w:t>
      </w:r>
      <w:r>
        <w:rPr>
          <w:rStyle w:val="19"/>
          <w:color w:val="000000" w:themeColor="text1"/>
          <w:sz w:val="24"/>
          <w:szCs w:val="24"/>
          <w14:textFill>
            <w14:solidFill>
              <w14:schemeClr w14:val="tx1"/>
            </w14:solidFill>
          </w14:textFill>
        </w:rPr>
        <w:t>Test</w:t>
      </w:r>
      <w:r>
        <w:rPr>
          <w:color w:val="000000" w:themeColor="text1"/>
          <w:sz w:val="24"/>
          <w:szCs w:val="24"/>
          <w14:textFill>
            <w14:solidFill>
              <w14:schemeClr w14:val="tx1"/>
            </w14:solidFill>
          </w14:textFill>
        </w:rPr>
        <w:t xml:space="preserve"> to execute the function multiple times</w:t>
      </w:r>
    </w:p>
    <w:p w14:paraId="4693EC0B">
      <w:pPr>
        <w:pStyle w:val="18"/>
        <w:rPr>
          <w:color w:val="000000" w:themeColor="text1"/>
          <w:sz w:val="24"/>
          <w:szCs w:val="24"/>
          <w14:textFill>
            <w14:solidFill>
              <w14:schemeClr w14:val="tx1"/>
            </w14:solidFill>
          </w14:textFill>
        </w:rPr>
      </w:pPr>
    </w:p>
    <w:p w14:paraId="0A1BE994">
      <w:pPr>
        <w:pStyle w:val="4"/>
        <w:ind w:left="0"/>
        <w:rPr>
          <w:color w:val="000000" w:themeColor="text1"/>
          <w:sz w:val="24"/>
          <w:szCs w:val="24"/>
          <w14:textFill>
            <w14:solidFill>
              <w14:schemeClr w14:val="tx1"/>
            </w14:solidFill>
          </w14:textFill>
        </w:rPr>
      </w:pPr>
      <w:r>
        <w:rPr>
          <w:rStyle w:val="19"/>
          <w:b w:val="0"/>
          <w:bCs w:val="0"/>
          <w:color w:val="000000" w:themeColor="text1"/>
          <w:sz w:val="24"/>
          <w:szCs w:val="24"/>
          <w14:textFill>
            <w14:solidFill>
              <w14:schemeClr w14:val="tx1"/>
            </w14:solidFill>
          </w14:textFill>
        </w:rPr>
        <w:t xml:space="preserve">4. </w:t>
      </w:r>
      <w:r>
        <w:rPr>
          <w:rStyle w:val="19"/>
          <w:color w:val="000000" w:themeColor="text1"/>
          <w:sz w:val="24"/>
          <w:szCs w:val="24"/>
          <w14:textFill>
            <w14:solidFill>
              <w14:schemeClr w14:val="tx1"/>
            </w14:solidFill>
          </w14:textFill>
        </w:rPr>
        <w:t>Navigate to CloudWatch Logs</w:t>
      </w:r>
    </w:p>
    <w:p w14:paraId="67A379C6">
      <w:pPr>
        <w:widowControl/>
        <w:numPr>
          <w:ilvl w:val="0"/>
          <w:numId w:val="21"/>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Open </w:t>
      </w:r>
      <w:r>
        <w:rPr>
          <w:rStyle w:val="24"/>
          <w:color w:val="000000" w:themeColor="text1"/>
          <w:sz w:val="24"/>
          <w:szCs w:val="24"/>
          <w14:textFill>
            <w14:solidFill>
              <w14:schemeClr w14:val="tx1"/>
            </w14:solidFill>
          </w14:textFill>
        </w:rPr>
        <w:t>Amazon CloudWatch</w:t>
      </w:r>
      <w:r>
        <w:rPr>
          <w:color w:val="000000" w:themeColor="text1"/>
          <w:sz w:val="24"/>
          <w:szCs w:val="24"/>
          <w14:textFill>
            <w14:solidFill>
              <w14:schemeClr w14:val="tx1"/>
            </w14:solidFill>
          </w14:textFill>
        </w:rPr>
        <w:t xml:space="preserve"> </w:t>
      </w:r>
    </w:p>
    <w:p w14:paraId="38AE5DB9">
      <w:pPr>
        <w:widowControl/>
        <w:numPr>
          <w:ilvl w:val="0"/>
          <w:numId w:val="21"/>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Go to </w:t>
      </w:r>
      <w:r>
        <w:rPr>
          <w:rStyle w:val="19"/>
          <w:color w:val="000000" w:themeColor="text1"/>
          <w:sz w:val="24"/>
          <w:szCs w:val="24"/>
          <w14:textFill>
            <w14:solidFill>
              <w14:schemeClr w14:val="tx1"/>
            </w14:solidFill>
          </w14:textFill>
        </w:rPr>
        <w:t>Logs → Log groups</w:t>
      </w:r>
      <w:r>
        <w:rPr>
          <w:color w:val="000000" w:themeColor="text1"/>
          <w:sz w:val="24"/>
          <w:szCs w:val="24"/>
          <w14:textFill>
            <w14:solidFill>
              <w14:schemeClr w14:val="tx1"/>
            </w14:solidFill>
          </w14:textFill>
        </w:rPr>
        <w:t xml:space="preserve"> </w:t>
      </w:r>
    </w:p>
    <w:p w14:paraId="325495FD">
      <w:pPr>
        <w:pStyle w:val="18"/>
        <w:numPr>
          <w:ilvl w:val="0"/>
          <w:numId w:val="21"/>
        </w:numPr>
        <w:rPr>
          <w:color w:val="000000" w:themeColor="text1"/>
          <w14:textFill>
            <w14:solidFill>
              <w14:schemeClr w14:val="tx1"/>
            </w14:solidFill>
          </w14:textFill>
        </w:rPr>
      </w:pPr>
      <w:r>
        <w:rPr>
          <w:color w:val="000000" w:themeColor="text1"/>
          <w14:textFill>
            <w14:solidFill>
              <w14:schemeClr w14:val="tx1"/>
            </w14:solidFill>
          </w14:textFill>
        </w:rPr>
        <w:t>Select your Lambda log group:</w:t>
      </w:r>
    </w:p>
    <w:p w14:paraId="015B5193">
      <w:pPr>
        <w:pStyle w:val="15"/>
        <w:ind w:left="720"/>
        <w:rPr>
          <w:color w:val="000000" w:themeColor="text1"/>
          <w:sz w:val="24"/>
          <w:szCs w:val="24"/>
          <w14:textFill>
            <w14:solidFill>
              <w14:schemeClr w14:val="tx1"/>
            </w14:solidFill>
          </w14:textFill>
        </w:rPr>
      </w:pPr>
      <w:r>
        <w:rPr>
          <w:rStyle w:val="14"/>
          <w:color w:val="000000" w:themeColor="text1"/>
          <w:sz w:val="24"/>
          <w:szCs w:val="24"/>
          <w14:textFill>
            <w14:solidFill>
              <w14:schemeClr w14:val="tx1"/>
            </w14:solidFill>
          </w14:textFill>
        </w:rPr>
        <w:t>/aws/lambda/your-function-name</w:t>
      </w:r>
    </w:p>
    <w:p w14:paraId="6329AAE7">
      <w:pPr>
        <w:rPr>
          <w:color w:val="000000" w:themeColor="text1"/>
          <w:sz w:val="24"/>
          <w:szCs w:val="24"/>
          <w14:textFill>
            <w14:solidFill>
              <w14:schemeClr w14:val="tx1"/>
            </w14:solidFill>
          </w14:textFill>
        </w:rPr>
      </w:pPr>
    </w:p>
    <w:p w14:paraId="74FF49A8">
      <w:pPr>
        <w:pStyle w:val="4"/>
        <w:ind w:left="0"/>
        <w:rPr>
          <w:color w:val="000000" w:themeColor="text1"/>
          <w:sz w:val="24"/>
          <w:szCs w:val="24"/>
          <w14:textFill>
            <w14:solidFill>
              <w14:schemeClr w14:val="tx1"/>
            </w14:solidFill>
          </w14:textFill>
        </w:rPr>
      </w:pPr>
      <w:r>
        <w:rPr>
          <w:rStyle w:val="19"/>
          <w:color w:val="000000" w:themeColor="text1"/>
          <w:sz w:val="24"/>
          <w:szCs w:val="24"/>
          <w14:textFill>
            <w14:solidFill>
              <w14:schemeClr w14:val="tx1"/>
            </w14:solidFill>
          </w14:textFill>
        </w:rPr>
        <w:t>5. Analyze Logs</w:t>
      </w:r>
    </w:p>
    <w:p w14:paraId="42439FBD">
      <w:pPr>
        <w:widowControl/>
        <w:numPr>
          <w:ilvl w:val="0"/>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Open latest log stream </w:t>
      </w:r>
    </w:p>
    <w:p w14:paraId="39F30B6B">
      <w:pPr>
        <w:widowControl/>
        <w:numPr>
          <w:ilvl w:val="0"/>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Observe: </w:t>
      </w:r>
    </w:p>
    <w:p w14:paraId="6818E407">
      <w:pPr>
        <w:widowControl/>
        <w:numPr>
          <w:ilvl w:val="1"/>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Request ID </w:t>
      </w:r>
    </w:p>
    <w:p w14:paraId="6C086950">
      <w:pPr>
        <w:widowControl/>
        <w:numPr>
          <w:ilvl w:val="1"/>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Execution time </w:t>
      </w:r>
    </w:p>
    <w:p w14:paraId="077E2079">
      <w:pPr>
        <w:widowControl/>
        <w:numPr>
          <w:ilvl w:val="1"/>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Memory usage </w:t>
      </w:r>
    </w:p>
    <w:p w14:paraId="4A47C4FA">
      <w:pPr>
        <w:widowControl/>
        <w:numPr>
          <w:ilvl w:val="1"/>
          <w:numId w:val="22"/>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Custom logs (if added using </w:t>
      </w:r>
      <w:r>
        <w:rPr>
          <w:rStyle w:val="14"/>
          <w:color w:val="000000" w:themeColor="text1"/>
          <w:sz w:val="24"/>
          <w:szCs w:val="24"/>
          <w14:textFill>
            <w14:solidFill>
              <w14:schemeClr w14:val="tx1"/>
            </w14:solidFill>
          </w14:textFill>
        </w:rPr>
        <w:t>console.log()</w:t>
      </w:r>
      <w:r>
        <w:rPr>
          <w:color w:val="000000" w:themeColor="text1"/>
          <w:sz w:val="24"/>
          <w:szCs w:val="24"/>
          <w14:textFill>
            <w14:solidFill>
              <w14:schemeClr w14:val="tx1"/>
            </w14:solidFill>
          </w14:textFill>
        </w:rPr>
        <w:t xml:space="preserve"> or </w:t>
      </w:r>
      <w:r>
        <w:rPr>
          <w:rStyle w:val="14"/>
          <w:color w:val="000000" w:themeColor="text1"/>
          <w:sz w:val="24"/>
          <w:szCs w:val="24"/>
          <w14:textFill>
            <w14:solidFill>
              <w14:schemeClr w14:val="tx1"/>
            </w14:solidFill>
          </w14:textFill>
        </w:rPr>
        <w:t>print()</w:t>
      </w:r>
      <w:r>
        <w:rPr>
          <w:color w:val="000000" w:themeColor="text1"/>
          <w:sz w:val="24"/>
          <w:szCs w:val="24"/>
          <w14:textFill>
            <w14:solidFill>
              <w14:schemeClr w14:val="tx1"/>
            </w14:solidFill>
          </w14:textFill>
        </w:rPr>
        <w:t xml:space="preserve">) </w:t>
      </w:r>
    </w:p>
    <w:p w14:paraId="2FB788FA">
      <w:pPr>
        <w:rPr>
          <w:color w:val="000000" w:themeColor="text1"/>
          <w:sz w:val="24"/>
          <w:szCs w:val="24"/>
          <w14:textFill>
            <w14:solidFill>
              <w14:schemeClr w14:val="tx1"/>
            </w14:solidFill>
          </w14:textFill>
        </w:rPr>
      </w:pPr>
    </w:p>
    <w:p w14:paraId="4190E196">
      <w:pPr>
        <w:pStyle w:val="4"/>
        <w:ind w:left="0"/>
        <w:rPr>
          <w:color w:val="000000" w:themeColor="text1"/>
          <w:sz w:val="24"/>
          <w:szCs w:val="24"/>
          <w14:textFill>
            <w14:solidFill>
              <w14:schemeClr w14:val="tx1"/>
            </w14:solidFill>
          </w14:textFill>
        </w:rPr>
      </w:pPr>
      <w:r>
        <w:rPr>
          <w:rStyle w:val="19"/>
          <w:b w:val="0"/>
          <w:bCs w:val="0"/>
          <w:color w:val="000000" w:themeColor="text1"/>
          <w:sz w:val="24"/>
          <w:szCs w:val="24"/>
          <w14:textFill>
            <w14:solidFill>
              <w14:schemeClr w14:val="tx1"/>
            </w14:solidFill>
          </w14:textFill>
        </w:rPr>
        <w:t xml:space="preserve"> </w:t>
      </w:r>
      <w:r>
        <w:rPr>
          <w:rStyle w:val="19"/>
          <w:color w:val="000000" w:themeColor="text1"/>
          <w:sz w:val="24"/>
          <w:szCs w:val="24"/>
          <w14:textFill>
            <w14:solidFill>
              <w14:schemeClr w14:val="tx1"/>
            </w14:solidFill>
          </w14:textFill>
        </w:rPr>
        <w:t>6. View Metrics</w:t>
      </w:r>
    </w:p>
    <w:p w14:paraId="36B9BE49">
      <w:pPr>
        <w:widowControl/>
        <w:numPr>
          <w:ilvl w:val="0"/>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In CloudWatch, go to </w:t>
      </w:r>
      <w:r>
        <w:rPr>
          <w:rStyle w:val="19"/>
          <w:color w:val="000000" w:themeColor="text1"/>
          <w:sz w:val="24"/>
          <w:szCs w:val="24"/>
          <w14:textFill>
            <w14:solidFill>
              <w14:schemeClr w14:val="tx1"/>
            </w14:solidFill>
          </w14:textFill>
        </w:rPr>
        <w:t>Metrics → Lambda</w:t>
      </w:r>
      <w:r>
        <w:rPr>
          <w:color w:val="000000" w:themeColor="text1"/>
          <w:sz w:val="24"/>
          <w:szCs w:val="24"/>
          <w14:textFill>
            <w14:solidFill>
              <w14:schemeClr w14:val="tx1"/>
            </w14:solidFill>
          </w14:textFill>
        </w:rPr>
        <w:t xml:space="preserve"> </w:t>
      </w:r>
    </w:p>
    <w:p w14:paraId="3F06DFEE">
      <w:pPr>
        <w:widowControl/>
        <w:numPr>
          <w:ilvl w:val="0"/>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Analyze key metrics: </w:t>
      </w:r>
    </w:p>
    <w:p w14:paraId="4E6B4ECA">
      <w:pPr>
        <w:widowControl/>
        <w:numPr>
          <w:ilvl w:val="1"/>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Invocations </w:t>
      </w:r>
    </w:p>
    <w:p w14:paraId="5B58E6C5">
      <w:pPr>
        <w:widowControl/>
        <w:numPr>
          <w:ilvl w:val="1"/>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Duration </w:t>
      </w:r>
    </w:p>
    <w:p w14:paraId="120BAE81">
      <w:pPr>
        <w:widowControl/>
        <w:numPr>
          <w:ilvl w:val="1"/>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Errors </w:t>
      </w:r>
    </w:p>
    <w:p w14:paraId="626F5F38">
      <w:pPr>
        <w:widowControl/>
        <w:numPr>
          <w:ilvl w:val="1"/>
          <w:numId w:val="23"/>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Throttles </w:t>
      </w:r>
    </w:p>
    <w:p w14:paraId="06D6FC80">
      <w:pPr>
        <w:rPr>
          <w:color w:val="000000" w:themeColor="text1"/>
          <w:sz w:val="24"/>
          <w:szCs w:val="24"/>
          <w14:textFill>
            <w14:solidFill>
              <w14:schemeClr w14:val="tx1"/>
            </w14:solidFill>
          </w14:textFill>
        </w:rPr>
      </w:pPr>
    </w:p>
    <w:p w14:paraId="5E389C1E">
      <w:pPr>
        <w:pStyle w:val="4"/>
        <w:ind w:left="0"/>
        <w:rPr>
          <w:color w:val="000000" w:themeColor="text1"/>
          <w:sz w:val="24"/>
          <w:szCs w:val="24"/>
          <w14:textFill>
            <w14:solidFill>
              <w14:schemeClr w14:val="tx1"/>
            </w14:solidFill>
          </w14:textFill>
        </w:rPr>
      </w:pPr>
      <w:r>
        <w:rPr>
          <w:rStyle w:val="19"/>
          <w:color w:val="000000" w:themeColor="text1"/>
          <w:sz w:val="24"/>
          <w:szCs w:val="24"/>
          <w14:textFill>
            <w14:solidFill>
              <w14:schemeClr w14:val="tx1"/>
            </w14:solidFill>
          </w14:textFill>
        </w:rPr>
        <w:t xml:space="preserve">7. Create a CloudWatch Alarm </w:t>
      </w:r>
    </w:p>
    <w:p w14:paraId="12D4BD79">
      <w:pPr>
        <w:widowControl/>
        <w:numPr>
          <w:ilvl w:val="0"/>
          <w:numId w:val="24"/>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Go to </w:t>
      </w:r>
      <w:r>
        <w:rPr>
          <w:rStyle w:val="19"/>
          <w:color w:val="000000" w:themeColor="text1"/>
          <w:sz w:val="24"/>
          <w:szCs w:val="24"/>
          <w14:textFill>
            <w14:solidFill>
              <w14:schemeClr w14:val="tx1"/>
            </w14:solidFill>
          </w14:textFill>
        </w:rPr>
        <w:t>Alarms → Create Alarm</w:t>
      </w:r>
      <w:r>
        <w:rPr>
          <w:color w:val="000000" w:themeColor="text1"/>
          <w:sz w:val="24"/>
          <w:szCs w:val="24"/>
          <w14:textFill>
            <w14:solidFill>
              <w14:schemeClr w14:val="tx1"/>
            </w14:solidFill>
          </w14:textFill>
        </w:rPr>
        <w:t xml:space="preserve"> </w:t>
      </w:r>
    </w:p>
    <w:p w14:paraId="785BB383">
      <w:pPr>
        <w:widowControl/>
        <w:numPr>
          <w:ilvl w:val="0"/>
          <w:numId w:val="24"/>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Select metric (e.g., Errors &gt; 1) </w:t>
      </w:r>
    </w:p>
    <w:p w14:paraId="07FBA0CD">
      <w:pPr>
        <w:widowControl/>
        <w:numPr>
          <w:ilvl w:val="0"/>
          <w:numId w:val="24"/>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Configure notification (email via SNS) </w:t>
      </w:r>
    </w:p>
    <w:p w14:paraId="45B86FAA">
      <w:pPr>
        <w:rPr>
          <w:color w:val="000000" w:themeColor="text1"/>
          <w:sz w:val="24"/>
          <w:szCs w:val="24"/>
          <w14:textFill>
            <w14:solidFill>
              <w14:schemeClr w14:val="tx1"/>
            </w14:solidFill>
          </w14:textFill>
        </w:rPr>
      </w:pPr>
    </w:p>
    <w:p w14:paraId="255A76FA">
      <w:pPr>
        <w:pStyle w:val="3"/>
        <w:ind w:left="0"/>
        <w:rPr>
          <w:color w:val="000000" w:themeColor="text1"/>
          <w:sz w:val="24"/>
          <w:szCs w:val="24"/>
          <w14:textFill>
            <w14:solidFill>
              <w14:schemeClr w14:val="tx1"/>
            </w14:solidFill>
          </w14:textFill>
        </w:rPr>
      </w:pPr>
      <w:r>
        <w:rPr>
          <w:rStyle w:val="19"/>
          <w:b/>
          <w:bCs/>
          <w:color w:val="000000" w:themeColor="text1"/>
          <w:sz w:val="24"/>
          <w:szCs w:val="24"/>
          <w14:textFill>
            <w14:solidFill>
              <w14:schemeClr w14:val="tx1"/>
            </w14:solidFill>
          </w14:textFill>
        </w:rPr>
        <w:t>Task:</w:t>
      </w:r>
    </w:p>
    <w:p w14:paraId="7035ADDB">
      <w:pPr>
        <w:widowControl/>
        <w:numPr>
          <w:ilvl w:val="0"/>
          <w:numId w:val="25"/>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Create or use a Lambda function </w:t>
      </w:r>
    </w:p>
    <w:p w14:paraId="688A1ADE">
      <w:pPr>
        <w:widowControl/>
        <w:numPr>
          <w:ilvl w:val="0"/>
          <w:numId w:val="25"/>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Invoke it multiple times </w:t>
      </w:r>
    </w:p>
    <w:p w14:paraId="5E281EDA">
      <w:pPr>
        <w:widowControl/>
        <w:numPr>
          <w:ilvl w:val="0"/>
          <w:numId w:val="25"/>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View logs in CloudWatch </w:t>
      </w:r>
    </w:p>
    <w:p w14:paraId="2700591C">
      <w:pPr>
        <w:widowControl/>
        <w:numPr>
          <w:ilvl w:val="0"/>
          <w:numId w:val="25"/>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Analyze at least </w:t>
      </w:r>
      <w:r>
        <w:rPr>
          <w:rStyle w:val="19"/>
          <w:color w:val="000000" w:themeColor="text1"/>
          <w:sz w:val="24"/>
          <w:szCs w:val="24"/>
          <w14:textFill>
            <w14:solidFill>
              <w14:schemeClr w14:val="tx1"/>
            </w14:solidFill>
          </w14:textFill>
        </w:rPr>
        <w:t>two metrics</w:t>
      </w:r>
      <w:r>
        <w:rPr>
          <w:color w:val="000000" w:themeColor="text1"/>
          <w:sz w:val="24"/>
          <w:szCs w:val="24"/>
          <w14:textFill>
            <w14:solidFill>
              <w14:schemeClr w14:val="tx1"/>
            </w14:solidFill>
          </w14:textFill>
        </w:rPr>
        <w:t xml:space="preserve"> (e.g., duration, errors) </w:t>
      </w:r>
    </w:p>
    <w:p w14:paraId="0D26B4CB">
      <w:pPr>
        <w:widowControl/>
        <w:numPr>
          <w:ilvl w:val="0"/>
          <w:numId w:val="25"/>
        </w:numPr>
        <w:autoSpaceDE/>
        <w:autoSpaceDN/>
        <w:spacing w:before="100" w:beforeAutospacing="1" w:after="100" w:afterAutospacing="1"/>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Create an alarm for monitoring </w:t>
      </w:r>
    </w:p>
    <w:p w14:paraId="4758346C">
      <w:pPr>
        <w:pStyle w:val="3"/>
        <w:ind w:left="0"/>
        <w:rPr>
          <w:color w:val="000000" w:themeColor="text1"/>
          <w:sz w:val="28"/>
          <w:szCs w:val="28"/>
          <w14:textFill>
            <w14:solidFill>
              <w14:schemeClr w14:val="tx1"/>
            </w14:solidFill>
          </w14:textFill>
        </w:rPr>
      </w:pPr>
      <w:r>
        <w:rPr>
          <w:rStyle w:val="19"/>
          <w:b/>
          <w:bCs/>
          <w:color w:val="000000" w:themeColor="text1"/>
          <w:sz w:val="28"/>
          <w:szCs w:val="28"/>
          <w14:textFill>
            <w14:solidFill>
              <w14:schemeClr w14:val="tx1"/>
            </w14:solidFill>
          </w14:textFill>
        </w:rPr>
        <w:t>Conclusion:</w:t>
      </w:r>
    </w:p>
    <w:p w14:paraId="0194966B">
      <w:pPr>
        <w:pStyle w:val="18"/>
        <w:rPr>
          <w:color w:val="000000" w:themeColor="text1"/>
          <w14:textFill>
            <w14:solidFill>
              <w14:schemeClr w14:val="tx1"/>
            </w14:solidFill>
          </w14:textFill>
        </w:rPr>
      </w:pPr>
      <w:r>
        <w:rPr>
          <w:color w:val="000000" w:themeColor="text1"/>
          <w14:textFill>
            <w14:solidFill>
              <w14:schemeClr w14:val="tx1"/>
            </w14:solidFill>
          </w14:textFill>
        </w:rPr>
        <w:t>You will understand how to monitor serverless applications using CloudWatch, analyze logs, track performance metrics, and detect issues in AWS Lambda functions. This lab builds a strong foundation for cloud monitoring, debugging, and security observability.</w:t>
      </w:r>
    </w:p>
    <w:p w14:paraId="70A3F531">
      <w:pPr>
        <w:pStyle w:val="18"/>
        <w:rPr>
          <w:color w:val="000000" w:themeColor="text1"/>
          <w:sz w:val="24"/>
          <w:szCs w:val="24"/>
          <w14:textFill>
            <w14:solidFill>
              <w14:schemeClr w14:val="tx1"/>
            </w14:solidFill>
          </w14:textFill>
        </w:rPr>
      </w:pPr>
    </w:p>
    <w:p w14:paraId="72E543BA">
      <w:pPr>
        <w:pStyle w:val="18"/>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292725" cy="3221990"/>
            <wp:effectExtent l="0" t="0" r="3175" b="165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292725" cy="3228344"/>
                    </a:xfrm>
                    <a:prstGeom prst="rect">
                      <a:avLst/>
                    </a:prstGeom>
                  </pic:spPr>
                </pic:pic>
              </a:graphicData>
            </a:graphic>
          </wp:inline>
        </w:drawing>
      </w:r>
    </w:p>
    <w:p w14:paraId="4FA50118">
      <w:pPr>
        <w:pStyle w:val="18"/>
        <w:rPr>
          <w:color w:val="000000" w:themeColor="text1"/>
          <w:sz w:val="24"/>
          <w14:textFill>
            <w14:solidFill>
              <w14:schemeClr w14:val="tx1"/>
            </w14:solidFill>
          </w14:textFill>
        </w:rPr>
      </w:pPr>
    </w:p>
    <w:p w14:paraId="2501F247">
      <w:pPr>
        <w:pStyle w:val="18"/>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603240" cy="3183255"/>
            <wp:effectExtent l="0" t="0" r="16510" b="171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622860" cy="3194584"/>
                    </a:xfrm>
                    <a:prstGeom prst="rect">
                      <a:avLst/>
                    </a:prstGeom>
                  </pic:spPr>
                </pic:pic>
              </a:graphicData>
            </a:graphic>
          </wp:inline>
        </w:drawing>
      </w:r>
    </w:p>
    <w:p w14:paraId="77F9402A">
      <w:pPr>
        <w:pStyle w:val="18"/>
        <w:rPr>
          <w:color w:val="000000" w:themeColor="text1"/>
          <w:sz w:val="24"/>
          <w14:textFill>
            <w14:solidFill>
              <w14:schemeClr w14:val="tx1"/>
            </w14:solidFill>
          </w14:textFill>
        </w:rPr>
      </w:pPr>
    </w:p>
    <w:p w14:paraId="7BB30902">
      <w:pPr>
        <w:pStyle w:val="18"/>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751830" cy="3359785"/>
            <wp:effectExtent l="0" t="0" r="1270" b="1206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763768" cy="3366701"/>
                    </a:xfrm>
                    <a:prstGeom prst="rect">
                      <a:avLst/>
                    </a:prstGeom>
                  </pic:spPr>
                </pic:pic>
              </a:graphicData>
            </a:graphic>
          </wp:inline>
        </w:drawing>
      </w:r>
    </w:p>
    <w:p w14:paraId="05BF8EC4">
      <w:pPr>
        <w:pStyle w:val="18"/>
        <w:rPr>
          <w:color w:val="000000" w:themeColor="text1"/>
          <w:sz w:val="24"/>
          <w14:textFill>
            <w14:solidFill>
              <w14:schemeClr w14:val="tx1"/>
            </w14:solidFill>
          </w14:textFill>
        </w:rPr>
      </w:pPr>
    </w:p>
    <w:p w14:paraId="2D456C7F">
      <w:pPr>
        <w:pStyle w:val="18"/>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826125" cy="2661920"/>
            <wp:effectExtent l="0" t="0" r="317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39524" cy="2668338"/>
                    </a:xfrm>
                    <a:prstGeom prst="rect">
                      <a:avLst/>
                    </a:prstGeom>
                  </pic:spPr>
                </pic:pic>
              </a:graphicData>
            </a:graphic>
          </wp:inline>
        </w:drawing>
      </w:r>
    </w:p>
    <w:p w14:paraId="044725C7">
      <w:pPr>
        <w:pStyle w:val="18"/>
        <w:rPr>
          <w:color w:val="000000" w:themeColor="text1"/>
          <w:sz w:val="24"/>
          <w14:textFill>
            <w14:solidFill>
              <w14:schemeClr w14:val="tx1"/>
            </w14:solidFill>
          </w14:textFill>
        </w:rPr>
      </w:pPr>
    </w:p>
    <w:p w14:paraId="09CEC24F">
      <w:pPr>
        <w:pStyle w:val="18"/>
        <w:rPr>
          <w:color w:val="000000" w:themeColor="text1"/>
          <w:sz w:val="24"/>
          <w14:textFill>
            <w14:solidFill>
              <w14:schemeClr w14:val="tx1"/>
            </w14:solidFill>
          </w14:textFill>
        </w:rPr>
      </w:pPr>
    </w:p>
    <w:p w14:paraId="166B7886">
      <w:pPr>
        <w:pStyle w:val="18"/>
        <w:rPr>
          <w:color w:val="000000" w:themeColor="text1"/>
          <w:sz w:val="24"/>
          <w14:textFill>
            <w14:solidFill>
              <w14:schemeClr w14:val="tx1"/>
            </w14:solidFill>
          </w14:textFill>
        </w:rPr>
      </w:pPr>
    </w:p>
    <w:p w14:paraId="57F9385C">
      <w:pPr>
        <w:pStyle w:val="18"/>
        <w:rPr>
          <w:color w:val="000000" w:themeColor="text1"/>
          <w:sz w:val="24"/>
          <w14:textFill>
            <w14:solidFill>
              <w14:schemeClr w14:val="tx1"/>
            </w14:solidFill>
          </w14:textFill>
        </w:rPr>
      </w:pPr>
    </w:p>
    <w:p w14:paraId="6865A4B0">
      <w:pPr>
        <w:pStyle w:val="18"/>
        <w:rPr>
          <w:color w:val="000000" w:themeColor="text1"/>
          <w:sz w:val="24"/>
          <w14:textFill>
            <w14:solidFill>
              <w14:schemeClr w14:val="tx1"/>
            </w14:solidFill>
          </w14:textFill>
        </w:rPr>
      </w:pPr>
    </w:p>
    <w:p w14:paraId="153E323C">
      <w:pPr>
        <w:pStyle w:val="18"/>
        <w:rPr>
          <w:color w:val="000000" w:themeColor="text1"/>
          <w:sz w:val="24"/>
          <w14:textFill>
            <w14:solidFill>
              <w14:schemeClr w14:val="tx1"/>
            </w14:solidFill>
          </w14:textFill>
        </w:rPr>
      </w:pPr>
    </w:p>
    <w:p w14:paraId="4BDED16A">
      <w:pPr>
        <w:pStyle w:val="18"/>
        <w:rPr>
          <w:color w:val="000000" w:themeColor="text1"/>
          <w:sz w:val="24"/>
          <w14:textFill>
            <w14:solidFill>
              <w14:schemeClr w14:val="tx1"/>
            </w14:solidFill>
          </w14:textFill>
        </w:rPr>
      </w:pPr>
    </w:p>
    <w:p w14:paraId="5C8D6066">
      <w:pPr>
        <w:pStyle w:val="18"/>
        <w:rPr>
          <w:color w:val="000000" w:themeColor="text1"/>
          <w:sz w:val="24"/>
          <w14:textFill>
            <w14:solidFill>
              <w14:schemeClr w14:val="tx1"/>
            </w14:solidFill>
          </w14:textFill>
        </w:rPr>
      </w:pPr>
    </w:p>
    <w:p w14:paraId="7EBD772F">
      <w:pPr>
        <w:pStyle w:val="18"/>
        <w:rPr>
          <w:color w:val="000000" w:themeColor="text1"/>
          <w:sz w:val="24"/>
          <w14:textFill>
            <w14:solidFill>
              <w14:schemeClr w14:val="tx1"/>
            </w14:solidFill>
          </w14:textFill>
        </w:rPr>
      </w:pPr>
    </w:p>
    <w:p w14:paraId="6EE954EA">
      <w:pPr>
        <w:pStyle w:val="18"/>
        <w:rPr>
          <w:color w:val="000000" w:themeColor="text1"/>
          <w:sz w:val="24"/>
          <w14:textFill>
            <w14:solidFill>
              <w14:schemeClr w14:val="tx1"/>
            </w14:solidFill>
          </w14:textFill>
        </w:rPr>
      </w:pPr>
    </w:p>
    <w:p w14:paraId="36E02815">
      <w:pPr>
        <w:pStyle w:val="18"/>
        <w:rPr>
          <w:color w:val="000000" w:themeColor="text1"/>
          <w:sz w:val="24"/>
          <w14:textFill>
            <w14:solidFill>
              <w14:schemeClr w14:val="tx1"/>
            </w14:solidFill>
          </w14:textFill>
        </w:rPr>
      </w:pPr>
    </w:p>
    <w:p w14:paraId="651DE80B">
      <w:pPr>
        <w:pStyle w:val="18"/>
        <w:rPr>
          <w:color w:val="000000" w:themeColor="text1"/>
          <w:sz w:val="24"/>
          <w14:textFill>
            <w14:solidFill>
              <w14:schemeClr w14:val="tx1"/>
            </w14:solidFill>
          </w14:textFill>
        </w:rPr>
      </w:pPr>
    </w:p>
    <w:p w14:paraId="79208F20">
      <w:pPr>
        <w:pStyle w:val="18"/>
        <w:rPr>
          <w:color w:val="000000" w:themeColor="text1"/>
          <w:sz w:val="24"/>
          <w14:textFill>
            <w14:solidFill>
              <w14:schemeClr w14:val="tx1"/>
            </w14:solidFill>
          </w14:textFill>
        </w:rPr>
      </w:pPr>
    </w:p>
    <w:p w14:paraId="491E6E9C">
      <w:pPr>
        <w:pStyle w:val="18"/>
        <w:rPr>
          <w:color w:val="000000" w:themeColor="text1"/>
          <w:sz w:val="24"/>
          <w14:textFill>
            <w14:solidFill>
              <w14:schemeClr w14:val="tx1"/>
            </w14:solidFill>
          </w14:textFill>
        </w:rPr>
      </w:pPr>
    </w:p>
    <w:p w14:paraId="4346E863">
      <w:pPr>
        <w:pStyle w:val="18"/>
        <w:rPr>
          <w:color w:val="000000" w:themeColor="text1"/>
          <w:sz w:val="24"/>
          <w14:textFill>
            <w14:solidFill>
              <w14:schemeClr w14:val="tx1"/>
            </w14:solidFill>
          </w14:textFill>
        </w:rPr>
      </w:pPr>
    </w:p>
    <w:p w14:paraId="5B94B60C">
      <w:pPr>
        <w:pStyle w:val="18"/>
        <w:rPr>
          <w:color w:val="000000" w:themeColor="text1"/>
          <w:sz w:val="24"/>
          <w14:textFill>
            <w14:solidFill>
              <w14:schemeClr w14:val="tx1"/>
            </w14:solidFill>
          </w14:textFill>
        </w:rPr>
        <w:sectPr>
          <w:headerReference r:id="rId16" w:type="default"/>
          <w:footerReference r:id="rId17" w:type="default"/>
          <w:pgSz w:w="11906" w:h="16838"/>
          <w:pgMar w:top="1440" w:right="1526" w:bottom="1440" w:left="1800" w:header="720" w:footer="720" w:gutter="0"/>
          <w:cols w:space="720" w:num="1"/>
          <w:docGrid w:linePitch="360" w:charSpace="0"/>
        </w:sectPr>
      </w:pPr>
    </w:p>
    <w:p w14:paraId="4FEEA4F1">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58"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58"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63D19D75">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44B18938">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531C46F5">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69504"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59"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73DD24CE">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07</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69504;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L79fNPj&#10;AQAA2gMAAA4AAAAAAAAAAQAgAAAAJwEAAGRycy9lMm9Eb2MueG1sUEsFBgAAAAAGAAYAWQEAAHwF&#10;AAAAAA==&#10;">
                <v:fill on="f" focussize="0,0"/>
                <v:stroke weight="3pt" color="#000000" joinstyle="round"/>
                <v:imagedata o:title=""/>
                <o:lock v:ext="edit" aspectratio="f"/>
                <v:textbox inset="0mm,0mm,0mm,0mm">
                  <w:txbxContent>
                    <w:p w14:paraId="73DD24CE">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07</w:t>
                      </w:r>
                    </w:p>
                  </w:txbxContent>
                </v:textbox>
              </v:shape>
            </w:pict>
          </mc:Fallback>
        </mc:AlternateContent>
      </w:r>
    </w:p>
    <w:p w14:paraId="62A895AC">
      <w:pPr>
        <w:spacing w:before="232"/>
        <w:jc w:val="center"/>
        <w:rPr>
          <w:rFonts w:hint="default"/>
          <w:b w:val="0"/>
          <w:bCs w:val="0"/>
          <w:color w:val="000000" w:themeColor="text1"/>
          <w:sz w:val="20"/>
          <w:szCs w:val="20"/>
          <w:u w:val="single"/>
          <w14:textFill>
            <w14:solidFill>
              <w14:schemeClr w14:val="tx1"/>
            </w14:solidFill>
          </w14:textFill>
        </w:rPr>
      </w:pPr>
    </w:p>
    <w:p w14:paraId="5BC57A1F">
      <w:pPr>
        <w:pStyle w:val="18"/>
        <w:rPr>
          <w:color w:val="000000" w:themeColor="text1"/>
          <w:sz w:val="24"/>
          <w14:textFill>
            <w14:solidFill>
              <w14:schemeClr w14:val="tx1"/>
            </w14:solidFill>
          </w14:textFill>
        </w:rPr>
      </w:pPr>
    </w:p>
    <w:p w14:paraId="61100284">
      <w:pPr>
        <w:spacing w:before="232"/>
        <w:jc w:val="center"/>
        <w:rPr>
          <w:rFonts w:hint="default"/>
          <w:b/>
          <w:bCs/>
          <w:color w:val="000000" w:themeColor="text1"/>
          <w:sz w:val="52"/>
          <w:szCs w:val="52"/>
          <w:lang w:val="en-US"/>
          <w14:textFill>
            <w14:solidFill>
              <w14:schemeClr w14:val="tx1"/>
            </w14:solidFill>
          </w14:textFill>
        </w:rPr>
      </w:pPr>
      <w:r>
        <w:rPr>
          <w:rFonts w:hint="default"/>
          <w:b/>
          <w:bCs/>
          <w:color w:val="000000" w:themeColor="text1"/>
          <w:sz w:val="52"/>
          <w:szCs w:val="52"/>
          <w:lang w:val="en-US"/>
          <w14:textFill>
            <w14:solidFill>
              <w14:schemeClr w14:val="tx1"/>
            </w14:solidFill>
          </w14:textFill>
        </w:rPr>
        <w:t>CCP Discussion</w:t>
      </w:r>
    </w:p>
    <w:p w14:paraId="3F18C22E">
      <w:pPr>
        <w:spacing w:before="232"/>
        <w:jc w:val="center"/>
        <w:rPr>
          <w:rFonts w:hint="default"/>
          <w:b/>
          <w:bCs/>
          <w:color w:val="000000" w:themeColor="text1"/>
          <w:sz w:val="44"/>
          <w:szCs w:val="44"/>
          <w:lang w:val="en-US"/>
          <w14:textFill>
            <w14:solidFill>
              <w14:schemeClr w14:val="tx1"/>
            </w14:solidFill>
          </w14:textFill>
        </w:rPr>
      </w:pPr>
    </w:p>
    <w:p w14:paraId="7218EE63">
      <w:pPr>
        <w:spacing w:before="232"/>
        <w:jc w:val="center"/>
        <w:rPr>
          <w:rFonts w:hint="default"/>
          <w:b/>
          <w:bCs/>
          <w:color w:val="000000" w:themeColor="text1"/>
          <w:sz w:val="52"/>
          <w:szCs w:val="52"/>
          <w:lang w:val="en-US"/>
          <w14:textFill>
            <w14:solidFill>
              <w14:schemeClr w14:val="tx1"/>
            </w14:solidFill>
          </w14:textFill>
        </w:rPr>
      </w:pPr>
    </w:p>
    <w:p w14:paraId="7AC85599">
      <w:pPr>
        <w:spacing w:before="232"/>
        <w:jc w:val="center"/>
        <w:rPr>
          <w:rFonts w:hint="default"/>
          <w:b/>
          <w:bCs/>
          <w:color w:val="000000" w:themeColor="text1"/>
          <w:sz w:val="52"/>
          <w:szCs w:val="52"/>
          <w:lang w:val="en-US"/>
          <w14:textFill>
            <w14:solidFill>
              <w14:schemeClr w14:val="tx1"/>
            </w14:solidFill>
          </w14:textFill>
        </w:rPr>
      </w:pPr>
    </w:p>
    <w:p w14:paraId="264F49BC">
      <w:pPr>
        <w:spacing w:before="232"/>
        <w:jc w:val="center"/>
        <w:rPr>
          <w:rFonts w:hint="default"/>
          <w:b/>
          <w:bCs/>
          <w:color w:val="000000" w:themeColor="text1"/>
          <w:sz w:val="52"/>
          <w:szCs w:val="52"/>
          <w:lang w:val="en-US"/>
          <w14:textFill>
            <w14:solidFill>
              <w14:schemeClr w14:val="tx1"/>
            </w14:solidFill>
          </w14:textFill>
        </w:rPr>
      </w:pPr>
    </w:p>
    <w:p w14:paraId="3747EC07">
      <w:pPr>
        <w:spacing w:before="232"/>
        <w:jc w:val="center"/>
        <w:rPr>
          <w:rFonts w:hint="default"/>
          <w:b/>
          <w:bCs/>
          <w:color w:val="000000" w:themeColor="text1"/>
          <w:sz w:val="52"/>
          <w:szCs w:val="52"/>
          <w:lang w:val="en-US"/>
          <w14:textFill>
            <w14:solidFill>
              <w14:schemeClr w14:val="tx1"/>
            </w14:solidFill>
          </w14:textFill>
        </w:rPr>
      </w:pPr>
    </w:p>
    <w:p w14:paraId="1DD62850">
      <w:pPr>
        <w:spacing w:before="232"/>
        <w:jc w:val="center"/>
        <w:rPr>
          <w:rFonts w:hint="default"/>
          <w:b/>
          <w:bCs/>
          <w:color w:val="000000" w:themeColor="text1"/>
          <w:sz w:val="52"/>
          <w:szCs w:val="52"/>
          <w:lang w:val="en-US"/>
          <w14:textFill>
            <w14:solidFill>
              <w14:schemeClr w14:val="tx1"/>
            </w14:solidFill>
          </w14:textFill>
        </w:rPr>
      </w:pPr>
    </w:p>
    <w:p w14:paraId="58ED4381">
      <w:pPr>
        <w:spacing w:before="232"/>
        <w:jc w:val="center"/>
        <w:rPr>
          <w:rFonts w:hint="default"/>
          <w:b/>
          <w:bCs/>
          <w:color w:val="000000" w:themeColor="text1"/>
          <w:sz w:val="52"/>
          <w:szCs w:val="52"/>
          <w:lang w:val="en-US"/>
          <w14:textFill>
            <w14:solidFill>
              <w14:schemeClr w14:val="tx1"/>
            </w14:solidFill>
          </w14:textFill>
        </w:rPr>
      </w:pPr>
    </w:p>
    <w:p w14:paraId="7C84B44F">
      <w:pPr>
        <w:spacing w:before="232"/>
        <w:jc w:val="center"/>
        <w:rPr>
          <w:rFonts w:hint="default"/>
          <w:b/>
          <w:bCs/>
          <w:color w:val="000000" w:themeColor="text1"/>
          <w:sz w:val="52"/>
          <w:szCs w:val="52"/>
          <w:lang w:val="en-US"/>
          <w14:textFill>
            <w14:solidFill>
              <w14:schemeClr w14:val="tx1"/>
            </w14:solidFill>
          </w14:textFill>
        </w:rPr>
      </w:pPr>
    </w:p>
    <w:p w14:paraId="45F38DD0">
      <w:pPr>
        <w:spacing w:before="232"/>
        <w:jc w:val="center"/>
        <w:rPr>
          <w:rFonts w:hint="default"/>
          <w:b/>
          <w:bCs/>
          <w:color w:val="000000" w:themeColor="text1"/>
          <w:sz w:val="52"/>
          <w:szCs w:val="52"/>
          <w:lang w:val="en-US"/>
          <w14:textFill>
            <w14:solidFill>
              <w14:schemeClr w14:val="tx1"/>
            </w14:solidFill>
          </w14:textFill>
        </w:rPr>
      </w:pPr>
    </w:p>
    <w:p w14:paraId="12983C94">
      <w:pPr>
        <w:spacing w:before="232"/>
        <w:jc w:val="both"/>
        <w:rPr>
          <w:rFonts w:hint="default"/>
          <w:b/>
          <w:bCs/>
          <w:color w:val="000000" w:themeColor="text1"/>
          <w:sz w:val="52"/>
          <w:szCs w:val="52"/>
          <w:lang w:val="en-US" w:eastAsia="zh-CN"/>
          <w14:textFill>
            <w14:solidFill>
              <w14:schemeClr w14:val="tx1"/>
            </w14:solidFill>
          </w14:textFill>
        </w:rPr>
        <w:sectPr>
          <w:headerReference r:id="rId18" w:type="default"/>
          <w:footerReference r:id="rId19" w:type="default"/>
          <w:pgSz w:w="11906" w:h="16838"/>
          <w:pgMar w:top="1440" w:right="1526" w:bottom="1440" w:left="1800" w:header="720" w:footer="720" w:gutter="0"/>
          <w:cols w:space="720" w:num="1"/>
          <w:docGrid w:linePitch="360" w:charSpace="0"/>
        </w:sectPr>
      </w:pPr>
    </w:p>
    <w:p w14:paraId="093F81CE">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60"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0"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73618A43">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7EE645DA">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2FD3863F">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70528"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61"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14F260A1">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08</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0528;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HTTBdXj&#10;AQAA2gMAAA4AAAAAAAAAAQAgAAAAJwEAAGRycy9lMm9Eb2MueG1sUEsFBgAAAAAGAAYAWQEAAHwF&#10;AAAAAA==&#10;">
                <v:fill on="f" focussize="0,0"/>
                <v:stroke weight="3pt" color="#000000" joinstyle="round"/>
                <v:imagedata o:title=""/>
                <o:lock v:ext="edit" aspectratio="f"/>
                <v:textbox inset="0mm,0mm,0mm,0mm">
                  <w:txbxContent>
                    <w:p w14:paraId="14F260A1">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08</w:t>
                      </w:r>
                    </w:p>
                  </w:txbxContent>
                </v:textbox>
              </v:shape>
            </w:pict>
          </mc:Fallback>
        </mc:AlternateContent>
      </w:r>
    </w:p>
    <w:p w14:paraId="768E5721">
      <w:pPr>
        <w:spacing w:before="232"/>
        <w:jc w:val="center"/>
        <w:rPr>
          <w:rFonts w:hint="default"/>
          <w:b w:val="0"/>
          <w:bCs w:val="0"/>
          <w:color w:val="000000" w:themeColor="text1"/>
          <w:sz w:val="20"/>
          <w:szCs w:val="20"/>
          <w:u w:val="single"/>
          <w14:textFill>
            <w14:solidFill>
              <w14:schemeClr w14:val="tx1"/>
            </w14:solidFill>
          </w14:textFill>
        </w:rPr>
      </w:pPr>
    </w:p>
    <w:p w14:paraId="4E28AD88">
      <w:pPr>
        <w:spacing w:before="232"/>
        <w:jc w:val="both"/>
        <w:rPr>
          <w:rFonts w:hint="default"/>
          <w:b/>
          <w:bCs/>
          <w:color w:val="000000" w:themeColor="text1"/>
          <w:sz w:val="52"/>
          <w:szCs w:val="52"/>
          <w:lang w:val="en-US" w:eastAsia="zh-CN"/>
          <w14:textFill>
            <w14:solidFill>
              <w14:schemeClr w14:val="tx1"/>
            </w14:solidFill>
          </w14:textFill>
        </w:rPr>
      </w:pPr>
    </w:p>
    <w:p w14:paraId="782861D5">
      <w:pPr>
        <w:spacing w:before="232"/>
        <w:jc w:val="center"/>
        <w:rPr>
          <w:rFonts w:hint="default"/>
          <w:b/>
          <w:bCs/>
          <w:color w:val="000000" w:themeColor="text1"/>
          <w:sz w:val="52"/>
          <w:szCs w:val="52"/>
          <w:lang w:val="en-US" w:eastAsia="zh-CN"/>
          <w14:textFill>
            <w14:solidFill>
              <w14:schemeClr w14:val="tx1"/>
            </w14:solidFill>
          </w14:textFill>
        </w:rPr>
      </w:pPr>
      <w:r>
        <w:rPr>
          <w:rFonts w:hint="default"/>
          <w:b/>
          <w:bCs/>
          <w:color w:val="000000" w:themeColor="text1"/>
          <w:sz w:val="52"/>
          <w:szCs w:val="52"/>
          <w:lang w:val="en-US" w:eastAsia="zh-CN"/>
          <w14:textFill>
            <w14:solidFill>
              <w14:schemeClr w14:val="tx1"/>
            </w14:solidFill>
          </w14:textFill>
        </w:rPr>
        <w:t>Mid Term Exam</w:t>
      </w:r>
    </w:p>
    <w:p w14:paraId="01B6368A">
      <w:pPr>
        <w:spacing w:before="232"/>
        <w:jc w:val="center"/>
        <w:rPr>
          <w:rFonts w:hint="default"/>
          <w:b/>
          <w:bCs/>
          <w:color w:val="000000" w:themeColor="text1"/>
          <w:sz w:val="52"/>
          <w:szCs w:val="52"/>
          <w:lang w:val="en-US" w:eastAsia="zh-CN"/>
          <w14:textFill>
            <w14:solidFill>
              <w14:schemeClr w14:val="tx1"/>
            </w14:solidFill>
          </w14:textFill>
        </w:rPr>
      </w:pPr>
    </w:p>
    <w:p w14:paraId="3A7933A5">
      <w:pPr>
        <w:spacing w:before="232"/>
        <w:jc w:val="center"/>
        <w:rPr>
          <w:rFonts w:hint="default"/>
          <w:b/>
          <w:bCs/>
          <w:color w:val="000000" w:themeColor="text1"/>
          <w:sz w:val="52"/>
          <w:szCs w:val="52"/>
          <w:lang w:val="en-US" w:eastAsia="zh-CN"/>
          <w14:textFill>
            <w14:solidFill>
              <w14:schemeClr w14:val="tx1"/>
            </w14:solidFill>
          </w14:textFill>
        </w:rPr>
      </w:pPr>
    </w:p>
    <w:p w14:paraId="3812BF92">
      <w:pPr>
        <w:spacing w:before="232"/>
        <w:jc w:val="center"/>
        <w:rPr>
          <w:rFonts w:hint="default"/>
          <w:b/>
          <w:bCs/>
          <w:color w:val="000000" w:themeColor="text1"/>
          <w:sz w:val="52"/>
          <w:szCs w:val="52"/>
          <w:lang w:val="en-US" w:eastAsia="zh-CN"/>
          <w14:textFill>
            <w14:solidFill>
              <w14:schemeClr w14:val="tx1"/>
            </w14:solidFill>
          </w14:textFill>
        </w:rPr>
      </w:pPr>
    </w:p>
    <w:p w14:paraId="2C6E0393">
      <w:pPr>
        <w:spacing w:before="232"/>
        <w:jc w:val="center"/>
        <w:rPr>
          <w:rFonts w:hint="default"/>
          <w:b/>
          <w:bCs/>
          <w:color w:val="000000" w:themeColor="text1"/>
          <w:sz w:val="52"/>
          <w:szCs w:val="52"/>
          <w:lang w:val="en-US" w:eastAsia="zh-CN"/>
          <w14:textFill>
            <w14:solidFill>
              <w14:schemeClr w14:val="tx1"/>
            </w14:solidFill>
          </w14:textFill>
        </w:rPr>
      </w:pPr>
    </w:p>
    <w:p w14:paraId="45E345CE">
      <w:pPr>
        <w:spacing w:before="232"/>
        <w:jc w:val="center"/>
        <w:rPr>
          <w:rFonts w:hint="default"/>
          <w:b/>
          <w:bCs/>
          <w:color w:val="000000" w:themeColor="text1"/>
          <w:sz w:val="52"/>
          <w:szCs w:val="52"/>
          <w:lang w:val="en-US" w:eastAsia="zh-CN"/>
          <w14:textFill>
            <w14:solidFill>
              <w14:schemeClr w14:val="tx1"/>
            </w14:solidFill>
          </w14:textFill>
        </w:rPr>
      </w:pPr>
    </w:p>
    <w:p w14:paraId="10D674C1">
      <w:pPr>
        <w:spacing w:before="232"/>
        <w:jc w:val="center"/>
        <w:rPr>
          <w:rFonts w:hint="default"/>
          <w:b/>
          <w:bCs/>
          <w:color w:val="000000" w:themeColor="text1"/>
          <w:sz w:val="52"/>
          <w:szCs w:val="52"/>
          <w:lang w:val="en-US" w:eastAsia="zh-CN"/>
          <w14:textFill>
            <w14:solidFill>
              <w14:schemeClr w14:val="tx1"/>
            </w14:solidFill>
          </w14:textFill>
        </w:rPr>
      </w:pPr>
    </w:p>
    <w:p w14:paraId="7AAB0210">
      <w:pPr>
        <w:spacing w:before="232"/>
        <w:jc w:val="center"/>
        <w:rPr>
          <w:rFonts w:hint="default"/>
          <w:b/>
          <w:bCs/>
          <w:color w:val="000000" w:themeColor="text1"/>
          <w:sz w:val="52"/>
          <w:szCs w:val="52"/>
          <w:lang w:val="en-US" w:eastAsia="zh-CN"/>
          <w14:textFill>
            <w14:solidFill>
              <w14:schemeClr w14:val="tx1"/>
            </w14:solidFill>
          </w14:textFill>
        </w:rPr>
      </w:pPr>
    </w:p>
    <w:p w14:paraId="26162D17">
      <w:pPr>
        <w:spacing w:before="232"/>
        <w:jc w:val="center"/>
        <w:rPr>
          <w:rFonts w:hint="default"/>
          <w:b/>
          <w:bCs/>
          <w:color w:val="000000" w:themeColor="text1"/>
          <w:sz w:val="52"/>
          <w:szCs w:val="52"/>
          <w:lang w:val="en-US" w:eastAsia="zh-CN"/>
          <w14:textFill>
            <w14:solidFill>
              <w14:schemeClr w14:val="tx1"/>
            </w14:solidFill>
          </w14:textFill>
        </w:rPr>
      </w:pPr>
    </w:p>
    <w:p w14:paraId="5FEDA92F">
      <w:pPr>
        <w:spacing w:before="232"/>
        <w:jc w:val="center"/>
        <w:rPr>
          <w:rFonts w:hint="default"/>
          <w:b/>
          <w:bCs/>
          <w:color w:val="000000" w:themeColor="text1"/>
          <w:sz w:val="52"/>
          <w:szCs w:val="52"/>
          <w:lang w:val="en-US" w:eastAsia="zh-CN"/>
          <w14:textFill>
            <w14:solidFill>
              <w14:schemeClr w14:val="tx1"/>
            </w14:solidFill>
          </w14:textFill>
        </w:rPr>
      </w:pPr>
    </w:p>
    <w:p w14:paraId="47CAE3E1">
      <w:pPr>
        <w:spacing w:before="232"/>
        <w:jc w:val="both"/>
        <w:rPr>
          <w:rFonts w:hint="default"/>
          <w:b/>
          <w:bCs/>
          <w:color w:val="000000" w:themeColor="text1"/>
          <w:sz w:val="52"/>
          <w:szCs w:val="52"/>
          <w:lang w:val="en-US" w:eastAsia="zh-CN"/>
          <w14:textFill>
            <w14:solidFill>
              <w14:schemeClr w14:val="tx1"/>
            </w14:solidFill>
          </w14:textFill>
        </w:rPr>
      </w:pPr>
    </w:p>
    <w:p w14:paraId="6B987064">
      <w:pPr>
        <w:spacing w:before="232"/>
        <w:jc w:val="both"/>
        <w:rPr>
          <w:rFonts w:hint="default"/>
          <w:b/>
          <w:bCs/>
          <w:color w:val="000000" w:themeColor="text1"/>
          <w:sz w:val="52"/>
          <w:szCs w:val="52"/>
          <w:lang w:val="en-US" w:eastAsia="zh-CN"/>
          <w14:textFill>
            <w14:solidFill>
              <w14:schemeClr w14:val="tx1"/>
            </w14:solidFill>
          </w14:textFill>
        </w:rPr>
        <w:sectPr>
          <w:headerReference r:id="rId20" w:type="default"/>
          <w:footerReference r:id="rId21" w:type="default"/>
          <w:pgSz w:w="11906" w:h="16838"/>
          <w:pgMar w:top="1440" w:right="1526" w:bottom="1440" w:left="1800" w:header="720" w:footer="720" w:gutter="0"/>
          <w:cols w:space="720" w:num="1"/>
          <w:docGrid w:linePitch="360" w:charSpace="0"/>
        </w:sectPr>
      </w:pPr>
    </w:p>
    <w:p w14:paraId="25085BF0">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62"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2"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14F8E47E">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3536A7C5">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56A0256C">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71552"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63"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3CEBF1DA">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09</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1552;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FGCblTj&#10;AQAA2gMAAA4AAAAAAAAAAQAgAAAAJwEAAGRycy9lMm9Eb2MueG1sUEsFBgAAAAAGAAYAWQEAAHwF&#10;AAAAAA==&#10;">
                <v:fill on="f" focussize="0,0"/>
                <v:stroke weight="3pt" color="#000000" joinstyle="round"/>
                <v:imagedata o:title=""/>
                <o:lock v:ext="edit" aspectratio="f"/>
                <v:textbox inset="0mm,0mm,0mm,0mm">
                  <w:txbxContent>
                    <w:p w14:paraId="3CEBF1DA">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09</w:t>
                      </w:r>
                    </w:p>
                  </w:txbxContent>
                </v:textbox>
              </v:shape>
            </w:pict>
          </mc:Fallback>
        </mc:AlternateContent>
      </w:r>
    </w:p>
    <w:p w14:paraId="297DA4D4">
      <w:pPr>
        <w:spacing w:before="232"/>
        <w:jc w:val="center"/>
        <w:rPr>
          <w:rFonts w:hint="default"/>
          <w:b w:val="0"/>
          <w:bCs w:val="0"/>
          <w:color w:val="000000" w:themeColor="text1"/>
          <w:sz w:val="20"/>
          <w:szCs w:val="20"/>
          <w:u w:val="single"/>
          <w14:textFill>
            <w14:solidFill>
              <w14:schemeClr w14:val="tx1"/>
            </w14:solidFill>
          </w14:textFill>
        </w:rPr>
      </w:pPr>
    </w:p>
    <w:p w14:paraId="5D7EF91D">
      <w:pPr>
        <w:spacing w:before="232"/>
        <w:jc w:val="both"/>
        <w:rPr>
          <w:rFonts w:hint="default"/>
          <w:b/>
          <w:bCs/>
          <w:color w:val="000000" w:themeColor="text1"/>
          <w:sz w:val="24"/>
          <w:szCs w:val="24"/>
          <w:lang w:val="en-US" w:eastAsia="zh-CN"/>
          <w14:textFill>
            <w14:solidFill>
              <w14:schemeClr w14:val="tx1"/>
            </w14:solidFill>
          </w14:textFill>
        </w:rPr>
      </w:pPr>
    </w:p>
    <w:p w14:paraId="19E026D7">
      <w:pPr>
        <w:spacing w:before="232"/>
        <w:jc w:val="both"/>
        <w:rPr>
          <w:rFonts w:ascii="Calibri" w:hAnsi="Calibri"/>
          <w:b/>
          <w:color w:val="000000" w:themeColor="text1"/>
          <w:sz w:val="48"/>
          <w14:textFill>
            <w14:solidFill>
              <w14:schemeClr w14:val="tx1"/>
            </w14:solidFill>
          </w14:textFill>
        </w:rPr>
      </w:pPr>
      <w:r>
        <w:rPr>
          <w:rFonts w:ascii="Calibri" w:hAnsi="Calibri"/>
          <w:b/>
          <w:color w:val="000000" w:themeColor="text1"/>
          <w:sz w:val="48"/>
          <w14:textFill>
            <w14:solidFill>
              <w14:schemeClr w14:val="tx1"/>
            </w14:solidFill>
          </w14:textFill>
        </w:rPr>
        <w:t>Data Protection: Encryption and Key Management Systems</w:t>
      </w:r>
    </w:p>
    <w:p w14:paraId="33DCB875">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Objective</w:t>
      </w:r>
    </w:p>
    <w:p w14:paraId="4000C29C">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The primary objective of this cloud lab is to master data protection frameworks at rest inside cloud environments. Students will acquire hands-on experience using AWS Key Management Service (AWS KMS) to centralize cryptographic keys, design custom access control policies, enforce data encryption rules on Amazon Simple Storage Service (S3), and validate defense-in-depth isolation mechanisms under multi-user access scenarios.</w:t>
      </w:r>
    </w:p>
    <w:p w14:paraId="09730FB1">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Required Equipment</w:t>
      </w:r>
    </w:p>
    <w:p w14:paraId="326BB42D">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Cloud Infrastructure: </w:t>
      </w:r>
      <w:r>
        <w:rPr>
          <w:rFonts w:ascii="Calibri" w:hAnsi="Calibri"/>
          <w:color w:val="000000" w:themeColor="text1"/>
          <w:sz w:val="22"/>
          <w14:textFill>
            <w14:solidFill>
              <w14:schemeClr w14:val="tx1"/>
            </w14:solidFill>
          </w14:textFill>
        </w:rPr>
        <w:t>An active AWS Account with permissions to provision Identity and Access Management (IAM) entities, Amazon S3 resources, and AWS KMS Customer Managed Keys.</w:t>
      </w:r>
    </w:p>
    <w:p w14:paraId="70FDE7A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Client Workspace: </w:t>
      </w:r>
      <w:r>
        <w:rPr>
          <w:rFonts w:ascii="Calibri" w:hAnsi="Calibri"/>
          <w:color w:val="000000" w:themeColor="text1"/>
          <w:sz w:val="22"/>
          <w14:textFill>
            <w14:solidFill>
              <w14:schemeClr w14:val="tx1"/>
            </w14:solidFill>
          </w14:textFill>
        </w:rPr>
        <w:t>A local computer with a modern web browser and a local plain-text editor (e.g., Visual Studio Code, Notepad++) for inspecting and editing JavaScript Object Notation (JSON) policy files.</w:t>
      </w:r>
    </w:p>
    <w:p w14:paraId="031C0C8E">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Network Access: </w:t>
      </w:r>
      <w:r>
        <w:rPr>
          <w:rFonts w:ascii="Calibri" w:hAnsi="Calibri"/>
          <w:color w:val="000000" w:themeColor="text1"/>
          <w:sz w:val="22"/>
          <w14:textFill>
            <w14:solidFill>
              <w14:schemeClr w14:val="tx1"/>
            </w14:solidFill>
          </w14:textFill>
        </w:rPr>
        <w:t>Unrestricted outbound internet access to interface with the AWS Management Console over HTTPS.</w:t>
      </w:r>
    </w:p>
    <w:p w14:paraId="5AFCA0AB">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Introduction &amp; Theoretical Framework</w:t>
      </w:r>
    </w:p>
    <w:p w14:paraId="5F8F27D4">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Data protection is an essential pillar of cloud data governance, regulatory compliance (e.g., HIPAA, PCI-DSS, GDPR), and general risk management. Cloud architectures classify data security into two operational domains:</w:t>
      </w:r>
    </w:p>
    <w:p w14:paraId="036A139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Data in Transit: </w:t>
      </w:r>
      <w:r>
        <w:rPr>
          <w:rFonts w:ascii="Calibri" w:hAnsi="Calibri"/>
          <w:color w:val="000000" w:themeColor="text1"/>
          <w:sz w:val="22"/>
          <w14:textFill>
            <w14:solidFill>
              <w14:schemeClr w14:val="tx1"/>
            </w14:solidFill>
          </w14:textFill>
        </w:rPr>
        <w:t>Data moving across networks, protected via network transport layer security protocols like TLS 1.2 or TLS 1.3.</w:t>
      </w:r>
    </w:p>
    <w:p w14:paraId="186BD882">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Data at Rest: </w:t>
      </w:r>
      <w:r>
        <w:rPr>
          <w:rFonts w:ascii="Calibri" w:hAnsi="Calibri"/>
          <w:color w:val="000000" w:themeColor="text1"/>
          <w:sz w:val="22"/>
          <w14:textFill>
            <w14:solidFill>
              <w14:schemeClr w14:val="tx1"/>
            </w14:solidFill>
          </w14:textFill>
        </w:rPr>
        <w:t>Data committed to persistent storage volumes, object stores, or databases, protected using cryptographic block-ciphers.</w:t>
      </w:r>
    </w:p>
    <w:p w14:paraId="25A07E54">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The Role of AWS Key Management Service (KMS)</w:t>
      </w:r>
    </w:p>
    <w:p w14:paraId="5F0354A8">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AWS KMS is a fully managed, highly available service that provides centralized creation, governance, and auditing of cryptographic keys. KMS integrates natively with over 100 AWS services to secure underlying application data. Behind the scenes, AWS KMS leverages physical Hardware Security Modules (HSMs) validated under standard government profiles (FIPS 140-3 Level 3) to safeguard root cryptographic secrets. At no point can any operator, administrator, or AWS service extract plaintext master keys from these operational hardware boundries.</w:t>
      </w:r>
    </w:p>
    <w:p w14:paraId="0BD0229A">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Key Management Architecture and Taxonomy</w:t>
      </w:r>
    </w:p>
    <w:p w14:paraId="348818C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Managed Keys: </w:t>
      </w:r>
      <w:r>
        <w:rPr>
          <w:rFonts w:ascii="Calibri" w:hAnsi="Calibri"/>
          <w:color w:val="000000" w:themeColor="text1"/>
          <w:sz w:val="22"/>
          <w14:textFill>
            <w14:solidFill>
              <w14:schemeClr w14:val="tx1"/>
            </w14:solidFill>
          </w14:textFill>
        </w:rPr>
        <w:t>Created automatically by AWS services on your behalf when you choose default encryption (e.g., aws/s3, aws/lambda). These keys are managed entirely by AWS, incur no monthly baseline fee, but cannot be modified, shared across accounts, or customized with fine-grained access parameters.</w:t>
      </w:r>
    </w:p>
    <w:p w14:paraId="4343AFD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Customer Managed Keys (CMKs): </w:t>
      </w:r>
      <w:r>
        <w:rPr>
          <w:rFonts w:ascii="Calibri" w:hAnsi="Calibri"/>
          <w:color w:val="000000" w:themeColor="text1"/>
          <w:sz w:val="22"/>
          <w14:textFill>
            <w14:solidFill>
              <w14:schemeClr w14:val="tx1"/>
            </w14:solidFill>
          </w14:textFill>
        </w:rPr>
        <w:t>Keys explicitly created, owned, and configured by the user. They provide absolute control over key operational lifecycles, lifecycle states, custom description tags, automated execution intervals, and conditional authorization logic.</w:t>
      </w:r>
    </w:p>
    <w:p w14:paraId="1ECEFFC1">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Symmetric vs. Asymmetric Keys: </w:t>
      </w:r>
      <w:r>
        <w:rPr>
          <w:rFonts w:ascii="Calibri" w:hAnsi="Calibri"/>
          <w:color w:val="000000" w:themeColor="text1"/>
          <w:sz w:val="22"/>
          <w14:textFill>
            <w14:solidFill>
              <w14:schemeClr w14:val="tx1"/>
            </w14:solidFill>
          </w14:textFill>
        </w:rPr>
        <w:t>Symmetric keys utilize a single 256-bit Advanced Encryption Standard (AES-GCM) key to execute both encryption and decryption operations. Asymmetric keys utilize a mathematically linked public-private key pair (RSA or Elliptic Curve) to facilitate cross-boundary secure data exchange or digital signatures.</w:t>
      </w:r>
    </w:p>
    <w:p w14:paraId="3934CC83">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The Concept of Envelope Encryption</w:t>
      </w:r>
    </w:p>
    <w:p w14:paraId="1E7BFA9F">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To optimize performance across high-volume cloud transactions, AWS utilizes an architectural pattern known as Envelope Encryption. Instead of passing massive files directly to the centralized KMS API for processing, KMS generates a unique Data Encryption Key (DEK) backed by the root master key. The storage service uses the plaintext DEK locally to execute rapid, high-speed AES-256 block encryption on the data payload. Once encryption concludes, the plaintext DEK is securely purged from system volatile memory, leaving behind only the encrypted data payload and an encrypted copy of the DEK bundled alongside it as metadata.</w:t>
      </w:r>
    </w:p>
    <w:tbl>
      <w:tblPr>
        <w:tblStyle w:val="10"/>
        <w:tblW w:w="0" w:type="auto"/>
        <w:jc w:val="center"/>
        <w:tblLayout w:type="fixed"/>
        <w:tblCellMar>
          <w:top w:w="0" w:type="dxa"/>
          <w:left w:w="108" w:type="dxa"/>
          <w:bottom w:w="0" w:type="dxa"/>
          <w:right w:w="108" w:type="dxa"/>
        </w:tblCellMar>
      </w:tblPr>
      <w:tblGrid>
        <w:gridCol w:w="9360"/>
      </w:tblGrid>
      <w:tr w14:paraId="48C2F560">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2F7FA"/>
          </w:tcPr>
          <w:p w14:paraId="52C67880">
            <w:pPr>
              <w:spacing w:before="80" w:after="8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Architectural Note: Envelope Encryption Workflow</w:t>
            </w:r>
            <w:r>
              <w:rPr>
                <w:rFonts w:ascii="Calibri" w:hAnsi="Calibri"/>
                <w:b/>
                <w:color w:val="000000" w:themeColor="text1"/>
                <w:sz w:val="22"/>
                <w14:textFill>
                  <w14:solidFill>
                    <w14:schemeClr w14:val="tx1"/>
                  </w14:solidFill>
                </w14:textFill>
              </w:rPr>
              <w:br w:type="textWrapping"/>
            </w:r>
            <w:r>
              <w:rPr>
                <w:rFonts w:ascii="Calibri" w:hAnsi="Calibri"/>
                <w:color w:val="000000" w:themeColor="text1"/>
                <w:sz w:val="20"/>
                <w14:textFill>
                  <w14:solidFill>
                    <w14:schemeClr w14:val="tx1"/>
                  </w14:solidFill>
                </w14:textFill>
              </w:rPr>
              <w:t>1. Storage Service calls KMS: 'GenerateDataKey' using the master KMS Key ID.</w:t>
            </w:r>
            <w:r>
              <w:rPr>
                <w:rFonts w:ascii="Calibri" w:hAnsi="Calibri"/>
                <w:color w:val="000000" w:themeColor="text1"/>
                <w:sz w:val="20"/>
                <w14:textFill>
                  <w14:solidFill>
                    <w14:schemeClr w14:val="tx1"/>
                  </w14:solidFill>
                </w14:textFill>
              </w:rPr>
              <w:br w:type="textWrapping"/>
            </w:r>
            <w:r>
              <w:rPr>
                <w:rFonts w:ascii="Calibri" w:hAnsi="Calibri"/>
                <w:color w:val="000000" w:themeColor="text1"/>
                <w:sz w:val="20"/>
                <w14:textFill>
                  <w14:solidFill>
                    <w14:schemeClr w14:val="tx1"/>
                  </w14:solidFill>
                </w14:textFill>
              </w:rPr>
              <w:t>2. KMS generates a new Data Encryption Key (DEK) and returns two copies: one Plaintext DEK and one Encrypted DEK.</w:t>
            </w:r>
            <w:r>
              <w:rPr>
                <w:rFonts w:ascii="Calibri" w:hAnsi="Calibri"/>
                <w:color w:val="000000" w:themeColor="text1"/>
                <w:sz w:val="20"/>
                <w14:textFill>
                  <w14:solidFill>
                    <w14:schemeClr w14:val="tx1"/>
                  </w14:solidFill>
                </w14:textFill>
              </w:rPr>
              <w:br w:type="textWrapping"/>
            </w:r>
            <w:r>
              <w:rPr>
                <w:rFonts w:ascii="Calibri" w:hAnsi="Calibri"/>
                <w:color w:val="000000" w:themeColor="text1"/>
                <w:sz w:val="20"/>
                <w14:textFill>
                  <w14:solidFill>
                    <w14:schemeClr w14:val="tx1"/>
                  </w14:solidFill>
                </w14:textFill>
              </w:rPr>
              <w:t>3. Service uses the Plaintext DEK to encrypt your raw file, then purges the Plaintext DEK from RAM.</w:t>
            </w:r>
            <w:r>
              <w:rPr>
                <w:rFonts w:ascii="Calibri" w:hAnsi="Calibri"/>
                <w:color w:val="000000" w:themeColor="text1"/>
                <w:sz w:val="20"/>
                <w14:textFill>
                  <w14:solidFill>
                    <w14:schemeClr w14:val="tx1"/>
                  </w14:solidFill>
                </w14:textFill>
              </w:rPr>
              <w:br w:type="textWrapping"/>
            </w:r>
            <w:r>
              <w:rPr>
                <w:rFonts w:ascii="Calibri" w:hAnsi="Calibri"/>
                <w:color w:val="000000" w:themeColor="text1"/>
                <w:sz w:val="20"/>
                <w14:textFill>
                  <w14:solidFill>
                    <w14:schemeClr w14:val="tx1"/>
                  </w14:solidFill>
                </w14:textFill>
              </w:rPr>
              <w:t>4. Service stores the Encrypted DEK alongside your encrypted file data inside the physical storage block.</w:t>
            </w:r>
          </w:p>
        </w:tc>
      </w:tr>
    </w:tbl>
    <w:p w14:paraId="5A3A7524">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Understanding KMS Key Policies</w:t>
      </w:r>
    </w:p>
    <w:p w14:paraId="0A43D1E3">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Key Policies are the primary mechanism for controlling access to AWS KMS keys. Unlike other AWS resources where identity-based IAM policies are sufficient, a KMS key policy acts as a hard boundary gatekeeper. Identity-based IAM policies have zero effect unless the target Key Policy explicitly declares an open statement handing authority over to the account's root IAM framework. Key policies are structured in standard JSON syntax.</w:t>
      </w:r>
    </w:p>
    <w:p w14:paraId="08694D80">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Step-by-Step Procedure</w:t>
      </w:r>
    </w:p>
    <w:p w14:paraId="724FEEB7">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1: Authenticate and Set Up Test Personas</w:t>
      </w:r>
    </w:p>
    <w:p w14:paraId="7F4E87D4">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  </w:t>
      </w:r>
      <w:r>
        <w:rPr>
          <w:rFonts w:ascii="Calibri" w:hAnsi="Calibri"/>
          <w:b/>
          <w:color w:val="000000" w:themeColor="text1"/>
          <w:sz w:val="22"/>
          <w14:textFill>
            <w14:solidFill>
              <w14:schemeClr w14:val="tx1"/>
            </w14:solidFill>
          </w14:textFill>
        </w:rPr>
        <w:t>Log in</w:t>
      </w:r>
      <w:r>
        <w:rPr>
          <w:rFonts w:ascii="Calibri" w:hAnsi="Calibri"/>
          <w:color w:val="000000" w:themeColor="text1"/>
          <w:sz w:val="22"/>
          <w14:textFill>
            <w14:solidFill>
              <w14:schemeClr w14:val="tx1"/>
            </w14:solidFill>
          </w14:textFill>
        </w:rPr>
        <w:t>to the AWS Management Console using your primary credentials.</w:t>
      </w:r>
    </w:p>
    <w:p w14:paraId="416A4E7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  </w:t>
      </w:r>
      <w:r>
        <w:rPr>
          <w:rFonts w:ascii="Calibri" w:hAnsi="Calibri"/>
          <w:b/>
          <w:color w:val="000000" w:themeColor="text1"/>
          <w:sz w:val="22"/>
          <w14:textFill>
            <w14:solidFill>
              <w14:schemeClr w14:val="tx1"/>
            </w14:solidFill>
          </w14:textFill>
        </w:rPr>
        <w:t>Navigate to IAM</w:t>
      </w:r>
      <w:r>
        <w:rPr>
          <w:rFonts w:ascii="Calibri" w:hAnsi="Calibri"/>
          <w:color w:val="000000" w:themeColor="text1"/>
          <w:sz w:val="22"/>
          <w14:textFill>
            <w14:solidFill>
              <w14:schemeClr w14:val="tx1"/>
            </w14:solidFill>
          </w14:textFill>
        </w:rPr>
        <w:t>by typing 'IAM' into the unified search bar.</w:t>
      </w:r>
    </w:p>
    <w:p w14:paraId="68B99D48">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  </w:t>
      </w:r>
      <w:r>
        <w:rPr>
          <w:rFonts w:ascii="Calibri" w:hAnsi="Calibri"/>
          <w:b/>
          <w:color w:val="000000" w:themeColor="text1"/>
          <w:sz w:val="22"/>
          <w14:textFill>
            <w14:solidFill>
              <w14:schemeClr w14:val="tx1"/>
            </w14:solidFill>
          </w14:textFill>
        </w:rPr>
        <w:t>Create an operational test user</w:t>
      </w:r>
      <w:r>
        <w:rPr>
          <w:rFonts w:ascii="Calibri" w:hAnsi="Calibri"/>
          <w:color w:val="000000" w:themeColor="text1"/>
          <w:sz w:val="22"/>
          <w14:textFill>
            <w14:solidFill>
              <w14:schemeClr w14:val="tx1"/>
            </w14:solidFill>
          </w14:textFill>
        </w:rPr>
        <w:t>named 'unauthorized-security-tester'. Assign programmatic console access, but do not attach any permissions policies to this user. This entity represents an unprivileged insider threat or an out-of-scope operator.</w:t>
      </w:r>
    </w:p>
    <w:p w14:paraId="1C086042">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2: Provision a Customer Managed Symmetric Key</w:t>
      </w:r>
    </w:p>
    <w:p w14:paraId="459156C6">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2.1  </w:t>
      </w:r>
      <w:r>
        <w:rPr>
          <w:rFonts w:ascii="Calibri" w:hAnsi="Calibri"/>
          <w:b/>
          <w:color w:val="000000" w:themeColor="text1"/>
          <w:sz w:val="22"/>
          <w14:textFill>
            <w14:solidFill>
              <w14:schemeClr w14:val="tx1"/>
            </w14:solidFill>
          </w14:textFill>
        </w:rPr>
        <w:t>Navigate to AWS KMS</w:t>
      </w:r>
      <w:r>
        <w:rPr>
          <w:rFonts w:ascii="Calibri" w:hAnsi="Calibri"/>
          <w:color w:val="000000" w:themeColor="text1"/>
          <w:sz w:val="22"/>
          <w14:textFill>
            <w14:solidFill>
              <w14:schemeClr w14:val="tx1"/>
            </w14:solidFill>
          </w14:textFill>
        </w:rPr>
        <w:t>by entering 'KMS' or 'Key Management Service' in the search bar.</w:t>
      </w:r>
    </w:p>
    <w:p w14:paraId="026DCA16">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2.2  </w:t>
      </w:r>
      <w:r>
        <w:rPr>
          <w:rFonts w:ascii="Calibri" w:hAnsi="Calibri"/>
          <w:b/>
          <w:color w:val="000000" w:themeColor="text1"/>
          <w:sz w:val="22"/>
          <w14:textFill>
            <w14:solidFill>
              <w14:schemeClr w14:val="tx1"/>
            </w14:solidFill>
          </w14:textFill>
        </w:rPr>
        <w:t>Click Customer managed keys</w:t>
      </w:r>
      <w:r>
        <w:rPr>
          <w:rFonts w:ascii="Calibri" w:hAnsi="Calibri"/>
          <w:color w:val="000000" w:themeColor="text1"/>
          <w:sz w:val="22"/>
          <w14:textFill>
            <w14:solidFill>
              <w14:schemeClr w14:val="tx1"/>
            </w14:solidFill>
          </w14:textFill>
        </w:rPr>
        <w:t>in the left-hand navigation pane, then select Create key.</w:t>
      </w:r>
    </w:p>
    <w:p w14:paraId="79AC57A8">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2.3  </w:t>
      </w:r>
      <w:r>
        <w:rPr>
          <w:rFonts w:ascii="Calibri" w:hAnsi="Calibri"/>
          <w:b/>
          <w:color w:val="000000" w:themeColor="text1"/>
          <w:sz w:val="22"/>
          <w14:textFill>
            <w14:solidFill>
              <w14:schemeClr w14:val="tx1"/>
            </w14:solidFill>
          </w14:textFill>
        </w:rPr>
        <w:t>Configure Key settings:</w:t>
      </w:r>
      <w:r>
        <w:rPr>
          <w:rFonts w:ascii="Calibri" w:hAnsi="Calibri"/>
          <w:color w:val="000000" w:themeColor="text1"/>
          <w:sz w:val="22"/>
          <w14:textFill>
            <w14:solidFill>
              <w14:schemeClr w14:val="tx1"/>
            </w14:solidFill>
          </w14:textFill>
        </w:rPr>
        <w:t>Select Symmetric as the key type and Encrypt and decrypt as the key usage. Leave the key material origin as KMS. Click Next.</w:t>
      </w:r>
    </w:p>
    <w:p w14:paraId="6BD0A7F3">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2.4  </w:t>
      </w:r>
      <w:r>
        <w:rPr>
          <w:rFonts w:ascii="Calibri" w:hAnsi="Calibri"/>
          <w:b/>
          <w:color w:val="000000" w:themeColor="text1"/>
          <w:sz w:val="22"/>
          <w14:textFill>
            <w14:solidFill>
              <w14:schemeClr w14:val="tx1"/>
            </w14:solidFill>
          </w14:textFill>
        </w:rPr>
        <w:t>Define Metadata:</w:t>
      </w:r>
      <w:r>
        <w:rPr>
          <w:rFonts w:ascii="Calibri" w:hAnsi="Calibri"/>
          <w:color w:val="000000" w:themeColor="text1"/>
          <w:sz w:val="22"/>
          <w14:textFill>
            <w14:solidFill>
              <w14:schemeClr w14:val="tx1"/>
            </w14:solidFill>
          </w14:textFill>
        </w:rPr>
        <w:t>Set the Alias field to 'lab-data-protection-key'. Enter a descriptive summary in the Description text block (e.g., 'Master CMK for Lab 09 Data Protection compliance testing'). Click Next.</w:t>
      </w:r>
    </w:p>
    <w:p w14:paraId="7E3B13AD">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3: Define Administrative and Usage Bindings</w:t>
      </w:r>
    </w:p>
    <w:p w14:paraId="2C6A52E0">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3.1  </w:t>
      </w:r>
      <w:r>
        <w:rPr>
          <w:rFonts w:ascii="Calibri" w:hAnsi="Calibri"/>
          <w:b/>
          <w:color w:val="000000" w:themeColor="text1"/>
          <w:sz w:val="22"/>
          <w14:textFill>
            <w14:solidFill>
              <w14:schemeClr w14:val="tx1"/>
            </w14:solidFill>
          </w14:textFill>
        </w:rPr>
        <w:t>Assign Key Administrators:</w:t>
      </w:r>
      <w:r>
        <w:rPr>
          <w:rFonts w:ascii="Calibri" w:hAnsi="Calibri"/>
          <w:color w:val="000000" w:themeColor="text1"/>
          <w:sz w:val="22"/>
          <w14:textFill>
            <w14:solidFill>
              <w14:schemeClr w14:val="tx1"/>
            </w14:solidFill>
          </w14:textFill>
        </w:rPr>
        <w:t>Select your primary active administrator user or execution role. This gives designated users permission to alter, delete, enable, or disable the cryptographic resource.</w:t>
      </w:r>
    </w:p>
    <w:p w14:paraId="375E8BE2">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3.2  </w:t>
      </w:r>
      <w:r>
        <w:rPr>
          <w:rFonts w:ascii="Calibri" w:hAnsi="Calibri"/>
          <w:b/>
          <w:color w:val="000000" w:themeColor="text1"/>
          <w:sz w:val="22"/>
          <w14:textFill>
            <w14:solidFill>
              <w14:schemeClr w14:val="tx1"/>
            </w14:solidFill>
          </w14:textFill>
        </w:rPr>
        <w:t>Define Key Usage Permissions:</w:t>
      </w:r>
      <w:r>
        <w:rPr>
          <w:rFonts w:ascii="Calibri" w:hAnsi="Calibri"/>
          <w:color w:val="000000" w:themeColor="text1"/>
          <w:sz w:val="22"/>
          <w14:textFill>
            <w14:solidFill>
              <w14:schemeClr w14:val="tx1"/>
            </w14:solidFill>
          </w14:textFill>
        </w:rPr>
        <w:t>Locate the usage assignment screen. Select your primary active role/user to ensure standard operations run correctly, but explicitly leave the 'unauthorized-security-tester' user checkbox unchecked. Click Next.</w:t>
      </w:r>
    </w:p>
    <w:p w14:paraId="77216673">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3.3  </w:t>
      </w:r>
      <w:r>
        <w:rPr>
          <w:rFonts w:ascii="Calibri" w:hAnsi="Calibri"/>
          <w:b/>
          <w:color w:val="000000" w:themeColor="text1"/>
          <w:sz w:val="22"/>
          <w14:textFill>
            <w14:solidFill>
              <w14:schemeClr w14:val="tx1"/>
            </w14:solidFill>
          </w14:textFill>
        </w:rPr>
        <w:t>Review Policy JSON:</w:t>
      </w:r>
      <w:r>
        <w:rPr>
          <w:rFonts w:ascii="Calibri" w:hAnsi="Calibri"/>
          <w:color w:val="000000" w:themeColor="text1"/>
          <w:sz w:val="22"/>
          <w14:textFill>
            <w14:solidFill>
              <w14:schemeClr w14:val="tx1"/>
            </w14:solidFill>
          </w14:textFill>
        </w:rPr>
        <w:t>Scroll down to inspect the auto-generated JSON key policy configuration. Your policy will include statements granting the root account full access and allocating administrative capabilities to your target users, as shown below:</w:t>
      </w:r>
    </w:p>
    <w:tbl>
      <w:tblPr>
        <w:tblStyle w:val="10"/>
        <w:tblW w:w="0" w:type="auto"/>
        <w:jc w:val="center"/>
        <w:tblLayout w:type="fixed"/>
        <w:tblCellMar>
          <w:top w:w="0" w:type="dxa"/>
          <w:left w:w="108" w:type="dxa"/>
          <w:bottom w:w="0" w:type="dxa"/>
          <w:right w:w="108" w:type="dxa"/>
        </w:tblCellMar>
      </w:tblPr>
      <w:tblGrid>
        <w:gridCol w:w="9360"/>
      </w:tblGrid>
      <w:tr w14:paraId="5B81253C">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5F5F5"/>
          </w:tcPr>
          <w:p w14:paraId="3A4DABC2">
            <w:pPr>
              <w:spacing w:before="80" w:after="80" w:line="240" w:lineRule="auto"/>
              <w:rPr>
                <w:color w:val="000000" w:themeColor="text1"/>
                <w14:textFill>
                  <w14:solidFill>
                    <w14:schemeClr w14:val="tx1"/>
                  </w14:solidFill>
                </w14:textFill>
              </w:rPr>
            </w:pPr>
            <w:r>
              <w:rPr>
                <w:rFonts w:ascii="Courier New" w:hAnsi="Courier New"/>
                <w:color w:val="000000" w:themeColor="text1"/>
                <w:sz w:val="19"/>
                <w14:textFill>
                  <w14:solidFill>
                    <w14:schemeClr w14:val="tx1"/>
                  </w14:solidFill>
                </w14:textFill>
              </w:rPr>
              <w:t>{</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"Version": "2012-10-17",</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"Id": "key-consolepolicy-3",</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"Statement":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"Sid": "Enable IAM User Permissions",</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"Effect": "Allow",</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"Principal":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"AWS": "arn:aws:iam::123456789012:root"</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"Action": "kms:*",</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"Resource":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"Sid": "Allow access for Key Administrators",</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"Effect": "Allow",</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"Principal":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"AWS": "arn:aws:iam::123456789012:user/LabAdmin"</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"Action":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"kms:Create*",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"kms:Describe*",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"kms:Enable*",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"kms:List*",</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"kms:Put*",</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"kms:Update*",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"kms:Revoke*",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"kms:Disable*",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"kms:Get*",</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"kms:Delete*",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"kms:TagResource",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"kms:UntagResource",</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"kms:ScheduleKeyDeletion",</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"kms:CancelKeyDeletion"</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"Resource":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 xml:space="preserve">    ]</w:t>
            </w:r>
            <w:r>
              <w:rPr>
                <w:rFonts w:ascii="Courier New" w:hAnsi="Courier New"/>
                <w:color w:val="000000" w:themeColor="text1"/>
                <w:sz w:val="19"/>
                <w14:textFill>
                  <w14:solidFill>
                    <w14:schemeClr w14:val="tx1"/>
                  </w14:solidFill>
                </w14:textFill>
              </w:rPr>
              <w:br w:type="textWrapping"/>
            </w:r>
            <w:r>
              <w:rPr>
                <w:rFonts w:ascii="Courier New" w:hAnsi="Courier New"/>
                <w:color w:val="000000" w:themeColor="text1"/>
                <w:sz w:val="19"/>
                <w14:textFill>
                  <w14:solidFill>
                    <w14:schemeClr w14:val="tx1"/>
                  </w14:solidFill>
                </w14:textFill>
              </w:rPr>
              <w:t>}</w:t>
            </w:r>
          </w:p>
        </w:tc>
      </w:tr>
    </w:tbl>
    <w:p w14:paraId="78037EAB">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3.4  </w:t>
      </w:r>
      <w:r>
        <w:rPr>
          <w:rFonts w:ascii="Calibri" w:hAnsi="Calibri"/>
          <w:b/>
          <w:color w:val="000000" w:themeColor="text1"/>
          <w:sz w:val="22"/>
          <w14:textFill>
            <w14:solidFill>
              <w14:schemeClr w14:val="tx1"/>
            </w14:solidFill>
          </w14:textFill>
        </w:rPr>
        <w:t>Click Finish</w:t>
      </w:r>
      <w:r>
        <w:rPr>
          <w:rFonts w:ascii="Calibri" w:hAnsi="Calibri"/>
          <w:color w:val="000000" w:themeColor="text1"/>
          <w:sz w:val="22"/>
          <w14:textFill>
            <w14:solidFill>
              <w14:schemeClr w14:val="tx1"/>
            </w14:solidFill>
          </w14:textFill>
        </w:rPr>
        <w:t>to generate and active the logical KMS Key.</w:t>
      </w:r>
    </w:p>
    <w:p w14:paraId="5210654D">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4: Configure an Amazon S3 Bucket with Enforced SSE-KMS</w:t>
      </w:r>
    </w:p>
    <w:p w14:paraId="686519E0">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4.1  </w:t>
      </w:r>
      <w:r>
        <w:rPr>
          <w:rFonts w:ascii="Calibri" w:hAnsi="Calibri"/>
          <w:b/>
          <w:color w:val="000000" w:themeColor="text1"/>
          <w:sz w:val="22"/>
          <w14:textFill>
            <w14:solidFill>
              <w14:schemeClr w14:val="tx1"/>
            </w14:solidFill>
          </w14:textFill>
        </w:rPr>
        <w:t>Navigate to Amazon S3</w:t>
      </w:r>
      <w:r>
        <w:rPr>
          <w:rFonts w:ascii="Calibri" w:hAnsi="Calibri"/>
          <w:color w:val="000000" w:themeColor="text1"/>
          <w:sz w:val="22"/>
          <w14:textFill>
            <w14:solidFill>
              <w14:schemeClr w14:val="tx1"/>
            </w14:solidFill>
          </w14:textFill>
        </w:rPr>
        <w:t>from the console console interface.</w:t>
      </w:r>
    </w:p>
    <w:p w14:paraId="5E5BE86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4.2  </w:t>
      </w:r>
      <w:r>
        <w:rPr>
          <w:rFonts w:ascii="Calibri" w:hAnsi="Calibri"/>
          <w:b/>
          <w:color w:val="000000" w:themeColor="text1"/>
          <w:sz w:val="22"/>
          <w14:textFill>
            <w14:solidFill>
              <w14:schemeClr w14:val="tx1"/>
            </w14:solidFill>
          </w14:textFill>
        </w:rPr>
        <w:t>Click Create bucket.</w:t>
      </w:r>
      <w:r>
        <w:rPr>
          <w:rFonts w:ascii="Calibri" w:hAnsi="Calibri"/>
          <w:color w:val="000000" w:themeColor="text1"/>
          <w:sz w:val="22"/>
          <w14:textFill>
            <w14:solidFill>
              <w14:schemeClr w14:val="tx1"/>
            </w14:solidFill>
          </w14:textFill>
        </w:rPr>
        <w:t>Enter a globally unique name, such as 'secure-compliance-vault-xxxx' (replace xxxx with unique random initials/digits). Choose your preferred deployment region.</w:t>
      </w:r>
    </w:p>
    <w:p w14:paraId="1319AD73">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4.3  </w:t>
      </w:r>
      <w:r>
        <w:rPr>
          <w:rFonts w:ascii="Calibri" w:hAnsi="Calibri"/>
          <w:b/>
          <w:color w:val="000000" w:themeColor="text1"/>
          <w:sz w:val="22"/>
          <w14:textFill>
            <w14:solidFill>
              <w14:schemeClr w14:val="tx1"/>
            </w14:solidFill>
          </w14:textFill>
        </w:rPr>
        <w:t>Enforce Cryptographic Defaults:</w:t>
      </w:r>
      <w:r>
        <w:rPr>
          <w:rFonts w:ascii="Calibri" w:hAnsi="Calibri"/>
          <w:color w:val="000000" w:themeColor="text1"/>
          <w:sz w:val="22"/>
          <w14:textFill>
            <w14:solidFill>
              <w14:schemeClr w14:val="tx1"/>
            </w14:solidFill>
          </w14:textFill>
        </w:rPr>
        <w:t>Scroll down to the 'Default encryption' properties configuration block.</w:t>
      </w:r>
    </w:p>
    <w:p w14:paraId="40AFF49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4.4  </w:t>
      </w:r>
      <w:r>
        <w:rPr>
          <w:rFonts w:ascii="Calibri" w:hAnsi="Calibri"/>
          <w:b/>
          <w:color w:val="000000" w:themeColor="text1"/>
          <w:sz w:val="22"/>
          <w14:textFill>
            <w14:solidFill>
              <w14:schemeClr w14:val="tx1"/>
            </w14:solidFill>
          </w14:textFill>
        </w:rPr>
        <w:t>Modify Default Encryption Type:</w:t>
      </w:r>
      <w:r>
        <w:rPr>
          <w:rFonts w:ascii="Calibri" w:hAnsi="Calibri"/>
          <w:color w:val="000000" w:themeColor="text1"/>
          <w:sz w:val="22"/>
          <w14:textFill>
            <w14:solidFill>
              <w14:schemeClr w14:val="tx1"/>
            </w14:solidFill>
          </w14:textFill>
        </w:rPr>
        <w:t>Select 'Server-side encryption with AWS Key Management Service keys (SSE-KMS)'.</w:t>
      </w:r>
    </w:p>
    <w:p w14:paraId="36D7FC5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4.5  </w:t>
      </w:r>
      <w:r>
        <w:rPr>
          <w:rFonts w:ascii="Calibri" w:hAnsi="Calibri"/>
          <w:b/>
          <w:color w:val="000000" w:themeColor="text1"/>
          <w:sz w:val="22"/>
          <w14:textFill>
            <w14:solidFill>
              <w14:schemeClr w14:val="tx1"/>
            </w14:solidFill>
          </w14:textFill>
        </w:rPr>
        <w:t>Map your Custom Key:</w:t>
      </w:r>
      <w:r>
        <w:rPr>
          <w:rFonts w:ascii="Calibri" w:hAnsi="Calibri"/>
          <w:color w:val="000000" w:themeColor="text1"/>
          <w:sz w:val="22"/>
          <w14:textFill>
            <w14:solidFill>
              <w14:schemeClr w14:val="tx1"/>
            </w14:solidFill>
          </w14:textFill>
        </w:rPr>
        <w:t>Choose 'Select from your AWS KMS keys' and pick your newly provisioned alias: 'lab-data-protection-key' from the dropdown list. Leave Bucket Key enabled to optimize transaction cost. Click Create bucket.</w:t>
      </w:r>
    </w:p>
    <w:p w14:paraId="5E9CD9B6">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5: Upload and Verify Cryptographic Metadata</w:t>
      </w:r>
    </w:p>
    <w:p w14:paraId="7D27721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5.1  </w:t>
      </w:r>
      <w:r>
        <w:rPr>
          <w:rFonts w:ascii="Calibri" w:hAnsi="Calibri"/>
          <w:b/>
          <w:color w:val="000000" w:themeColor="text1"/>
          <w:sz w:val="22"/>
          <w14:textFill>
            <w14:solidFill>
              <w14:schemeClr w14:val="tx1"/>
            </w14:solidFill>
          </w14:textFill>
        </w:rPr>
        <w:t>Create a test file</w:t>
      </w:r>
      <w:r>
        <w:rPr>
          <w:rFonts w:ascii="Calibri" w:hAnsi="Calibri"/>
          <w:color w:val="000000" w:themeColor="text1"/>
          <w:sz w:val="22"/>
          <w14:textFill>
            <w14:solidFill>
              <w14:schemeClr w14:val="tx1"/>
            </w14:solidFill>
          </w14:textFill>
        </w:rPr>
        <w:t>on your local device named 'confidential_payload.txt' containing several lines of mock alphanumeric data.</w:t>
      </w:r>
    </w:p>
    <w:p w14:paraId="42B7456A">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5.2  </w:t>
      </w:r>
      <w:r>
        <w:rPr>
          <w:rFonts w:ascii="Calibri" w:hAnsi="Calibri"/>
          <w:b/>
          <w:color w:val="000000" w:themeColor="text1"/>
          <w:sz w:val="22"/>
          <w14:textFill>
            <w14:solidFill>
              <w14:schemeClr w14:val="tx1"/>
            </w14:solidFill>
          </w14:textFill>
        </w:rPr>
        <w:t>Upload the file:</w:t>
      </w:r>
      <w:r>
        <w:rPr>
          <w:rFonts w:ascii="Calibri" w:hAnsi="Calibri"/>
          <w:color w:val="000000" w:themeColor="text1"/>
          <w:sz w:val="22"/>
          <w14:textFill>
            <w14:solidFill>
              <w14:schemeClr w14:val="tx1"/>
            </w14:solidFill>
          </w14:textFill>
        </w:rPr>
        <w:t>Open your new S3 bucket profile in the console, click Upload, add your local 'confidential_payload.txt' file, and complete the action.</w:t>
      </w:r>
    </w:p>
    <w:p w14:paraId="26540DB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5.3  </w:t>
      </w:r>
      <w:r>
        <w:rPr>
          <w:rFonts w:ascii="Calibri" w:hAnsi="Calibri"/>
          <w:b/>
          <w:color w:val="000000" w:themeColor="text1"/>
          <w:sz w:val="22"/>
          <w14:textFill>
            <w14:solidFill>
              <w14:schemeClr w14:val="tx1"/>
            </w14:solidFill>
          </w14:textFill>
        </w:rPr>
        <w:t>Verify metadata structure:</w:t>
      </w:r>
      <w:r>
        <w:rPr>
          <w:rFonts w:ascii="Calibri" w:hAnsi="Calibri"/>
          <w:color w:val="000000" w:themeColor="text1"/>
          <w:sz w:val="22"/>
          <w14:textFill>
            <w14:solidFill>
              <w14:schemeClr w14:val="tx1"/>
            </w14:solidFill>
          </w14:textFill>
        </w:rPr>
        <w:t>Once successfully loaded, click the file name link inside the S3 browser to enter the object's contextual configuration view.</w:t>
      </w:r>
    </w:p>
    <w:p w14:paraId="744DD17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5.4  </w:t>
      </w:r>
      <w:r>
        <w:rPr>
          <w:rFonts w:ascii="Calibri" w:hAnsi="Calibri"/>
          <w:b/>
          <w:color w:val="000000" w:themeColor="text1"/>
          <w:sz w:val="22"/>
          <w14:textFill>
            <w14:solidFill>
              <w14:schemeClr w14:val="tx1"/>
            </w14:solidFill>
          </w14:textFill>
        </w:rPr>
        <w:t>Inspect Server-side encryption properties:</w:t>
      </w:r>
      <w:r>
        <w:rPr>
          <w:rFonts w:ascii="Calibri" w:hAnsi="Calibri"/>
          <w:color w:val="000000" w:themeColor="text1"/>
          <w:sz w:val="22"/>
          <w14:textFill>
            <w14:solidFill>
              <w14:schemeClr w14:val="tx1"/>
            </w14:solidFill>
          </w14:textFill>
        </w:rPr>
        <w:t>Confirm that the state shows AWS-KMS encryption and verify that the listed Key ARN accurately matches the custom Customer Managed Key configured in Step 2.</w:t>
      </w:r>
    </w:p>
    <w:p w14:paraId="2CF043A6">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6: Execute an Access Isolation Simulation</w:t>
      </w:r>
    </w:p>
    <w:p w14:paraId="04D0249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6.1  </w:t>
      </w:r>
      <w:r>
        <w:rPr>
          <w:rFonts w:ascii="Calibri" w:hAnsi="Calibri"/>
          <w:b/>
          <w:color w:val="000000" w:themeColor="text1"/>
          <w:sz w:val="22"/>
          <w14:textFill>
            <w14:solidFill>
              <w14:schemeClr w14:val="tx1"/>
            </w14:solidFill>
          </w14:textFill>
        </w:rPr>
        <w:t>Invert the Identity Scope:</w:t>
      </w:r>
      <w:r>
        <w:rPr>
          <w:rFonts w:ascii="Calibri" w:hAnsi="Calibri"/>
          <w:color w:val="000000" w:themeColor="text1"/>
          <w:sz w:val="22"/>
          <w14:textFill>
            <w14:solidFill>
              <w14:schemeClr w14:val="tx1"/>
            </w14:solidFill>
          </w14:textFill>
        </w:rPr>
        <w:t>Log entirely out of your administrative console section or launch an independent incognito web session.</w:t>
      </w:r>
    </w:p>
    <w:p w14:paraId="0054712B">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6.2  </w:t>
      </w:r>
      <w:r>
        <w:rPr>
          <w:rFonts w:ascii="Calibri" w:hAnsi="Calibri"/>
          <w:b/>
          <w:color w:val="000000" w:themeColor="text1"/>
          <w:sz w:val="22"/>
          <w14:textFill>
            <w14:solidFill>
              <w14:schemeClr w14:val="tx1"/>
            </w14:solidFill>
          </w14:textFill>
        </w:rPr>
        <w:t>Log back in</w:t>
      </w:r>
      <w:r>
        <w:rPr>
          <w:rFonts w:ascii="Calibri" w:hAnsi="Calibri"/>
          <w:color w:val="000000" w:themeColor="text1"/>
          <w:sz w:val="22"/>
          <w14:textFill>
            <w14:solidFill>
              <w14:schemeClr w14:val="tx1"/>
            </w14:solidFill>
          </w14:textFill>
        </w:rPr>
        <w:t>using the secondary 'unauthorized-security-tester' persona created during Step 1.</w:t>
      </w:r>
    </w:p>
    <w:p w14:paraId="0602F4F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6.3  </w:t>
      </w:r>
      <w:r>
        <w:rPr>
          <w:rFonts w:ascii="Calibri" w:hAnsi="Calibri"/>
          <w:b/>
          <w:color w:val="000000" w:themeColor="text1"/>
          <w:sz w:val="22"/>
          <w14:textFill>
            <w14:solidFill>
              <w14:schemeClr w14:val="tx1"/>
            </w14:solidFill>
          </w14:textFill>
        </w:rPr>
        <w:t>Navigate directly to Amazon S3</w:t>
      </w:r>
      <w:r>
        <w:rPr>
          <w:rFonts w:ascii="Calibri" w:hAnsi="Calibri"/>
          <w:color w:val="000000" w:themeColor="text1"/>
          <w:sz w:val="22"/>
          <w14:textFill>
            <w14:solidFill>
              <w14:schemeClr w14:val="tx1"/>
            </w14:solidFill>
          </w14:textFill>
        </w:rPr>
        <w:t>and open your secure object vault repository bucket.</w:t>
      </w:r>
    </w:p>
    <w:p w14:paraId="5232764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6.4  </w:t>
      </w:r>
      <w:r>
        <w:rPr>
          <w:rFonts w:ascii="Calibri" w:hAnsi="Calibri"/>
          <w:b/>
          <w:color w:val="000000" w:themeColor="text1"/>
          <w:sz w:val="22"/>
          <w14:textFill>
            <w14:solidFill>
              <w14:schemeClr w14:val="tx1"/>
            </w14:solidFill>
          </w14:textFill>
        </w:rPr>
        <w:t>Attempt an Object Download:</w:t>
      </w:r>
      <w:r>
        <w:rPr>
          <w:rFonts w:ascii="Calibri" w:hAnsi="Calibri"/>
          <w:color w:val="000000" w:themeColor="text1"/>
          <w:sz w:val="22"/>
          <w14:textFill>
            <w14:solidFill>
              <w14:schemeClr w14:val="tx1"/>
            </w14:solidFill>
          </w14:textFill>
        </w:rPr>
        <w:t>Select the check box next to 'confidential_payload.txt' and click the Download option.</w:t>
      </w:r>
    </w:p>
    <w:tbl>
      <w:tblPr>
        <w:tblStyle w:val="10"/>
        <w:tblW w:w="0" w:type="auto"/>
        <w:jc w:val="center"/>
        <w:tblLayout w:type="fixed"/>
        <w:tblCellMar>
          <w:top w:w="0" w:type="dxa"/>
          <w:left w:w="108" w:type="dxa"/>
          <w:bottom w:w="0" w:type="dxa"/>
          <w:right w:w="108" w:type="dxa"/>
        </w:tblCellMar>
      </w:tblPr>
      <w:tblGrid>
        <w:gridCol w:w="9360"/>
      </w:tblGrid>
      <w:tr w14:paraId="4484F541">
        <w:tblPrEx>
          <w:tblCellMar>
            <w:top w:w="0" w:type="dxa"/>
            <w:left w:w="108" w:type="dxa"/>
            <w:bottom w:w="0" w:type="dxa"/>
            <w:right w:w="108" w:type="dxa"/>
          </w:tblCellMar>
        </w:tblPrEx>
        <w:trPr>
          <w:jc w:val="center"/>
        </w:trPr>
        <w:tc>
          <w:tcPr>
            <w:tcW w:w="9360" w:type="dxa"/>
            <w:tcBorders>
              <w:top w:val="nil"/>
              <w:left w:val="single" w:color="D68B00" w:sz="24" w:space="0"/>
              <w:bottom w:val="nil"/>
              <w:right w:val="nil"/>
            </w:tcBorders>
            <w:shd w:val="clear" w:color="auto" w:fill="FFF9E6"/>
          </w:tcPr>
          <w:p w14:paraId="192C0144">
            <w:pPr>
              <w:spacing w:before="80" w:after="8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Expected Core Security Finding</w:t>
            </w:r>
            <w:r>
              <w:rPr>
                <w:rFonts w:ascii="Calibri" w:hAnsi="Calibri"/>
                <w:b/>
                <w:color w:val="000000" w:themeColor="text1"/>
                <w:sz w:val="22"/>
                <w14:textFill>
                  <w14:solidFill>
                    <w14:schemeClr w14:val="tx1"/>
                  </w14:solidFill>
                </w14:textFill>
              </w:rPr>
              <w:br w:type="textWrapping"/>
            </w:r>
            <w:r>
              <w:rPr>
                <w:rFonts w:ascii="Calibri" w:hAnsi="Calibri"/>
                <w:color w:val="000000" w:themeColor="text1"/>
                <w:sz w:val="20"/>
                <w14:textFill>
                  <w14:solidFill>
                    <w14:schemeClr w14:val="tx1"/>
                  </w14:solidFill>
                </w14:textFill>
              </w:rPr>
              <w:t>The console interface will generate a dark red security error window indicating that download execution has failed. The system will throw an 'Access Denied' code. This block occurs because even if an IAM user can technically list objects inside an S3 bucket space, they cannot decrypt the accompanying Data Encryption Key (DEK) wrapper without explicit, declared permissions inside the central KMS Key Policy structure.</w:t>
            </w:r>
          </w:p>
        </w:tc>
      </w:tr>
    </w:tbl>
    <w:p w14:paraId="7146BC87">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Step 7: Configure Automated Key Rotation Lifecycle Policies</w:t>
      </w:r>
    </w:p>
    <w:p w14:paraId="7593880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7.1  </w:t>
      </w:r>
      <w:r>
        <w:rPr>
          <w:rFonts w:ascii="Calibri" w:hAnsi="Calibri"/>
          <w:b/>
          <w:color w:val="000000" w:themeColor="text1"/>
          <w:sz w:val="22"/>
          <w14:textFill>
            <w14:solidFill>
              <w14:schemeClr w14:val="tx1"/>
            </w14:solidFill>
          </w14:textFill>
        </w:rPr>
        <w:t>Return to your administrator session</w:t>
      </w:r>
      <w:r>
        <w:rPr>
          <w:rFonts w:ascii="Calibri" w:hAnsi="Calibri"/>
          <w:color w:val="000000" w:themeColor="text1"/>
          <w:sz w:val="22"/>
          <w14:textFill>
            <w14:solidFill>
              <w14:schemeClr w14:val="tx1"/>
            </w14:solidFill>
          </w14:textFill>
        </w:rPr>
        <w:t>and navigate back to the AWS KMS dashboard console.</w:t>
      </w:r>
    </w:p>
    <w:p w14:paraId="6FFC4EBA">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7.2  </w:t>
      </w:r>
      <w:r>
        <w:rPr>
          <w:rFonts w:ascii="Calibri" w:hAnsi="Calibri"/>
          <w:b/>
          <w:color w:val="000000" w:themeColor="text1"/>
          <w:sz w:val="22"/>
          <w14:textFill>
            <w14:solidFill>
              <w14:schemeClr w14:val="tx1"/>
            </w14:solidFill>
          </w14:textFill>
        </w:rPr>
        <w:t>Open Key details:</w:t>
      </w:r>
      <w:r>
        <w:rPr>
          <w:rFonts w:ascii="Calibri" w:hAnsi="Calibri"/>
          <w:color w:val="000000" w:themeColor="text1"/>
          <w:sz w:val="22"/>
          <w14:textFill>
            <w14:solidFill>
              <w14:schemeClr w14:val="tx1"/>
            </w14:solidFill>
          </w14:textFill>
        </w:rPr>
        <w:t>Locate and click your Customer Managed Key alias: 'lab-data-protection-key'.</w:t>
      </w:r>
    </w:p>
    <w:p w14:paraId="06D7719D">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7.3  </w:t>
      </w:r>
      <w:r>
        <w:rPr>
          <w:rFonts w:ascii="Calibri" w:hAnsi="Calibri"/>
          <w:b/>
          <w:color w:val="000000" w:themeColor="text1"/>
          <w:sz w:val="22"/>
          <w14:textFill>
            <w14:solidFill>
              <w14:schemeClr w14:val="tx1"/>
            </w14:solidFill>
          </w14:textFill>
        </w:rPr>
        <w:t>Modify Key rotation settings:</w:t>
      </w:r>
      <w:r>
        <w:rPr>
          <w:rFonts w:ascii="Calibri" w:hAnsi="Calibri"/>
          <w:color w:val="000000" w:themeColor="text1"/>
          <w:sz w:val="22"/>
          <w14:textFill>
            <w14:solidFill>
              <w14:schemeClr w14:val="tx1"/>
            </w14:solidFill>
          </w14:textFill>
        </w:rPr>
        <w:t>Select the Key rotation tab located along the lower layout interface. Click Edit.</w:t>
      </w:r>
    </w:p>
    <w:p w14:paraId="6AD43DD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7.4  </w:t>
      </w:r>
      <w:r>
        <w:rPr>
          <w:rFonts w:ascii="Calibri" w:hAnsi="Calibri"/>
          <w:b/>
          <w:color w:val="000000" w:themeColor="text1"/>
          <w:sz w:val="22"/>
          <w14:textFill>
            <w14:solidFill>
              <w14:schemeClr w14:val="tx1"/>
            </w14:solidFill>
          </w14:textFill>
        </w:rPr>
        <w:t>Enable Automation:</w:t>
      </w:r>
      <w:r>
        <w:rPr>
          <w:rFonts w:ascii="Calibri" w:hAnsi="Calibri"/>
          <w:color w:val="000000" w:themeColor="text1"/>
          <w:sz w:val="22"/>
          <w14:textFill>
            <w14:solidFill>
              <w14:schemeClr w14:val="tx1"/>
            </w14:solidFill>
          </w14:textFill>
        </w:rPr>
        <w:t>Check the tick box labeled 'Automatically rotate this KMS key every year' (or your target custom intervals). Click Save.</w:t>
      </w:r>
    </w:p>
    <w:p w14:paraId="48D37E62">
      <w:pPr>
        <w:spacing w:after="120" w:line="276" w:lineRule="auto"/>
        <w:rPr>
          <w:color w:val="000000" w:themeColor="text1"/>
          <w14:textFill>
            <w14:solidFill>
              <w14:schemeClr w14:val="tx1"/>
            </w14:solidFill>
          </w14:textFill>
        </w:rPr>
      </w:pPr>
      <w:r>
        <w:rPr>
          <w:rFonts w:ascii="Calibri" w:hAnsi="Calibri"/>
          <w:b w:val="0"/>
          <w:i/>
          <w:color w:val="000000" w:themeColor="text1"/>
          <w:sz w:val="22"/>
          <w14:textFill>
            <w14:solidFill>
              <w14:schemeClr w14:val="tx1"/>
            </w14:solidFill>
          </w14:textFill>
        </w:rPr>
        <w:t>When rotation is enabled, AWS KMS automatically creates new cryptographic backing material annually while preserving older versions indefinitely. This ensures that any historical ciphertext generated under old key iterations remains instantly decryptable without manual archival handling.</w:t>
      </w:r>
    </w:p>
    <w:p w14:paraId="731AD24F">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5. Detailed Lab Tasks &amp; Deliverables</w:t>
      </w:r>
    </w:p>
    <w:p w14:paraId="3FA748D0">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To achieve full grading criteria for this technical module, students must fulfill the following explicit production outputs:</w:t>
      </w:r>
    </w:p>
    <w:p w14:paraId="0C5E2F25">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Task 1: Infrastructure Deployment Map Verification</w:t>
      </w:r>
    </w:p>
    <w:p w14:paraId="20B5D9F9">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Provide a clean copy of your complete Customer Managed Key JSON Policy file text. Highlight the specific statement containing your administrative ARN strings.</w:t>
      </w:r>
    </w:p>
    <w:p w14:paraId="711E3A2F">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Task 2: Cryptographic Compliance Report Proof</w:t>
      </w:r>
    </w:p>
    <w:p w14:paraId="6524C153">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Capture a clear, high-resolution desktop screenshot showing the Amazon S3 Object properties panel. The snapshot must clearly display the status fields indicating active Server-Side Encryption backed by your custom AWS-KMS Key ARN.</w:t>
      </w:r>
    </w:p>
    <w:p w14:paraId="537B740E">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Task 3: Security Policy Technical Briefing Question</w:t>
      </w:r>
    </w:p>
    <w:p w14:paraId="51217A84">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Draft an analytical explanation responding to the following specific real-world security incident scenario:</w:t>
      </w:r>
    </w:p>
    <w:p w14:paraId="65E88082">
      <w:pPr>
        <w:spacing w:after="120" w:line="276" w:lineRule="auto"/>
        <w:rPr>
          <w:rFonts w:hint="default" w:ascii="Calibri" w:hAnsi="Calibri"/>
          <w:b/>
          <w:color w:val="000000" w:themeColor="text1"/>
          <w:sz w:val="32"/>
          <w:lang w:val="en-US"/>
          <w14:textFill>
            <w14:solidFill>
              <w14:schemeClr w14:val="tx1"/>
            </w14:solidFill>
          </w14:textFill>
        </w:rPr>
      </w:pPr>
      <w:r>
        <w:rPr>
          <w:rFonts w:ascii="Calibri" w:hAnsi="Calibri"/>
          <w:b w:val="0"/>
          <w:i/>
          <w:color w:val="000000" w:themeColor="text1"/>
          <w:sz w:val="22"/>
          <w14:textFill>
            <w14:solidFill>
              <w14:schemeClr w14:val="tx1"/>
            </w14:solidFill>
          </w14:textFill>
        </w:rPr>
        <w:t>Scenario: An engineering team leader attaches an IAM identity policy to a developer's user profile granting full administrative S3 permissions ('s3:*'). However, when the developer tries to fetch an object from an institutional bucket protected by a Customer Managed KMS Key, they consistently receive an access authorization failure. Explain the precise architectural cause behind this operational exception and identify exactly what configuration changes must be deployed to resolve the block.</w:t>
      </w:r>
    </w:p>
    <w:p w14:paraId="7729B09A">
      <w:pPr>
        <w:spacing w:after="120" w:line="276" w:lineRule="auto"/>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1637D019">
        <w:tblPrEx>
          <w:tblCellMar>
            <w:top w:w="0" w:type="dxa"/>
            <w:left w:w="108" w:type="dxa"/>
            <w:bottom w:w="0" w:type="dxa"/>
            <w:right w:w="108" w:type="dxa"/>
          </w:tblCellMar>
        </w:tblPrEx>
        <w:trPr>
          <w:jc w:val="center"/>
        </w:trPr>
        <w:tc>
          <w:tcPr>
            <w:tcW w:w="3120" w:type="dxa"/>
            <w:shd w:val="clear" w:color="auto" w:fill="1F4E79"/>
          </w:tcPr>
          <w:p w14:paraId="1782DA73">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Code / Indicator</w:t>
            </w:r>
          </w:p>
        </w:tc>
        <w:tc>
          <w:tcPr>
            <w:tcW w:w="3120" w:type="dxa"/>
            <w:shd w:val="clear" w:color="auto" w:fill="1F4E79"/>
          </w:tcPr>
          <w:p w14:paraId="7FEF47BD">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1944D90D">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5BD5316D">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30AA37EB">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KMS.AccessDeniedException</w:t>
            </w:r>
          </w:p>
        </w:tc>
        <w:tc>
          <w:tcPr>
            <w:tcW w:w="3120" w:type="dxa"/>
            <w:tcBorders>
              <w:top w:val="single" w:color="D3D3D3" w:sz="4" w:space="0"/>
              <w:left w:val="single" w:color="D3D3D3" w:sz="4" w:space="0"/>
              <w:bottom w:val="single" w:color="D3D3D3" w:sz="4" w:space="0"/>
              <w:right w:val="single" w:color="D3D3D3" w:sz="4" w:space="0"/>
            </w:tcBorders>
          </w:tcPr>
          <w:p w14:paraId="5D333A69">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executing IAM identity lacks the 'kms:Decrypt' action permission inside the target key's JSON Key Policy.</w:t>
            </w:r>
          </w:p>
        </w:tc>
        <w:tc>
          <w:tcPr>
            <w:tcW w:w="3120" w:type="dxa"/>
            <w:tcBorders>
              <w:top w:val="single" w:color="D3D3D3" w:sz="4" w:space="0"/>
              <w:left w:val="single" w:color="D3D3D3" w:sz="4" w:space="0"/>
              <w:bottom w:val="single" w:color="D3D3D3" w:sz="4" w:space="0"/>
              <w:right w:val="single" w:color="D3D3D3" w:sz="4" w:space="0"/>
            </w:tcBorders>
          </w:tcPr>
          <w:p w14:paraId="51A9550B">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Log in as a Key Administrator, locate the KMS console, edit the key policy, and append the user/role ARN to the Usage block statement.</w:t>
            </w:r>
          </w:p>
        </w:tc>
      </w:tr>
      <w:tr w14:paraId="2D120723">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66839030">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S3 Upload Fails silently</w:t>
            </w:r>
          </w:p>
        </w:tc>
        <w:tc>
          <w:tcPr>
            <w:tcW w:w="3120" w:type="dxa"/>
            <w:tcBorders>
              <w:top w:val="single" w:color="D3D3D3" w:sz="4" w:space="0"/>
              <w:left w:val="single" w:color="D3D3D3" w:sz="4" w:space="0"/>
              <w:bottom w:val="single" w:color="D3D3D3" w:sz="4" w:space="0"/>
              <w:right w:val="single" w:color="D3D3D3" w:sz="4" w:space="0"/>
            </w:tcBorders>
          </w:tcPr>
          <w:p w14:paraId="344A87AE">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user has bucket write access but lacks the 'kms:GenerateDataKey' permissions needed to initiate the envelope encryption sequence.</w:t>
            </w:r>
          </w:p>
        </w:tc>
        <w:tc>
          <w:tcPr>
            <w:tcW w:w="3120" w:type="dxa"/>
            <w:tcBorders>
              <w:top w:val="single" w:color="D3D3D3" w:sz="4" w:space="0"/>
              <w:left w:val="single" w:color="D3D3D3" w:sz="4" w:space="0"/>
              <w:bottom w:val="single" w:color="D3D3D3" w:sz="4" w:space="0"/>
              <w:right w:val="single" w:color="D3D3D3" w:sz="4" w:space="0"/>
            </w:tcBorders>
          </w:tcPr>
          <w:p w14:paraId="18DDDC39">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Update the custom key policy to allow the data-ingestion identity scope to invoke cryptographic structural lifecycle elements.</w:t>
            </w:r>
          </w:p>
        </w:tc>
      </w:tr>
    </w:tbl>
    <w:p w14:paraId="7AA2AAE5">
      <w:pPr>
        <w:keepNext/>
        <w:spacing w:before="320" w:after="120"/>
        <w:rPr>
          <w:rFonts w:ascii="Calibri" w:hAnsi="Calibri"/>
          <w:b/>
          <w:color w:val="000000" w:themeColor="text1"/>
          <w:sz w:val="32"/>
          <w14:textFill>
            <w14:solidFill>
              <w14:schemeClr w14:val="tx1"/>
            </w14:solidFill>
          </w14:textFill>
        </w:rPr>
      </w:pPr>
    </w:p>
    <w:p w14:paraId="22FCB040">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 xml:space="preserve"> Security Best Practices for Key Governance</w:t>
      </w:r>
    </w:p>
    <w:p w14:paraId="7140E07B">
      <w:pPr>
        <w:pStyle w:val="17"/>
        <w:numPr>
          <w:numId w:val="0"/>
        </w:numPr>
        <w:spacing w:after="60" w:line="276" w:lineRule="auto"/>
        <w:ind w:leftChars="-200"/>
        <w:rPr>
          <w:rFonts w:ascii="Calibri" w:hAnsi="Calibri"/>
          <w:b/>
          <w:color w:val="000000" w:themeColor="text1"/>
          <w:sz w:val="22"/>
          <w14:textFill>
            <w14:solidFill>
              <w14:schemeClr w14:val="tx1"/>
            </w14:solidFill>
          </w14:textFill>
        </w:rPr>
      </w:pPr>
    </w:p>
    <w:p w14:paraId="17401CC1">
      <w:pPr>
        <w:pStyle w:val="17"/>
        <w:bidi w:val="0"/>
        <w:ind w:left="440" w:leftChars="0" w:hanging="440" w:hangingChars="200"/>
        <w:rPr>
          <w:color w:val="000000" w:themeColor="text1"/>
          <w14:textFill>
            <w14:solidFill>
              <w14:schemeClr w14:val="tx1"/>
            </w14:solidFill>
          </w14:textFill>
        </w:rPr>
      </w:pPr>
      <w:r>
        <w:rPr>
          <w:color w:val="000000" w:themeColor="text1"/>
          <w14:textFill>
            <w14:solidFill>
              <w14:schemeClr w14:val="tx1"/>
            </w14:solidFill>
          </w14:textFill>
        </w:rPr>
        <w:t>Enforce Principle of Least Privilege: Never map wide wildcards ('kms:*') to standard application identities. Explicitly define precise actions like 'kms:Decrypt' or 'kms:GenerateDataKey' to narrow the attack surface.</w:t>
      </w:r>
    </w:p>
    <w:p w14:paraId="59617D6C">
      <w:pPr>
        <w:pStyle w:val="17"/>
        <w:bidi w:val="0"/>
        <w:ind w:left="440" w:leftChars="0" w:hanging="440" w:hangingChars="200"/>
        <w:rPr>
          <w:color w:val="000000" w:themeColor="text1"/>
          <w14:textFill>
            <w14:solidFill>
              <w14:schemeClr w14:val="tx1"/>
            </w14:solidFill>
          </w14:textFill>
        </w:rPr>
      </w:pPr>
      <w:r>
        <w:rPr>
          <w:color w:val="000000" w:themeColor="text1"/>
          <w14:textFill>
            <w14:solidFill>
              <w14:schemeClr w14:val="tx1"/>
            </w14:solidFill>
          </w14:textFill>
        </w:rPr>
        <w:t>Separation of Security Duties: Ensure that the administrative entities authorized to delete or rotate keys are completely different functional identities from the operational applications authorized to run daily encryption loops.</w:t>
      </w:r>
    </w:p>
    <w:p w14:paraId="4A41E694">
      <w:pPr>
        <w:pStyle w:val="17"/>
        <w:bidi w:val="0"/>
        <w:ind w:left="440" w:leftChars="0" w:hanging="440" w:hangingChars="200"/>
        <w:rPr>
          <w:color w:val="000000" w:themeColor="text1"/>
          <w14:textFill>
            <w14:solidFill>
              <w14:schemeClr w14:val="tx1"/>
            </w14:solidFill>
          </w14:textFill>
        </w:rPr>
      </w:pPr>
      <w:r>
        <w:rPr>
          <w:color w:val="000000" w:themeColor="text1"/>
          <w14:textFill>
            <w14:solidFill>
              <w14:schemeClr w14:val="tx1"/>
            </w14:solidFill>
          </w14:textFill>
        </w:rPr>
        <w:t>Mandate Continuous Compliance Logging: Ensure AWS CloudTrail is universally active across all operational deployment regions. Monitor for 'Decrypt' API execution spikes to actively detect large-scale data breach attempts or insider malicious scans.</w:t>
      </w:r>
    </w:p>
    <w:p w14:paraId="3B070902">
      <w:pPr>
        <w:keepNext/>
        <w:spacing w:before="320" w:after="120"/>
        <w:rPr>
          <w:color w:val="000000" w:themeColor="text1"/>
          <w14:textFill>
            <w14:solidFill>
              <w14:schemeClr w14:val="tx1"/>
            </w14:solidFill>
          </w14:textFill>
        </w:rPr>
      </w:pPr>
      <w:r>
        <w:rPr>
          <w:rFonts w:ascii="Calibri" w:hAnsi="Calibri"/>
          <w:b/>
          <w:color w:val="000000" w:themeColor="text1"/>
          <w:sz w:val="32"/>
          <w14:textFill>
            <w14:solidFill>
              <w14:schemeClr w14:val="tx1"/>
            </w14:solidFill>
          </w14:textFill>
        </w:rPr>
        <w:t>Conclusion</w:t>
      </w:r>
    </w:p>
    <w:p w14:paraId="646041FB">
      <w:pPr>
        <w:spacing w:after="120" w:line="276" w:lineRule="auto"/>
        <w:rPr>
          <w:color w:val="000000" w:themeColor="text1"/>
          <w14:textFill>
            <w14:solidFill>
              <w14:schemeClr w14:val="tx1"/>
            </w14:solidFill>
          </w14:textFill>
        </w:rPr>
      </w:pPr>
      <w:r>
        <w:rPr>
          <w:rFonts w:ascii="Calibri" w:hAnsi="Calibri"/>
          <w:b w:val="0"/>
          <w:i w:val="0"/>
          <w:color w:val="000000" w:themeColor="text1"/>
          <w:sz w:val="22"/>
          <w14:textFill>
            <w14:solidFill>
              <w14:schemeClr w14:val="tx1"/>
            </w14:solidFill>
          </w14:textFill>
        </w:rPr>
        <w:t>By completing this module, you have established a functional foundation in modern cloud data protection. You now understand how to decouple access permissions from standard infrastructure containers and bind data directly to central cryptographic perimeters using AWS KMS. This dual-layered security architecture—requiring both storage asset access and key decryption capabilities</w:t>
      </w:r>
      <w:r>
        <w:rPr>
          <w:rFonts w:hint="default" w:ascii="Calibri" w:hAnsi="Calibri"/>
          <w:b w:val="0"/>
          <w:i w:val="0"/>
          <w:color w:val="000000" w:themeColor="text1"/>
          <w:sz w:val="22"/>
          <w:lang w:val="en-US"/>
          <w14:textFill>
            <w14:solidFill>
              <w14:schemeClr w14:val="tx1"/>
            </w14:solidFill>
          </w14:textFill>
        </w:rPr>
        <w:t xml:space="preserve"> - </w:t>
      </w:r>
      <w:r>
        <w:rPr>
          <w:rFonts w:ascii="Calibri" w:hAnsi="Calibri"/>
          <w:b w:val="0"/>
          <w:i w:val="0"/>
          <w:color w:val="000000" w:themeColor="text1"/>
          <w:sz w:val="22"/>
          <w14:textFill>
            <w14:solidFill>
              <w14:schemeClr w14:val="tx1"/>
            </w14:solidFill>
          </w14:textFill>
        </w:rPr>
        <w:t>forms a core component of defensive engineering across multi-tenant enterprise cloud systems.</w:t>
      </w:r>
    </w:p>
    <w:p w14:paraId="520A813F">
      <w:pPr>
        <w:spacing w:before="232"/>
        <w:jc w:val="both"/>
        <w:rPr>
          <w:rFonts w:hint="default" w:ascii="Calibri" w:hAnsi="Calibri"/>
          <w:b/>
          <w:color w:val="000000" w:themeColor="text1"/>
          <w:sz w:val="48"/>
          <w:lang w:val="en-US" w:eastAsia="zh-CN"/>
          <w14:textFill>
            <w14:solidFill>
              <w14:schemeClr w14:val="tx1"/>
            </w14:solidFill>
          </w14:textFill>
        </w:rPr>
      </w:pPr>
    </w:p>
    <w:p w14:paraId="15AF78BF">
      <w:pPr>
        <w:spacing w:before="232"/>
        <w:jc w:val="both"/>
        <w:rPr>
          <w:rFonts w:hint="default" w:ascii="Calibri" w:hAnsi="Calibri"/>
          <w:b/>
          <w:color w:val="000000" w:themeColor="text1"/>
          <w:sz w:val="48"/>
          <w:lang w:val="en-US" w:eastAsia="zh-CN"/>
          <w14:textFill>
            <w14:solidFill>
              <w14:schemeClr w14:val="tx1"/>
            </w14:solidFill>
          </w14:textFill>
        </w:rPr>
      </w:pPr>
    </w:p>
    <w:p w14:paraId="51D3CEAB">
      <w:pPr>
        <w:spacing w:before="232"/>
        <w:jc w:val="both"/>
        <w:rPr>
          <w:rFonts w:hint="default" w:ascii="Calibri" w:hAnsi="Calibri"/>
          <w:b/>
          <w:color w:val="000000" w:themeColor="text1"/>
          <w:sz w:val="48"/>
          <w:lang w:val="en-US" w:eastAsia="zh-CN"/>
          <w14:textFill>
            <w14:solidFill>
              <w14:schemeClr w14:val="tx1"/>
            </w14:solidFill>
          </w14:textFill>
        </w:rPr>
        <w:sectPr>
          <w:headerReference r:id="rId22" w:type="default"/>
          <w:footerReference r:id="rId23" w:type="default"/>
          <w:pgSz w:w="11906" w:h="16838"/>
          <w:pgMar w:top="1440" w:right="1526" w:bottom="1440" w:left="1800" w:header="720" w:footer="720" w:gutter="0"/>
          <w:cols w:space="720" w:num="1"/>
          <w:docGrid w:linePitch="360" w:charSpace="0"/>
        </w:sectPr>
      </w:pPr>
    </w:p>
    <w:p w14:paraId="26107A0D">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64"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4"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2432123D">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2A568092">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40FF4A76">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72576"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65"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212360F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10</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2576;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H93ogzj&#10;AQAA2gMAAA4AAAAAAAAAAQAgAAAAJwEAAGRycy9lMm9Eb2MueG1sUEsFBgAAAAAGAAYAWQEAAHwF&#10;AAAAAA==&#10;">
                <v:fill on="f" focussize="0,0"/>
                <v:stroke weight="3pt" color="#000000" joinstyle="round"/>
                <v:imagedata o:title=""/>
                <o:lock v:ext="edit" aspectratio="f"/>
                <v:textbox inset="0mm,0mm,0mm,0mm">
                  <w:txbxContent>
                    <w:p w14:paraId="212360F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10</w:t>
                      </w:r>
                    </w:p>
                  </w:txbxContent>
                </v:textbox>
              </v:shape>
            </w:pict>
          </mc:Fallback>
        </mc:AlternateContent>
      </w:r>
    </w:p>
    <w:p w14:paraId="2CB9FEE7">
      <w:pPr>
        <w:spacing w:before="232"/>
        <w:jc w:val="both"/>
        <w:rPr>
          <w:rFonts w:hint="default" w:ascii="Calibri" w:hAnsi="Calibri"/>
          <w:b/>
          <w:color w:val="000000" w:themeColor="text1"/>
          <w:sz w:val="48"/>
          <w:lang w:val="en-US" w:eastAsia="zh-CN"/>
          <w14:textFill>
            <w14:solidFill>
              <w14:schemeClr w14:val="tx1"/>
            </w14:solidFill>
          </w14:textFill>
        </w:rPr>
      </w:pPr>
    </w:p>
    <w:p w14:paraId="03724064">
      <w:pPr>
        <w:keepNext/>
        <w:spacing w:before="560" w:after="120"/>
        <w:rPr>
          <w:color w:val="000000" w:themeColor="text1"/>
          <w14:textFill>
            <w14:solidFill>
              <w14:schemeClr w14:val="tx1"/>
            </w14:solidFill>
          </w14:textFill>
        </w:rPr>
      </w:pPr>
      <w:r>
        <w:rPr>
          <w:rFonts w:ascii="Calibri" w:hAnsi="Calibri"/>
          <w:b/>
          <w:color w:val="000000" w:themeColor="text1"/>
          <w:sz w:val="36"/>
          <w14:textFill>
            <w14:solidFill>
              <w14:schemeClr w14:val="tx1"/>
            </w14:solidFill>
          </w14:textFill>
        </w:rPr>
        <w:t>Designing and Configuring an Advanced Secure AWS VPC Architecture</w:t>
      </w:r>
    </w:p>
    <w:p w14:paraId="4E2FFF86">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Objective</w:t>
      </w:r>
    </w:p>
    <w:p w14:paraId="3378508B">
      <w:pPr>
        <w:spacing w:after="120" w:line="276" w:lineRule="auto"/>
        <w:rPr>
          <w:rFonts w:ascii="Calibri" w:hAnsi="Calibri"/>
          <w:i w:val="0"/>
          <w:color w:val="000000" w:themeColor="text1"/>
          <w:sz w:val="22"/>
          <w14:textFill>
            <w14:solidFill>
              <w14:schemeClr w14:val="tx1"/>
            </w14:solidFill>
          </w14:textFill>
        </w:rPr>
      </w:pPr>
      <w:r>
        <w:rPr>
          <w:rFonts w:ascii="Calibri" w:hAnsi="Calibri"/>
          <w:i w:val="0"/>
          <w:color w:val="000000" w:themeColor="text1"/>
          <w:sz w:val="22"/>
          <w14:textFill>
            <w14:solidFill>
              <w14:schemeClr w14:val="tx1"/>
            </w14:solidFill>
          </w14:textFill>
        </w:rPr>
        <w:t>Design, configure, and validate an isolated cloud network layout by manual provisioning of an Amazon Virtual Private Cloud (VPC). Students will segment classless inter-domain routing (CIDR) blocks into isolated public and private subnets, configure stateful Security Groups and stateless Network Access Control Lists (NACLs), manage explicit route tables, and establish secure external communications using Internet Gateways.</w:t>
      </w:r>
    </w:p>
    <w:p w14:paraId="761B1836">
      <w:pPr>
        <w:spacing w:after="120" w:line="276" w:lineRule="auto"/>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Required Equipment</w:t>
      </w:r>
    </w:p>
    <w:p w14:paraId="0BB8E30D">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Account Environment: </w:t>
      </w:r>
      <w:r>
        <w:rPr>
          <w:rFonts w:ascii="Calibri" w:hAnsi="Calibri"/>
          <w:color w:val="000000" w:themeColor="text1"/>
          <w:sz w:val="22"/>
          <w14:textFill>
            <w14:solidFill>
              <w14:schemeClr w14:val="tx1"/>
            </w14:solidFill>
          </w14:textFill>
        </w:rPr>
        <w:t>Active AWS platform subscription with permission constraints permitting VPC, Subnet, Route Table, and EC2 resource instantiation.</w:t>
      </w:r>
    </w:p>
    <w:p w14:paraId="5800537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Client Terminal: </w:t>
      </w:r>
      <w:r>
        <w:rPr>
          <w:rFonts w:ascii="Calibri" w:hAnsi="Calibri"/>
          <w:color w:val="000000" w:themeColor="text1"/>
          <w:sz w:val="22"/>
          <w14:textFill>
            <w14:solidFill>
              <w14:schemeClr w14:val="tx1"/>
            </w14:solidFill>
          </w14:textFill>
        </w:rPr>
        <w:t>A localized computer running an updated modern web browser with HTTPS web connectivity over standard ports.</w:t>
      </w:r>
    </w:p>
    <w:p w14:paraId="1D20DD9E">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Introduction &amp; Theoretical Framework</w:t>
      </w:r>
    </w:p>
    <w:p w14:paraId="15EC4BB2">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An Amazon Virtual Private Cloud (VPC) provides a private, logically isolated software-defined network space running on top of physical AWS global infrastructure. Security boundaries in cloud workloads start at the network layout layer. Organizations use VPCs to achieve network segmentation by grouping connected systems into distinct subnets based on business rules and security trust boundaries.</w:t>
      </w:r>
    </w:p>
    <w:p w14:paraId="4CC4111C">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Subnet Segmentation and Routing Frameworks</w:t>
      </w:r>
    </w:p>
    <w:p w14:paraId="25B2FA33">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Public Subnets: </w:t>
      </w:r>
      <w:r>
        <w:rPr>
          <w:rFonts w:ascii="Calibri" w:hAnsi="Calibri"/>
          <w:color w:val="000000" w:themeColor="text1"/>
          <w:sz w:val="22"/>
          <w14:textFill>
            <w14:solidFill>
              <w14:schemeClr w14:val="tx1"/>
            </w14:solidFill>
          </w14:textFill>
        </w:rPr>
        <w:t>Logical network areas configured to direct outbound traffic toward an attached Internet Gateway (IGW). These are used to run public-facing infrastructure like load balancers or proxy servers.</w:t>
      </w:r>
    </w:p>
    <w:p w14:paraId="3017912A">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Private Subnets: </w:t>
      </w:r>
      <w:r>
        <w:rPr>
          <w:rFonts w:ascii="Calibri" w:hAnsi="Calibri"/>
          <w:color w:val="000000" w:themeColor="text1"/>
          <w:sz w:val="22"/>
          <w14:textFill>
            <w14:solidFill>
              <w14:schemeClr w14:val="tx1"/>
            </w14:solidFill>
          </w14:textFill>
        </w:rPr>
        <w:t>Logical blocks that have no direct routing rule path to an Internet Gateway. Compute assets running inside private subnets are protected from direct internet scanning, requiring intermediary systems (such as NAT Gateways) for external communication loops.</w:t>
      </w:r>
    </w:p>
    <w:p w14:paraId="15626C70">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Dual-Layer Firewall Defense Matrix</w:t>
      </w:r>
    </w:p>
    <w:p w14:paraId="5F0BF35E">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AWS secures cloud networks through two distinct layer filters:</w:t>
      </w:r>
    </w:p>
    <w:p w14:paraId="0329158B">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Security Groups: </w:t>
      </w:r>
      <w:r>
        <w:rPr>
          <w:rFonts w:ascii="Calibri" w:hAnsi="Calibri"/>
          <w:color w:val="000000" w:themeColor="text1"/>
          <w:sz w:val="22"/>
          <w14:textFill>
            <w14:solidFill>
              <w14:schemeClr w14:val="tx1"/>
            </w14:solidFill>
          </w14:textFill>
        </w:rPr>
        <w:t>Stateful firewall filters evaluated at the individual resource elastic network interface (ENI) layer. Return traffic is automatically authorized without checking inbound rules.</w:t>
      </w:r>
    </w:p>
    <w:p w14:paraId="0C97D308">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Network Access Control Lists (NACLs): </w:t>
      </w:r>
      <w:r>
        <w:rPr>
          <w:rFonts w:ascii="Calibri" w:hAnsi="Calibri"/>
          <w:color w:val="000000" w:themeColor="text1"/>
          <w:sz w:val="22"/>
          <w14:textFill>
            <w14:solidFill>
              <w14:schemeClr w14:val="tx1"/>
            </w14:solidFill>
          </w14:textFill>
        </w:rPr>
        <w:t>Stateless protocol filters evaluated at the subnet perimeter boundary. NACLs process traffic sequentially by rule number, requiring explicit configurations for both inbound and outbound traffic directions.</w:t>
      </w:r>
    </w:p>
    <w:p w14:paraId="5DCFF67D">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Step-by-Step Procedure</w:t>
      </w:r>
    </w:p>
    <w:p w14:paraId="1FDBB8F4">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10.1  </w:t>
      </w:r>
      <w:r>
        <w:rPr>
          <w:rFonts w:ascii="Calibri" w:hAnsi="Calibri"/>
          <w:b/>
          <w:color w:val="000000" w:themeColor="text1"/>
          <w:sz w:val="22"/>
          <w14:textFill>
            <w14:solidFill>
              <w14:schemeClr w14:val="tx1"/>
            </w14:solidFill>
          </w14:textFill>
        </w:rPr>
        <w:t>Log in to the console</w:t>
      </w:r>
      <w:r>
        <w:rPr>
          <w:rFonts w:ascii="Calibri" w:hAnsi="Calibri"/>
          <w:color w:val="000000" w:themeColor="text1"/>
          <w:sz w:val="22"/>
          <w14:textFill>
            <w14:solidFill>
              <w14:schemeClr w14:val="tx1"/>
            </w14:solidFill>
          </w14:textFill>
        </w:rPr>
        <w:t>and navigate directly to the VPC Dashboard interface.</w:t>
      </w:r>
    </w:p>
    <w:p w14:paraId="261FDE7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10.2  </w:t>
      </w:r>
      <w:r>
        <w:rPr>
          <w:rFonts w:ascii="Calibri" w:hAnsi="Calibri"/>
          <w:b/>
          <w:color w:val="000000" w:themeColor="text1"/>
          <w:sz w:val="22"/>
          <w14:textFill>
            <w14:solidFill>
              <w14:schemeClr w14:val="tx1"/>
            </w14:solidFill>
          </w14:textFill>
        </w:rPr>
        <w:t>Click Create VPC,</w:t>
      </w:r>
      <w:r>
        <w:rPr>
          <w:rFonts w:ascii="Calibri" w:hAnsi="Calibri"/>
          <w:color w:val="000000" w:themeColor="text1"/>
          <w:sz w:val="22"/>
          <w14:textFill>
            <w14:solidFill>
              <w14:schemeClr w14:val="tx1"/>
            </w14:solidFill>
          </w14:textFill>
        </w:rPr>
        <w:t>select 'VPC only', name it 'lab-secure-vpc', and assign an explicit IPv4 CIDR block of 10.0.0.0/16. Click Create.</w:t>
      </w:r>
    </w:p>
    <w:p w14:paraId="3C4EFD90">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10.3  </w:t>
      </w:r>
      <w:r>
        <w:rPr>
          <w:rFonts w:ascii="Calibri" w:hAnsi="Calibri"/>
          <w:b/>
          <w:color w:val="000000" w:themeColor="text1"/>
          <w:sz w:val="22"/>
          <w14:textFill>
            <w14:solidFill>
              <w14:schemeClr w14:val="tx1"/>
            </w14:solidFill>
          </w14:textFill>
        </w:rPr>
        <w:t>Provision the Public Subnet:</w:t>
      </w:r>
      <w:r>
        <w:rPr>
          <w:rFonts w:ascii="Calibri" w:hAnsi="Calibri"/>
          <w:color w:val="000000" w:themeColor="text1"/>
          <w:sz w:val="22"/>
          <w14:textFill>
            <w14:solidFill>
              <w14:schemeClr w14:val="tx1"/>
            </w14:solidFill>
          </w14:textFill>
        </w:rPr>
        <w:t>Go to Subnets -&gt; Create Subnet. Select your new VPC, name it 'lab-public-subnet-1a', choose an Availability Zone, and assign CIDR block 10.0.1.0/24.</w:t>
      </w:r>
    </w:p>
    <w:p w14:paraId="083076D6">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10.4  </w:t>
      </w:r>
      <w:r>
        <w:rPr>
          <w:rFonts w:ascii="Calibri" w:hAnsi="Calibri"/>
          <w:b/>
          <w:color w:val="000000" w:themeColor="text1"/>
          <w:sz w:val="22"/>
          <w14:textFill>
            <w14:solidFill>
              <w14:schemeClr w14:val="tx1"/>
            </w14:solidFill>
          </w14:textFill>
        </w:rPr>
        <w:t>Provision the Private Subnet:</w:t>
      </w:r>
      <w:r>
        <w:rPr>
          <w:rFonts w:ascii="Calibri" w:hAnsi="Calibri"/>
          <w:color w:val="000000" w:themeColor="text1"/>
          <w:sz w:val="22"/>
          <w14:textFill>
            <w14:solidFill>
              <w14:schemeClr w14:val="tx1"/>
            </w14:solidFill>
          </w14:textFill>
        </w:rPr>
        <w:t>Click Create Subnet again, select your VPC, name it 'lab-private-subnet-1a', choose the same Availability Zone, and assign CIDR block 10.0.2.0/24.</w:t>
      </w:r>
    </w:p>
    <w:p w14:paraId="4595FC43">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10.5  </w:t>
      </w:r>
      <w:r>
        <w:rPr>
          <w:rFonts w:ascii="Calibri" w:hAnsi="Calibri"/>
          <w:b/>
          <w:color w:val="000000" w:themeColor="text1"/>
          <w:sz w:val="22"/>
          <w14:textFill>
            <w14:solidFill>
              <w14:schemeClr w14:val="tx1"/>
            </w14:solidFill>
          </w14:textFill>
        </w:rPr>
        <w:t>Create and Attach Internet Gateway:</w:t>
      </w:r>
      <w:r>
        <w:rPr>
          <w:rFonts w:ascii="Calibri" w:hAnsi="Calibri"/>
          <w:color w:val="000000" w:themeColor="text1"/>
          <w:sz w:val="22"/>
          <w14:textFill>
            <w14:solidFill>
              <w14:schemeClr w14:val="tx1"/>
            </w14:solidFill>
          </w14:textFill>
        </w:rPr>
        <w:t>Go to Internet Gateways -&gt; Create Internet Gateway. Name it 'lab-igw'. Once created, click Actions -&gt; Attach to VPC, and select 'lab-secure-vpc'.</w:t>
      </w:r>
    </w:p>
    <w:p w14:paraId="56F12D4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10.6  </w:t>
      </w:r>
      <w:r>
        <w:rPr>
          <w:rFonts w:ascii="Calibri" w:hAnsi="Calibri"/>
          <w:b/>
          <w:color w:val="000000" w:themeColor="text1"/>
          <w:sz w:val="22"/>
          <w14:textFill>
            <w14:solidFill>
              <w14:schemeClr w14:val="tx1"/>
            </w14:solidFill>
          </w14:textFill>
        </w:rPr>
        <w:t>Configure Public Routing Tables:</w:t>
      </w:r>
      <w:r>
        <w:rPr>
          <w:rFonts w:ascii="Calibri" w:hAnsi="Calibri"/>
          <w:color w:val="000000" w:themeColor="text1"/>
          <w:sz w:val="22"/>
          <w14:textFill>
            <w14:solidFill>
              <w14:schemeClr w14:val="tx1"/>
            </w14:solidFill>
          </w14:textFill>
        </w:rPr>
        <w:t>Navigate to Route Tables. Click Create route table, name it 'lab-public-rt', select your VPC, and save. Under the Routes tab, click Edit routes, add a route for 0.0.0.0/0 targeting your Internet Gateway ('lab-igw'). Save routes. Go to Subnet associations and link 'lab-public-subnet-1a'.</w:t>
      </w:r>
    </w:p>
    <w:tbl>
      <w:tblPr>
        <w:tblStyle w:val="10"/>
        <w:tblW w:w="0" w:type="auto"/>
        <w:jc w:val="center"/>
        <w:tblLayout w:type="fixed"/>
        <w:tblCellMar>
          <w:top w:w="0" w:type="dxa"/>
          <w:left w:w="108" w:type="dxa"/>
          <w:bottom w:w="0" w:type="dxa"/>
          <w:right w:w="108" w:type="dxa"/>
        </w:tblCellMar>
      </w:tblPr>
      <w:tblGrid>
        <w:gridCol w:w="9360"/>
      </w:tblGrid>
      <w:tr w14:paraId="11287A32">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0F4F8"/>
          </w:tcPr>
          <w:p w14:paraId="3F255072">
            <w:pPr>
              <w:spacing w:before="80" w:after="8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Architectural Deep-Dive: Stateless Return Paths</w:t>
            </w:r>
            <w:r>
              <w:rPr>
                <w:rFonts w:ascii="Calibri" w:hAnsi="Calibri"/>
                <w:b/>
                <w:color w:val="000000" w:themeColor="text1"/>
                <w:sz w:val="22"/>
                <w14:textFill>
                  <w14:solidFill>
                    <w14:schemeClr w14:val="tx1"/>
                  </w14:solidFill>
                </w14:textFill>
              </w:rPr>
              <w:br w:type="textWrapping"/>
            </w:r>
            <w:r>
              <w:rPr>
                <w:rFonts w:ascii="Calibri" w:hAnsi="Calibri"/>
                <w:color w:val="000000" w:themeColor="text1"/>
                <w:sz w:val="20"/>
                <w14:textFill>
                  <w14:solidFill>
                    <w14:schemeClr w14:val="tx1"/>
                  </w14:solidFill>
                </w14:textFill>
              </w:rPr>
              <w:t>Because NACLs are stateless firewalls, allowing inbound traffic on Port 443 (HTTPS) requires you to also configure an outbound rule allowing ephemeral ports (typically 1024-65535) back to the originating client. Failing to configure this outbound rule will silently drop the connection.</w:t>
            </w:r>
          </w:p>
        </w:tc>
      </w:tr>
    </w:tbl>
    <w:p w14:paraId="0A95A93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Detailed Lab Tasks &amp; Deliverables</w:t>
      </w:r>
    </w:p>
    <w:p w14:paraId="5A58D0B9">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1: </w:t>
      </w:r>
      <w:r>
        <w:rPr>
          <w:rFonts w:ascii="Calibri" w:hAnsi="Calibri"/>
          <w:color w:val="000000" w:themeColor="text1"/>
          <w:sz w:val="22"/>
          <w14:textFill>
            <w14:solidFill>
              <w14:schemeClr w14:val="tx1"/>
            </w14:solidFill>
          </w14:textFill>
        </w:rPr>
        <w:t>Provide a copy of the network route tables showing the public subnet routing rules pointing toward the Internet Gateway.</w:t>
      </w:r>
    </w:p>
    <w:p w14:paraId="0973919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2: </w:t>
      </w:r>
      <w:r>
        <w:rPr>
          <w:rFonts w:ascii="Calibri" w:hAnsi="Calibri"/>
          <w:color w:val="000000" w:themeColor="text1"/>
          <w:sz w:val="22"/>
          <w14:textFill>
            <w14:solidFill>
              <w14:schemeClr w14:val="tx1"/>
            </w14:solidFill>
          </w14:textFill>
        </w:rPr>
        <w:t>Provide a brief description of the structural security differences between an AWS Security Group and an AWS Network ACL.</w:t>
      </w:r>
    </w:p>
    <w:p w14:paraId="3825F5C0">
      <w:pPr>
        <w:pStyle w:val="17"/>
        <w:numPr>
          <w:numId w:val="0"/>
        </w:numPr>
        <w:spacing w:after="60" w:line="276" w:lineRule="auto"/>
        <w:ind w:leftChars="-200"/>
        <w:rPr>
          <w:rFonts w:ascii="Calibri" w:hAnsi="Calibri"/>
          <w:color w:val="000000" w:themeColor="text1"/>
          <w:sz w:val="22"/>
          <w14:textFill>
            <w14:solidFill>
              <w14:schemeClr w14:val="tx1"/>
            </w14:solidFill>
          </w14:textFill>
        </w:rPr>
      </w:pPr>
    </w:p>
    <w:p w14:paraId="7C8A6B7A">
      <w:pPr>
        <w:pStyle w:val="17"/>
        <w:numPr>
          <w:numId w:val="0"/>
        </w:numPr>
        <w:spacing w:after="60" w:line="276" w:lineRule="auto"/>
        <w:ind w:leftChars="-20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241F3542">
        <w:tblPrEx>
          <w:tblCellMar>
            <w:top w:w="0" w:type="dxa"/>
            <w:left w:w="108" w:type="dxa"/>
            <w:bottom w:w="0" w:type="dxa"/>
            <w:right w:w="108" w:type="dxa"/>
          </w:tblCellMar>
        </w:tblPrEx>
        <w:trPr>
          <w:jc w:val="center"/>
        </w:trPr>
        <w:tc>
          <w:tcPr>
            <w:tcW w:w="3120" w:type="dxa"/>
            <w:shd w:val="clear" w:color="auto" w:fill="1F4E79"/>
          </w:tcPr>
          <w:p w14:paraId="5093F55B">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 Indicator</w:t>
            </w:r>
          </w:p>
        </w:tc>
        <w:tc>
          <w:tcPr>
            <w:tcW w:w="3120" w:type="dxa"/>
            <w:shd w:val="clear" w:color="auto" w:fill="1F4E79"/>
          </w:tcPr>
          <w:p w14:paraId="0DC7CDD6">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4844D885">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7704BDD4">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3E13FD74">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Route Table Misconfiguration</w:t>
            </w:r>
          </w:p>
        </w:tc>
        <w:tc>
          <w:tcPr>
            <w:tcW w:w="3120" w:type="dxa"/>
            <w:tcBorders>
              <w:top w:val="single" w:color="D3D3D3" w:sz="4" w:space="0"/>
              <w:left w:val="single" w:color="D3D3D3" w:sz="4" w:space="0"/>
              <w:bottom w:val="single" w:color="D3D3D3" w:sz="4" w:space="0"/>
              <w:right w:val="single" w:color="D3D3D3" w:sz="4" w:space="0"/>
            </w:tcBorders>
          </w:tcPr>
          <w:p w14:paraId="2D7AE601">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Instances in the public subnet cannot access the internet because the default route is missing.</w:t>
            </w:r>
          </w:p>
        </w:tc>
        <w:tc>
          <w:tcPr>
            <w:tcW w:w="3120" w:type="dxa"/>
            <w:tcBorders>
              <w:top w:val="single" w:color="D3D3D3" w:sz="4" w:space="0"/>
              <w:left w:val="single" w:color="D3D3D3" w:sz="4" w:space="0"/>
              <w:bottom w:val="single" w:color="D3D3D3" w:sz="4" w:space="0"/>
              <w:right w:val="single" w:color="D3D3D3" w:sz="4" w:space="0"/>
            </w:tcBorders>
          </w:tcPr>
          <w:p w14:paraId="71D3FBEB">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Add a explicit destination 0.0.0.0/0 rule pointing directly to the active IGW ID.</w:t>
            </w:r>
          </w:p>
        </w:tc>
      </w:tr>
      <w:tr w14:paraId="378E8897">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28FE833A">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Stateless Drop Exception</w:t>
            </w:r>
          </w:p>
        </w:tc>
        <w:tc>
          <w:tcPr>
            <w:tcW w:w="3120" w:type="dxa"/>
            <w:tcBorders>
              <w:top w:val="single" w:color="D3D3D3" w:sz="4" w:space="0"/>
              <w:left w:val="single" w:color="D3D3D3" w:sz="4" w:space="0"/>
              <w:bottom w:val="single" w:color="D3D3D3" w:sz="4" w:space="0"/>
              <w:right w:val="single" w:color="D3D3D3" w:sz="4" w:space="0"/>
            </w:tcBorders>
          </w:tcPr>
          <w:p w14:paraId="48A68048">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Connections drop at the subnet boundary even though security group configurations are valid.</w:t>
            </w:r>
          </w:p>
        </w:tc>
        <w:tc>
          <w:tcPr>
            <w:tcW w:w="3120" w:type="dxa"/>
            <w:tcBorders>
              <w:top w:val="single" w:color="D3D3D3" w:sz="4" w:space="0"/>
              <w:left w:val="single" w:color="D3D3D3" w:sz="4" w:space="0"/>
              <w:bottom w:val="single" w:color="D3D3D3" w:sz="4" w:space="0"/>
              <w:right w:val="single" w:color="D3D3D3" w:sz="4" w:space="0"/>
            </w:tcBorders>
          </w:tcPr>
          <w:p w14:paraId="423C9696">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Check the subnet NACL parameters and ensure the outbound ephemeral port range is allowed.</w:t>
            </w:r>
          </w:p>
        </w:tc>
      </w:tr>
    </w:tbl>
    <w:p w14:paraId="3F6C1982">
      <w:pPr>
        <w:keepNext/>
        <w:spacing w:before="280" w:after="80"/>
        <w:rPr>
          <w:rFonts w:ascii="Calibri" w:hAnsi="Calibri"/>
          <w:b/>
          <w:color w:val="000000" w:themeColor="text1"/>
          <w:sz w:val="28"/>
          <w14:textFill>
            <w14:solidFill>
              <w14:schemeClr w14:val="tx1"/>
            </w14:solidFill>
          </w14:textFill>
        </w:rPr>
      </w:pPr>
    </w:p>
    <w:p w14:paraId="7FBBCCE5">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Security Best Practices</w:t>
      </w:r>
    </w:p>
    <w:p w14:paraId="6C6E749A">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Enforce Explicit Routing Rules: </w:t>
      </w:r>
      <w:r>
        <w:rPr>
          <w:rFonts w:ascii="Calibri" w:hAnsi="Calibri"/>
          <w:color w:val="000000" w:themeColor="text1"/>
          <w:sz w:val="22"/>
          <w14:textFill>
            <w14:solidFill>
              <w14:schemeClr w14:val="tx1"/>
            </w14:solidFill>
          </w14:textFill>
        </w:rPr>
        <w:t>Never map public internet routes (0.0.0.0/0) directly inside route tables associated with private internal subnets.</w:t>
      </w:r>
    </w:p>
    <w:p w14:paraId="376E1A23">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Implement Multi-Layer Firewalls: </w:t>
      </w:r>
      <w:r>
        <w:rPr>
          <w:rFonts w:ascii="Calibri" w:hAnsi="Calibri"/>
          <w:color w:val="000000" w:themeColor="text1"/>
          <w:sz w:val="22"/>
          <w14:textFill>
            <w14:solidFill>
              <w14:schemeClr w14:val="tx1"/>
            </w14:solidFill>
          </w14:textFill>
        </w:rPr>
        <w:t>Use both Security Groups for deep application port control and NACLs for broad subnet-wide network blocks.</w:t>
      </w:r>
    </w:p>
    <w:p w14:paraId="6A7287FE">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Conclusion</w:t>
      </w:r>
    </w:p>
    <w:p w14:paraId="1858A743">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Completing this exercise demonstrates how to build and segment network architectures in cloud environments. Separating resources into public and private subnets, combined with stateful and stateless firewall rules, establishes a strong foundation for network isolation and defense-in-depth security design.</w:t>
      </w:r>
    </w:p>
    <w:p w14:paraId="341CC96F">
      <w:pPr>
        <w:keepNext/>
        <w:spacing w:before="560" w:after="120"/>
        <w:rPr>
          <w:rFonts w:ascii="Calibri" w:hAnsi="Calibri"/>
          <w:b/>
          <w:color w:val="000000" w:themeColor="text1"/>
          <w:sz w:val="36"/>
          <w14:textFill>
            <w14:solidFill>
              <w14:schemeClr w14:val="tx1"/>
            </w14:solidFill>
          </w14:textFill>
        </w:rPr>
        <w:sectPr>
          <w:headerReference r:id="rId24" w:type="default"/>
          <w:footerReference r:id="rId25" w:type="default"/>
          <w:pgSz w:w="11906" w:h="16838"/>
          <w:pgMar w:top="1440" w:right="1526" w:bottom="1440" w:left="1800" w:header="720" w:footer="720" w:gutter="0"/>
          <w:cols w:space="720" w:num="1"/>
          <w:docGrid w:linePitch="360" w:charSpace="0"/>
        </w:sectPr>
      </w:pPr>
    </w:p>
    <w:p w14:paraId="649A2F91">
      <w:pPr>
        <w:tabs>
          <w:tab w:val="left" w:pos="5542"/>
        </w:tabs>
        <w:ind w:right="397"/>
        <w:jc w:val="center"/>
        <w:rPr>
          <w:rFonts w:hint="default"/>
          <w:b w:val="0"/>
          <w:bCs w:val="0"/>
          <w:sz w:val="20"/>
          <w:szCs w:val="20"/>
          <w:u w:val="single"/>
        </w:rPr>
      </w:pPr>
      <w:r>
        <w:rPr>
          <w:sz w:val="20"/>
        </w:rPr>
        <w:drawing>
          <wp:inline distT="0" distB="0" distL="0" distR="0">
            <wp:extent cx="2790825" cy="610870"/>
            <wp:effectExtent l="0" t="0" r="9525" b="17780"/>
            <wp:docPr id="76"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76"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3B52F2AC">
      <w:pPr>
        <w:tabs>
          <w:tab w:val="left" w:pos="5542"/>
        </w:tabs>
        <w:ind w:right="397"/>
        <w:jc w:val="left"/>
        <w:rPr>
          <w:rFonts w:hint="default"/>
          <w:b w:val="0"/>
          <w:bCs w:val="0"/>
          <w:sz w:val="20"/>
          <w:szCs w:val="20"/>
          <w:u w:val="single"/>
        </w:rPr>
      </w:pPr>
    </w:p>
    <w:p w14:paraId="25755EE4">
      <w:pPr>
        <w:spacing w:before="232"/>
        <w:jc w:val="center"/>
        <w:rPr>
          <w:spacing w:val="-2"/>
        </w:rPr>
      </w:pPr>
      <w:r>
        <w:t>FACULTY</w:t>
      </w:r>
      <w:r>
        <w:rPr>
          <w:spacing w:val="-16"/>
        </w:rPr>
        <w:t xml:space="preserve"> </w:t>
      </w:r>
      <w:r>
        <w:t>OF</w:t>
      </w:r>
      <w:r>
        <w:rPr>
          <w:spacing w:val="-14"/>
        </w:rPr>
        <w:t xml:space="preserve"> </w:t>
      </w:r>
      <w:r>
        <w:t>ENGINEERING</w:t>
      </w:r>
      <w:r>
        <w:rPr>
          <w:spacing w:val="-14"/>
        </w:rPr>
        <w:t xml:space="preserve"> </w:t>
      </w:r>
      <w:r>
        <w:t>SCIENCES</w:t>
      </w:r>
      <w:r>
        <w:rPr>
          <w:spacing w:val="-9"/>
        </w:rPr>
        <w:t xml:space="preserve"> </w:t>
      </w:r>
      <w:r>
        <w:t>AND</w:t>
      </w:r>
      <w:r>
        <w:rPr>
          <w:spacing w:val="-13"/>
        </w:rPr>
        <w:t xml:space="preserve"> </w:t>
      </w:r>
      <w:r>
        <w:rPr>
          <w:spacing w:val="-2"/>
        </w:rPr>
        <w:t>TECHNOLOGY</w:t>
      </w:r>
    </w:p>
    <w:p w14:paraId="0DE4CF37">
      <w:pPr>
        <w:spacing w:before="232"/>
        <w:jc w:val="center"/>
        <w:rPr>
          <w:rFonts w:hint="default"/>
          <w:b w:val="0"/>
          <w:bCs w:val="0"/>
          <w:sz w:val="20"/>
          <w:szCs w:val="20"/>
          <w:u w:val="single"/>
        </w:rPr>
      </w:pPr>
      <w:r>
        <mc:AlternateContent>
          <mc:Choice Requires="wps">
            <w:drawing>
              <wp:anchor distT="0" distB="0" distL="0" distR="0" simplePos="0" relativeHeight="251678720"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77"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09A14AA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11</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8720;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NH5C6jj&#10;AQAA2gMAAA4AAAAAAAAAAQAgAAAAJwEAAGRycy9lMm9Eb2MueG1sUEsFBgAAAAAGAAYAWQEAAHwF&#10;AAAAAA==&#10;">
                <v:fill on="f" focussize="0,0"/>
                <v:stroke weight="3pt" color="#000000" joinstyle="round"/>
                <v:imagedata o:title=""/>
                <o:lock v:ext="edit" aspectratio="f"/>
                <v:textbox inset="0mm,0mm,0mm,0mm">
                  <w:txbxContent>
                    <w:p w14:paraId="09A14AA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11</w:t>
                      </w:r>
                    </w:p>
                  </w:txbxContent>
                </v:textbox>
              </v:shape>
            </w:pict>
          </mc:Fallback>
        </mc:AlternateContent>
      </w:r>
    </w:p>
    <w:p w14:paraId="2D1E3DF5">
      <w:pPr>
        <w:keepNext/>
        <w:spacing w:before="560" w:after="120"/>
        <w:rPr>
          <w:rFonts w:ascii="Calibri" w:hAnsi="Calibri"/>
          <w:b/>
          <w:color w:val="000000" w:themeColor="text1"/>
          <w:sz w:val="36"/>
          <w14:textFill>
            <w14:solidFill>
              <w14:schemeClr w14:val="tx1"/>
            </w14:solidFill>
          </w14:textFill>
        </w:rPr>
      </w:pPr>
    </w:p>
    <w:p w14:paraId="7685E17A">
      <w:pPr>
        <w:keepNext/>
        <w:spacing w:before="560" w:after="120"/>
        <w:rPr>
          <w:color w:val="000000" w:themeColor="text1"/>
          <w14:textFill>
            <w14:solidFill>
              <w14:schemeClr w14:val="tx1"/>
            </w14:solidFill>
          </w14:textFill>
        </w:rPr>
      </w:pPr>
      <w:r>
        <w:rPr>
          <w:rFonts w:ascii="Calibri" w:hAnsi="Calibri"/>
          <w:b/>
          <w:color w:val="000000" w:themeColor="text1"/>
          <w:sz w:val="36"/>
          <w14:textFill>
            <w14:solidFill>
              <w14:schemeClr w14:val="tx1"/>
            </w14:solidFill>
          </w14:textFill>
        </w:rPr>
        <w:t>Auditing API Activity, Cloud Governance, and Compliance with AWS CloudTrail</w:t>
      </w:r>
    </w:p>
    <w:p w14:paraId="6573CD21">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Objective</w:t>
      </w:r>
    </w:p>
    <w:p w14:paraId="2DDB1A22">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Establish audit governance records by planning, creating, and inspecting account-wide API tracking logs using AWS CloudTrail. Students will learn to analyze active management events, set up automated delivery pipelines into Amazon S3 storage vaults, and read JSON event structure bodies to track down configurations errors or unauthorized access actions.</w:t>
      </w:r>
    </w:p>
    <w:p w14:paraId="7D26CB86">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Required Equipment</w:t>
      </w:r>
    </w:p>
    <w:p w14:paraId="437C72D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Account Context: </w:t>
      </w:r>
      <w:r>
        <w:rPr>
          <w:rFonts w:ascii="Calibri" w:hAnsi="Calibri"/>
          <w:color w:val="000000" w:themeColor="text1"/>
          <w:sz w:val="22"/>
          <w14:textFill>
            <w14:solidFill>
              <w14:schemeClr w14:val="tx1"/>
            </w14:solidFill>
          </w14:textFill>
        </w:rPr>
        <w:t>Administrative access levels permitting AWS CloudTrail provisioning, IAM logging access, and Amazon S3 resource configurations.</w:t>
      </w:r>
    </w:p>
    <w:p w14:paraId="57D3CFC4">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Workspace Tools: </w:t>
      </w:r>
      <w:r>
        <w:rPr>
          <w:rFonts w:ascii="Calibri" w:hAnsi="Calibri"/>
          <w:color w:val="000000" w:themeColor="text1"/>
          <w:sz w:val="22"/>
          <w14:textFill>
            <w14:solidFill>
              <w14:schemeClr w14:val="tx1"/>
            </w14:solidFill>
          </w14:textFill>
        </w:rPr>
        <w:t>Integrated web browser alongside an application capable of reading raw plain-text JSON data strings safely.</w:t>
      </w:r>
    </w:p>
    <w:p w14:paraId="5DFC8FE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Introduction &amp; Theoretical Framework</w:t>
      </w:r>
    </w:p>
    <w:p w14:paraId="3034A051">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AWS CloudTrail is a core governance tool that records API actions executed across an AWS account. Every interaction—whether initiated via the AWS Management Console, the AWS Command Line Interface (CLI), or an SDK program loop—is captured as a structured event record. This continuous activity stream provides the operational data needed for security visibility, compliance auditing, and post-incident forensic investigations.</w:t>
      </w:r>
    </w:p>
    <w:p w14:paraId="7716680A">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Event Classification Matrix</w:t>
      </w:r>
    </w:p>
    <w:p w14:paraId="2971174A">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Management Events: </w:t>
      </w:r>
      <w:r>
        <w:rPr>
          <w:rFonts w:ascii="Calibri" w:hAnsi="Calibri"/>
          <w:color w:val="000000" w:themeColor="text1"/>
          <w:sz w:val="22"/>
          <w14:textFill>
            <w14:solidFill>
              <w14:schemeClr w14:val="tx1"/>
            </w14:solidFill>
          </w14:textFill>
        </w:rPr>
        <w:t>Operations performed on the control plane of your cloud infrastructure (e.g., creating an EC2 instance, attaching an IAM policy, creating an S3 bucket). This activity visibility is turned on by default across all accounts.</w:t>
      </w:r>
    </w:p>
    <w:p w14:paraId="6EC4D4FD">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Data Events: </w:t>
      </w:r>
      <w:r>
        <w:rPr>
          <w:rFonts w:ascii="Calibri" w:hAnsi="Calibri"/>
          <w:color w:val="000000" w:themeColor="text1"/>
          <w:sz w:val="22"/>
          <w14:textFill>
            <w14:solidFill>
              <w14:schemeClr w14:val="tx1"/>
            </w14:solidFill>
          </w14:textFill>
        </w:rPr>
        <w:t>High-volume operations performed within or on a resource itself (e.g., S3 object-level uploads/downloads, Lambda function invocations). These events are turned off by default to minimize storage overhead costs.</w:t>
      </w:r>
    </w:p>
    <w:p w14:paraId="50D32937">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Log Integrity and Security Protection</w:t>
      </w:r>
    </w:p>
    <w:p w14:paraId="6E943D0B">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Because audit logs are high-value targets for malicious actors seeking to hide their activity, CloudTrail includes built-in security controls. Log files can be encrypted using customer-managed KMS keys. Additionally, Log File Integrity Validation generates SHA-256 cryptographic hashes and digital signatures via digest files. This allows organizations to mathematically prove that log records have not been altered or deleted after delivery to the storage bucket.</w:t>
      </w:r>
    </w:p>
    <w:p w14:paraId="67B68AE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Step-by-Step Procedure</w:t>
      </w:r>
    </w:p>
    <w:p w14:paraId="3BDC3E7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11.1  </w:t>
      </w:r>
      <w:r>
        <w:rPr>
          <w:rFonts w:ascii="Calibri" w:hAnsi="Calibri"/>
          <w:b/>
          <w:color w:val="000000" w:themeColor="text1"/>
          <w:sz w:val="22"/>
          <w14:textFill>
            <w14:solidFill>
              <w14:schemeClr w14:val="tx1"/>
            </w14:solidFill>
          </w14:textFill>
        </w:rPr>
        <w:t>Log in to the console</w:t>
      </w:r>
      <w:r>
        <w:rPr>
          <w:rFonts w:ascii="Calibri" w:hAnsi="Calibri"/>
          <w:color w:val="000000" w:themeColor="text1"/>
          <w:sz w:val="22"/>
          <w14:textFill>
            <w14:solidFill>
              <w14:schemeClr w14:val="tx1"/>
            </w14:solidFill>
          </w14:textFill>
        </w:rPr>
        <w:t>and open the CloudTrail dashboard interface.</w:t>
      </w:r>
    </w:p>
    <w:p w14:paraId="1EEBA830">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11.2  </w:t>
      </w:r>
      <w:r>
        <w:rPr>
          <w:rFonts w:ascii="Calibri" w:hAnsi="Calibri"/>
          <w:b/>
          <w:color w:val="000000" w:themeColor="text1"/>
          <w:sz w:val="22"/>
          <w14:textFill>
            <w14:solidFill>
              <w14:schemeClr w14:val="tx1"/>
            </w14:solidFill>
          </w14:textFill>
        </w:rPr>
        <w:t>Click Event history</w:t>
      </w:r>
      <w:r>
        <w:rPr>
          <w:rFonts w:ascii="Calibri" w:hAnsi="Calibri"/>
          <w:color w:val="000000" w:themeColor="text1"/>
          <w:sz w:val="22"/>
          <w14:textFill>
            <w14:solidFill>
              <w14:schemeClr w14:val="tx1"/>
            </w14:solidFill>
          </w14:textFill>
        </w:rPr>
        <w:t>in the left-hand navigation pane. Filter the log stream by 'Event name' and search for a recent API action like 'CreateSubnet' or 'ConsoleLogin'.</w:t>
      </w:r>
    </w:p>
    <w:p w14:paraId="4BBFDD9A">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11.3  </w:t>
      </w:r>
      <w:r>
        <w:rPr>
          <w:rFonts w:ascii="Calibri" w:hAnsi="Calibri"/>
          <w:b/>
          <w:color w:val="000000" w:themeColor="text1"/>
          <w:sz w:val="22"/>
          <w14:textFill>
            <w14:solidFill>
              <w14:schemeClr w14:val="tx1"/>
            </w14:solidFill>
          </w14:textFill>
        </w:rPr>
        <w:t>Analyze JSON structure:</w:t>
      </w:r>
      <w:r>
        <w:rPr>
          <w:rFonts w:ascii="Calibri" w:hAnsi="Calibri"/>
          <w:color w:val="000000" w:themeColor="text1"/>
          <w:sz w:val="22"/>
          <w14:textFill>
            <w14:solidFill>
              <w14:schemeClr w14:val="tx1"/>
            </w14:solidFill>
          </w14:textFill>
        </w:rPr>
        <w:t>Click the expand link on a log event to view its JSON properties. Identify critical metadata parameters: 'userIdentity' (who ran it), 'eventTime' (when), 'sourceIPAddress' (from where), and 'requestParameters' (target details).</w:t>
      </w:r>
    </w:p>
    <w:p w14:paraId="693CF5C3">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11.4  </w:t>
      </w:r>
      <w:r>
        <w:rPr>
          <w:rFonts w:ascii="Calibri" w:hAnsi="Calibri"/>
          <w:b/>
          <w:color w:val="000000" w:themeColor="text1"/>
          <w:sz w:val="22"/>
          <w14:textFill>
            <w14:solidFill>
              <w14:schemeClr w14:val="tx1"/>
            </w14:solidFill>
          </w14:textFill>
        </w:rPr>
        <w:t>Create a Permanent Trail:</w:t>
      </w:r>
      <w:r>
        <w:rPr>
          <w:rFonts w:ascii="Calibri" w:hAnsi="Calibri"/>
          <w:color w:val="000000" w:themeColor="text1"/>
          <w:sz w:val="22"/>
          <w14:textFill>
            <w14:solidFill>
              <w14:schemeClr w14:val="tx1"/>
            </w14:solidFill>
          </w14:textFill>
        </w:rPr>
        <w:t>In the left menu, select Trails -&gt; Create trail. Name it 'org-compliance-audit-trail'.</w:t>
      </w:r>
    </w:p>
    <w:p w14:paraId="50CA802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11.5  </w:t>
      </w:r>
      <w:r>
        <w:rPr>
          <w:rFonts w:ascii="Calibri" w:hAnsi="Calibri"/>
          <w:b/>
          <w:color w:val="000000" w:themeColor="text1"/>
          <w:sz w:val="22"/>
          <w14:textFill>
            <w14:solidFill>
              <w14:schemeClr w14:val="tx1"/>
            </w14:solidFill>
          </w14:textFill>
        </w:rPr>
        <w:t>Configure Storage Location:</w:t>
      </w:r>
      <w:r>
        <w:rPr>
          <w:rFonts w:ascii="Calibri" w:hAnsi="Calibri"/>
          <w:color w:val="000000" w:themeColor="text1"/>
          <w:sz w:val="22"/>
          <w14:textFill>
            <w14:solidFill>
              <w14:schemeClr w14:val="tx1"/>
            </w14:solidFill>
          </w14:textFill>
        </w:rPr>
        <w:t>Under Storage options, select Create new S3 bucket, name it 'audit-log-vault-xxxx', and ensure Log file SSE-KMS encryption is enabled. Click Next.</w:t>
      </w:r>
    </w:p>
    <w:p w14:paraId="67D69F61">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11.6  </w:t>
      </w:r>
      <w:r>
        <w:rPr>
          <w:rFonts w:ascii="Calibri" w:hAnsi="Calibri"/>
          <w:b/>
          <w:color w:val="000000" w:themeColor="text1"/>
          <w:sz w:val="22"/>
          <w14:textFill>
            <w14:solidFill>
              <w14:schemeClr w14:val="tx1"/>
            </w14:solidFill>
          </w14:textFill>
        </w:rPr>
        <w:t>Configure Event Tracking Fields:</w:t>
      </w:r>
      <w:r>
        <w:rPr>
          <w:rFonts w:ascii="Calibri" w:hAnsi="Calibri"/>
          <w:color w:val="000000" w:themeColor="text1"/>
          <w:sz w:val="22"/>
          <w14:textFill>
            <w14:solidFill>
              <w14:schemeClr w14:val="tx1"/>
            </w14:solidFill>
          </w14:textFill>
        </w:rPr>
        <w:t>On the choose log events screen, check 'Management events' and select both 'Read' and 'Write' states. Click Next, review your configuration selections, and select Create trail.</w:t>
      </w:r>
    </w:p>
    <w:tbl>
      <w:tblPr>
        <w:tblStyle w:val="10"/>
        <w:tblW w:w="0" w:type="auto"/>
        <w:jc w:val="center"/>
        <w:tblLayout w:type="fixed"/>
        <w:tblCellMar>
          <w:top w:w="0" w:type="dxa"/>
          <w:left w:w="108" w:type="dxa"/>
          <w:bottom w:w="0" w:type="dxa"/>
          <w:right w:w="108" w:type="dxa"/>
        </w:tblCellMar>
      </w:tblPr>
      <w:tblGrid>
        <w:gridCol w:w="9360"/>
      </w:tblGrid>
      <w:tr w14:paraId="43872180">
        <w:tblPrEx>
          <w:tblCellMar>
            <w:top w:w="0" w:type="dxa"/>
            <w:left w:w="108" w:type="dxa"/>
            <w:bottom w:w="0" w:type="dxa"/>
            <w:right w:w="108" w:type="dxa"/>
          </w:tblCellMar>
        </w:tblPrEx>
        <w:trPr>
          <w:jc w:val="center"/>
        </w:trPr>
        <w:tc>
          <w:tcPr>
            <w:tcW w:w="9360" w:type="dxa"/>
            <w:tcBorders>
              <w:top w:val="single" w:color="E0E0E0" w:sz="4" w:space="0"/>
              <w:left w:val="single" w:color="E0E0E0" w:sz="4" w:space="0"/>
              <w:bottom w:val="single" w:color="E0E0E0" w:sz="4" w:space="0"/>
              <w:right w:val="single" w:color="E0E0E0" w:sz="4" w:space="0"/>
            </w:tcBorders>
            <w:shd w:val="clear" w:color="auto" w:fill="F4F6F8"/>
          </w:tcPr>
          <w:p w14:paraId="1BA3AE00">
            <w:pPr>
              <w:spacing w:before="80" w:after="80" w:line="240" w:lineRule="auto"/>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"eventVersion": "1.08",</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"userIdentity": {</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"type": "IAMUser",</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"principalId": "AIDAEXAMPLEUSERID",</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"arn": "arn:aws:iam::123456789012:user/SecurityAuditor",</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"accountId": "123456789012"</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"eventTime": "2026-06-24T14:32:01Z",</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"eventSource": "iam.amazonaws.com",</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"eventName": "AttachUserPolicy",</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"awsRegion": "us-east-1",</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"sourceIPAddress": "198.51.100.45"</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w:t>
            </w:r>
          </w:p>
        </w:tc>
      </w:tr>
    </w:tbl>
    <w:p w14:paraId="3594BA4F">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Detailed Lab Tasks &amp; Deliverables</w:t>
      </w:r>
    </w:p>
    <w:p w14:paraId="620C3C0A">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1: </w:t>
      </w:r>
      <w:r>
        <w:rPr>
          <w:rFonts w:ascii="Calibri" w:hAnsi="Calibri"/>
          <w:color w:val="000000" w:themeColor="text1"/>
          <w:sz w:val="22"/>
          <w14:textFill>
            <w14:solidFill>
              <w14:schemeClr w14:val="tx1"/>
            </w14:solidFill>
          </w14:textFill>
        </w:rPr>
        <w:t>Provide a snippet of a clean JSON log block captured from your custom trail showing a valid control-plane event action.</w:t>
      </w:r>
    </w:p>
    <w:p w14:paraId="5293F918">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2: </w:t>
      </w:r>
      <w:r>
        <w:rPr>
          <w:rFonts w:ascii="Calibri" w:hAnsi="Calibri"/>
          <w:color w:val="000000" w:themeColor="text1"/>
          <w:sz w:val="22"/>
          <w14:textFill>
            <w14:solidFill>
              <w14:schemeClr w14:val="tx1"/>
            </w14:solidFill>
          </w14:textFill>
        </w:rPr>
        <w:t>Identify three metadata parameters found in a CloudTrail JSON log file that are essential for conducting a security forensic audit.</w:t>
      </w:r>
    </w:p>
    <w:p w14:paraId="0A5EE10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29C54B43">
        <w:tblPrEx>
          <w:tblCellMar>
            <w:top w:w="0" w:type="dxa"/>
            <w:left w:w="108" w:type="dxa"/>
            <w:bottom w:w="0" w:type="dxa"/>
            <w:right w:w="108" w:type="dxa"/>
          </w:tblCellMar>
        </w:tblPrEx>
        <w:trPr>
          <w:jc w:val="center"/>
        </w:trPr>
        <w:tc>
          <w:tcPr>
            <w:tcW w:w="3120" w:type="dxa"/>
            <w:shd w:val="clear" w:color="auto" w:fill="1F4E79"/>
          </w:tcPr>
          <w:p w14:paraId="6468A0E1">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 Indicator</w:t>
            </w:r>
          </w:p>
        </w:tc>
        <w:tc>
          <w:tcPr>
            <w:tcW w:w="3120" w:type="dxa"/>
            <w:shd w:val="clear" w:color="auto" w:fill="1F4E79"/>
          </w:tcPr>
          <w:p w14:paraId="097D8CD8">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6CC634C4">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6AC42666">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2002649B">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Missing Regional Events</w:t>
            </w:r>
          </w:p>
        </w:tc>
        <w:tc>
          <w:tcPr>
            <w:tcW w:w="3120" w:type="dxa"/>
            <w:tcBorders>
              <w:top w:val="single" w:color="D3D3D3" w:sz="4" w:space="0"/>
              <w:left w:val="single" w:color="D3D3D3" w:sz="4" w:space="0"/>
              <w:bottom w:val="single" w:color="D3D3D3" w:sz="4" w:space="0"/>
              <w:right w:val="single" w:color="D3D3D3" w:sz="4" w:space="0"/>
            </w:tcBorders>
          </w:tcPr>
          <w:p w14:paraId="233C00AE">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A security trail is configured for a single region, resulting in visibility gaps for actions taken in other geographic deployment areas.</w:t>
            </w:r>
          </w:p>
        </w:tc>
        <w:tc>
          <w:tcPr>
            <w:tcW w:w="3120" w:type="dxa"/>
            <w:tcBorders>
              <w:top w:val="single" w:color="D3D3D3" w:sz="4" w:space="0"/>
              <w:left w:val="single" w:color="D3D3D3" w:sz="4" w:space="0"/>
              <w:bottom w:val="single" w:color="D3D3D3" w:sz="4" w:space="0"/>
              <w:right w:val="single" w:color="D3D3D3" w:sz="4" w:space="0"/>
            </w:tcBorders>
          </w:tcPr>
          <w:p w14:paraId="1DABB861">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Enable the 'Apply trail to all regions' setting to ensure consistent account-wide log tracking.</w:t>
            </w:r>
          </w:p>
        </w:tc>
      </w:tr>
      <w:tr w14:paraId="4F630290">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54A5BB74">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S3 Delivery Failures</w:t>
            </w:r>
          </w:p>
        </w:tc>
        <w:tc>
          <w:tcPr>
            <w:tcW w:w="3120" w:type="dxa"/>
            <w:tcBorders>
              <w:top w:val="single" w:color="D3D3D3" w:sz="4" w:space="0"/>
              <w:left w:val="single" w:color="D3D3D3" w:sz="4" w:space="0"/>
              <w:bottom w:val="single" w:color="D3D3D3" w:sz="4" w:space="0"/>
              <w:right w:val="single" w:color="D3D3D3" w:sz="4" w:space="0"/>
            </w:tcBorders>
          </w:tcPr>
          <w:p w14:paraId="2E250D2C">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CloudTrail stops appending log structures because the destination S3 bucket policy was modified or deleted.</w:t>
            </w:r>
          </w:p>
        </w:tc>
        <w:tc>
          <w:tcPr>
            <w:tcW w:w="3120" w:type="dxa"/>
            <w:tcBorders>
              <w:top w:val="single" w:color="D3D3D3" w:sz="4" w:space="0"/>
              <w:left w:val="single" w:color="D3D3D3" w:sz="4" w:space="0"/>
              <w:bottom w:val="single" w:color="D3D3D3" w:sz="4" w:space="0"/>
              <w:right w:val="single" w:color="D3D3D3" w:sz="4" w:space="0"/>
            </w:tcBorders>
          </w:tcPr>
          <w:p w14:paraId="65129580">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Restore the required bucket permissions to allow the CloudTrail service principal ('cloudtrail.amazonaws.com') to write log data.</w:t>
            </w:r>
          </w:p>
        </w:tc>
      </w:tr>
    </w:tbl>
    <w:p w14:paraId="4E8221F8">
      <w:pPr>
        <w:rPr>
          <w:color w:val="000000" w:themeColor="text1"/>
          <w14:textFill>
            <w14:solidFill>
              <w14:schemeClr w14:val="tx1"/>
            </w14:solidFill>
          </w14:textFill>
        </w:rPr>
      </w:pPr>
    </w:p>
    <w:p w14:paraId="5BCD3F59">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Security Best Practices</w:t>
      </w:r>
    </w:p>
    <w:p w14:paraId="78B830B3">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Enforce Log File Integrity Validation: </w:t>
      </w:r>
      <w:r>
        <w:rPr>
          <w:rFonts w:ascii="Calibri" w:hAnsi="Calibri"/>
          <w:color w:val="000000" w:themeColor="text1"/>
          <w:sz w:val="22"/>
          <w14:textFill>
            <w14:solidFill>
              <w14:schemeClr w14:val="tx1"/>
            </w14:solidFill>
          </w14:textFill>
        </w:rPr>
        <w:t>Always turn on integrity validation to create an immutable cryptographic proof trail for audit records.</w:t>
      </w:r>
    </w:p>
    <w:p w14:paraId="20B32E34">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Centralize Audit Logs: </w:t>
      </w:r>
      <w:r>
        <w:rPr>
          <w:rFonts w:ascii="Calibri" w:hAnsi="Calibri"/>
          <w:color w:val="000000" w:themeColor="text1"/>
          <w:sz w:val="22"/>
          <w14:textFill>
            <w14:solidFill>
              <w14:schemeClr w14:val="tx1"/>
            </w14:solidFill>
          </w14:textFill>
        </w:rPr>
        <w:t>Store CloudTrail logs in a dedicated security account with strict access controls to prevent tampering by administrators in other operational accounts.</w:t>
      </w:r>
    </w:p>
    <w:p w14:paraId="08A25B15">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Conclusion</w:t>
      </w:r>
    </w:p>
    <w:p w14:paraId="390BCFE6">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AWS CloudTrail provides the visibility required to maintain control and governance over cloud environments. Analyzing event structures and setting up immutable log storage repositories helps security teams detect unauthorized activity, verify compliance, and accelerate root-cause analysis during incident responses.</w:t>
      </w:r>
    </w:p>
    <w:p w14:paraId="5EAC950C">
      <w:pPr>
        <w:keepNext/>
        <w:spacing w:before="560" w:after="120"/>
        <w:rPr>
          <w:rFonts w:ascii="Calibri" w:hAnsi="Calibri"/>
          <w:b/>
          <w:color w:val="000000" w:themeColor="text1"/>
          <w:sz w:val="36"/>
          <w14:textFill>
            <w14:solidFill>
              <w14:schemeClr w14:val="tx1"/>
            </w14:solidFill>
          </w14:textFill>
        </w:rPr>
        <w:sectPr>
          <w:headerReference r:id="rId26" w:type="default"/>
          <w:footerReference r:id="rId27" w:type="default"/>
          <w:pgSz w:w="11906" w:h="16838"/>
          <w:pgMar w:top="1440" w:right="1526" w:bottom="1440" w:left="1800" w:header="720" w:footer="720" w:gutter="0"/>
          <w:cols w:space="720" w:num="1"/>
          <w:docGrid w:linePitch="360" w:charSpace="0"/>
        </w:sectPr>
      </w:pPr>
    </w:p>
    <w:p w14:paraId="6BF8C8D1">
      <w:pPr>
        <w:tabs>
          <w:tab w:val="left" w:pos="5542"/>
        </w:tabs>
        <w:ind w:right="397"/>
        <w:jc w:val="center"/>
        <w:rPr>
          <w:rFonts w:hint="default"/>
          <w:b w:val="0"/>
          <w:bCs w:val="0"/>
          <w:sz w:val="20"/>
          <w:szCs w:val="20"/>
          <w:u w:val="single"/>
        </w:rPr>
      </w:pPr>
      <w:r>
        <w:rPr>
          <w:sz w:val="20"/>
        </w:rPr>
        <w:drawing>
          <wp:inline distT="0" distB="0" distL="0" distR="0">
            <wp:extent cx="2790825" cy="610870"/>
            <wp:effectExtent l="0" t="0" r="9525" b="17780"/>
            <wp:docPr id="74"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74"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6893D993">
      <w:pPr>
        <w:tabs>
          <w:tab w:val="left" w:pos="5542"/>
        </w:tabs>
        <w:ind w:right="397"/>
        <w:jc w:val="left"/>
        <w:rPr>
          <w:rFonts w:hint="default"/>
          <w:b w:val="0"/>
          <w:bCs w:val="0"/>
          <w:sz w:val="20"/>
          <w:szCs w:val="20"/>
          <w:u w:val="single"/>
        </w:rPr>
      </w:pPr>
    </w:p>
    <w:p w14:paraId="504C4CD6">
      <w:pPr>
        <w:spacing w:before="232"/>
        <w:jc w:val="center"/>
        <w:rPr>
          <w:spacing w:val="-2"/>
        </w:rPr>
      </w:pPr>
      <w:r>
        <w:t>FACULTY</w:t>
      </w:r>
      <w:r>
        <w:rPr>
          <w:spacing w:val="-16"/>
        </w:rPr>
        <w:t xml:space="preserve"> </w:t>
      </w:r>
      <w:r>
        <w:t>OF</w:t>
      </w:r>
      <w:r>
        <w:rPr>
          <w:spacing w:val="-14"/>
        </w:rPr>
        <w:t xml:space="preserve"> </w:t>
      </w:r>
      <w:r>
        <w:t>ENGINEERING</w:t>
      </w:r>
      <w:r>
        <w:rPr>
          <w:spacing w:val="-14"/>
        </w:rPr>
        <w:t xml:space="preserve"> </w:t>
      </w:r>
      <w:r>
        <w:t>SCIENCES</w:t>
      </w:r>
      <w:r>
        <w:rPr>
          <w:spacing w:val="-9"/>
        </w:rPr>
        <w:t xml:space="preserve"> </w:t>
      </w:r>
      <w:r>
        <w:t>AND</w:t>
      </w:r>
      <w:r>
        <w:rPr>
          <w:spacing w:val="-13"/>
        </w:rPr>
        <w:t xml:space="preserve"> </w:t>
      </w:r>
      <w:r>
        <w:rPr>
          <w:spacing w:val="-2"/>
        </w:rPr>
        <w:t>TECHNOLOGY</w:t>
      </w:r>
    </w:p>
    <w:p w14:paraId="4D6E8039">
      <w:pPr>
        <w:spacing w:before="232"/>
        <w:jc w:val="center"/>
        <w:rPr>
          <w:rFonts w:hint="default"/>
          <w:b w:val="0"/>
          <w:bCs w:val="0"/>
          <w:sz w:val="20"/>
          <w:szCs w:val="20"/>
          <w:u w:val="single"/>
        </w:rPr>
      </w:pPr>
      <w:r>
        <mc:AlternateContent>
          <mc:Choice Requires="wps">
            <w:drawing>
              <wp:anchor distT="0" distB="0" distL="0" distR="0" simplePos="0" relativeHeight="251677696"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75"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4ED94C61">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12</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7696;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PSoYCnj&#10;AQAA2gMAAA4AAAAAAAAAAQAgAAAAJwEAAGRycy9lMm9Eb2MueG1sUEsFBgAAAAAGAAYAWQEAAHwF&#10;AAAAAA==&#10;">
                <v:fill on="f" focussize="0,0"/>
                <v:stroke weight="3pt" color="#000000" joinstyle="round"/>
                <v:imagedata o:title=""/>
                <o:lock v:ext="edit" aspectratio="f"/>
                <v:textbox inset="0mm,0mm,0mm,0mm">
                  <w:txbxContent>
                    <w:p w14:paraId="4ED94C61">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12</w:t>
                      </w:r>
                    </w:p>
                  </w:txbxContent>
                </v:textbox>
              </v:shape>
            </w:pict>
          </mc:Fallback>
        </mc:AlternateContent>
      </w:r>
    </w:p>
    <w:p w14:paraId="2578C7BD">
      <w:pPr>
        <w:keepNext/>
        <w:spacing w:before="560" w:after="120"/>
        <w:rPr>
          <w:rFonts w:ascii="Calibri" w:hAnsi="Calibri"/>
          <w:b/>
          <w:color w:val="000000" w:themeColor="text1"/>
          <w:sz w:val="36"/>
          <w14:textFill>
            <w14:solidFill>
              <w14:schemeClr w14:val="tx1"/>
            </w14:solidFill>
          </w14:textFill>
        </w:rPr>
      </w:pPr>
    </w:p>
    <w:p w14:paraId="0651DF92">
      <w:pPr>
        <w:keepNext/>
        <w:spacing w:before="560" w:after="120"/>
        <w:rPr>
          <w:color w:val="000000" w:themeColor="text1"/>
          <w14:textFill>
            <w14:solidFill>
              <w14:schemeClr w14:val="tx1"/>
            </w14:solidFill>
          </w14:textFill>
        </w:rPr>
      </w:pPr>
      <w:r>
        <w:rPr>
          <w:rFonts w:ascii="Calibri" w:hAnsi="Calibri"/>
          <w:b/>
          <w:color w:val="000000" w:themeColor="text1"/>
          <w:sz w:val="36"/>
          <w14:textFill>
            <w14:solidFill>
              <w14:schemeClr w14:val="tx1"/>
            </w14:solidFill>
          </w14:textFill>
        </w:rPr>
        <w:t>Container Security Architecture: Managed Image Scanning via Amazon ECR</w:t>
      </w:r>
    </w:p>
    <w:p w14:paraId="584B7C2A">
      <w:pPr>
        <w:spacing w:after="240"/>
        <w:rPr>
          <w:color w:val="000000" w:themeColor="text1"/>
          <w14:textFill>
            <w14:solidFill>
              <w14:schemeClr w14:val="tx1"/>
            </w14:solidFill>
          </w14:textFill>
        </w:rPr>
      </w:pPr>
    </w:p>
    <w:p w14:paraId="5F2F698D">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Objective</w:t>
      </w:r>
    </w:p>
    <w:p w14:paraId="68A21B49">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Implement security scan controls within container development workflows using Amazon Elastic Container Registry (ECR). Students will build and push a sample container image, trigger automated security scans, parse Common Vulnerabilities and Exposures (CVE) results, and analyze the resulting risk reports to guide software mitigation steps.</w:t>
      </w:r>
    </w:p>
    <w:p w14:paraId="1D682F30">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Required Equipment</w:t>
      </w:r>
    </w:p>
    <w:p w14:paraId="21FAA652">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Cloud Environment: </w:t>
      </w:r>
      <w:r>
        <w:rPr>
          <w:rFonts w:ascii="Calibri" w:hAnsi="Calibri"/>
          <w:color w:val="000000" w:themeColor="text1"/>
          <w:sz w:val="22"/>
          <w14:textFill>
            <w14:solidFill>
              <w14:schemeClr w14:val="tx1"/>
            </w14:solidFill>
          </w14:textFill>
        </w:rPr>
        <w:t>An active AWS account with permissions to manage Amazon ECR repositories and inspect image scanning configurations.</w:t>
      </w:r>
    </w:p>
    <w:p w14:paraId="206DF297">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Local Workstation Build Engine: </w:t>
      </w:r>
      <w:r>
        <w:rPr>
          <w:rFonts w:ascii="Calibri" w:hAnsi="Calibri"/>
          <w:color w:val="000000" w:themeColor="text1"/>
          <w:sz w:val="22"/>
          <w14:textFill>
            <w14:solidFill>
              <w14:schemeClr w14:val="tx1"/>
            </w14:solidFill>
          </w14:textFill>
        </w:rPr>
        <w:t>A terminal workspace equipped with an operational Docker engine or an AWS Cloud9 development environment.</w:t>
      </w:r>
    </w:p>
    <w:p w14:paraId="70AC0BEA">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 xml:space="preserve"> Introduction &amp; Theoretical Framework</w:t>
      </w:r>
    </w:p>
    <w:p w14:paraId="5E4C0E61">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Containerization abstracts applications from their underlying host systems, but it also introduces unique security considerations. If a base operating system layer or application dependency contains an unpatched vulnerability, that risk is packaged directly into the container image. This vulnerability can then propagate across testing and production environments when deployed.</w:t>
      </w:r>
    </w:p>
    <w:p w14:paraId="2A59F915">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Image Scanning Architecture</w:t>
      </w:r>
    </w:p>
    <w:p w14:paraId="1BA9BE40">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Basic Image Scanning: </w:t>
      </w:r>
      <w:r>
        <w:rPr>
          <w:rFonts w:ascii="Calibri" w:hAnsi="Calibri"/>
          <w:color w:val="000000" w:themeColor="text1"/>
          <w:sz w:val="22"/>
          <w14:textFill>
            <w14:solidFill>
              <w14:schemeClr w14:val="tx1"/>
            </w14:solidFill>
          </w14:textFill>
        </w:rPr>
        <w:t>An open-source scanning framework built into Amazon ECR that leverages the Clair engine. It checks container operating system packages against a database of known CVE vulnerabilities.</w:t>
      </w:r>
    </w:p>
    <w:p w14:paraId="093AF19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Enhanced Image Scanning: </w:t>
      </w:r>
      <w:r>
        <w:rPr>
          <w:rFonts w:ascii="Calibri" w:hAnsi="Calibri"/>
          <w:color w:val="000000" w:themeColor="text1"/>
          <w:sz w:val="22"/>
          <w14:textFill>
            <w14:solidFill>
              <w14:schemeClr w14:val="tx1"/>
            </w14:solidFill>
          </w14:textFill>
        </w:rPr>
        <w:t>An automated scanning option that integrates with Amazon Inspector. It provides continuous vulnerability monitoring for both operating system packages and application package dependencies (e.g., npm, pip, maven) at runtime.</w:t>
      </w:r>
    </w:p>
    <w:p w14:paraId="3496C793">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Understanding the Scan-on-Push Pattern</w:t>
      </w:r>
    </w:p>
    <w:p w14:paraId="08D1DC82">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A key component of secure container workflows is running image scans as early as possible in the deployment process. Enabling 'Scan on push' configures the container registry to scan images automatically as soon as they are uploaded. This provides development teams with immediate feedback on vulnerabilities, allowing them to remediate risks before images are deployed to active production clusters.</w:t>
      </w:r>
    </w:p>
    <w:p w14:paraId="6D61B1B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Step-by-Step Procedure</w:t>
      </w:r>
    </w:p>
    <w:p w14:paraId="74A38D7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12.1  </w:t>
      </w:r>
      <w:r>
        <w:rPr>
          <w:rFonts w:ascii="Calibri" w:hAnsi="Calibri"/>
          <w:b/>
          <w:color w:val="000000" w:themeColor="text1"/>
          <w:sz w:val="22"/>
          <w14:textFill>
            <w14:solidFill>
              <w14:schemeClr w14:val="tx1"/>
            </w14:solidFill>
          </w14:textFill>
        </w:rPr>
        <w:t>Log in to the console</w:t>
      </w:r>
      <w:r>
        <w:rPr>
          <w:rFonts w:ascii="Calibri" w:hAnsi="Calibri"/>
          <w:color w:val="000000" w:themeColor="text1"/>
          <w:sz w:val="22"/>
          <w14:textFill>
            <w14:solidFill>
              <w14:schemeClr w14:val="tx1"/>
            </w14:solidFill>
          </w14:textFill>
        </w:rPr>
        <w:t>and navigate to the Elastic Container Registry (ECR) console view.</w:t>
      </w:r>
    </w:p>
    <w:p w14:paraId="7AB2DC86">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12.2  </w:t>
      </w:r>
      <w:r>
        <w:rPr>
          <w:rFonts w:ascii="Calibri" w:hAnsi="Calibri"/>
          <w:b/>
          <w:color w:val="000000" w:themeColor="text1"/>
          <w:sz w:val="22"/>
          <w14:textFill>
            <w14:solidFill>
              <w14:schemeClr w14:val="tx1"/>
            </w14:solidFill>
          </w14:textFill>
        </w:rPr>
        <w:t>Click Create repository.</w:t>
      </w:r>
      <w:r>
        <w:rPr>
          <w:rFonts w:ascii="Calibri" w:hAnsi="Calibri"/>
          <w:color w:val="000000" w:themeColor="text1"/>
          <w:sz w:val="22"/>
          <w14:textFill>
            <w14:solidFill>
              <w14:schemeClr w14:val="tx1"/>
            </w14:solidFill>
          </w14:textFill>
        </w:rPr>
        <w:t>Configure the visibility setting to Private and name it 'security-lab-repo'.</w:t>
      </w:r>
    </w:p>
    <w:p w14:paraId="3F062092">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12.3  </w:t>
      </w:r>
      <w:r>
        <w:rPr>
          <w:rFonts w:ascii="Calibri" w:hAnsi="Calibri"/>
          <w:b/>
          <w:color w:val="000000" w:themeColor="text1"/>
          <w:sz w:val="22"/>
          <w14:textFill>
            <w14:solidFill>
              <w14:schemeClr w14:val="tx1"/>
            </w14:solidFill>
          </w14:textFill>
        </w:rPr>
        <w:t>Enable Automated Scanning:</w:t>
      </w:r>
      <w:r>
        <w:rPr>
          <w:rFonts w:ascii="Calibri" w:hAnsi="Calibri"/>
          <w:color w:val="000000" w:themeColor="text1"/>
          <w:sz w:val="22"/>
          <w14:textFill>
            <w14:solidFill>
              <w14:schemeClr w14:val="tx1"/>
            </w14:solidFill>
          </w14:textFill>
        </w:rPr>
        <w:t>Locate the 'Scan on push' configuration toggle and switch it to Enabled. Click Create repository.</w:t>
      </w:r>
    </w:p>
    <w:p w14:paraId="44BD77F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12.4  </w:t>
      </w:r>
      <w:r>
        <w:rPr>
          <w:rFonts w:ascii="Calibri" w:hAnsi="Calibri"/>
          <w:b/>
          <w:color w:val="000000" w:themeColor="text1"/>
          <w:sz w:val="22"/>
          <w14:textFill>
            <w14:solidFill>
              <w14:schemeClr w14:val="tx1"/>
            </w14:solidFill>
          </w14:textFill>
        </w:rPr>
        <w:t>Authenticate Local Build Environment:</w:t>
      </w:r>
      <w:r>
        <w:rPr>
          <w:rFonts w:ascii="Calibri" w:hAnsi="Calibri"/>
          <w:color w:val="000000" w:themeColor="text1"/>
          <w:sz w:val="22"/>
          <w14:textFill>
            <w14:solidFill>
              <w14:schemeClr w14:val="tx1"/>
            </w14:solidFill>
          </w14:textFill>
        </w:rPr>
        <w:t>Select your new repository and click 'View push commands'. Run the provided authentication command in your local terminal to log your Docker CLI into ECR.</w:t>
      </w:r>
    </w:p>
    <w:p w14:paraId="0E7E861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12.5  </w:t>
      </w:r>
      <w:r>
        <w:rPr>
          <w:rFonts w:ascii="Calibri" w:hAnsi="Calibri"/>
          <w:b/>
          <w:color w:val="000000" w:themeColor="text1"/>
          <w:sz w:val="22"/>
          <w14:textFill>
            <w14:solidFill>
              <w14:schemeClr w14:val="tx1"/>
            </w14:solidFill>
          </w14:textFill>
        </w:rPr>
        <w:t>Build a Test Image:</w:t>
      </w:r>
      <w:r>
        <w:rPr>
          <w:rFonts w:ascii="Calibri" w:hAnsi="Calibri"/>
          <w:color w:val="000000" w:themeColor="text1"/>
          <w:sz w:val="22"/>
          <w14:textFill>
            <w14:solidFill>
              <w14:schemeClr w14:val="tx1"/>
            </w14:solidFill>
          </w14:textFill>
        </w:rPr>
        <w:t>Create a local Dockerfile that uses an older base image (e.g., `FROM ubuntu:20.04`) to ensure the scan detects baseline vulnerabilities. Build the image using the command:</w:t>
      </w:r>
    </w:p>
    <w:tbl>
      <w:tblPr>
        <w:tblStyle w:val="10"/>
        <w:tblW w:w="0" w:type="auto"/>
        <w:jc w:val="center"/>
        <w:tblLayout w:type="fixed"/>
        <w:tblCellMar>
          <w:top w:w="0" w:type="dxa"/>
          <w:left w:w="108" w:type="dxa"/>
          <w:bottom w:w="0" w:type="dxa"/>
          <w:right w:w="108" w:type="dxa"/>
        </w:tblCellMar>
      </w:tblPr>
      <w:tblGrid>
        <w:gridCol w:w="9360"/>
      </w:tblGrid>
      <w:tr w14:paraId="193E038B">
        <w:tblPrEx>
          <w:tblCellMar>
            <w:top w:w="0" w:type="dxa"/>
            <w:left w:w="108" w:type="dxa"/>
            <w:bottom w:w="0" w:type="dxa"/>
            <w:right w:w="108" w:type="dxa"/>
          </w:tblCellMar>
        </w:tblPrEx>
        <w:trPr>
          <w:jc w:val="center"/>
        </w:trPr>
        <w:tc>
          <w:tcPr>
            <w:tcW w:w="9360" w:type="dxa"/>
            <w:tcBorders>
              <w:top w:val="single" w:color="E0E0E0" w:sz="4" w:space="0"/>
              <w:left w:val="single" w:color="E0E0E0" w:sz="4" w:space="0"/>
              <w:bottom w:val="single" w:color="E0E0E0" w:sz="4" w:space="0"/>
              <w:right w:val="single" w:color="E0E0E0" w:sz="4" w:space="0"/>
            </w:tcBorders>
            <w:shd w:val="clear" w:color="auto" w:fill="F4F6F8"/>
          </w:tcPr>
          <w:p w14:paraId="0247CA51">
            <w:pPr>
              <w:spacing w:before="80" w:after="80" w:line="240" w:lineRule="auto"/>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docker build -t security-lab-repo .</w:t>
            </w:r>
          </w:p>
        </w:tc>
      </w:tr>
    </w:tbl>
    <w:p w14:paraId="4990A95C">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12.6  </w:t>
      </w:r>
      <w:r>
        <w:rPr>
          <w:rFonts w:ascii="Calibri" w:hAnsi="Calibri"/>
          <w:b/>
          <w:color w:val="000000" w:themeColor="text1"/>
          <w:sz w:val="22"/>
          <w14:textFill>
            <w14:solidFill>
              <w14:schemeClr w14:val="tx1"/>
            </w14:solidFill>
          </w14:textFill>
        </w:rPr>
        <w:t>Tag and Push Image:</w:t>
      </w:r>
      <w:r>
        <w:rPr>
          <w:rFonts w:ascii="Calibri" w:hAnsi="Calibri"/>
          <w:color w:val="000000" w:themeColor="text1"/>
          <w:sz w:val="22"/>
          <w14:textFill>
            <w14:solidFill>
              <w14:schemeClr w14:val="tx1"/>
            </w14:solidFill>
          </w14:textFill>
        </w:rPr>
        <w:t>Apply the remote ECR repository tag to your image, then run the push command to upload the container file layers to AWS.</w:t>
      </w:r>
    </w:p>
    <w:tbl>
      <w:tblPr>
        <w:tblStyle w:val="10"/>
        <w:tblW w:w="0" w:type="auto"/>
        <w:jc w:val="center"/>
        <w:tblLayout w:type="fixed"/>
        <w:tblCellMar>
          <w:top w:w="0" w:type="dxa"/>
          <w:left w:w="108" w:type="dxa"/>
          <w:bottom w:w="0" w:type="dxa"/>
          <w:right w:w="108" w:type="dxa"/>
        </w:tblCellMar>
      </w:tblPr>
      <w:tblGrid>
        <w:gridCol w:w="9360"/>
      </w:tblGrid>
      <w:tr w14:paraId="47827FB9">
        <w:tblPrEx>
          <w:tblCellMar>
            <w:top w:w="0" w:type="dxa"/>
            <w:left w:w="108" w:type="dxa"/>
            <w:bottom w:w="0" w:type="dxa"/>
            <w:right w:w="108" w:type="dxa"/>
          </w:tblCellMar>
        </w:tblPrEx>
        <w:trPr>
          <w:jc w:val="center"/>
        </w:trPr>
        <w:tc>
          <w:tcPr>
            <w:tcW w:w="9360" w:type="dxa"/>
            <w:tcBorders>
              <w:top w:val="single" w:color="E0E0E0" w:sz="4" w:space="0"/>
              <w:left w:val="single" w:color="E0E0E0" w:sz="4" w:space="0"/>
              <w:bottom w:val="single" w:color="E0E0E0" w:sz="4" w:space="0"/>
              <w:right w:val="single" w:color="E0E0E0" w:sz="4" w:space="0"/>
            </w:tcBorders>
            <w:shd w:val="clear" w:color="auto" w:fill="F4F6F8"/>
          </w:tcPr>
          <w:p w14:paraId="0EECB42D">
            <w:pPr>
              <w:spacing w:before="80" w:after="80" w:line="240" w:lineRule="auto"/>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docker push 123456789012.dkr.ecr.us-east-1.amazonaws.com/security-lab-repo:latest</w:t>
            </w:r>
          </w:p>
        </w:tc>
      </w:tr>
    </w:tbl>
    <w:p w14:paraId="5695DBD2">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12.7  </w:t>
      </w:r>
      <w:r>
        <w:rPr>
          <w:rFonts w:ascii="Calibri" w:hAnsi="Calibri"/>
          <w:b/>
          <w:color w:val="000000" w:themeColor="text1"/>
          <w:sz w:val="22"/>
          <w14:textFill>
            <w14:solidFill>
              <w14:schemeClr w14:val="tx1"/>
            </w14:solidFill>
          </w14:textFill>
        </w:rPr>
        <w:t>Analyze Vulnerability Findings:</w:t>
      </w:r>
      <w:r>
        <w:rPr>
          <w:rFonts w:ascii="Calibri" w:hAnsi="Calibri"/>
          <w:color w:val="000000" w:themeColor="text1"/>
          <w:sz w:val="22"/>
          <w14:textFill>
            <w14:solidFill>
              <w14:schemeClr w14:val="tx1"/>
            </w14:solidFill>
          </w14:textFill>
        </w:rPr>
        <w:t>Return to the ECR console and open your repository. Click on the 'latest' image tag to open the scan results. Review the vulnerability breakdown categorized by severity level (Critical, High, Medium).</w:t>
      </w:r>
    </w:p>
    <w:tbl>
      <w:tblPr>
        <w:tblStyle w:val="10"/>
        <w:tblW w:w="0" w:type="auto"/>
        <w:jc w:val="center"/>
        <w:tblLayout w:type="fixed"/>
        <w:tblCellMar>
          <w:top w:w="0" w:type="dxa"/>
          <w:left w:w="108" w:type="dxa"/>
          <w:bottom w:w="0" w:type="dxa"/>
          <w:right w:w="108" w:type="dxa"/>
        </w:tblCellMar>
      </w:tblPr>
      <w:tblGrid>
        <w:gridCol w:w="9360"/>
      </w:tblGrid>
      <w:tr w14:paraId="2C6DE376">
        <w:tblPrEx>
          <w:tblCellMar>
            <w:top w:w="0" w:type="dxa"/>
            <w:left w:w="108" w:type="dxa"/>
            <w:bottom w:w="0" w:type="dxa"/>
            <w:right w:w="108" w:type="dxa"/>
          </w:tblCellMar>
        </w:tblPrEx>
        <w:trPr>
          <w:jc w:val="center"/>
        </w:trPr>
        <w:tc>
          <w:tcPr>
            <w:tcW w:w="9360" w:type="dxa"/>
            <w:tcBorders>
              <w:top w:val="nil"/>
              <w:left w:val="single" w:color="D68B00" w:sz="24" w:space="0"/>
              <w:bottom w:val="nil"/>
              <w:right w:val="nil"/>
            </w:tcBorders>
            <w:shd w:val="clear" w:color="auto" w:fill="FFF3CD"/>
          </w:tcPr>
          <w:p w14:paraId="041CF32A">
            <w:pPr>
              <w:spacing w:before="80" w:after="8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Security Warning: Critical CVE Findings</w:t>
            </w:r>
            <w:r>
              <w:rPr>
                <w:rFonts w:ascii="Calibri" w:hAnsi="Calibri"/>
                <w:b/>
                <w:color w:val="000000" w:themeColor="text1"/>
                <w:sz w:val="22"/>
                <w14:textFill>
                  <w14:solidFill>
                    <w14:schemeClr w14:val="tx1"/>
                  </w14:solidFill>
                </w14:textFill>
              </w:rPr>
              <w:br w:type="textWrapping"/>
            </w:r>
            <w:r>
              <w:rPr>
                <w:rFonts w:ascii="Calibri" w:hAnsi="Calibri"/>
                <w:color w:val="000000" w:themeColor="text1"/>
                <w:sz w:val="20"/>
                <w14:textFill>
                  <w14:solidFill>
                    <w14:schemeClr w14:val="tx1"/>
                  </w14:solidFill>
                </w14:textFill>
              </w:rPr>
              <w:t>Images containing unresolved Critical or High CVE findings should be blocked from production deployment. Remediation typically requires updating the base image or upgrading specific software packages within the Dockerfile layer.</w:t>
            </w:r>
          </w:p>
        </w:tc>
      </w:tr>
    </w:tbl>
    <w:p w14:paraId="19A991C7">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Detailed Lab Tasks &amp; Deliverables</w:t>
      </w:r>
    </w:p>
    <w:p w14:paraId="0ECF18C2">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1: </w:t>
      </w:r>
      <w:r>
        <w:rPr>
          <w:rFonts w:ascii="Calibri" w:hAnsi="Calibri"/>
          <w:color w:val="000000" w:themeColor="text1"/>
          <w:sz w:val="22"/>
          <w14:textFill>
            <w14:solidFill>
              <w14:schemeClr w14:val="tx1"/>
            </w14:solidFill>
          </w14:textFill>
        </w:rPr>
        <w:t>Provide a screenshot or transcript showing the summary table of image vulnerability findings from the ECR console.</w:t>
      </w:r>
    </w:p>
    <w:p w14:paraId="09E05FAA">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2: </w:t>
      </w:r>
      <w:r>
        <w:rPr>
          <w:rFonts w:ascii="Calibri" w:hAnsi="Calibri"/>
          <w:color w:val="000000" w:themeColor="text1"/>
          <w:sz w:val="22"/>
          <w14:textFill>
            <w14:solidFill>
              <w14:schemeClr w14:val="tx1"/>
            </w14:solidFill>
          </w14:textFill>
        </w:rPr>
        <w:t>Identify a detected CVE ID from your scan report and describe its severity level and structural remediation path.</w:t>
      </w:r>
    </w:p>
    <w:p w14:paraId="7DB19F4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00961EE5">
        <w:tblPrEx>
          <w:tblCellMar>
            <w:top w:w="0" w:type="dxa"/>
            <w:left w:w="108" w:type="dxa"/>
            <w:bottom w:w="0" w:type="dxa"/>
            <w:right w:w="108" w:type="dxa"/>
          </w:tblCellMar>
        </w:tblPrEx>
        <w:trPr>
          <w:jc w:val="center"/>
        </w:trPr>
        <w:tc>
          <w:tcPr>
            <w:tcW w:w="3120" w:type="dxa"/>
            <w:shd w:val="clear" w:color="auto" w:fill="1F4E79"/>
          </w:tcPr>
          <w:p w14:paraId="3F5B6B80">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 Indicator</w:t>
            </w:r>
          </w:p>
        </w:tc>
        <w:tc>
          <w:tcPr>
            <w:tcW w:w="3120" w:type="dxa"/>
            <w:shd w:val="clear" w:color="auto" w:fill="1F4E79"/>
          </w:tcPr>
          <w:p w14:paraId="59BDE51F">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272DBB60">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61F55DE8">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6E1912BF">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Authentication Timeout</w:t>
            </w:r>
          </w:p>
        </w:tc>
        <w:tc>
          <w:tcPr>
            <w:tcW w:w="3120" w:type="dxa"/>
            <w:tcBorders>
              <w:top w:val="single" w:color="D3D3D3" w:sz="4" w:space="0"/>
              <w:left w:val="single" w:color="D3D3D3" w:sz="4" w:space="0"/>
              <w:bottom w:val="single" w:color="D3D3D3" w:sz="4" w:space="0"/>
              <w:right w:val="single" w:color="D3D3D3" w:sz="4" w:space="0"/>
            </w:tcBorders>
          </w:tcPr>
          <w:p w14:paraId="3FFF58F4">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Docker push command fails with an 'unauthorized: authentication required' error string.</w:t>
            </w:r>
          </w:p>
        </w:tc>
        <w:tc>
          <w:tcPr>
            <w:tcW w:w="3120" w:type="dxa"/>
            <w:tcBorders>
              <w:top w:val="single" w:color="D3D3D3" w:sz="4" w:space="0"/>
              <w:left w:val="single" w:color="D3D3D3" w:sz="4" w:space="0"/>
              <w:bottom w:val="single" w:color="D3D3D3" w:sz="4" w:space="0"/>
              <w:right w:val="single" w:color="D3D3D3" w:sz="4" w:space="0"/>
            </w:tcBorders>
          </w:tcPr>
          <w:p w14:paraId="2A697457">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ECR authorization tokens expire after 12 hours. Re-run the 'aws ecr get-login-password' command sequence.</w:t>
            </w:r>
          </w:p>
        </w:tc>
      </w:tr>
      <w:tr w14:paraId="7905A998">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2A4ECA50">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Scan Status Incomplete</w:t>
            </w:r>
          </w:p>
        </w:tc>
        <w:tc>
          <w:tcPr>
            <w:tcW w:w="3120" w:type="dxa"/>
            <w:tcBorders>
              <w:top w:val="single" w:color="D3D3D3" w:sz="4" w:space="0"/>
              <w:left w:val="single" w:color="D3D3D3" w:sz="4" w:space="0"/>
              <w:bottom w:val="single" w:color="D3D3D3" w:sz="4" w:space="0"/>
              <w:right w:val="single" w:color="D3D3D3" w:sz="4" w:space="0"/>
            </w:tcBorders>
          </w:tcPr>
          <w:p w14:paraId="393614A2">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repository details page shows a 'Scan Failed' or 'Unsupported' status indicator.</w:t>
            </w:r>
          </w:p>
        </w:tc>
        <w:tc>
          <w:tcPr>
            <w:tcW w:w="3120" w:type="dxa"/>
            <w:tcBorders>
              <w:top w:val="single" w:color="D3D3D3" w:sz="4" w:space="0"/>
              <w:left w:val="single" w:color="D3D3D3" w:sz="4" w:space="0"/>
              <w:bottom w:val="single" w:color="D3D3D3" w:sz="4" w:space="0"/>
              <w:right w:val="single" w:color="D3D3D3" w:sz="4" w:space="0"/>
            </w:tcBorders>
          </w:tcPr>
          <w:p w14:paraId="7EB9E18F">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Ensure your container image architecture is supported and that the base image layers were extracted completely without transmission corruption.</w:t>
            </w:r>
          </w:p>
        </w:tc>
      </w:tr>
    </w:tbl>
    <w:p w14:paraId="50C073D4">
      <w:pPr>
        <w:rPr>
          <w:color w:val="000000" w:themeColor="text1"/>
          <w14:textFill>
            <w14:solidFill>
              <w14:schemeClr w14:val="tx1"/>
            </w14:solidFill>
          </w14:textFill>
        </w:rPr>
      </w:pPr>
    </w:p>
    <w:p w14:paraId="51EDF2F7">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Security Best Practices</w:t>
      </w:r>
    </w:p>
    <w:p w14:paraId="5C38EE1D">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Enforce Base Image Hardening: </w:t>
      </w:r>
      <w:r>
        <w:rPr>
          <w:rFonts w:ascii="Calibri" w:hAnsi="Calibri"/>
          <w:color w:val="000000" w:themeColor="text1"/>
          <w:sz w:val="22"/>
          <w14:textFill>
            <w14:solidFill>
              <w14:schemeClr w14:val="tx1"/>
            </w14:solidFill>
          </w14:textFill>
        </w:rPr>
        <w:t>Use minimal, trusted base images (such as Alpine Linux or distroless container builds) to minimize the available attack surface.</w:t>
      </w:r>
    </w:p>
    <w:p w14:paraId="1FCCF3F0">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Automate Pipeline Gates: </w:t>
      </w:r>
      <w:r>
        <w:rPr>
          <w:rFonts w:ascii="Calibri" w:hAnsi="Calibri"/>
          <w:color w:val="000000" w:themeColor="text1"/>
          <w:sz w:val="22"/>
          <w14:textFill>
            <w14:solidFill>
              <w14:schemeClr w14:val="tx1"/>
            </w14:solidFill>
          </w14:textFill>
        </w:rPr>
        <w:t>Integrate ECR image scan API lookups into CI/CD pipelines to block builds automatically if vulnerability findings exceed defined organizational thresholds.</w:t>
      </w:r>
    </w:p>
    <w:p w14:paraId="5C2B9E55">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Conclusion</w:t>
      </w:r>
    </w:p>
    <w:p w14:paraId="4295B499">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Using automated image scanning within container workflows helps organizations identify and remediate package-level software vulnerabilities early in the delivery lifecycle. This control layer ensures that only scanned and approved container artifacts are deployed to production clusters.</w:t>
      </w:r>
    </w:p>
    <w:p w14:paraId="1432E5BA">
      <w:pPr>
        <w:keepNext/>
        <w:spacing w:before="560" w:after="120"/>
        <w:rPr>
          <w:rFonts w:ascii="Calibri" w:hAnsi="Calibri"/>
          <w:b/>
          <w:color w:val="000000" w:themeColor="text1"/>
          <w:sz w:val="36"/>
          <w14:textFill>
            <w14:solidFill>
              <w14:schemeClr w14:val="tx1"/>
            </w14:solidFill>
          </w14:textFill>
        </w:rPr>
        <w:sectPr>
          <w:headerReference r:id="rId28" w:type="default"/>
          <w:footerReference r:id="rId29" w:type="default"/>
          <w:pgSz w:w="11906" w:h="16838"/>
          <w:pgMar w:top="1440" w:right="1526" w:bottom="1440" w:left="1800" w:header="720" w:footer="720" w:gutter="0"/>
          <w:cols w:space="720" w:num="1"/>
          <w:docGrid w:linePitch="360" w:charSpace="0"/>
        </w:sectPr>
      </w:pPr>
    </w:p>
    <w:p w14:paraId="2A23CE94">
      <w:pPr>
        <w:tabs>
          <w:tab w:val="left" w:pos="5542"/>
        </w:tabs>
        <w:ind w:right="397"/>
        <w:jc w:val="center"/>
        <w:rPr>
          <w:rFonts w:hint="default"/>
          <w:b w:val="0"/>
          <w:bCs w:val="0"/>
          <w:sz w:val="20"/>
          <w:szCs w:val="20"/>
          <w:u w:val="single"/>
        </w:rPr>
      </w:pPr>
      <w:r>
        <w:rPr>
          <w:sz w:val="20"/>
        </w:rPr>
        <w:drawing>
          <wp:inline distT="0" distB="0" distL="0" distR="0">
            <wp:extent cx="2790825" cy="610870"/>
            <wp:effectExtent l="0" t="0" r="9525" b="17780"/>
            <wp:docPr id="72"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72"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148F7B41">
      <w:pPr>
        <w:tabs>
          <w:tab w:val="left" w:pos="5542"/>
        </w:tabs>
        <w:ind w:right="397"/>
        <w:jc w:val="left"/>
        <w:rPr>
          <w:rFonts w:hint="default"/>
          <w:b w:val="0"/>
          <w:bCs w:val="0"/>
          <w:sz w:val="20"/>
          <w:szCs w:val="20"/>
          <w:u w:val="single"/>
        </w:rPr>
      </w:pPr>
    </w:p>
    <w:p w14:paraId="4F805728">
      <w:pPr>
        <w:spacing w:before="232"/>
        <w:jc w:val="center"/>
        <w:rPr>
          <w:spacing w:val="-2"/>
        </w:rPr>
      </w:pPr>
      <w:r>
        <w:t>FACULTY</w:t>
      </w:r>
      <w:r>
        <w:rPr>
          <w:spacing w:val="-16"/>
        </w:rPr>
        <w:t xml:space="preserve"> </w:t>
      </w:r>
      <w:r>
        <w:t>OF</w:t>
      </w:r>
      <w:r>
        <w:rPr>
          <w:spacing w:val="-14"/>
        </w:rPr>
        <w:t xml:space="preserve"> </w:t>
      </w:r>
      <w:r>
        <w:t>ENGINEERING</w:t>
      </w:r>
      <w:r>
        <w:rPr>
          <w:spacing w:val="-14"/>
        </w:rPr>
        <w:t xml:space="preserve"> </w:t>
      </w:r>
      <w:r>
        <w:t>SCIENCES</w:t>
      </w:r>
      <w:r>
        <w:rPr>
          <w:spacing w:val="-9"/>
        </w:rPr>
        <w:t xml:space="preserve"> </w:t>
      </w:r>
      <w:r>
        <w:t>AND</w:t>
      </w:r>
      <w:r>
        <w:rPr>
          <w:spacing w:val="-13"/>
        </w:rPr>
        <w:t xml:space="preserve"> </w:t>
      </w:r>
      <w:r>
        <w:rPr>
          <w:spacing w:val="-2"/>
        </w:rPr>
        <w:t>TECHNOLOGY</w:t>
      </w:r>
    </w:p>
    <w:p w14:paraId="5F3BBFC2">
      <w:pPr>
        <w:spacing w:before="232"/>
        <w:jc w:val="center"/>
        <w:rPr>
          <w:rFonts w:hint="default"/>
          <w:b w:val="0"/>
          <w:bCs w:val="0"/>
          <w:sz w:val="20"/>
          <w:szCs w:val="20"/>
          <w:u w:val="single"/>
        </w:rPr>
      </w:pPr>
      <w:r>
        <mc:AlternateContent>
          <mc:Choice Requires="wps">
            <w:drawing>
              <wp:anchor distT="0" distB="0" distL="0" distR="0" simplePos="0" relativeHeight="251676672"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73"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7F8F82C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13</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6672;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NpdrHHj&#10;AQAA2gMAAA4AAAAAAAAAAQAgAAAAJwEAAGRycy9lMm9Eb2MueG1sUEsFBgAAAAAGAAYAWQEAAHwF&#10;AAAAAA==&#10;">
                <v:fill on="f" focussize="0,0"/>
                <v:stroke weight="3pt" color="#000000" joinstyle="round"/>
                <v:imagedata o:title=""/>
                <o:lock v:ext="edit" aspectratio="f"/>
                <v:textbox inset="0mm,0mm,0mm,0mm">
                  <w:txbxContent>
                    <w:p w14:paraId="7F8F82C9">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13</w:t>
                      </w:r>
                    </w:p>
                  </w:txbxContent>
                </v:textbox>
              </v:shape>
            </w:pict>
          </mc:Fallback>
        </mc:AlternateContent>
      </w:r>
    </w:p>
    <w:p w14:paraId="06D965A0">
      <w:pPr>
        <w:spacing w:before="232"/>
        <w:jc w:val="center"/>
        <w:rPr>
          <w:rFonts w:hint="default"/>
          <w:b w:val="0"/>
          <w:bCs w:val="0"/>
          <w:sz w:val="20"/>
          <w:szCs w:val="20"/>
          <w:u w:val="single"/>
        </w:rPr>
      </w:pPr>
    </w:p>
    <w:p w14:paraId="19BD1E20">
      <w:pPr>
        <w:keepNext/>
        <w:spacing w:before="560" w:after="120"/>
        <w:rPr>
          <w:rFonts w:ascii="Calibri" w:hAnsi="Calibri"/>
          <w:b/>
          <w:color w:val="000000" w:themeColor="text1"/>
          <w:sz w:val="2"/>
          <w:szCs w:val="2"/>
          <w14:textFill>
            <w14:solidFill>
              <w14:schemeClr w14:val="tx1"/>
            </w14:solidFill>
          </w14:textFill>
        </w:rPr>
      </w:pPr>
    </w:p>
    <w:p w14:paraId="44C41191">
      <w:pPr>
        <w:keepNext/>
        <w:spacing w:before="560" w:after="120"/>
        <w:rPr>
          <w:color w:val="000000" w:themeColor="text1"/>
          <w14:textFill>
            <w14:solidFill>
              <w14:schemeClr w14:val="tx1"/>
            </w14:solidFill>
          </w14:textFill>
        </w:rPr>
      </w:pPr>
      <w:r>
        <w:rPr>
          <w:rFonts w:ascii="Calibri" w:hAnsi="Calibri"/>
          <w:b/>
          <w:color w:val="000000" w:themeColor="text1"/>
          <w:sz w:val="36"/>
          <w14:textFill>
            <w14:solidFill>
              <w14:schemeClr w14:val="tx1"/>
            </w14:solidFill>
          </w14:textFill>
        </w:rPr>
        <w:t>Infrastructure as Code (IaC): Secure Deployments using AWS CloudFormation</w:t>
      </w:r>
    </w:p>
    <w:p w14:paraId="152B47BE">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Objective</w:t>
      </w:r>
    </w:p>
    <w:p w14:paraId="276F473D">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Model, manage, and deploy repeatable cloud environments by writing secure AWS CloudFormation infrastructure templates. Students will author structural YAML declarations, enforce security configurations, deploy resources as functional application stacks, and manage infrastructure drift detection loops.</w:t>
      </w:r>
    </w:p>
    <w:p w14:paraId="0308AF4F">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Required Equipment</w:t>
      </w:r>
    </w:p>
    <w:p w14:paraId="6AF322FF">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Cloud Workspace: </w:t>
      </w:r>
      <w:r>
        <w:rPr>
          <w:rFonts w:ascii="Calibri" w:hAnsi="Calibri"/>
          <w:color w:val="000000" w:themeColor="text1"/>
          <w:sz w:val="22"/>
          <w14:textFill>
            <w14:solidFill>
              <w14:schemeClr w14:val="tx1"/>
            </w14:solidFill>
          </w14:textFill>
        </w:rPr>
        <w:t>An active AWS account with permissions to provision CloudFormation stacks, Amazon S3 buckets, and related resource types.</w:t>
      </w:r>
    </w:p>
    <w:p w14:paraId="3936F0F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Local IDE Engine: </w:t>
      </w:r>
      <w:r>
        <w:rPr>
          <w:rFonts w:ascii="Calibri" w:hAnsi="Calibri"/>
          <w:color w:val="000000" w:themeColor="text1"/>
          <w:sz w:val="22"/>
          <w14:textFill>
            <w14:solidFill>
              <w14:schemeClr w14:val="tx1"/>
            </w14:solidFill>
          </w14:textFill>
        </w:rPr>
        <w:t>A local desktop plain-text editor (e.g., VS Code) for writing structurally valid YAML templates.</w:t>
      </w:r>
    </w:p>
    <w:p w14:paraId="54F9067B">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Introduction &amp; Theoretical Framework</w:t>
      </w:r>
    </w:p>
    <w:p w14:paraId="7BD4F475">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Infrastructure as Code (IaC) shifts infrastructure management from manual configurations to code-driven definition files. Instead of using the web console to provision cloud resources manually, operators define their complete architecture in structured text files (YAML or JSON). This approach ensures consistency, enables version control integration, and provides repeatable deployments across separate development environments.</w:t>
      </w:r>
    </w:p>
    <w:p w14:paraId="17B2405C">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CloudFormation Core Architecture</w:t>
      </w:r>
    </w:p>
    <w:p w14:paraId="5DE6DD47">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Template Files: </w:t>
      </w:r>
      <w:r>
        <w:rPr>
          <w:rFonts w:ascii="Calibri" w:hAnsi="Calibri"/>
          <w:color w:val="000000" w:themeColor="text1"/>
          <w:sz w:val="22"/>
          <w14:textFill>
            <w14:solidFill>
              <w14:schemeClr w14:val="tx1"/>
            </w14:solidFill>
          </w14:textFill>
        </w:rPr>
        <w:t>The source text document declaration that defines the desired target state of your AWS cloud resources.</w:t>
      </w:r>
    </w:p>
    <w:p w14:paraId="1778133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Stack Structures: </w:t>
      </w:r>
      <w:r>
        <w:rPr>
          <w:rFonts w:ascii="Calibri" w:hAnsi="Calibri"/>
          <w:color w:val="000000" w:themeColor="text1"/>
          <w:sz w:val="22"/>
          <w14:textFill>
            <w14:solidFill>
              <w14:schemeClr w14:val="tx1"/>
            </w14:solidFill>
          </w14:textFill>
        </w:rPr>
        <w:t>The operational unit used to manage resources. CloudFormation provisions, updates, or deletes a group of resources defined in a template as a single stack unit.</w:t>
      </w:r>
    </w:p>
    <w:p w14:paraId="360288D4">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Drift Detection: </w:t>
      </w:r>
      <w:r>
        <w:rPr>
          <w:rFonts w:ascii="Calibri" w:hAnsi="Calibri"/>
          <w:color w:val="000000" w:themeColor="text1"/>
          <w:sz w:val="22"/>
          <w14:textFill>
            <w14:solidFill>
              <w14:schemeClr w14:val="tx1"/>
            </w14:solidFill>
          </w14:textFill>
        </w:rPr>
        <w:t>An auditing process that checks if resources managed by a stack have been modified outside of CloudFormation control (e.g., via manual console changes), identifying configuration variance.</w:t>
      </w:r>
    </w:p>
    <w:p w14:paraId="2DE4ED7F">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Step-by-Step Procedure</w:t>
      </w:r>
    </w:p>
    <w:p w14:paraId="765FF48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13.1  </w:t>
      </w:r>
      <w:r>
        <w:rPr>
          <w:rFonts w:ascii="Calibri" w:hAnsi="Calibri"/>
          <w:b/>
          <w:color w:val="000000" w:themeColor="text1"/>
          <w:sz w:val="22"/>
          <w14:textFill>
            <w14:solidFill>
              <w14:schemeClr w14:val="tx1"/>
            </w14:solidFill>
          </w14:textFill>
        </w:rPr>
        <w:t>Open your local plain-text editor</w:t>
      </w:r>
      <w:r>
        <w:rPr>
          <w:rFonts w:ascii="Calibri" w:hAnsi="Calibri"/>
          <w:color w:val="000000" w:themeColor="text1"/>
          <w:sz w:val="22"/>
          <w14:textFill>
            <w14:solidFill>
              <w14:schemeClr w14:val="tx1"/>
            </w14:solidFill>
          </w14:textFill>
        </w:rPr>
        <w:t>and create a new file named 'infrastructure_template.yaml'.</w:t>
      </w:r>
    </w:p>
    <w:p w14:paraId="18895885">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13.2  </w:t>
      </w:r>
      <w:r>
        <w:rPr>
          <w:rFonts w:ascii="Calibri" w:hAnsi="Calibri"/>
          <w:b/>
          <w:color w:val="000000" w:themeColor="text1"/>
          <w:sz w:val="22"/>
          <w14:textFill>
            <w14:solidFill>
              <w14:schemeClr w14:val="tx1"/>
            </w14:solidFill>
          </w14:textFill>
        </w:rPr>
        <w:t>Author the YAML Template Body:</w:t>
      </w:r>
      <w:r>
        <w:rPr>
          <w:rFonts w:ascii="Calibri" w:hAnsi="Calibri"/>
          <w:color w:val="000000" w:themeColor="text1"/>
          <w:sz w:val="22"/>
          <w14:textFill>
            <w14:solidFill>
              <w14:schemeClr w14:val="tx1"/>
            </w14:solidFill>
          </w14:textFill>
        </w:rPr>
        <w:t>Write the following resource declaration to define an Amazon S3 bucket with public access blocks enabled:</w:t>
      </w:r>
    </w:p>
    <w:tbl>
      <w:tblPr>
        <w:tblStyle w:val="10"/>
        <w:tblW w:w="0" w:type="auto"/>
        <w:jc w:val="center"/>
        <w:tblLayout w:type="fixed"/>
        <w:tblCellMar>
          <w:top w:w="0" w:type="dxa"/>
          <w:left w:w="108" w:type="dxa"/>
          <w:bottom w:w="0" w:type="dxa"/>
          <w:right w:w="108" w:type="dxa"/>
        </w:tblCellMar>
      </w:tblPr>
      <w:tblGrid>
        <w:gridCol w:w="9360"/>
      </w:tblGrid>
      <w:tr w14:paraId="4F5F6855">
        <w:tblPrEx>
          <w:tblCellMar>
            <w:top w:w="0" w:type="dxa"/>
            <w:left w:w="108" w:type="dxa"/>
            <w:bottom w:w="0" w:type="dxa"/>
            <w:right w:w="108" w:type="dxa"/>
          </w:tblCellMar>
        </w:tblPrEx>
        <w:trPr>
          <w:jc w:val="center"/>
        </w:trPr>
        <w:tc>
          <w:tcPr>
            <w:tcW w:w="9360" w:type="dxa"/>
            <w:tcBorders>
              <w:top w:val="single" w:color="E0E0E0" w:sz="4" w:space="0"/>
              <w:left w:val="single" w:color="E0E0E0" w:sz="4" w:space="0"/>
              <w:bottom w:val="single" w:color="E0E0E0" w:sz="4" w:space="0"/>
              <w:right w:val="single" w:color="E0E0E0" w:sz="4" w:space="0"/>
            </w:tcBorders>
            <w:shd w:val="clear" w:color="auto" w:fill="F4F6F8"/>
          </w:tcPr>
          <w:p w14:paraId="7A885CDF">
            <w:pPr>
              <w:spacing w:before="80" w:after="80" w:line="240" w:lineRule="auto"/>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AWSTemplateFormatVersion: '2010-09-09'</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Description: 'IaC Deployment Template for Lab 13 - Secure Storage Vault'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Resources: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SecureStorageBucket: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Type: 'AWS::S3::Bucket'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Properties: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BucketName: !Sub 'compliance-vault-iac-${AWS::AccountId}'</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PublicAccessBlockConfiguration:</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BlockPublicAcls: true</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BlockPublicPolicy: true</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IgnorePublicAcls: true</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RestrictPublicBuckets: true</w:t>
            </w:r>
          </w:p>
        </w:tc>
      </w:tr>
    </w:tbl>
    <w:p w14:paraId="63E7E3EB">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13.3  </w:t>
      </w:r>
      <w:r>
        <w:rPr>
          <w:rFonts w:ascii="Calibri" w:hAnsi="Calibri"/>
          <w:b/>
          <w:color w:val="000000" w:themeColor="text1"/>
          <w:sz w:val="22"/>
          <w14:textFill>
            <w14:solidFill>
              <w14:schemeClr w14:val="tx1"/>
            </w14:solidFill>
          </w14:textFill>
        </w:rPr>
        <w:t>Log in to the console</w:t>
      </w:r>
      <w:r>
        <w:rPr>
          <w:rFonts w:ascii="Calibri" w:hAnsi="Calibri"/>
          <w:color w:val="000000" w:themeColor="text1"/>
          <w:sz w:val="22"/>
          <w14:textFill>
            <w14:solidFill>
              <w14:schemeClr w14:val="tx1"/>
            </w14:solidFill>
          </w14:textFill>
        </w:rPr>
        <w:t>and navigate to the CloudFormation dashboard view.</w:t>
      </w:r>
    </w:p>
    <w:p w14:paraId="7DC4889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13.4  </w:t>
      </w:r>
      <w:r>
        <w:rPr>
          <w:rFonts w:ascii="Calibri" w:hAnsi="Calibri"/>
          <w:b/>
          <w:color w:val="000000" w:themeColor="text1"/>
          <w:sz w:val="22"/>
          <w14:textFill>
            <w14:solidFill>
              <w14:schemeClr w14:val="tx1"/>
            </w14:solidFill>
          </w14:textFill>
        </w:rPr>
        <w:t>Initiate Stack Generation:</w:t>
      </w:r>
      <w:r>
        <w:rPr>
          <w:rFonts w:ascii="Calibri" w:hAnsi="Calibri"/>
          <w:color w:val="000000" w:themeColor="text1"/>
          <w:sz w:val="22"/>
          <w14:textFill>
            <w14:solidFill>
              <w14:schemeClr w14:val="tx1"/>
            </w14:solidFill>
          </w14:textFill>
        </w:rPr>
        <w:t>Click Create stack -&gt; With new resources (standard). Choose 'Upload a template file', upload your 'infrastructure_template.yaml' file, and click Next.</w:t>
      </w:r>
    </w:p>
    <w:p w14:paraId="67420057">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13.5  </w:t>
      </w:r>
      <w:r>
        <w:rPr>
          <w:rFonts w:ascii="Calibri" w:hAnsi="Calibri"/>
          <w:b/>
          <w:color w:val="000000" w:themeColor="text1"/>
          <w:sz w:val="22"/>
          <w14:textFill>
            <w14:solidFill>
              <w14:schemeClr w14:val="tx1"/>
            </w14:solidFill>
          </w14:textFill>
        </w:rPr>
        <w:t>Set Stack Parameters:</w:t>
      </w:r>
      <w:r>
        <w:rPr>
          <w:rFonts w:ascii="Calibri" w:hAnsi="Calibri"/>
          <w:color w:val="000000" w:themeColor="text1"/>
          <w:sz w:val="22"/>
          <w14:textFill>
            <w14:solidFill>
              <w14:schemeClr w14:val="tx1"/>
            </w14:solidFill>
          </w14:textFill>
        </w:rPr>
        <w:t>Name your stack 'SecureStorageStack' and click Next through the default configuration screens. Click Submit.</w:t>
      </w:r>
    </w:p>
    <w:p w14:paraId="18F41930">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13.6  </w:t>
      </w:r>
      <w:r>
        <w:rPr>
          <w:rFonts w:ascii="Calibri" w:hAnsi="Calibri"/>
          <w:b/>
          <w:color w:val="000000" w:themeColor="text1"/>
          <w:sz w:val="22"/>
          <w14:textFill>
            <w14:solidFill>
              <w14:schemeClr w14:val="tx1"/>
            </w14:solidFill>
          </w14:textFill>
        </w:rPr>
        <w:t>Monitor Event States:</w:t>
      </w:r>
      <w:r>
        <w:rPr>
          <w:rFonts w:ascii="Calibri" w:hAnsi="Calibri"/>
          <w:color w:val="000000" w:themeColor="text1"/>
          <w:sz w:val="22"/>
          <w14:textFill>
            <w14:solidFill>
              <w14:schemeClr w14:val="tx1"/>
            </w14:solidFill>
          </w14:textFill>
        </w:rPr>
        <w:t>Select your stack and monitor the Events tab view. Watch the lifecycle states transition from `CREATE_IN_PROGRESS` to `CREATE_COMPLETE` as resources are provisioned.</w:t>
      </w:r>
    </w:p>
    <w:p w14:paraId="6A63A2A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13.7  </w:t>
      </w:r>
      <w:r>
        <w:rPr>
          <w:rFonts w:ascii="Calibri" w:hAnsi="Calibri"/>
          <w:b/>
          <w:color w:val="000000" w:themeColor="text1"/>
          <w:sz w:val="22"/>
          <w14:textFill>
            <w14:solidFill>
              <w14:schemeClr w14:val="tx1"/>
            </w14:solidFill>
          </w14:textFill>
        </w:rPr>
        <w:t>Run Drift Detection Audit:</w:t>
      </w:r>
      <w:r>
        <w:rPr>
          <w:rFonts w:ascii="Calibri" w:hAnsi="Calibri"/>
          <w:color w:val="000000" w:themeColor="text1"/>
          <w:sz w:val="22"/>
          <w14:textFill>
            <w14:solidFill>
              <w14:schemeClr w14:val="tx1"/>
            </w14:solidFill>
          </w14:textFill>
        </w:rPr>
        <w:t>Navigate to Amazon S3, locate your bucket, and manually modify a setting (e.g., add a tag). Return to CloudFormation, select your stack, click Stack actions -&gt; Detect drift, and analyze the resulting drift status report.</w:t>
      </w:r>
    </w:p>
    <w:p w14:paraId="0AC5A994">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Detailed Lab Tasks &amp; Deliverables</w:t>
      </w:r>
    </w:p>
    <w:p w14:paraId="1E50471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1: </w:t>
      </w:r>
      <w:r>
        <w:rPr>
          <w:rFonts w:ascii="Calibri" w:hAnsi="Calibri"/>
          <w:color w:val="000000" w:themeColor="text1"/>
          <w:sz w:val="22"/>
          <w14:textFill>
            <w14:solidFill>
              <w14:schemeClr w14:val="tx1"/>
            </w14:solidFill>
          </w14:textFill>
        </w:rPr>
        <w:t>Provide your completed, syntactically correct YAML template used to deploy the secure S3 storage bucket resource.</w:t>
      </w:r>
    </w:p>
    <w:p w14:paraId="2C27668F">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2: </w:t>
      </w:r>
      <w:r>
        <w:rPr>
          <w:rFonts w:ascii="Calibri" w:hAnsi="Calibri"/>
          <w:color w:val="000000" w:themeColor="text1"/>
          <w:sz w:val="22"/>
          <w14:textFill>
            <w14:solidFill>
              <w14:schemeClr w14:val="tx1"/>
            </w14:solidFill>
          </w14:textFill>
        </w:rPr>
        <w:t>Provide a screen capture or log output showing the CloudFormation event stream confirming successful stack deployment.</w:t>
      </w:r>
    </w:p>
    <w:p w14:paraId="2318A086">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63B10315">
        <w:tblPrEx>
          <w:tblCellMar>
            <w:top w:w="0" w:type="dxa"/>
            <w:left w:w="108" w:type="dxa"/>
            <w:bottom w:w="0" w:type="dxa"/>
            <w:right w:w="108" w:type="dxa"/>
          </w:tblCellMar>
        </w:tblPrEx>
        <w:trPr>
          <w:jc w:val="center"/>
        </w:trPr>
        <w:tc>
          <w:tcPr>
            <w:tcW w:w="3120" w:type="dxa"/>
            <w:shd w:val="clear" w:color="auto" w:fill="1F4E79"/>
          </w:tcPr>
          <w:p w14:paraId="471DE298">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 Indicator</w:t>
            </w:r>
          </w:p>
        </w:tc>
        <w:tc>
          <w:tcPr>
            <w:tcW w:w="3120" w:type="dxa"/>
            <w:shd w:val="clear" w:color="auto" w:fill="1F4E79"/>
          </w:tcPr>
          <w:p w14:paraId="2D7F63CA">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032AE324">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21A5A174">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15D6B25B">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Syntax Parsing Failures</w:t>
            </w:r>
          </w:p>
        </w:tc>
        <w:tc>
          <w:tcPr>
            <w:tcW w:w="3120" w:type="dxa"/>
            <w:tcBorders>
              <w:top w:val="single" w:color="D3D3D3" w:sz="4" w:space="0"/>
              <w:left w:val="single" w:color="D3D3D3" w:sz="4" w:space="0"/>
              <w:bottom w:val="single" w:color="D3D3D3" w:sz="4" w:space="0"/>
              <w:right w:val="single" w:color="D3D3D3" w:sz="4" w:space="0"/>
            </w:tcBorders>
          </w:tcPr>
          <w:p w14:paraId="66B67F50">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stack upload fails immediately with an 'Invalid template structure' error string.</w:t>
            </w:r>
          </w:p>
        </w:tc>
        <w:tc>
          <w:tcPr>
            <w:tcW w:w="3120" w:type="dxa"/>
            <w:tcBorders>
              <w:top w:val="single" w:color="D3D3D3" w:sz="4" w:space="0"/>
              <w:left w:val="single" w:color="D3D3D3" w:sz="4" w:space="0"/>
              <w:bottom w:val="single" w:color="D3D3D3" w:sz="4" w:space="0"/>
              <w:right w:val="single" w:color="D3D3D3" w:sz="4" w:space="0"/>
            </w:tcBorders>
          </w:tcPr>
          <w:p w14:paraId="3776A373">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YAML requires strict indentation alignment. Validate your template formatting using a linter before uploading.</w:t>
            </w:r>
          </w:p>
        </w:tc>
      </w:tr>
      <w:tr w14:paraId="7A25E616">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6D8A2D6D">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Resource Namings Collisions</w:t>
            </w:r>
          </w:p>
        </w:tc>
        <w:tc>
          <w:tcPr>
            <w:tcW w:w="3120" w:type="dxa"/>
            <w:tcBorders>
              <w:top w:val="single" w:color="D3D3D3" w:sz="4" w:space="0"/>
              <w:left w:val="single" w:color="D3D3D3" w:sz="4" w:space="0"/>
              <w:bottom w:val="single" w:color="D3D3D3" w:sz="4" w:space="0"/>
              <w:right w:val="single" w:color="D3D3D3" w:sz="4" w:space="0"/>
            </w:tcBorders>
          </w:tcPr>
          <w:p w14:paraId="071AFC93">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deployment process triggers a rollback state because an S3 bucket name is already in use.</w:t>
            </w:r>
          </w:p>
        </w:tc>
        <w:tc>
          <w:tcPr>
            <w:tcW w:w="3120" w:type="dxa"/>
            <w:tcBorders>
              <w:top w:val="single" w:color="D3D3D3" w:sz="4" w:space="0"/>
              <w:left w:val="single" w:color="D3D3D3" w:sz="4" w:space="0"/>
              <w:bottom w:val="single" w:color="D3D3D3" w:sz="4" w:space="0"/>
              <w:right w:val="single" w:color="D3D3D3" w:sz="4" w:space="0"/>
            </w:tcBorders>
          </w:tcPr>
          <w:p w14:paraId="27396626">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S3 bucket names must be globally unique. Use helper functions like '!Sub' to append your account ID to the bucket name.</w:t>
            </w:r>
          </w:p>
        </w:tc>
      </w:tr>
    </w:tbl>
    <w:p w14:paraId="54A3D5C2">
      <w:pPr>
        <w:rPr>
          <w:color w:val="000000" w:themeColor="text1"/>
          <w14:textFill>
            <w14:solidFill>
              <w14:schemeClr w14:val="tx1"/>
            </w14:solidFill>
          </w14:textFill>
        </w:rPr>
      </w:pPr>
    </w:p>
    <w:p w14:paraId="65D4B04C">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Security Best Practices</w:t>
      </w:r>
    </w:p>
    <w:p w14:paraId="640FE747">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Enforce Strict Public Restricting Rules: </w:t>
      </w:r>
      <w:r>
        <w:rPr>
          <w:rFonts w:ascii="Calibri" w:hAnsi="Calibri"/>
          <w:color w:val="000000" w:themeColor="text1"/>
          <w:sz w:val="22"/>
          <w14:textFill>
            <w14:solidFill>
              <w14:schemeClr w14:val="tx1"/>
            </w14:solidFill>
          </w14:textFill>
        </w:rPr>
        <w:t>Always include PublicAccessBlockConfiguration settings when declaring S3 resources in templates to prevent accidental exposure.</w:t>
      </w:r>
    </w:p>
    <w:p w14:paraId="66C9972B">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Eliminate Manual Interventions: </w:t>
      </w:r>
      <w:r>
        <w:rPr>
          <w:rFonts w:ascii="Calibri" w:hAnsi="Calibri"/>
          <w:color w:val="000000" w:themeColor="text1"/>
          <w:sz w:val="22"/>
          <w14:textFill>
            <w14:solidFill>
              <w14:schemeClr w14:val="tx1"/>
            </w14:solidFill>
          </w14:textFill>
        </w:rPr>
        <w:t>Avoid making manual changes to resources managed by CloudFormation stacks to maintain template accuracy and prevent configuration drift.</w:t>
      </w:r>
    </w:p>
    <w:p w14:paraId="1DB4C5ED">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Conclusion</w:t>
      </w:r>
    </w:p>
    <w:p w14:paraId="208B342A">
      <w:pPr>
        <w:spacing w:after="120" w:line="276" w:lineRule="auto"/>
        <w:rPr>
          <w:rFonts w:ascii="Calibri" w:hAnsi="Calibri"/>
          <w:i w:val="0"/>
          <w:color w:val="000000" w:themeColor="text1"/>
          <w:sz w:val="22"/>
          <w14:textFill>
            <w14:solidFill>
              <w14:schemeClr w14:val="tx1"/>
            </w14:solidFill>
          </w14:textFill>
        </w:rPr>
      </w:pPr>
      <w:r>
        <w:rPr>
          <w:rFonts w:ascii="Calibri" w:hAnsi="Calibri"/>
          <w:i w:val="0"/>
          <w:color w:val="000000" w:themeColor="text1"/>
          <w:sz w:val="22"/>
          <w14:textFill>
            <w14:solidFill>
              <w14:schemeClr w14:val="tx1"/>
            </w14:solidFill>
          </w14:textFill>
        </w:rPr>
        <w:t>Infrastructure as Code provides a reliable method for managing cloud environments securely and predictably. Using CloudFormation templates to declare resources enables organizations to enforce security baselines, maintain consistency, and eliminate manual configuration errors across deployments.</w:t>
      </w:r>
    </w:p>
    <w:p w14:paraId="6CDB5FF9">
      <w:pPr>
        <w:spacing w:after="120" w:line="276" w:lineRule="auto"/>
        <w:rPr>
          <w:rFonts w:ascii="Calibri" w:hAnsi="Calibri"/>
          <w:i w:val="0"/>
          <w:color w:val="000000" w:themeColor="text1"/>
          <w:sz w:val="22"/>
          <w14:textFill>
            <w14:solidFill>
              <w14:schemeClr w14:val="tx1"/>
            </w14:solidFill>
          </w14:textFill>
        </w:rPr>
        <w:sectPr>
          <w:headerReference r:id="rId30" w:type="default"/>
          <w:footerReference r:id="rId31" w:type="default"/>
          <w:pgSz w:w="11906" w:h="16838"/>
          <w:pgMar w:top="1440" w:right="1526" w:bottom="1440" w:left="1800" w:header="720" w:footer="720" w:gutter="0"/>
          <w:cols w:space="720" w:num="1"/>
          <w:docGrid w:linePitch="360" w:charSpace="0"/>
        </w:sectPr>
      </w:pPr>
    </w:p>
    <w:p w14:paraId="29FDE4B8">
      <w:pPr>
        <w:tabs>
          <w:tab w:val="left" w:pos="5542"/>
        </w:tabs>
        <w:ind w:right="397"/>
        <w:jc w:val="center"/>
        <w:rPr>
          <w:rFonts w:hint="default"/>
          <w:b w:val="0"/>
          <w:bCs w:val="0"/>
          <w:sz w:val="20"/>
          <w:szCs w:val="20"/>
          <w:u w:val="single"/>
        </w:rPr>
      </w:pPr>
      <w:r>
        <w:rPr>
          <w:sz w:val="20"/>
        </w:rPr>
        <w:drawing>
          <wp:inline distT="0" distB="0" distL="0" distR="0">
            <wp:extent cx="2790825" cy="610870"/>
            <wp:effectExtent l="0" t="0" r="9525" b="17780"/>
            <wp:docPr id="70"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70"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26062EC1">
      <w:pPr>
        <w:tabs>
          <w:tab w:val="left" w:pos="5542"/>
        </w:tabs>
        <w:ind w:right="397"/>
        <w:jc w:val="left"/>
        <w:rPr>
          <w:rFonts w:hint="default"/>
          <w:b w:val="0"/>
          <w:bCs w:val="0"/>
          <w:sz w:val="20"/>
          <w:szCs w:val="20"/>
          <w:u w:val="single"/>
        </w:rPr>
      </w:pPr>
    </w:p>
    <w:p w14:paraId="2B92C977">
      <w:pPr>
        <w:spacing w:before="232"/>
        <w:jc w:val="center"/>
        <w:rPr>
          <w:spacing w:val="-2"/>
        </w:rPr>
      </w:pPr>
      <w:r>
        <w:t>FACULTY</w:t>
      </w:r>
      <w:r>
        <w:rPr>
          <w:spacing w:val="-16"/>
        </w:rPr>
        <w:t xml:space="preserve"> </w:t>
      </w:r>
      <w:r>
        <w:t>OF</w:t>
      </w:r>
      <w:r>
        <w:rPr>
          <w:spacing w:val="-14"/>
        </w:rPr>
        <w:t xml:space="preserve"> </w:t>
      </w:r>
      <w:r>
        <w:t>ENGINEERING</w:t>
      </w:r>
      <w:r>
        <w:rPr>
          <w:spacing w:val="-14"/>
        </w:rPr>
        <w:t xml:space="preserve"> </w:t>
      </w:r>
      <w:r>
        <w:t>SCIENCES</w:t>
      </w:r>
      <w:r>
        <w:rPr>
          <w:spacing w:val="-9"/>
        </w:rPr>
        <w:t xml:space="preserve"> </w:t>
      </w:r>
      <w:r>
        <w:t>AND</w:t>
      </w:r>
      <w:r>
        <w:rPr>
          <w:spacing w:val="-13"/>
        </w:rPr>
        <w:t xml:space="preserve"> </w:t>
      </w:r>
      <w:r>
        <w:rPr>
          <w:spacing w:val="-2"/>
        </w:rPr>
        <w:t>TECHNOLOGY</w:t>
      </w:r>
    </w:p>
    <w:p w14:paraId="596B392A">
      <w:pPr>
        <w:spacing w:before="232"/>
        <w:jc w:val="center"/>
        <w:rPr>
          <w:rFonts w:hint="default"/>
          <w:b w:val="0"/>
          <w:bCs w:val="0"/>
          <w:sz w:val="20"/>
          <w:szCs w:val="20"/>
          <w:u w:val="single"/>
        </w:rPr>
      </w:pPr>
      <w:r>
        <mc:AlternateContent>
          <mc:Choice Requires="wps">
            <w:drawing>
              <wp:anchor distT="0" distB="0" distL="0" distR="0" simplePos="0" relativeHeight="251675648"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71"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2F393536">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14</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5648;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P8Mx/Dj&#10;AQAA2gMAAA4AAAAAAAAAAQAgAAAAJwEAAGRycy9lMm9Eb2MueG1sUEsFBgAAAAAGAAYAWQEAAHwF&#10;AAAAAA==&#10;">
                <v:fill on="f" focussize="0,0"/>
                <v:stroke weight="3pt" color="#000000" joinstyle="round"/>
                <v:imagedata o:title=""/>
                <o:lock v:ext="edit" aspectratio="f"/>
                <v:textbox inset="0mm,0mm,0mm,0mm">
                  <w:txbxContent>
                    <w:p w14:paraId="2F393536">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14</w:t>
                      </w:r>
                    </w:p>
                  </w:txbxContent>
                </v:textbox>
              </v:shape>
            </w:pict>
          </mc:Fallback>
        </mc:AlternateContent>
      </w:r>
    </w:p>
    <w:p w14:paraId="77943D32">
      <w:pPr>
        <w:spacing w:before="232"/>
        <w:jc w:val="center"/>
        <w:rPr>
          <w:rFonts w:hint="default"/>
          <w:b w:val="0"/>
          <w:bCs w:val="0"/>
          <w:sz w:val="20"/>
          <w:szCs w:val="20"/>
          <w:u w:val="single"/>
        </w:rPr>
      </w:pPr>
    </w:p>
    <w:p w14:paraId="536E84C4">
      <w:pPr>
        <w:spacing w:before="232"/>
        <w:jc w:val="both"/>
        <w:rPr>
          <w:rFonts w:hint="default"/>
          <w:sz w:val="24"/>
          <w:szCs w:val="24"/>
          <w:lang w:val="en-US"/>
        </w:rPr>
      </w:pPr>
    </w:p>
    <w:p w14:paraId="555ECFE2">
      <w:pPr>
        <w:keepNext/>
        <w:spacing w:before="560" w:after="120"/>
        <w:rPr>
          <w:rFonts w:ascii="Calibri" w:hAnsi="Calibri"/>
          <w:b/>
          <w:color w:val="000000" w:themeColor="text1"/>
          <w:sz w:val="28"/>
          <w14:textFill>
            <w14:solidFill>
              <w14:schemeClr w14:val="tx1"/>
            </w14:solidFill>
          </w14:textFill>
        </w:rPr>
      </w:pPr>
      <w:r>
        <w:rPr>
          <w:rFonts w:ascii="Calibri" w:hAnsi="Calibri"/>
          <w:b/>
          <w:color w:val="000000" w:themeColor="text1"/>
          <w:sz w:val="36"/>
          <w14:textFill>
            <w14:solidFill>
              <w14:schemeClr w14:val="tx1"/>
            </w14:solidFill>
          </w14:textFill>
        </w:rPr>
        <w:t>Implementing DevSecOps Pipelines: Automated Security Controls in AWS CodePipeline</w:t>
      </w:r>
    </w:p>
    <w:p w14:paraId="1D86D96C">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Objective</w:t>
      </w:r>
    </w:p>
    <w:p w14:paraId="65E7FBE2">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Implement automated security testing controls within release engineering workflows using AWS CodePipeline. Students will build a continuous integration pipeline, configure automated build steps using AWS CodeBuild, and integrate security scanners to analyze applications for vulnerabilities during the delivery process.</w:t>
      </w:r>
    </w:p>
    <w:p w14:paraId="2B04ADD0">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2. Required Equipment</w:t>
      </w:r>
    </w:p>
    <w:p w14:paraId="25869189">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AWS Cloud Infrastructure: </w:t>
      </w:r>
      <w:r>
        <w:rPr>
          <w:rFonts w:ascii="Calibri" w:hAnsi="Calibri"/>
          <w:color w:val="000000" w:themeColor="text1"/>
          <w:sz w:val="22"/>
          <w14:textFill>
            <w14:solidFill>
              <w14:schemeClr w14:val="tx1"/>
            </w14:solidFill>
          </w14:textFill>
        </w:rPr>
        <w:t>An active AWS account with permissions to manage AWS CodePipeline, AWS CodeBuild, and access related storage repositories.</w:t>
      </w:r>
    </w:p>
    <w:p w14:paraId="0B380CC5">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Application Code: </w:t>
      </w:r>
      <w:r>
        <w:rPr>
          <w:rFonts w:ascii="Calibri" w:hAnsi="Calibri"/>
          <w:color w:val="000000" w:themeColor="text1"/>
          <w:sz w:val="22"/>
          <w14:textFill>
            <w14:solidFill>
              <w14:schemeClr w14:val="tx1"/>
            </w14:solidFill>
          </w14:textFill>
        </w:rPr>
        <w:t>A reference application source file package containing a build specifications definition manifest (`buildspec.yml`).</w:t>
      </w:r>
    </w:p>
    <w:p w14:paraId="3F502F77">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Introduction &amp; Theoretical Framework</w:t>
      </w:r>
    </w:p>
    <w:p w14:paraId="4E536462">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DevSecOps integrates security practices into the core development and release lifecycle rather than addressing them as a final verification step. This approach shifts security testing left by running automated tools early and often, providing developers with fast feedback on potential risks.</w:t>
      </w:r>
    </w:p>
    <w:p w14:paraId="485BDAF9">
      <w:pPr>
        <w:keepNext/>
        <w:spacing w:before="200" w:after="60"/>
        <w:rPr>
          <w:color w:val="000000" w:themeColor="text1"/>
          <w14:textFill>
            <w14:solidFill>
              <w14:schemeClr w14:val="tx1"/>
            </w14:solidFill>
          </w14:textFill>
        </w:rPr>
      </w:pPr>
      <w:r>
        <w:rPr>
          <w:rFonts w:ascii="Calibri" w:hAnsi="Calibri"/>
          <w:b/>
          <w:color w:val="000000" w:themeColor="text1"/>
          <w:sz w:val="24"/>
          <w14:textFill>
            <w14:solidFill>
              <w14:schemeClr w14:val="tx1"/>
            </w14:solidFill>
          </w14:textFill>
        </w:rPr>
        <w:t>Automated CI/CD Security Gating</w:t>
      </w:r>
    </w:p>
    <w:p w14:paraId="452671C1">
      <w:pPr>
        <w:spacing w:after="120" w:line="276" w:lineRule="auto"/>
        <w:rPr>
          <w:color w:val="000000" w:themeColor="text1"/>
          <w14:textFill>
            <w14:solidFill>
              <w14:schemeClr w14:val="tx1"/>
            </w14:solidFill>
          </w14:textFill>
        </w:rPr>
      </w:pPr>
      <w:r>
        <w:rPr>
          <w:rFonts w:ascii="Calibri" w:hAnsi="Calibri"/>
          <w:i w:val="0"/>
          <w:color w:val="000000" w:themeColor="text1"/>
          <w:sz w:val="22"/>
          <w14:textFill>
            <w14:solidFill>
              <w14:schemeClr w14:val="tx1"/>
            </w14:solidFill>
          </w14:textFill>
        </w:rPr>
        <w:t>Continuous Integration pipelines automate application build, test, and deployment phases. In a DevSecOps workflow, security tools are integrated directly into these automated steps:</w:t>
      </w:r>
    </w:p>
    <w:p w14:paraId="590540CD">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Static Application Security Testing (SAST): </w:t>
      </w:r>
      <w:r>
        <w:rPr>
          <w:rFonts w:ascii="Calibri" w:hAnsi="Calibri"/>
          <w:color w:val="000000" w:themeColor="text1"/>
          <w:sz w:val="22"/>
          <w14:textFill>
            <w14:solidFill>
              <w14:schemeClr w14:val="tx1"/>
            </w14:solidFill>
          </w14:textFill>
        </w:rPr>
        <w:t>Scanners that analyze source code text directly to detect patterns that match known security flaws, injection weaknesses, or structural bugs.</w:t>
      </w:r>
    </w:p>
    <w:p w14:paraId="01941F1C">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Software Composition Analysis (SCA): </w:t>
      </w:r>
      <w:r>
        <w:rPr>
          <w:rFonts w:ascii="Calibri" w:hAnsi="Calibri"/>
          <w:color w:val="000000" w:themeColor="text1"/>
          <w:sz w:val="22"/>
          <w14:textFill>
            <w14:solidFill>
              <w14:schemeClr w14:val="tx1"/>
            </w14:solidFill>
          </w14:textFill>
        </w:rPr>
        <w:t>Dependency analysis tools that check application package manifest files against vulnerability databases to identify unpatched third-party libraries.</w:t>
      </w:r>
    </w:p>
    <w:p w14:paraId="0DF30CEC">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Step-by-Step Procedure</w:t>
      </w:r>
    </w:p>
    <w:p w14:paraId="1D2587D9">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14.1  </w:t>
      </w:r>
      <w:r>
        <w:rPr>
          <w:rFonts w:ascii="Calibri" w:hAnsi="Calibri"/>
          <w:b/>
          <w:color w:val="000000" w:themeColor="text1"/>
          <w:sz w:val="22"/>
          <w14:textFill>
            <w14:solidFill>
              <w14:schemeClr w14:val="tx1"/>
            </w14:solidFill>
          </w14:textFill>
        </w:rPr>
        <w:t>Log in to the console</w:t>
      </w:r>
      <w:r>
        <w:rPr>
          <w:rFonts w:ascii="Calibri" w:hAnsi="Calibri"/>
          <w:color w:val="000000" w:themeColor="text1"/>
          <w:sz w:val="22"/>
          <w14:textFill>
            <w14:solidFill>
              <w14:schemeClr w14:val="tx1"/>
            </w14:solidFill>
          </w14:textFill>
        </w:rPr>
        <w:t>and navigate to the CodePipeline dashboard interface.</w:t>
      </w:r>
    </w:p>
    <w:p w14:paraId="2C6BE83A">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14.2  </w:t>
      </w:r>
      <w:r>
        <w:rPr>
          <w:rFonts w:ascii="Calibri" w:hAnsi="Calibri"/>
          <w:b/>
          <w:color w:val="000000" w:themeColor="text1"/>
          <w:sz w:val="22"/>
          <w14:textFill>
            <w14:solidFill>
              <w14:schemeClr w14:val="tx1"/>
            </w14:solidFill>
          </w14:textFill>
        </w:rPr>
        <w:t>Click Create pipeline.</w:t>
      </w:r>
      <w:r>
        <w:rPr>
          <w:rFonts w:ascii="Calibri" w:hAnsi="Calibri"/>
          <w:color w:val="000000" w:themeColor="text1"/>
          <w:sz w:val="22"/>
          <w14:textFill>
            <w14:solidFill>
              <w14:schemeClr w14:val="tx1"/>
            </w14:solidFill>
          </w14:textFill>
        </w:rPr>
        <w:t>Name it 'devsecops-release-pipeline' and accept the default service role settings. Click Next.</w:t>
      </w:r>
    </w:p>
    <w:p w14:paraId="4AC2E036">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14.3  </w:t>
      </w:r>
      <w:r>
        <w:rPr>
          <w:rFonts w:ascii="Calibri" w:hAnsi="Calibri"/>
          <w:b/>
          <w:color w:val="000000" w:themeColor="text1"/>
          <w:sz w:val="22"/>
          <w14:textFill>
            <w14:solidFill>
              <w14:schemeClr w14:val="tx1"/>
            </w14:solidFill>
          </w14:textFill>
        </w:rPr>
        <w:t>Configure Source Stage Repository:</w:t>
      </w:r>
      <w:r>
        <w:rPr>
          <w:rFonts w:ascii="Calibri" w:hAnsi="Calibri"/>
          <w:color w:val="000000" w:themeColor="text1"/>
          <w:sz w:val="22"/>
          <w14:textFill>
            <w14:solidFill>
              <w14:schemeClr w14:val="tx1"/>
            </w14:solidFill>
          </w14:textFill>
        </w:rPr>
        <w:t>Select your source code repository provider (e.g., AWS CodeCommit or GitHub) and choose the main tracking branch. Click Next.</w:t>
      </w:r>
    </w:p>
    <w:p w14:paraId="4C6A2E9E">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14.4  </w:t>
      </w:r>
      <w:r>
        <w:rPr>
          <w:rFonts w:ascii="Calibri" w:hAnsi="Calibri"/>
          <w:b/>
          <w:color w:val="000000" w:themeColor="text1"/>
          <w:sz w:val="22"/>
          <w14:textFill>
            <w14:solidFill>
              <w14:schemeClr w14:val="tx1"/>
            </w14:solidFill>
          </w14:textFill>
        </w:rPr>
        <w:t>Provision the Build and Security Stage:</w:t>
      </w:r>
      <w:r>
        <w:rPr>
          <w:rFonts w:ascii="Calibri" w:hAnsi="Calibri"/>
          <w:color w:val="000000" w:themeColor="text1"/>
          <w:sz w:val="22"/>
          <w14:textFill>
            <w14:solidFill>
              <w14:schemeClr w14:val="tx1"/>
            </w14:solidFill>
          </w14:textFill>
        </w:rPr>
        <w:t>Set the build provider option to AWS CodeBuild. Click Create project to launch the configuration window.</w:t>
      </w:r>
    </w:p>
    <w:p w14:paraId="1FBF90FC">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14.5  </w:t>
      </w:r>
      <w:r>
        <w:rPr>
          <w:rFonts w:ascii="Calibri" w:hAnsi="Calibri"/>
          <w:b/>
          <w:color w:val="000000" w:themeColor="text1"/>
          <w:sz w:val="22"/>
          <w14:textFill>
            <w14:solidFill>
              <w14:schemeClr w14:val="tx1"/>
            </w14:solidFill>
          </w14:textFill>
        </w:rPr>
        <w:t>Define the Security Build Specifications:</w:t>
      </w:r>
      <w:r>
        <w:rPr>
          <w:rFonts w:ascii="Calibri" w:hAnsi="Calibri"/>
          <w:color w:val="000000" w:themeColor="text1"/>
          <w:sz w:val="22"/>
          <w14:textFill>
            <w14:solidFill>
              <w14:schemeClr w14:val="tx1"/>
            </w14:solidFill>
          </w14:textFill>
        </w:rPr>
        <w:t>In your application source code, configure a `buildspec.yml` file to run a security scanner (e.g., Node-Security-Audit or Python-Bandit) during the testing phase:</w:t>
      </w:r>
    </w:p>
    <w:tbl>
      <w:tblPr>
        <w:tblStyle w:val="10"/>
        <w:tblW w:w="0" w:type="auto"/>
        <w:jc w:val="center"/>
        <w:tblLayout w:type="fixed"/>
        <w:tblCellMar>
          <w:top w:w="0" w:type="dxa"/>
          <w:left w:w="108" w:type="dxa"/>
          <w:bottom w:w="0" w:type="dxa"/>
          <w:right w:w="108" w:type="dxa"/>
        </w:tblCellMar>
      </w:tblPr>
      <w:tblGrid>
        <w:gridCol w:w="9360"/>
      </w:tblGrid>
      <w:tr w14:paraId="6A3F310C">
        <w:tblPrEx>
          <w:tblCellMar>
            <w:top w:w="0" w:type="dxa"/>
            <w:left w:w="108" w:type="dxa"/>
            <w:bottom w:w="0" w:type="dxa"/>
            <w:right w:w="108" w:type="dxa"/>
          </w:tblCellMar>
        </w:tblPrEx>
        <w:trPr>
          <w:jc w:val="center"/>
        </w:trPr>
        <w:tc>
          <w:tcPr>
            <w:tcW w:w="9360" w:type="dxa"/>
            <w:tcBorders>
              <w:top w:val="single" w:color="E0E0E0" w:sz="4" w:space="0"/>
              <w:left w:val="single" w:color="E0E0E0" w:sz="4" w:space="0"/>
              <w:bottom w:val="single" w:color="E0E0E0" w:sz="4" w:space="0"/>
              <w:right w:val="single" w:color="E0E0E0" w:sz="4" w:space="0"/>
            </w:tcBorders>
            <w:shd w:val="clear" w:color="auto" w:fill="F4F6F8"/>
          </w:tcPr>
          <w:p w14:paraId="70728E31">
            <w:pPr>
              <w:spacing w:before="80" w:after="80" w:line="240" w:lineRule="auto"/>
              <w:rPr>
                <w:color w:val="000000" w:themeColor="text1"/>
                <w14:textFill>
                  <w14:solidFill>
                    <w14:schemeClr w14:val="tx1"/>
                  </w14:solidFill>
                </w14:textFill>
              </w:rPr>
            </w:pPr>
            <w:r>
              <w:rPr>
                <w:rFonts w:ascii="Consolas" w:hAnsi="Consolas"/>
                <w:color w:val="000000" w:themeColor="text1"/>
                <w:sz w:val="19"/>
                <w14:textFill>
                  <w14:solidFill>
                    <w14:schemeClr w14:val="tx1"/>
                  </w14:solidFill>
                </w14:textFill>
              </w:rPr>
              <w:t>version: 0.2</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phases: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install:</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commands: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 echo Installing development security scanning runtimes...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 pip install bandit</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build:</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commands:</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 echo Launching automated source code security scanning...</w:t>
            </w:r>
            <w:r>
              <w:rPr>
                <w:rFonts w:ascii="Consolas" w:hAnsi="Consolas"/>
                <w:color w:val="000000" w:themeColor="text1"/>
                <w:sz w:val="19"/>
                <w14:textFill>
                  <w14:solidFill>
                    <w14:schemeClr w14:val="tx1"/>
                  </w14:solidFill>
                </w14:textFill>
              </w:rPr>
              <w:br w:type="textWrapping"/>
            </w:r>
            <w:r>
              <w:rPr>
                <w:rFonts w:ascii="Consolas" w:hAnsi="Consolas"/>
                <w:color w:val="000000" w:themeColor="text1"/>
                <w:sz w:val="19"/>
                <w14:textFill>
                  <w14:solidFill>
                    <w14:schemeClr w14:val="tx1"/>
                  </w14:solidFill>
                </w14:textFill>
              </w:rPr>
              <w:t xml:space="preserve">      - bandit -r . -f json</w:t>
            </w:r>
          </w:p>
        </w:tc>
      </w:tr>
    </w:tbl>
    <w:p w14:paraId="3E8AB13D">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14.6  </w:t>
      </w:r>
      <w:r>
        <w:rPr>
          <w:rFonts w:ascii="Calibri" w:hAnsi="Calibri"/>
          <w:b/>
          <w:color w:val="000000" w:themeColor="text1"/>
          <w:sz w:val="22"/>
          <w14:textFill>
            <w14:solidFill>
              <w14:schemeClr w14:val="tx1"/>
            </w14:solidFill>
          </w14:textFill>
        </w:rPr>
        <w:t>Save and Deploy Pipeline:</w:t>
      </w:r>
      <w:r>
        <w:rPr>
          <w:rFonts w:ascii="Calibri" w:hAnsi="Calibri"/>
          <w:color w:val="000000" w:themeColor="text1"/>
          <w:sz w:val="22"/>
          <w14:textFill>
            <w14:solidFill>
              <w14:schemeClr w14:val="tx1"/>
            </w14:solidFill>
          </w14:textFill>
        </w:rPr>
        <w:t>Complete the build project creation steps, click Next to skip the deployment phase for this lab, and click Create pipeline.</w:t>
      </w:r>
    </w:p>
    <w:p w14:paraId="0D9CAFFF">
      <w:pPr>
        <w:spacing w:after="80" w:line="276" w:lineRule="auto"/>
        <w:ind w:left="36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14.7  </w:t>
      </w:r>
      <w:r>
        <w:rPr>
          <w:rFonts w:ascii="Calibri" w:hAnsi="Calibri"/>
          <w:b/>
          <w:color w:val="000000" w:themeColor="text1"/>
          <w:sz w:val="22"/>
          <w14:textFill>
            <w14:solidFill>
              <w14:schemeClr w14:val="tx1"/>
            </w14:solidFill>
          </w14:textFill>
        </w:rPr>
        <w:t>Analyze Pipeline Gate Behavior:</w:t>
      </w:r>
      <w:r>
        <w:rPr>
          <w:rFonts w:ascii="Calibri" w:hAnsi="Calibri"/>
          <w:color w:val="000000" w:themeColor="text1"/>
          <w:sz w:val="22"/>
          <w14:textFill>
            <w14:solidFill>
              <w14:schemeClr w14:val="tx1"/>
            </w14:solidFill>
          </w14:textFill>
        </w:rPr>
        <w:t>Trigger an initial pipeline execution by pushing a code change. Monitor the pipeline stages as they process your updates, and check the CodeBuild execution logs to verify scan results.</w:t>
      </w:r>
    </w:p>
    <w:tbl>
      <w:tblPr>
        <w:tblStyle w:val="10"/>
        <w:tblW w:w="0" w:type="auto"/>
        <w:jc w:val="center"/>
        <w:tblLayout w:type="fixed"/>
        <w:tblCellMar>
          <w:top w:w="0" w:type="dxa"/>
          <w:left w:w="108" w:type="dxa"/>
          <w:bottom w:w="0" w:type="dxa"/>
          <w:right w:w="108" w:type="dxa"/>
        </w:tblCellMar>
      </w:tblPr>
      <w:tblGrid>
        <w:gridCol w:w="9360"/>
      </w:tblGrid>
      <w:tr w14:paraId="42897221">
        <w:tblPrEx>
          <w:tblCellMar>
            <w:top w:w="0" w:type="dxa"/>
            <w:left w:w="108" w:type="dxa"/>
            <w:bottom w:w="0" w:type="dxa"/>
            <w:right w:w="108" w:type="dxa"/>
          </w:tblCellMar>
        </w:tblPrEx>
        <w:trPr>
          <w:jc w:val="center"/>
        </w:trPr>
        <w:tc>
          <w:tcPr>
            <w:tcW w:w="9360" w:type="dxa"/>
            <w:tcBorders>
              <w:top w:val="nil"/>
              <w:left w:val="single" w:color="1F4E79" w:sz="24" w:space="0"/>
              <w:bottom w:val="nil"/>
              <w:right w:val="nil"/>
            </w:tcBorders>
            <w:shd w:val="clear" w:color="auto" w:fill="F0F4F8"/>
          </w:tcPr>
          <w:p w14:paraId="5F21902E">
            <w:pPr>
              <w:spacing w:before="80" w:after="80"/>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DevSecOps Execution Standard</w:t>
            </w:r>
            <w:r>
              <w:rPr>
                <w:rFonts w:ascii="Calibri" w:hAnsi="Calibri"/>
                <w:b/>
                <w:color w:val="000000" w:themeColor="text1"/>
                <w:sz w:val="22"/>
                <w14:textFill>
                  <w14:solidFill>
                    <w14:schemeClr w14:val="tx1"/>
                  </w14:solidFill>
                </w14:textFill>
              </w:rPr>
              <w:br w:type="textWrapping"/>
            </w:r>
            <w:r>
              <w:rPr>
                <w:rFonts w:ascii="Calibri" w:hAnsi="Calibri"/>
                <w:color w:val="000000" w:themeColor="text1"/>
                <w:sz w:val="20"/>
                <w14:textFill>
                  <w14:solidFill>
                    <w14:schemeClr w14:val="tx1"/>
                  </w14:solidFill>
                </w14:textFill>
              </w:rPr>
              <w:t>Configuring security tools to return a non-zero exit code when critical vulnerabilities are found allows the pipeline to halt automated builds immediately. This workflow prevents unreviewed security issues from moving downstream toward production.</w:t>
            </w:r>
          </w:p>
        </w:tc>
      </w:tr>
    </w:tbl>
    <w:p w14:paraId="5F89ACA9">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Detailed Lab Tasks &amp; Deliverables</w:t>
      </w:r>
    </w:p>
    <w:p w14:paraId="51384B24">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1: </w:t>
      </w:r>
      <w:r>
        <w:rPr>
          <w:rFonts w:ascii="Calibri" w:hAnsi="Calibri"/>
          <w:color w:val="000000" w:themeColor="text1"/>
          <w:sz w:val="22"/>
          <w14:textFill>
            <w14:solidFill>
              <w14:schemeClr w14:val="tx1"/>
            </w14:solidFill>
          </w14:textFill>
        </w:rPr>
        <w:t>Provide the complete `buildspec.yml` file used to configure the automated security scanning steps within AWS CodeBuild.</w:t>
      </w:r>
    </w:p>
    <w:p w14:paraId="752E1887">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Deliverable 2: </w:t>
      </w:r>
      <w:r>
        <w:rPr>
          <w:rFonts w:ascii="Calibri" w:hAnsi="Calibri"/>
          <w:color w:val="000000" w:themeColor="text1"/>
          <w:sz w:val="22"/>
          <w14:textFill>
            <w14:solidFill>
              <w14:schemeClr w14:val="tx1"/>
            </w14:solidFill>
          </w14:textFill>
        </w:rPr>
        <w:t>Provide a transcript excerpt from the build log showing the security tool executing and outputting its risk analysis summary.</w:t>
      </w:r>
    </w:p>
    <w:p w14:paraId="4B54ACD1">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Troubleshooting &amp; Common Operational Errors</w:t>
      </w:r>
    </w:p>
    <w:tbl>
      <w:tblPr>
        <w:tblStyle w:val="10"/>
        <w:tblW w:w="0" w:type="auto"/>
        <w:jc w:val="center"/>
        <w:tblLayout w:type="fixed"/>
        <w:tblCellMar>
          <w:top w:w="0" w:type="dxa"/>
          <w:left w:w="108" w:type="dxa"/>
          <w:bottom w:w="0" w:type="dxa"/>
          <w:right w:w="108" w:type="dxa"/>
        </w:tblCellMar>
      </w:tblPr>
      <w:tblGrid>
        <w:gridCol w:w="2160"/>
        <w:gridCol w:w="3600"/>
        <w:gridCol w:w="3600"/>
      </w:tblGrid>
      <w:tr w14:paraId="7E687C0A">
        <w:tblPrEx>
          <w:tblCellMar>
            <w:top w:w="0" w:type="dxa"/>
            <w:left w:w="108" w:type="dxa"/>
            <w:bottom w:w="0" w:type="dxa"/>
            <w:right w:w="108" w:type="dxa"/>
          </w:tblCellMar>
        </w:tblPrEx>
        <w:trPr>
          <w:jc w:val="center"/>
        </w:trPr>
        <w:tc>
          <w:tcPr>
            <w:tcW w:w="3120" w:type="dxa"/>
            <w:shd w:val="clear" w:color="auto" w:fill="1F4E79"/>
          </w:tcPr>
          <w:p w14:paraId="26C59286">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Error / Indicator</w:t>
            </w:r>
          </w:p>
        </w:tc>
        <w:tc>
          <w:tcPr>
            <w:tcW w:w="3120" w:type="dxa"/>
            <w:shd w:val="clear" w:color="auto" w:fill="1F4E79"/>
          </w:tcPr>
          <w:p w14:paraId="03704AE2">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Root Cause Analysis</w:t>
            </w:r>
          </w:p>
        </w:tc>
        <w:tc>
          <w:tcPr>
            <w:tcW w:w="3120" w:type="dxa"/>
            <w:shd w:val="clear" w:color="auto" w:fill="1F4E79"/>
          </w:tcPr>
          <w:p w14:paraId="2F390C99">
            <w:pPr>
              <w:rPr>
                <w:color w:val="000000" w:themeColor="text1"/>
                <w14:textFill>
                  <w14:solidFill>
                    <w14:schemeClr w14:val="tx1"/>
                  </w14:solidFill>
                </w14:textFill>
              </w:rPr>
            </w:pPr>
            <w:r>
              <w:rPr>
                <w:rFonts w:ascii="Calibri" w:hAnsi="Calibri"/>
                <w:b/>
                <w:color w:val="000000" w:themeColor="text1"/>
                <w:sz w:val="21"/>
                <w14:textFill>
                  <w14:solidFill>
                    <w14:schemeClr w14:val="tx1"/>
                  </w14:solidFill>
                </w14:textFill>
              </w:rPr>
              <w:t>Remediation Path</w:t>
            </w:r>
          </w:p>
        </w:tc>
      </w:tr>
      <w:tr w14:paraId="2257B676">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306912BF">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Execution Policy Failures</w:t>
            </w:r>
          </w:p>
        </w:tc>
        <w:tc>
          <w:tcPr>
            <w:tcW w:w="3120" w:type="dxa"/>
            <w:tcBorders>
              <w:top w:val="single" w:color="D3D3D3" w:sz="4" w:space="0"/>
              <w:left w:val="single" w:color="D3D3D3" w:sz="4" w:space="0"/>
              <w:bottom w:val="single" w:color="D3D3D3" w:sz="4" w:space="0"/>
              <w:right w:val="single" w:color="D3D3D3" w:sz="4" w:space="0"/>
            </w:tcBorders>
          </w:tcPr>
          <w:p w14:paraId="30F6CA3E">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CodeBuild stage fails during the environment boot phase with an IAM authorization error.</w:t>
            </w:r>
          </w:p>
        </w:tc>
        <w:tc>
          <w:tcPr>
            <w:tcW w:w="3120" w:type="dxa"/>
            <w:tcBorders>
              <w:top w:val="single" w:color="D3D3D3" w:sz="4" w:space="0"/>
              <w:left w:val="single" w:color="D3D3D3" w:sz="4" w:space="0"/>
              <w:bottom w:val="single" w:color="D3D3D3" w:sz="4" w:space="0"/>
              <w:right w:val="single" w:color="D3D3D3" w:sz="4" w:space="0"/>
            </w:tcBorders>
          </w:tcPr>
          <w:p w14:paraId="0DE68744">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Update the CodeBuild execution service role to grant the permissions required to access target resources.</w:t>
            </w:r>
          </w:p>
        </w:tc>
      </w:tr>
      <w:tr w14:paraId="4A9A668D">
        <w:tblPrEx>
          <w:tblCellMar>
            <w:top w:w="0" w:type="dxa"/>
            <w:left w:w="108" w:type="dxa"/>
            <w:bottom w:w="0" w:type="dxa"/>
            <w:right w:w="108" w:type="dxa"/>
          </w:tblCellMar>
        </w:tblPrEx>
        <w:trPr>
          <w:jc w:val="center"/>
        </w:trPr>
        <w:tc>
          <w:tcPr>
            <w:tcW w:w="3120" w:type="dxa"/>
            <w:tcBorders>
              <w:top w:val="single" w:color="D3D3D3" w:sz="4" w:space="0"/>
              <w:left w:val="single" w:color="D3D3D3" w:sz="4" w:space="0"/>
              <w:bottom w:val="single" w:color="D3D3D3" w:sz="4" w:space="0"/>
              <w:right w:val="single" w:color="D3D3D3" w:sz="4" w:space="0"/>
            </w:tcBorders>
          </w:tcPr>
          <w:p w14:paraId="0A4E3BEE">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Build Spec Errors</w:t>
            </w:r>
          </w:p>
        </w:tc>
        <w:tc>
          <w:tcPr>
            <w:tcW w:w="3120" w:type="dxa"/>
            <w:tcBorders>
              <w:top w:val="single" w:color="D3D3D3" w:sz="4" w:space="0"/>
              <w:left w:val="single" w:color="D3D3D3" w:sz="4" w:space="0"/>
              <w:bottom w:val="single" w:color="D3D3D3" w:sz="4" w:space="0"/>
              <w:right w:val="single" w:color="D3D3D3" w:sz="4" w:space="0"/>
            </w:tcBorders>
          </w:tcPr>
          <w:p w14:paraId="0E55C0C4">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The pipeline fails during the build phase because of an incorrectly formatted specification file.</w:t>
            </w:r>
          </w:p>
        </w:tc>
        <w:tc>
          <w:tcPr>
            <w:tcW w:w="3120" w:type="dxa"/>
            <w:tcBorders>
              <w:top w:val="single" w:color="D3D3D3" w:sz="4" w:space="0"/>
              <w:left w:val="single" w:color="D3D3D3" w:sz="4" w:space="0"/>
              <w:bottom w:val="single" w:color="D3D3D3" w:sz="4" w:space="0"/>
              <w:right w:val="single" w:color="D3D3D3" w:sz="4" w:space="0"/>
            </w:tcBorders>
          </w:tcPr>
          <w:p w14:paraId="3AAC810D">
            <w:pPr>
              <w:spacing w:before="60" w:after="60" w:line="240" w:lineRule="auto"/>
              <w:rPr>
                <w:color w:val="000000" w:themeColor="text1"/>
                <w14:textFill>
                  <w14:solidFill>
                    <w14:schemeClr w14:val="tx1"/>
                  </w14:solidFill>
                </w14:textFill>
              </w:rPr>
            </w:pPr>
            <w:r>
              <w:rPr>
                <w:rFonts w:ascii="Calibri" w:hAnsi="Calibri"/>
                <w:color w:val="000000" w:themeColor="text1"/>
                <w:sz w:val="19"/>
                <w14:textFill>
                  <w14:solidFill>
                    <w14:schemeClr w14:val="tx1"/>
                  </w14:solidFill>
                </w14:textFill>
              </w:rPr>
              <w:t>Verify your YAML structure and validate command strings to ensure formatting compliance.</w:t>
            </w:r>
          </w:p>
        </w:tc>
      </w:tr>
    </w:tbl>
    <w:p w14:paraId="2D6F32AE">
      <w:pPr>
        <w:rPr>
          <w:color w:val="000000" w:themeColor="text1"/>
          <w14:textFill>
            <w14:solidFill>
              <w14:schemeClr w14:val="tx1"/>
            </w14:solidFill>
          </w14:textFill>
        </w:rPr>
      </w:pPr>
    </w:p>
    <w:p w14:paraId="02B7D00A">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Security Best Practices</w:t>
      </w:r>
    </w:p>
    <w:p w14:paraId="4E421486">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Enforce Automated Failures: </w:t>
      </w:r>
      <w:r>
        <w:rPr>
          <w:rFonts w:ascii="Calibri" w:hAnsi="Calibri"/>
          <w:color w:val="000000" w:themeColor="text1"/>
          <w:sz w:val="22"/>
          <w14:textFill>
            <w14:solidFill>
              <w14:schemeClr w14:val="tx1"/>
            </w14:solidFill>
          </w14:textFill>
        </w:rPr>
        <w:t>Configure pipelines to fail builds automatically if high or critical severity vulnerabilities are detected during scanning steps.</w:t>
      </w:r>
    </w:p>
    <w:p w14:paraId="39179572">
      <w:pPr>
        <w:pStyle w:val="17"/>
        <w:spacing w:after="60" w:line="276" w:lineRule="auto"/>
        <w:rPr>
          <w:color w:val="000000" w:themeColor="text1"/>
          <w14:textFill>
            <w14:solidFill>
              <w14:schemeClr w14:val="tx1"/>
            </w14:solidFill>
          </w14:textFill>
        </w:rPr>
      </w:pPr>
      <w:r>
        <w:rPr>
          <w:rFonts w:ascii="Calibri" w:hAnsi="Calibri"/>
          <w:b/>
          <w:color w:val="000000" w:themeColor="text1"/>
          <w:sz w:val="22"/>
          <w14:textFill>
            <w14:solidFill>
              <w14:schemeClr w14:val="tx1"/>
            </w14:solidFill>
          </w14:textFill>
        </w:rPr>
        <w:t xml:space="preserve">Keep Vulnerability Data Updated: </w:t>
      </w:r>
      <w:r>
        <w:rPr>
          <w:rFonts w:ascii="Calibri" w:hAnsi="Calibri"/>
          <w:color w:val="000000" w:themeColor="text1"/>
          <w:sz w:val="22"/>
          <w14:textFill>
            <w14:solidFill>
              <w14:schemeClr w14:val="tx1"/>
            </w14:solidFill>
          </w14:textFill>
        </w:rPr>
        <w:t>Ensure scanning tools update their vulnerability definitions during the install phase to maintain accurate protection against new risks.</w:t>
      </w:r>
    </w:p>
    <w:p w14:paraId="6B0F0CB3">
      <w:pPr>
        <w:keepNext/>
        <w:spacing w:before="280" w:after="80"/>
        <w:rPr>
          <w:color w:val="000000" w:themeColor="text1"/>
          <w14:textFill>
            <w14:solidFill>
              <w14:schemeClr w14:val="tx1"/>
            </w14:solidFill>
          </w14:textFill>
        </w:rPr>
      </w:pPr>
      <w:r>
        <w:rPr>
          <w:rFonts w:ascii="Calibri" w:hAnsi="Calibri"/>
          <w:b/>
          <w:color w:val="000000" w:themeColor="text1"/>
          <w:sz w:val="28"/>
          <w14:textFill>
            <w14:solidFill>
              <w14:schemeClr w14:val="tx1"/>
            </w14:solidFill>
          </w14:textFill>
        </w:rPr>
        <w:t>Conclusion</w:t>
      </w:r>
    </w:p>
    <w:p w14:paraId="3AD7FBE8">
      <w:pPr>
        <w:spacing w:after="120" w:line="276" w:lineRule="auto"/>
        <w:rPr>
          <w:rFonts w:ascii="Calibri" w:hAnsi="Calibri"/>
          <w:i w:val="0"/>
          <w:color w:val="000000" w:themeColor="text1"/>
          <w:sz w:val="22"/>
          <w14:textFill>
            <w14:solidFill>
              <w14:schemeClr w14:val="tx1"/>
            </w14:solidFill>
          </w14:textFill>
        </w:rPr>
      </w:pPr>
      <w:r>
        <w:rPr>
          <w:rFonts w:ascii="Calibri" w:hAnsi="Calibri"/>
          <w:i w:val="0"/>
          <w:color w:val="000000" w:themeColor="text1"/>
          <w:sz w:val="22"/>
          <w14:textFill>
            <w14:solidFill>
              <w14:schemeClr w14:val="tx1"/>
            </w14:solidFill>
          </w14:textFill>
        </w:rPr>
        <w:t>Integrating automated security scanning into continuous integration pipelines helps teams detect and address software vulnerabilities early in the delivery lifecycle. This continuous security verification approach provides consistent visibility and feedback throughout development workflows.</w:t>
      </w:r>
    </w:p>
    <w:p w14:paraId="6173618E">
      <w:pPr>
        <w:spacing w:after="120" w:line="276" w:lineRule="auto"/>
        <w:rPr>
          <w:rFonts w:ascii="Calibri" w:hAnsi="Calibri"/>
          <w:i w:val="0"/>
          <w:color w:val="000000" w:themeColor="text1"/>
          <w:sz w:val="22"/>
          <w14:textFill>
            <w14:solidFill>
              <w14:schemeClr w14:val="tx1"/>
            </w14:solidFill>
          </w14:textFill>
        </w:rPr>
        <w:sectPr>
          <w:headerReference r:id="rId32" w:type="default"/>
          <w:footerReference r:id="rId33" w:type="default"/>
          <w:pgSz w:w="11906" w:h="16838"/>
          <w:pgMar w:top="1440" w:right="1526" w:bottom="1440" w:left="1800" w:header="720" w:footer="720" w:gutter="0"/>
          <w:cols w:space="720" w:num="1"/>
          <w:docGrid w:linePitch="360" w:charSpace="0"/>
        </w:sectPr>
      </w:pPr>
    </w:p>
    <w:p w14:paraId="0363E493">
      <w:pPr>
        <w:tabs>
          <w:tab w:val="left" w:pos="5542"/>
        </w:tabs>
        <w:ind w:right="397"/>
        <w:jc w:val="center"/>
        <w:rPr>
          <w:rFonts w:hint="default"/>
          <w:b w:val="0"/>
          <w:bCs w:val="0"/>
          <w:sz w:val="20"/>
          <w:szCs w:val="20"/>
          <w:u w:val="single"/>
        </w:rPr>
      </w:pPr>
      <w:r>
        <w:rPr>
          <w:sz w:val="20"/>
        </w:rPr>
        <w:drawing>
          <wp:inline distT="0" distB="0" distL="0" distR="0">
            <wp:extent cx="2790825" cy="610870"/>
            <wp:effectExtent l="0" t="0" r="9525" b="17780"/>
            <wp:docPr id="68"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8"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08B677E7">
      <w:pPr>
        <w:tabs>
          <w:tab w:val="left" w:pos="5542"/>
        </w:tabs>
        <w:ind w:right="397"/>
        <w:jc w:val="left"/>
        <w:rPr>
          <w:rFonts w:hint="default"/>
          <w:b w:val="0"/>
          <w:bCs w:val="0"/>
          <w:sz w:val="20"/>
          <w:szCs w:val="20"/>
          <w:u w:val="single"/>
        </w:rPr>
      </w:pPr>
    </w:p>
    <w:p w14:paraId="472AECA8">
      <w:pPr>
        <w:spacing w:before="232"/>
        <w:jc w:val="center"/>
        <w:rPr>
          <w:spacing w:val="-2"/>
        </w:rPr>
      </w:pPr>
      <w:r>
        <w:t>FACULTY</w:t>
      </w:r>
      <w:r>
        <w:rPr>
          <w:spacing w:val="-16"/>
        </w:rPr>
        <w:t xml:space="preserve"> </w:t>
      </w:r>
      <w:r>
        <w:t>OF</w:t>
      </w:r>
      <w:r>
        <w:rPr>
          <w:spacing w:val="-14"/>
        </w:rPr>
        <w:t xml:space="preserve"> </w:t>
      </w:r>
      <w:r>
        <w:t>ENGINEERING</w:t>
      </w:r>
      <w:r>
        <w:rPr>
          <w:spacing w:val="-14"/>
        </w:rPr>
        <w:t xml:space="preserve"> </w:t>
      </w:r>
      <w:r>
        <w:t>SCIENCES</w:t>
      </w:r>
      <w:r>
        <w:rPr>
          <w:spacing w:val="-9"/>
        </w:rPr>
        <w:t xml:space="preserve"> </w:t>
      </w:r>
      <w:r>
        <w:t>AND</w:t>
      </w:r>
      <w:r>
        <w:rPr>
          <w:spacing w:val="-13"/>
        </w:rPr>
        <w:t xml:space="preserve"> </w:t>
      </w:r>
      <w:r>
        <w:rPr>
          <w:spacing w:val="-2"/>
        </w:rPr>
        <w:t>TECHNOLOGY</w:t>
      </w:r>
    </w:p>
    <w:p w14:paraId="178F6506">
      <w:pPr>
        <w:spacing w:before="232"/>
        <w:jc w:val="center"/>
        <w:rPr>
          <w:rFonts w:hint="default"/>
          <w:b w:val="0"/>
          <w:bCs w:val="0"/>
          <w:sz w:val="20"/>
          <w:szCs w:val="20"/>
          <w:u w:val="single"/>
        </w:rPr>
      </w:pPr>
      <w:r>
        <mc:AlternateContent>
          <mc:Choice Requires="wps">
            <w:drawing>
              <wp:anchor distT="0" distB="0" distL="0" distR="0" simplePos="0" relativeHeight="251674624"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69"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3B3D13F7">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15</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4624;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COdO73j&#10;AQAA2gMAAA4AAAAAAAAAAQAgAAAAJwEAAGRycy9lMm9Eb2MueG1sUEsFBgAAAAAGAAYAWQEAAHwF&#10;AAAAAA==&#10;">
                <v:fill on="f" focussize="0,0"/>
                <v:stroke weight="3pt" color="#000000" joinstyle="round"/>
                <v:imagedata o:title=""/>
                <o:lock v:ext="edit" aspectratio="f"/>
                <v:textbox inset="0mm,0mm,0mm,0mm">
                  <w:txbxContent>
                    <w:p w14:paraId="3B3D13F7">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15</w:t>
                      </w:r>
                    </w:p>
                  </w:txbxContent>
                </v:textbox>
              </v:shape>
            </w:pict>
          </mc:Fallback>
        </mc:AlternateContent>
      </w:r>
    </w:p>
    <w:p w14:paraId="236769C1">
      <w:pPr>
        <w:spacing w:before="232"/>
        <w:jc w:val="center"/>
        <w:rPr>
          <w:rFonts w:hint="default"/>
          <w:b w:val="0"/>
          <w:bCs w:val="0"/>
          <w:sz w:val="20"/>
          <w:szCs w:val="20"/>
          <w:u w:val="single"/>
        </w:rPr>
      </w:pPr>
    </w:p>
    <w:p w14:paraId="5434205B">
      <w:pPr>
        <w:spacing w:after="120" w:line="276" w:lineRule="auto"/>
        <w:rPr>
          <w:rFonts w:ascii="Calibri" w:hAnsi="Calibri"/>
          <w:i w:val="0"/>
          <w:color w:val="000000" w:themeColor="text1"/>
          <w:sz w:val="22"/>
          <w14:textFill>
            <w14:solidFill>
              <w14:schemeClr w14:val="tx1"/>
            </w14:solidFill>
          </w14:textFill>
        </w:rPr>
      </w:pPr>
    </w:p>
    <w:p w14:paraId="131ED0B9">
      <w:pPr>
        <w:spacing w:after="120" w:line="276" w:lineRule="auto"/>
        <w:rPr>
          <w:rFonts w:ascii="Calibri" w:hAnsi="Calibri"/>
          <w:i w:val="0"/>
          <w:color w:val="000000" w:themeColor="text1"/>
          <w:sz w:val="22"/>
          <w14:textFill>
            <w14:solidFill>
              <w14:schemeClr w14:val="tx1"/>
            </w14:solidFill>
          </w14:textFill>
        </w:rPr>
      </w:pPr>
    </w:p>
    <w:p w14:paraId="2C690845">
      <w:pPr>
        <w:spacing w:after="120" w:line="276" w:lineRule="auto"/>
        <w:rPr>
          <w:rFonts w:ascii="Calibri" w:hAnsi="Calibri"/>
          <w:i w:val="0"/>
          <w:color w:val="000000" w:themeColor="text1"/>
          <w:sz w:val="22"/>
          <w14:textFill>
            <w14:solidFill>
              <w14:schemeClr w14:val="tx1"/>
            </w14:solidFill>
          </w14:textFill>
        </w:rPr>
      </w:pPr>
    </w:p>
    <w:p w14:paraId="082E86B0">
      <w:pPr>
        <w:spacing w:after="120" w:line="276" w:lineRule="auto"/>
        <w:jc w:val="center"/>
        <w:rPr>
          <w:rFonts w:hint="default" w:ascii="Calibri" w:hAnsi="Calibri"/>
          <w:b/>
          <w:bCs/>
          <w:i w:val="0"/>
          <w:color w:val="000000" w:themeColor="text1"/>
          <w:sz w:val="44"/>
          <w:szCs w:val="44"/>
          <w:lang w:val="en-US"/>
          <w14:textFill>
            <w14:solidFill>
              <w14:schemeClr w14:val="tx1"/>
            </w14:solidFill>
          </w14:textFill>
        </w:rPr>
      </w:pPr>
      <w:r>
        <w:rPr>
          <w:rFonts w:hint="default" w:ascii="Calibri" w:hAnsi="Calibri"/>
          <w:b/>
          <w:bCs/>
          <w:i w:val="0"/>
          <w:color w:val="000000" w:themeColor="text1"/>
          <w:sz w:val="44"/>
          <w:szCs w:val="44"/>
          <w:lang w:val="en-US"/>
          <w14:textFill>
            <w14:solidFill>
              <w14:schemeClr w14:val="tx1"/>
            </w14:solidFill>
          </w14:textFill>
        </w:rPr>
        <w:t>CCP Submissions and Viva</w:t>
      </w:r>
    </w:p>
    <w:p w14:paraId="2523B09A">
      <w:pPr>
        <w:spacing w:after="120" w:line="276" w:lineRule="auto"/>
        <w:rPr>
          <w:rFonts w:ascii="Calibri" w:hAnsi="Calibri"/>
          <w:i w:val="0"/>
          <w:color w:val="000000" w:themeColor="text1"/>
          <w:sz w:val="22"/>
          <w14:textFill>
            <w14:solidFill>
              <w14:schemeClr w14:val="tx1"/>
            </w14:solidFill>
          </w14:textFill>
        </w:rPr>
      </w:pPr>
    </w:p>
    <w:p w14:paraId="75AB1F0D">
      <w:pPr>
        <w:spacing w:after="120" w:line="276" w:lineRule="auto"/>
        <w:rPr>
          <w:rFonts w:ascii="Calibri" w:hAnsi="Calibri"/>
          <w:i w:val="0"/>
          <w:color w:val="000000" w:themeColor="text1"/>
          <w:sz w:val="22"/>
          <w14:textFill>
            <w14:solidFill>
              <w14:schemeClr w14:val="tx1"/>
            </w14:solidFill>
          </w14:textFill>
        </w:rPr>
      </w:pPr>
    </w:p>
    <w:p w14:paraId="09DAB6A9">
      <w:pPr>
        <w:spacing w:after="120" w:line="276" w:lineRule="auto"/>
        <w:rPr>
          <w:rFonts w:ascii="Calibri" w:hAnsi="Calibri"/>
          <w:i w:val="0"/>
          <w:color w:val="000000" w:themeColor="text1"/>
          <w:sz w:val="22"/>
          <w14:textFill>
            <w14:solidFill>
              <w14:schemeClr w14:val="tx1"/>
            </w14:solidFill>
          </w14:textFill>
        </w:rPr>
      </w:pPr>
    </w:p>
    <w:p w14:paraId="7D415444">
      <w:pPr>
        <w:spacing w:after="120" w:line="276" w:lineRule="auto"/>
        <w:rPr>
          <w:rFonts w:ascii="Calibri" w:hAnsi="Calibri"/>
          <w:i w:val="0"/>
          <w:color w:val="000000" w:themeColor="text1"/>
          <w:sz w:val="22"/>
          <w14:textFill>
            <w14:solidFill>
              <w14:schemeClr w14:val="tx1"/>
            </w14:solidFill>
          </w14:textFill>
        </w:rPr>
      </w:pPr>
    </w:p>
    <w:p w14:paraId="27122967">
      <w:pPr>
        <w:spacing w:after="120" w:line="276" w:lineRule="auto"/>
        <w:rPr>
          <w:rFonts w:ascii="Calibri" w:hAnsi="Calibri"/>
          <w:i w:val="0"/>
          <w:color w:val="000000" w:themeColor="text1"/>
          <w:sz w:val="22"/>
          <w14:textFill>
            <w14:solidFill>
              <w14:schemeClr w14:val="tx1"/>
            </w14:solidFill>
          </w14:textFill>
        </w:rPr>
      </w:pPr>
    </w:p>
    <w:p w14:paraId="00ADD896">
      <w:pPr>
        <w:spacing w:after="120" w:line="276" w:lineRule="auto"/>
        <w:rPr>
          <w:rFonts w:ascii="Calibri" w:hAnsi="Calibri"/>
          <w:i w:val="0"/>
          <w:color w:val="000000" w:themeColor="text1"/>
          <w:sz w:val="22"/>
          <w14:textFill>
            <w14:solidFill>
              <w14:schemeClr w14:val="tx1"/>
            </w14:solidFill>
          </w14:textFill>
        </w:rPr>
      </w:pPr>
    </w:p>
    <w:p w14:paraId="33AC9EE0">
      <w:pPr>
        <w:spacing w:after="120" w:line="276" w:lineRule="auto"/>
        <w:rPr>
          <w:rFonts w:ascii="Calibri" w:hAnsi="Calibri"/>
          <w:i w:val="0"/>
          <w:color w:val="000000" w:themeColor="text1"/>
          <w:sz w:val="22"/>
          <w14:textFill>
            <w14:solidFill>
              <w14:schemeClr w14:val="tx1"/>
            </w14:solidFill>
          </w14:textFill>
        </w:rPr>
      </w:pPr>
    </w:p>
    <w:p w14:paraId="7180EB70">
      <w:pPr>
        <w:spacing w:after="120" w:line="276" w:lineRule="auto"/>
        <w:rPr>
          <w:rFonts w:ascii="Calibri" w:hAnsi="Calibri"/>
          <w:i w:val="0"/>
          <w:color w:val="000000" w:themeColor="text1"/>
          <w:sz w:val="22"/>
          <w14:textFill>
            <w14:solidFill>
              <w14:schemeClr w14:val="tx1"/>
            </w14:solidFill>
          </w14:textFill>
        </w:rPr>
      </w:pPr>
    </w:p>
    <w:p w14:paraId="367EB607">
      <w:pPr>
        <w:spacing w:after="120" w:line="276" w:lineRule="auto"/>
        <w:rPr>
          <w:rFonts w:ascii="Calibri" w:hAnsi="Calibri"/>
          <w:i w:val="0"/>
          <w:color w:val="000000" w:themeColor="text1"/>
          <w:sz w:val="22"/>
          <w14:textFill>
            <w14:solidFill>
              <w14:schemeClr w14:val="tx1"/>
            </w14:solidFill>
          </w14:textFill>
        </w:rPr>
      </w:pPr>
    </w:p>
    <w:p w14:paraId="734BCB87">
      <w:pPr>
        <w:spacing w:after="120" w:line="276" w:lineRule="auto"/>
        <w:rPr>
          <w:rFonts w:ascii="Calibri" w:hAnsi="Calibri"/>
          <w:i w:val="0"/>
          <w:color w:val="000000" w:themeColor="text1"/>
          <w:sz w:val="22"/>
          <w14:textFill>
            <w14:solidFill>
              <w14:schemeClr w14:val="tx1"/>
            </w14:solidFill>
          </w14:textFill>
        </w:rPr>
      </w:pPr>
    </w:p>
    <w:p w14:paraId="73B1D0EC">
      <w:pPr>
        <w:spacing w:after="120" w:line="276" w:lineRule="auto"/>
        <w:rPr>
          <w:rFonts w:ascii="Calibri" w:hAnsi="Calibri"/>
          <w:i w:val="0"/>
          <w:color w:val="000000" w:themeColor="text1"/>
          <w:sz w:val="22"/>
          <w14:textFill>
            <w14:solidFill>
              <w14:schemeClr w14:val="tx1"/>
            </w14:solidFill>
          </w14:textFill>
        </w:rPr>
        <w:sectPr>
          <w:headerReference r:id="rId34" w:type="default"/>
          <w:footerReference r:id="rId35" w:type="default"/>
          <w:pgSz w:w="11906" w:h="16838"/>
          <w:pgMar w:top="1440" w:right="1526" w:bottom="1440" w:left="1800" w:header="720" w:footer="720" w:gutter="0"/>
          <w:cols w:space="720" w:num="1"/>
          <w:docGrid w:linePitch="360" w:charSpace="0"/>
        </w:sectPr>
      </w:pPr>
    </w:p>
    <w:p w14:paraId="2E22679D">
      <w:pPr>
        <w:spacing w:after="120" w:line="276" w:lineRule="auto"/>
        <w:rPr>
          <w:rFonts w:ascii="Calibri" w:hAnsi="Calibri"/>
          <w:i w:val="0"/>
          <w:color w:val="000000" w:themeColor="text1"/>
          <w:sz w:val="22"/>
          <w14:textFill>
            <w14:solidFill>
              <w14:schemeClr w14:val="tx1"/>
            </w14:solidFill>
          </w14:textFill>
        </w:rPr>
      </w:pPr>
    </w:p>
    <w:p w14:paraId="687D84EB">
      <w:pPr>
        <w:tabs>
          <w:tab w:val="left" w:pos="5542"/>
        </w:tabs>
        <w:ind w:right="397"/>
        <w:jc w:val="center"/>
        <w:rPr>
          <w:rFonts w:hint="default"/>
          <w:b w:val="0"/>
          <w:bCs w:val="0"/>
          <w:color w:val="000000" w:themeColor="text1"/>
          <w:sz w:val="20"/>
          <w:szCs w:val="20"/>
          <w:u w:val="single"/>
          <w14:textFill>
            <w14:solidFill>
              <w14:schemeClr w14:val="tx1"/>
            </w14:solidFill>
          </w14:textFill>
        </w:rPr>
      </w:pPr>
      <w:r>
        <w:rPr>
          <w:color w:val="000000" w:themeColor="text1"/>
          <w:sz w:val="20"/>
          <w14:textFill>
            <w14:solidFill>
              <w14:schemeClr w14:val="tx1"/>
            </w14:solidFill>
          </w14:textFill>
        </w:rPr>
        <w:drawing>
          <wp:inline distT="0" distB="0" distL="0" distR="0">
            <wp:extent cx="2790825" cy="610870"/>
            <wp:effectExtent l="0" t="0" r="9525" b="17780"/>
            <wp:docPr id="66" name="Image 1"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66" name="Image 1" descr="Download Iqra University Logo PNG and Vector (PDF, SVG, Ai, EPS) Free"/>
                    <pic:cNvPicPr/>
                  </pic:nvPicPr>
                  <pic:blipFill>
                    <a:blip r:embed="rId39" cstate="print"/>
                    <a:stretch>
                      <a:fillRect/>
                    </a:stretch>
                  </pic:blipFill>
                  <pic:spPr>
                    <a:xfrm>
                      <a:off x="0" y="0"/>
                      <a:ext cx="2790825" cy="610870"/>
                    </a:xfrm>
                    <a:prstGeom prst="rect">
                      <a:avLst/>
                    </a:prstGeom>
                  </pic:spPr>
                </pic:pic>
              </a:graphicData>
            </a:graphic>
          </wp:inline>
        </w:drawing>
      </w:r>
    </w:p>
    <w:p w14:paraId="1F9FC387">
      <w:pPr>
        <w:tabs>
          <w:tab w:val="left" w:pos="5542"/>
        </w:tabs>
        <w:ind w:right="397"/>
        <w:jc w:val="left"/>
        <w:rPr>
          <w:rFonts w:hint="default"/>
          <w:b w:val="0"/>
          <w:bCs w:val="0"/>
          <w:color w:val="000000" w:themeColor="text1"/>
          <w:sz w:val="20"/>
          <w:szCs w:val="20"/>
          <w:u w:val="single"/>
          <w14:textFill>
            <w14:solidFill>
              <w14:schemeClr w14:val="tx1"/>
            </w14:solidFill>
          </w14:textFill>
        </w:rPr>
      </w:pPr>
    </w:p>
    <w:p w14:paraId="664C131C">
      <w:pPr>
        <w:spacing w:before="232"/>
        <w:jc w:val="center"/>
        <w:rPr>
          <w:color w:val="000000" w:themeColor="text1"/>
          <w:spacing w:val="-2"/>
          <w14:textFill>
            <w14:solidFill>
              <w14:schemeClr w14:val="tx1"/>
            </w14:solidFill>
          </w14:textFill>
        </w:rPr>
      </w:pPr>
      <w:r>
        <w:rPr>
          <w:color w:val="000000" w:themeColor="text1"/>
          <w14:textFill>
            <w14:solidFill>
              <w14:schemeClr w14:val="tx1"/>
            </w14:solidFill>
          </w14:textFill>
        </w:rPr>
        <w:t>FACULTY</w:t>
      </w:r>
      <w:r>
        <w:rPr>
          <w:color w:val="000000" w:themeColor="text1"/>
          <w:spacing w:val="-16"/>
          <w14:textFill>
            <w14:solidFill>
              <w14:schemeClr w14:val="tx1"/>
            </w14:solidFill>
          </w14:textFill>
        </w:rPr>
        <w:t xml:space="preserve"> </w:t>
      </w:r>
      <w:r>
        <w:rPr>
          <w:color w:val="000000" w:themeColor="text1"/>
          <w14:textFill>
            <w14:solidFill>
              <w14:schemeClr w14:val="tx1"/>
            </w14:solidFill>
          </w14:textFill>
        </w:rPr>
        <w:t>OF</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ENGINEERING</w:t>
      </w:r>
      <w:r>
        <w:rPr>
          <w:color w:val="000000" w:themeColor="text1"/>
          <w:spacing w:val="-14"/>
          <w14:textFill>
            <w14:solidFill>
              <w14:schemeClr w14:val="tx1"/>
            </w14:solidFill>
          </w14:textFill>
        </w:rPr>
        <w:t xml:space="preserve"> </w:t>
      </w:r>
      <w:r>
        <w:rPr>
          <w:color w:val="000000" w:themeColor="text1"/>
          <w14:textFill>
            <w14:solidFill>
              <w14:schemeClr w14:val="tx1"/>
            </w14:solidFill>
          </w14:textFill>
        </w:rPr>
        <w:t>SCIENCES</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13"/>
          <w14:textFill>
            <w14:solidFill>
              <w14:schemeClr w14:val="tx1"/>
            </w14:solidFill>
          </w14:textFill>
        </w:rPr>
        <w:t xml:space="preserve"> </w:t>
      </w:r>
      <w:r>
        <w:rPr>
          <w:color w:val="000000" w:themeColor="text1"/>
          <w:spacing w:val="-2"/>
          <w14:textFill>
            <w14:solidFill>
              <w14:schemeClr w14:val="tx1"/>
            </w14:solidFill>
          </w14:textFill>
        </w:rPr>
        <w:t>TECHNOLOGY</w:t>
      </w:r>
    </w:p>
    <w:p w14:paraId="3FAB1C98">
      <w:pPr>
        <w:spacing w:before="232"/>
        <w:jc w:val="center"/>
        <w:rPr>
          <w:rFonts w:hint="default"/>
          <w:b w:val="0"/>
          <w:bCs w:val="0"/>
          <w:color w:val="000000" w:themeColor="text1"/>
          <w:sz w:val="20"/>
          <w:szCs w:val="20"/>
          <w:u w:val="single"/>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0" distR="0" simplePos="0" relativeHeight="251673600" behindDoc="0" locked="0" layoutInCell="1" allowOverlap="1">
                <wp:simplePos x="0" y="0"/>
                <wp:positionH relativeFrom="page">
                  <wp:posOffset>1165225</wp:posOffset>
                </wp:positionH>
                <wp:positionV relativeFrom="paragraph">
                  <wp:posOffset>349885</wp:posOffset>
                </wp:positionV>
                <wp:extent cx="5276850" cy="419100"/>
                <wp:effectExtent l="19050" t="19050" r="19050" b="19050"/>
                <wp:wrapNone/>
                <wp:docPr id="67" name="Textbox 23"/>
                <wp:cNvGraphicFramePr/>
                <a:graphic xmlns:a="http://schemas.openxmlformats.org/drawingml/2006/main">
                  <a:graphicData uri="http://schemas.microsoft.com/office/word/2010/wordprocessingShape">
                    <wps:wsp>
                      <wps:cNvSpPr txBox="1"/>
                      <wps:spPr>
                        <a:xfrm>
                          <a:off x="0" y="0"/>
                          <a:ext cx="5276850" cy="419100"/>
                        </a:xfrm>
                        <a:prstGeom prst="rect">
                          <a:avLst/>
                        </a:prstGeom>
                        <a:ln w="38100">
                          <a:solidFill>
                            <a:srgbClr val="000000"/>
                          </a:solidFill>
                          <a:prstDash val="solid"/>
                        </a:ln>
                      </wps:spPr>
                      <wps:txbx>
                        <w:txbxContent>
                          <w:p w14:paraId="23687C82">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16</w:t>
                            </w:r>
                          </w:p>
                        </w:txbxContent>
                      </wps:txbx>
                      <wps:bodyPr wrap="square" lIns="0" tIns="0" rIns="0" bIns="0" rtlCol="0">
                        <a:noAutofit/>
                      </wps:bodyPr>
                    </wps:wsp>
                  </a:graphicData>
                </a:graphic>
              </wp:anchor>
            </w:drawing>
          </mc:Choice>
          <mc:Fallback>
            <w:pict>
              <v:shape id="Textbox 23" o:spid="_x0000_s1026" o:spt="202" type="#_x0000_t202" style="position:absolute;left:0pt;margin-left:91.75pt;margin-top:27.55pt;height:33pt;width:415.5pt;mso-position-horizontal-relative:page;z-index:251673600;mso-width-relative:page;mso-height-relative:page;" filled="f" stroked="t" coordsize="21600,21600" o:gfxdata="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0fTGmNgAAAAL&#10;AQAADwAAAAAAAAABACAAAAAiAAAAZHJzL2Rvd25yZXYueG1sUEsBAhQAFAAAAAgAh07iQFomyY3j&#10;AQAA2gMAAA4AAAAAAAAAAQAgAAAAJwEAAGRycy9lMm9Eb2MueG1sUEsFBgAAAAAGAAYAWQEAAHwF&#10;AAAAAA==&#10;">
                <v:fill on="f" focussize="0,0"/>
                <v:stroke weight="3pt" color="#000000" joinstyle="round"/>
                <v:imagedata o:title=""/>
                <o:lock v:ext="edit" aspectratio="f"/>
                <v:textbox inset="0mm,0mm,0mm,0mm">
                  <w:txbxContent>
                    <w:p w14:paraId="23687C82">
                      <w:pPr>
                        <w:spacing w:before="124"/>
                        <w:ind w:left="565" w:right="1359"/>
                        <w:jc w:val="center"/>
                        <w:rPr>
                          <w:rFonts w:hint="default"/>
                          <w:b/>
                          <w:sz w:val="28"/>
                          <w:szCs w:val="28"/>
                          <w:lang w:val="en-US"/>
                        </w:rPr>
                      </w:pPr>
                      <w:r>
                        <w:rPr>
                          <w:b/>
                          <w:sz w:val="28"/>
                          <w:szCs w:val="28"/>
                        </w:rPr>
                        <w:t>Lab</w:t>
                      </w:r>
                      <w:r>
                        <w:rPr>
                          <w:b/>
                          <w:spacing w:val="-10"/>
                          <w:sz w:val="28"/>
                          <w:szCs w:val="28"/>
                        </w:rPr>
                        <w:t xml:space="preserve"> </w:t>
                      </w:r>
                      <w:r>
                        <w:rPr>
                          <w:b/>
                          <w:sz w:val="28"/>
                          <w:szCs w:val="28"/>
                        </w:rPr>
                        <w:t>Session</w:t>
                      </w:r>
                      <w:r>
                        <w:rPr>
                          <w:b/>
                          <w:spacing w:val="-9"/>
                          <w:sz w:val="28"/>
                          <w:szCs w:val="28"/>
                        </w:rPr>
                        <w:t xml:space="preserve"> </w:t>
                      </w:r>
                      <w:r>
                        <w:rPr>
                          <w:rFonts w:hint="default"/>
                          <w:b/>
                          <w:spacing w:val="-9"/>
                          <w:sz w:val="28"/>
                          <w:szCs w:val="28"/>
                          <w:lang w:val="en-US"/>
                        </w:rPr>
                        <w:t>16</w:t>
                      </w:r>
                    </w:p>
                  </w:txbxContent>
                </v:textbox>
              </v:shape>
            </w:pict>
          </mc:Fallback>
        </mc:AlternateContent>
      </w:r>
    </w:p>
    <w:p w14:paraId="765D86FF">
      <w:pPr>
        <w:spacing w:before="232"/>
        <w:jc w:val="center"/>
        <w:rPr>
          <w:rFonts w:hint="default"/>
          <w:b w:val="0"/>
          <w:bCs w:val="0"/>
          <w:color w:val="000000" w:themeColor="text1"/>
          <w:sz w:val="20"/>
          <w:szCs w:val="20"/>
          <w:u w:val="single"/>
          <w14:textFill>
            <w14:solidFill>
              <w14:schemeClr w14:val="tx1"/>
            </w14:solidFill>
          </w14:textFill>
        </w:rPr>
      </w:pPr>
    </w:p>
    <w:p w14:paraId="688C6959">
      <w:pPr>
        <w:spacing w:before="232"/>
        <w:jc w:val="both"/>
        <w:rPr>
          <w:rFonts w:hint="default"/>
          <w:color w:val="000000" w:themeColor="text1"/>
          <w:sz w:val="24"/>
          <w:szCs w:val="24"/>
          <w:lang w:val="en-US"/>
          <w14:textFill>
            <w14:solidFill>
              <w14:schemeClr w14:val="tx1"/>
            </w14:solidFill>
          </w14:textFill>
        </w:rPr>
      </w:pPr>
    </w:p>
    <w:p w14:paraId="0EC54991">
      <w:pPr>
        <w:spacing w:before="232"/>
        <w:jc w:val="center"/>
        <w:rPr>
          <w:rFonts w:hint="default" w:ascii="Calibri" w:hAnsi="Calibri"/>
          <w:b/>
          <w:color w:val="000000" w:themeColor="text1"/>
          <w:sz w:val="48"/>
          <w:lang w:val="en-US" w:eastAsia="zh-CN"/>
          <w14:textFill>
            <w14:solidFill>
              <w14:schemeClr w14:val="tx1"/>
            </w14:solidFill>
          </w14:textFill>
        </w:rPr>
      </w:pPr>
      <w:r>
        <w:rPr>
          <w:rFonts w:hint="default" w:ascii="Calibri" w:hAnsi="Calibri"/>
          <w:b/>
          <w:color w:val="000000" w:themeColor="text1"/>
          <w:sz w:val="48"/>
          <w:lang w:val="en-US" w:eastAsia="zh-CN"/>
          <w14:textFill>
            <w14:solidFill>
              <w14:schemeClr w14:val="tx1"/>
            </w14:solidFill>
          </w14:textFill>
        </w:rPr>
        <w:t>Final Term Exam</w:t>
      </w:r>
    </w:p>
    <w:sectPr>
      <w:headerReference r:id="rId36" w:type="default"/>
      <w:footerReference r:id="rId37" w:type="default"/>
      <w:pgSz w:w="11906" w:h="16838"/>
      <w:pgMar w:top="1440" w:right="152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Calibri"/>
    <w:panose1 w:val="00000000000000000000"/>
    <w:charset w:val="00"/>
    <w:family w:val="swiss"/>
    <w:pitch w:val="default"/>
    <w:sig w:usb0="00000000" w:usb1="00000000" w:usb2="00000000" w:usb3="00000000" w:csb0="0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A0EEC">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69C4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8C48E">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17F96">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D2F5E">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19128">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B903">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25CAE">
    <w:pPr>
      <w:pStyle w:val="1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6C338">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CE563">
    <w:pPr>
      <w:pStyle w:val="12"/>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9825">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C351E">
    <w:pPr>
      <w:pStyle w:val="12"/>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A182A">
    <w:pPr>
      <w:pStyle w:val="12"/>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CEEC1">
    <w:pPr>
      <w:pStyle w:val="12"/>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9DF60">
    <w:pPr>
      <w:pStyle w:val="12"/>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48819">
    <w:pPr>
      <w:pStyle w:val="12"/>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878E">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90E7A">
    <w:pPr>
      <w:tabs>
        <w:tab w:val="left" w:pos="8580"/>
      </w:tabs>
      <w:spacing w:after="0" w:line="240" w:lineRule="auto"/>
      <w:ind w:left="0" w:leftChars="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Manual</w:t>
    </w:r>
  </w:p>
  <w:p w14:paraId="7BF6A888">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2358">
    <w:pPr>
      <w:tabs>
        <w:tab w:val="left" w:pos="8580"/>
      </w:tabs>
      <w:spacing w:after="0" w:line="240" w:lineRule="auto"/>
      <w:ind w:left="0" w:leftChars="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01</w:t>
    </w:r>
  </w:p>
  <w:p w14:paraId="6D70842D">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CEAAA">
    <w:pPr>
      <w:tabs>
        <w:tab w:val="left" w:pos="8580"/>
      </w:tabs>
      <w:spacing w:after="0" w:line="240" w:lineRule="auto"/>
      <w:ind w:left="0" w:leftChars="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02</w:t>
    </w:r>
  </w:p>
  <w:p w14:paraId="6DD2889B">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32702">
    <w:pPr>
      <w:tabs>
        <w:tab w:val="left" w:pos="8580"/>
      </w:tabs>
      <w:spacing w:after="0" w:line="240" w:lineRule="auto"/>
      <w:ind w:left="0" w:leftChars="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03</w:t>
    </w:r>
  </w:p>
  <w:p w14:paraId="7B4AF818">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7D24D">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04</w:t>
    </w:r>
  </w:p>
  <w:p w14:paraId="789DB014">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6583B">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05A</w:t>
    </w:r>
  </w:p>
  <w:p w14:paraId="42462505">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57CA8">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05B</w:t>
    </w:r>
  </w:p>
  <w:p w14:paraId="12EE6416">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263B5">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06</w:t>
    </w:r>
  </w:p>
  <w:p w14:paraId="65C72EF7">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BFC45">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07</w:t>
    </w:r>
  </w:p>
  <w:p w14:paraId="14C0183C">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59F4E">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08</w:t>
    </w:r>
  </w:p>
  <w:p w14:paraId="11F1906D">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F646A">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09</w:t>
    </w:r>
  </w:p>
  <w:p w14:paraId="22376D7F">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149D1">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10</w:t>
    </w:r>
  </w:p>
  <w:p w14:paraId="7B26C5D5">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A33F6">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11</w:t>
    </w:r>
  </w:p>
  <w:p w14:paraId="31826580">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D74BB">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12</w:t>
    </w:r>
  </w:p>
  <w:p w14:paraId="531293C6">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8E57D">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13</w:t>
    </w:r>
  </w:p>
  <w:p w14:paraId="69CF1A72">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57284">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14</w:t>
    </w:r>
  </w:p>
  <w:p w14:paraId="56FB3DCB">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0AFE9">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15</w:t>
    </w:r>
  </w:p>
  <w:p w14:paraId="65332AF9">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7FBFC">
    <w:pPr>
      <w:tabs>
        <w:tab w:val="left" w:pos="8800"/>
      </w:tabs>
      <w:spacing w:after="0" w:line="240" w:lineRule="auto"/>
      <w:ind w:left="0" w:leftChars="0" w:right="-220" w:rightChars="-100" w:firstLine="0" w:firstLineChars="0"/>
      <w:rPr>
        <w:rFonts w:hint="default" w:ascii="Times New Roman" w:hAnsi="Times New Roman" w:eastAsia="Times New Roman" w:cs="Times New Roman"/>
        <w:b/>
        <w:color w:val="000000"/>
        <w:sz w:val="24"/>
        <w:szCs w:val="24"/>
        <w:u w:val="single"/>
        <w:lang w:val="en-US"/>
      </w:rPr>
    </w:pPr>
    <w:r>
      <w:rPr>
        <w:rFonts w:hint="default" w:cs="Times New Roman"/>
        <w:b/>
        <w:color w:val="000000"/>
        <w:sz w:val="24"/>
        <w:szCs w:val="24"/>
        <w:u w:val="single"/>
        <w:lang w:val="en-US"/>
      </w:rPr>
      <w:t>Cloud Security</w:t>
    </w:r>
    <w:r>
      <w:rPr>
        <w:rFonts w:hint="default" w:ascii="Times New Roman" w:hAnsi="Times New Roman" w:eastAsia="Times New Roman" w:cs="Times New Roman"/>
        <w:b/>
        <w:color w:val="000000"/>
        <w:sz w:val="24"/>
        <w:szCs w:val="24"/>
        <w:u w:val="single"/>
        <w:lang w:val="en-US"/>
      </w:rPr>
      <w:t xml:space="preserve"> Lab               </w:t>
    </w:r>
    <w:r>
      <w:rPr>
        <w:rFonts w:hint="default" w:cs="Times New Roman"/>
        <w:b/>
        <w:color w:val="000000"/>
        <w:sz w:val="24"/>
        <w:szCs w:val="24"/>
        <w:u w:val="single"/>
        <w:lang w:val="en-US"/>
      </w:rPr>
      <w:t xml:space="preserve">   </w:t>
    </w:r>
    <w:r>
      <w:rPr>
        <w:rFonts w:hint="default" w:ascii="Times New Roman" w:hAnsi="Times New Roman" w:eastAsia="Times New Roman" w:cs="Times New Roman"/>
        <w:b/>
        <w:color w:val="000000"/>
        <w:sz w:val="24"/>
        <w:szCs w:val="24"/>
        <w:u w:val="single"/>
        <w:lang w:val="en-US"/>
      </w:rPr>
      <w:t xml:space="preserve">       </w:t>
    </w:r>
    <w:r>
      <w:rPr>
        <w:rFonts w:ascii="Times New Roman" w:hAnsi="Times New Roman" w:eastAsia="Times New Roman" w:cs="Times New Roman"/>
        <w:b/>
        <w:color w:val="000000"/>
        <w:sz w:val="24"/>
        <w:szCs w:val="24"/>
        <w:u w:val="single"/>
      </w:rPr>
      <w:t xml:space="preserve">   __   __________</w:t>
    </w:r>
    <w:r>
      <w:rPr>
        <w:rFonts w:hint="default" w:ascii="Times New Roman" w:hAnsi="Times New Roman" w:eastAsia="Times New Roman" w:cs="Times New Roman"/>
        <w:b/>
        <w:color w:val="000000"/>
        <w:sz w:val="24"/>
        <w:szCs w:val="24"/>
        <w:u w:val="single"/>
        <w:lang w:val="en-US"/>
      </w:rPr>
      <w:t xml:space="preserve">                     </w:t>
    </w:r>
    <w:r>
      <w:rPr>
        <w:rFonts w:hint="default" w:cs="Times New Roman"/>
        <w:b/>
        <w:color w:val="000000"/>
        <w:sz w:val="24"/>
        <w:szCs w:val="24"/>
        <w:u w:val="single"/>
        <w:lang w:val="en-US"/>
      </w:rPr>
      <w:t xml:space="preserve">       Lab Session 16</w:t>
    </w:r>
  </w:p>
  <w:p w14:paraId="74F10251">
    <w:pPr>
      <w:tabs>
        <w:tab w:val="left" w:pos="8800"/>
      </w:tabs>
      <w:spacing w:after="0" w:line="240" w:lineRule="auto"/>
      <w:ind w:left="120" w:right="-273" w:rightChars="-124" w:hanging="120" w:hangingChars="50"/>
    </w:pPr>
    <w:r>
      <w:rPr>
        <w:rFonts w:ascii="Times New Roman" w:hAnsi="Times New Roman" w:eastAsia="Times New Roman" w:cs="Times New Roman"/>
        <w:b/>
        <w:color w:val="000000"/>
        <w:sz w:val="24"/>
        <w:szCs w:val="24"/>
      </w:rPr>
      <w:t>Iqra University</w:t>
    </w:r>
    <w:r>
      <w:rPr>
        <w:rFonts w:hint="default" w:ascii="Times New Roman" w:hAnsi="Times New Roman" w:eastAsia="Times New Roman" w:cs="Times New Roman"/>
        <w:b/>
        <w:color w:val="000000"/>
        <w:sz w:val="24"/>
        <w:szCs w:val="24"/>
        <w:lang w:val="en-US"/>
      </w:rPr>
      <w:t xml:space="preserve">                                                        Department of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47A8EE"/>
    <w:multiLevelType w:val="singleLevel"/>
    <w:tmpl w:val="AA47A8EE"/>
    <w:lvl w:ilvl="0" w:tentative="0">
      <w:start w:val="1"/>
      <w:numFmt w:val="decimal"/>
      <w:lvlText w:val="%1."/>
      <w:lvlJc w:val="left"/>
      <w:pPr>
        <w:tabs>
          <w:tab w:val="left" w:pos="425"/>
        </w:tabs>
        <w:ind w:left="425" w:leftChars="0" w:hanging="425" w:firstLineChars="0"/>
      </w:pPr>
      <w:rPr>
        <w:rFonts w:hint="default"/>
      </w:rPr>
    </w:lvl>
  </w:abstractNum>
  <w:abstractNum w:abstractNumId="1">
    <w:nsid w:val="D9348B2D"/>
    <w:multiLevelType w:val="singleLevel"/>
    <w:tmpl w:val="D9348B2D"/>
    <w:lvl w:ilvl="0" w:tentative="0">
      <w:start w:val="10"/>
      <w:numFmt w:val="decimal"/>
      <w:suff w:val="space"/>
      <w:lvlText w:val="(%1-"/>
      <w:lvlJc w:val="left"/>
    </w:lvl>
  </w:abstractNum>
  <w:abstractNum w:abstractNumId="2">
    <w:nsid w:val="EDFFA402"/>
    <w:multiLevelType w:val="singleLevel"/>
    <w:tmpl w:val="EDFFA4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AE23D3B"/>
    <w:multiLevelType w:val="multilevel"/>
    <w:tmpl w:val="0AE23D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A638F9"/>
    <w:multiLevelType w:val="multilevel"/>
    <w:tmpl w:val="1CA63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10E458C"/>
    <w:multiLevelType w:val="multilevel"/>
    <w:tmpl w:val="210E45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44C2B0B"/>
    <w:multiLevelType w:val="multilevel"/>
    <w:tmpl w:val="244C2B0B"/>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DED1F87"/>
    <w:multiLevelType w:val="multilevel"/>
    <w:tmpl w:val="2DED1F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E43FEF5"/>
    <w:multiLevelType w:val="multilevel"/>
    <w:tmpl w:val="2E43FEF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34D04C0F"/>
    <w:multiLevelType w:val="multilevel"/>
    <w:tmpl w:val="34D04C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8CB10E6"/>
    <w:multiLevelType w:val="multilevel"/>
    <w:tmpl w:val="38CB10E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8220A0A"/>
    <w:multiLevelType w:val="multilevel"/>
    <w:tmpl w:val="48220A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F3B4315"/>
    <w:multiLevelType w:val="multilevel"/>
    <w:tmpl w:val="4F3B4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14C2AE7"/>
    <w:multiLevelType w:val="singleLevel"/>
    <w:tmpl w:val="514C2AE7"/>
    <w:lvl w:ilvl="0" w:tentative="0">
      <w:start w:val="1"/>
      <w:numFmt w:val="bullet"/>
      <w:pStyle w:val="17"/>
      <w:lvlText w:val=""/>
      <w:lvlJc w:val="left"/>
      <w:pPr>
        <w:tabs>
          <w:tab w:val="left" w:pos="360"/>
        </w:tabs>
        <w:ind w:left="360" w:hanging="360" w:hangingChars="200"/>
      </w:pPr>
      <w:rPr>
        <w:rFonts w:hint="default" w:ascii="Wingdings" w:hAnsi="Wingdings"/>
        <w:sz w:val="13"/>
        <w:szCs w:val="13"/>
      </w:rPr>
    </w:lvl>
  </w:abstractNum>
  <w:abstractNum w:abstractNumId="14">
    <w:nsid w:val="5231732E"/>
    <w:multiLevelType w:val="multilevel"/>
    <w:tmpl w:val="52317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8976197"/>
    <w:multiLevelType w:val="multilevel"/>
    <w:tmpl w:val="58976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B6047AC"/>
    <w:multiLevelType w:val="multilevel"/>
    <w:tmpl w:val="5B604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C6272A8"/>
    <w:multiLevelType w:val="multilevel"/>
    <w:tmpl w:val="5C6272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6BE53BD"/>
    <w:multiLevelType w:val="multilevel"/>
    <w:tmpl w:val="66BE53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B59743E"/>
    <w:multiLevelType w:val="multilevel"/>
    <w:tmpl w:val="6B5974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CD86E7E"/>
    <w:multiLevelType w:val="multilevel"/>
    <w:tmpl w:val="6CD86E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0DE2AC1"/>
    <w:multiLevelType w:val="multilevel"/>
    <w:tmpl w:val="70DE2AC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75440483"/>
    <w:multiLevelType w:val="multilevel"/>
    <w:tmpl w:val="75440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5FE6098"/>
    <w:multiLevelType w:val="multilevel"/>
    <w:tmpl w:val="75FE609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C004F13"/>
    <w:multiLevelType w:val="multilevel"/>
    <w:tmpl w:val="7C004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
  </w:num>
  <w:num w:numId="3">
    <w:abstractNumId w:val="2"/>
  </w:num>
  <w:num w:numId="4">
    <w:abstractNumId w:val="0"/>
  </w:num>
  <w:num w:numId="5">
    <w:abstractNumId w:val="12"/>
  </w:num>
  <w:num w:numId="6">
    <w:abstractNumId w:val="9"/>
  </w:num>
  <w:num w:numId="7">
    <w:abstractNumId w:val="21"/>
  </w:num>
  <w:num w:numId="8">
    <w:abstractNumId w:val="8"/>
  </w:num>
  <w:num w:numId="9">
    <w:abstractNumId w:val="24"/>
  </w:num>
  <w:num w:numId="10">
    <w:abstractNumId w:val="4"/>
  </w:num>
  <w:num w:numId="11">
    <w:abstractNumId w:val="22"/>
  </w:num>
  <w:num w:numId="12">
    <w:abstractNumId w:val="17"/>
  </w:num>
  <w:num w:numId="13">
    <w:abstractNumId w:val="10"/>
  </w:num>
  <w:num w:numId="14">
    <w:abstractNumId w:val="23"/>
  </w:num>
  <w:num w:numId="15">
    <w:abstractNumId w:val="6"/>
  </w:num>
  <w:num w:numId="16">
    <w:abstractNumId w:val="18"/>
  </w:num>
  <w:num w:numId="17">
    <w:abstractNumId w:val="11"/>
  </w:num>
  <w:num w:numId="18">
    <w:abstractNumId w:val="15"/>
  </w:num>
  <w:num w:numId="19">
    <w:abstractNumId w:val="19"/>
  </w:num>
  <w:num w:numId="20">
    <w:abstractNumId w:val="16"/>
  </w:num>
  <w:num w:numId="21">
    <w:abstractNumId w:val="5"/>
  </w:num>
  <w:num w:numId="22">
    <w:abstractNumId w:val="20"/>
  </w:num>
  <w:num w:numId="23">
    <w:abstractNumId w:val="14"/>
  </w:num>
  <w:num w:numId="24">
    <w:abstractNumId w:val="3"/>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BB6D9C"/>
    <w:rsid w:val="0A493664"/>
    <w:rsid w:val="0E2A3C19"/>
    <w:rsid w:val="13C62355"/>
    <w:rsid w:val="15C838CC"/>
    <w:rsid w:val="160172A3"/>
    <w:rsid w:val="16BB6D9C"/>
    <w:rsid w:val="2C533769"/>
    <w:rsid w:val="3374016D"/>
    <w:rsid w:val="39C3713A"/>
    <w:rsid w:val="47BA5F47"/>
    <w:rsid w:val="497D0B43"/>
    <w:rsid w:val="498101AA"/>
    <w:rsid w:val="4F3D1F04"/>
    <w:rsid w:val="54433B90"/>
    <w:rsid w:val="57A859DE"/>
    <w:rsid w:val="5BCC7940"/>
    <w:rsid w:val="5F6C49D7"/>
    <w:rsid w:val="6DA41E27"/>
    <w:rsid w:val="6E073A21"/>
    <w:rsid w:val="7FA23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1" w:semiHidden="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unhideWhenUsed/>
    <w:qFormat/>
    <w:uiPriority w:val="9"/>
    <w:pPr>
      <w:spacing w:before="1"/>
      <w:ind w:left="1171"/>
      <w:outlineLvl w:val="1"/>
    </w:pPr>
    <w:rPr>
      <w:b/>
      <w:bCs/>
      <w:sz w:val="34"/>
      <w:szCs w:val="34"/>
    </w:rPr>
  </w:style>
  <w:style w:type="paragraph" w:styleId="3">
    <w:name w:val="heading 3"/>
    <w:basedOn w:val="1"/>
    <w:unhideWhenUsed/>
    <w:qFormat/>
    <w:uiPriority w:val="9"/>
    <w:pPr>
      <w:ind w:left="1080"/>
      <w:outlineLvl w:val="2"/>
    </w:pPr>
    <w:rPr>
      <w:b/>
      <w:bCs/>
      <w:sz w:val="32"/>
      <w:szCs w:val="32"/>
    </w:rPr>
  </w:style>
  <w:style w:type="paragraph" w:styleId="4">
    <w:name w:val="heading 4"/>
    <w:basedOn w:val="1"/>
    <w:unhideWhenUsed/>
    <w:qFormat/>
    <w:uiPriority w:val="9"/>
    <w:pPr>
      <w:ind w:left="1954" w:right="959"/>
      <w:outlineLvl w:val="3"/>
    </w:pPr>
    <w:rPr>
      <w:sz w:val="32"/>
      <w:szCs w:val="32"/>
    </w:rPr>
  </w:style>
  <w:style w:type="paragraph" w:styleId="5">
    <w:name w:val="heading 5"/>
    <w:basedOn w:val="1"/>
    <w:unhideWhenUsed/>
    <w:qFormat/>
    <w:uiPriority w:val="9"/>
    <w:pPr>
      <w:ind w:left="1800" w:right="1359"/>
      <w:jc w:val="center"/>
      <w:outlineLvl w:val="4"/>
    </w:pPr>
    <w:rPr>
      <w:b/>
      <w:bCs/>
      <w:sz w:val="30"/>
      <w:szCs w:val="30"/>
    </w:rPr>
  </w:style>
  <w:style w:type="paragraph" w:styleId="6">
    <w:name w:val="heading 6"/>
    <w:basedOn w:val="1"/>
    <w:unhideWhenUsed/>
    <w:qFormat/>
    <w:uiPriority w:val="9"/>
    <w:pPr>
      <w:ind w:left="1800"/>
      <w:outlineLvl w:val="5"/>
    </w:pPr>
    <w:rPr>
      <w:b/>
      <w:bCs/>
      <w:sz w:val="28"/>
      <w:szCs w:val="28"/>
      <w:u w:val="single" w:color="000000"/>
    </w:rPr>
  </w:style>
  <w:style w:type="paragraph" w:styleId="7">
    <w:name w:val="heading 7"/>
    <w:basedOn w:val="1"/>
    <w:qFormat/>
    <w:uiPriority w:val="1"/>
    <w:pPr>
      <w:ind w:left="1800"/>
      <w:outlineLvl w:val="6"/>
    </w:pPr>
    <w:rPr>
      <w:b/>
      <w:bCs/>
      <w:sz w:val="27"/>
      <w:szCs w:val="27"/>
    </w:rPr>
  </w:style>
  <w:style w:type="paragraph" w:styleId="8">
    <w:name w:val="heading 9"/>
    <w:basedOn w:val="1"/>
    <w:qFormat/>
    <w:uiPriority w:val="1"/>
    <w:pPr>
      <w:ind w:left="1800"/>
      <w:outlineLvl w:val="8"/>
    </w:pPr>
    <w:rPr>
      <w:b/>
      <w:bCs/>
      <w:sz w:val="24"/>
      <w:szCs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sz w:val="24"/>
      <w:szCs w:val="24"/>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9"/>
    <w:semiHidden/>
    <w:unhideWhenUsed/>
    <w:qFormat/>
    <w:uiPriority w:val="99"/>
    <w:rPr>
      <w:rFonts w:ascii="Courier New" w:hAnsi="Courier New" w:eastAsia="Times New Roman" w:cs="Courier New"/>
      <w:sz w:val="20"/>
      <w:szCs w:val="20"/>
    </w:rPr>
  </w:style>
  <w:style w:type="paragraph" w:styleId="15">
    <w:name w:val="HTML Preformatted"/>
    <w:basedOn w:val="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zh-CN" w:eastAsia="zh-CN"/>
    </w:rPr>
  </w:style>
  <w:style w:type="character" w:styleId="16">
    <w:name w:val="Hyperlink"/>
    <w:basedOn w:val="9"/>
    <w:uiPriority w:val="0"/>
    <w:rPr>
      <w:color w:val="0000FF"/>
      <w:u w:val="single"/>
    </w:rPr>
  </w:style>
  <w:style w:type="paragraph" w:styleId="17">
    <w:name w:val="List Bullet"/>
    <w:basedOn w:val="1"/>
    <w:uiPriority w:val="0"/>
    <w:pPr>
      <w:numPr>
        <w:ilvl w:val="0"/>
        <w:numId w:val="1"/>
      </w:numPr>
    </w:pPr>
  </w:style>
  <w:style w:type="paragraph" w:styleId="18">
    <w:name w:val="Normal (Web)"/>
    <w:basedOn w:val="1"/>
    <w:semiHidden/>
    <w:unhideWhenUsed/>
    <w:qFormat/>
    <w:uiPriority w:val="99"/>
    <w:pPr>
      <w:widowControl/>
      <w:autoSpaceDE/>
      <w:autoSpaceDN/>
      <w:spacing w:before="100" w:beforeAutospacing="1" w:after="100" w:afterAutospacing="1"/>
    </w:pPr>
    <w:rPr>
      <w:sz w:val="24"/>
      <w:szCs w:val="24"/>
      <w:lang w:val="zh-CN" w:eastAsia="zh-CN"/>
    </w:rPr>
  </w:style>
  <w:style w:type="character" w:styleId="19">
    <w:name w:val="Strong"/>
    <w:basedOn w:val="9"/>
    <w:qFormat/>
    <w:uiPriority w:val="22"/>
    <w:rPr>
      <w:b/>
      <w:bCs/>
    </w:rPr>
  </w:style>
  <w:style w:type="table" w:styleId="20">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spacing w:before="666"/>
      <w:ind w:left="1260"/>
      <w:jc w:val="center"/>
    </w:pPr>
    <w:rPr>
      <w:b/>
      <w:bCs/>
      <w:sz w:val="60"/>
      <w:szCs w:val="60"/>
    </w:rPr>
  </w:style>
  <w:style w:type="paragraph" w:customStyle="1" w:styleId="22">
    <w:name w:val="Table Paragraph"/>
    <w:basedOn w:val="1"/>
    <w:qFormat/>
    <w:uiPriority w:val="1"/>
  </w:style>
  <w:style w:type="paragraph" w:styleId="23">
    <w:name w:val="List Paragraph"/>
    <w:basedOn w:val="1"/>
    <w:qFormat/>
    <w:uiPriority w:val="1"/>
    <w:pPr>
      <w:ind w:left="1800" w:hanging="720"/>
    </w:pPr>
  </w:style>
  <w:style w:type="character" w:customStyle="1" w:styleId="24">
    <w:name w:val="whitespace-normal"/>
    <w:basedOn w:val="9"/>
    <w:qFormat/>
    <w:uiPriority w:val="0"/>
  </w:style>
  <w:style w:type="character" w:customStyle="1" w:styleId="25">
    <w:name w:val="ͼn"/>
    <w:basedOn w:val="9"/>
    <w:qFormat/>
    <w:uiPriority w:val="0"/>
  </w:style>
  <w:style w:type="character" w:customStyle="1" w:styleId="26">
    <w:name w:val="ͼj"/>
    <w:basedOn w:val="9"/>
    <w:qFormat/>
    <w:uiPriority w:val="0"/>
  </w:style>
  <w:style w:type="character" w:customStyle="1" w:styleId="27">
    <w:name w:val="ͼl"/>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png"/><Relationship Id="rId7" Type="http://schemas.openxmlformats.org/officeDocument/2006/relationships/footer" Target="footer2.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png"/><Relationship Id="rId6" Type="http://schemas.openxmlformats.org/officeDocument/2006/relationships/header" Target="header3.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footer" Target="foot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jpeg"/><Relationship Id="rId45" Type="http://schemas.openxmlformats.org/officeDocument/2006/relationships/image" Target="media/image7.png"/><Relationship Id="rId44" Type="http://schemas.openxmlformats.org/officeDocument/2006/relationships/image" Target="media/image6.jpeg"/><Relationship Id="rId43" Type="http://schemas.openxmlformats.org/officeDocument/2006/relationships/image" Target="media/image5.png"/><Relationship Id="rId42" Type="http://schemas.openxmlformats.org/officeDocument/2006/relationships/image" Target="media/image4.jpeg"/><Relationship Id="rId41" Type="http://schemas.openxmlformats.org/officeDocument/2006/relationships/image" Target="media/image3.jpeg"/><Relationship Id="rId40" Type="http://schemas.openxmlformats.org/officeDocument/2006/relationships/image" Target="media/image2.png"/><Relationship Id="rId4" Type="http://schemas.openxmlformats.org/officeDocument/2006/relationships/header" Target="header2.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footer" Target="footer17.xml"/><Relationship Id="rId36" Type="http://schemas.openxmlformats.org/officeDocument/2006/relationships/header" Target="header18.xml"/><Relationship Id="rId35" Type="http://schemas.openxmlformats.org/officeDocument/2006/relationships/footer" Target="footer16.xml"/><Relationship Id="rId34" Type="http://schemas.openxmlformats.org/officeDocument/2006/relationships/header" Target="header17.xml"/><Relationship Id="rId33" Type="http://schemas.openxmlformats.org/officeDocument/2006/relationships/footer" Target="footer15.xml"/><Relationship Id="rId32" Type="http://schemas.openxmlformats.org/officeDocument/2006/relationships/header" Target="header16.xml"/><Relationship Id="rId31" Type="http://schemas.openxmlformats.org/officeDocument/2006/relationships/footer" Target="footer14.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3</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2026-06-24T10:15:00Z</dcterms:created>
  <dc:creator>WPS_1744453629</dc:creator>
  <cp:lastModifiedBy>WPS_1744453629</cp:lastModifiedBy>
  <dcterms:modified xsi:type="dcterms:W3CDTF">2026-06-24T14:50:21Z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397D1A1104534027A08411F73CF64478_11</vt:lpwstr>
  </property>
</Properties>
</file>