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54975"/>
        <w:docPartObj>
          <w:docPartGallery w:val="Cover Pages"/>
          <w:docPartUnique/>
        </w:docPartObj>
      </w:sdtPr>
      <w:sdtEndPr>
        <w:rPr>
          <w:rFonts w:asciiTheme="minorHAnsi" w:eastAsiaTheme="minorHAnsi" w:hAnsiTheme="minorHAnsi" w:cstheme="minorBidi"/>
          <w:sz w:val="22"/>
          <w:szCs w:val="22"/>
        </w:rPr>
      </w:sdtEndPr>
      <w:sdtContent>
        <w:p w:rsidR="00A91744" w:rsidRPr="00A91744" w:rsidRDefault="00A91744" w:rsidP="00A91744">
          <w:pPr>
            <w:pStyle w:val="NoSpacing"/>
            <w:ind w:right="-540"/>
            <w:rPr>
              <w:rFonts w:asciiTheme="majorHAnsi" w:eastAsiaTheme="majorEastAsia" w:hAnsiTheme="majorHAnsi" w:cstheme="majorBidi"/>
              <w:sz w:val="72"/>
              <w:szCs w:val="72"/>
            </w:rPr>
          </w:pPr>
        </w:p>
        <w:p w:rsidR="008D503E" w:rsidRDefault="008D503E" w:rsidP="007F6BE3">
          <w:pPr>
            <w:pStyle w:val="NoSpacing"/>
            <w:ind w:left="-360" w:right="-540"/>
            <w:rPr>
              <w:rFonts w:asciiTheme="majorHAnsi" w:eastAsiaTheme="majorEastAsia" w:hAnsiTheme="majorHAnsi" w:cstheme="majorBidi"/>
              <w:sz w:val="72"/>
              <w:szCs w:val="72"/>
            </w:rPr>
          </w:pPr>
        </w:p>
        <w:p w:rsidR="008D503E" w:rsidRDefault="009F4354" w:rsidP="007F6BE3">
          <w:pPr>
            <w:pStyle w:val="NoSpacing"/>
            <w:ind w:left="-360" w:right="-540"/>
            <w:rPr>
              <w:rFonts w:asciiTheme="majorHAnsi" w:eastAsiaTheme="majorEastAsia" w:hAnsiTheme="majorHAnsi" w:cstheme="majorBidi"/>
              <w:b/>
              <w:i/>
              <w:sz w:val="56"/>
              <w:szCs w:val="72"/>
            </w:rPr>
          </w:pPr>
          <w:r>
            <w:rPr>
              <w:rFonts w:eastAsiaTheme="majorEastAsia" w:cstheme="majorBidi"/>
              <w:noProof/>
              <w:lang w:eastAsia="zh-TW"/>
            </w:rPr>
            <w:pict>
              <v:rect id="_x0000_s1029"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lang w:eastAsia="zh-TW"/>
            </w:rPr>
            <w:pict>
              <v:rect id="_x0000_s1028" style="position:absolute;left:0;text-align:left;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lang w:eastAsia="zh-TW"/>
            </w:rPr>
            <w:pict>
              <v:rect id="_x0000_s1027"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sdt>
            <w:sdtPr>
              <w:rPr>
                <w:rFonts w:asciiTheme="majorHAnsi" w:eastAsiaTheme="majorEastAsia" w:hAnsiTheme="majorHAnsi" w:cstheme="majorBidi"/>
                <w:b/>
                <w:i/>
                <w:sz w:val="56"/>
                <w:szCs w:val="72"/>
              </w:rPr>
              <w:alias w:val="Title"/>
              <w:id w:val="14700071"/>
              <w:placeholder>
                <w:docPart w:val="2D8B61FBE989422DA180872F0F31E494"/>
              </w:placeholder>
              <w:dataBinding w:prefixMappings="xmlns:ns0='http://schemas.openxmlformats.org/package/2006/metadata/core-properties' xmlns:ns1='http://purl.org/dc/elements/1.1/'" w:xpath="/ns0:coreProperties[1]/ns1:title[1]" w:storeItemID="{6C3C8BC8-F283-45AE-878A-BAB7291924A1}"/>
              <w:text/>
            </w:sdtPr>
            <w:sdtEndPr/>
            <w:sdtContent>
              <w:r w:rsidR="00CF3A24">
                <w:rPr>
                  <w:rFonts w:asciiTheme="majorHAnsi" w:eastAsiaTheme="majorEastAsia" w:hAnsiTheme="majorHAnsi" w:cstheme="majorBidi"/>
                  <w:b/>
                  <w:i/>
                  <w:sz w:val="56"/>
                  <w:szCs w:val="72"/>
                </w:rPr>
                <w:t>System Design Group Project</w:t>
              </w:r>
            </w:sdtContent>
          </w:sdt>
        </w:p>
        <w:sdt>
          <w:sdtPr>
            <w:rPr>
              <w:rFonts w:asciiTheme="majorHAnsi" w:eastAsiaTheme="majorEastAsia" w:hAnsiTheme="majorHAnsi" w:cstheme="majorBidi"/>
              <w:b/>
              <w:i/>
              <w:sz w:val="40"/>
              <w:szCs w:val="36"/>
            </w:rPr>
            <w:alias w:val="Subtitle"/>
            <w:id w:val="14700077"/>
            <w:placeholder>
              <w:docPart w:val="BFE07BCD68EC429CA61F21CB612FD33A"/>
            </w:placeholder>
            <w:dataBinding w:prefixMappings="xmlns:ns0='http://schemas.openxmlformats.org/package/2006/metadata/core-properties' xmlns:ns1='http://purl.org/dc/elements/1.1/'" w:xpath="/ns0:coreProperties[1]/ns1:subject[1]" w:storeItemID="{6C3C8BC8-F283-45AE-878A-BAB7291924A1}"/>
            <w:text/>
          </w:sdtPr>
          <w:sdtEndPr/>
          <w:sdtContent>
            <w:p w:rsidR="008D503E" w:rsidRPr="008D503E" w:rsidRDefault="00CF3A24" w:rsidP="007F6BE3">
              <w:pPr>
                <w:pStyle w:val="NoSpacing"/>
                <w:ind w:left="-360" w:right="-540"/>
                <w:rPr>
                  <w:rFonts w:asciiTheme="majorHAnsi" w:eastAsiaTheme="majorEastAsia" w:hAnsiTheme="majorHAnsi" w:cstheme="majorBidi"/>
                  <w:b/>
                  <w:i/>
                  <w:sz w:val="36"/>
                  <w:szCs w:val="36"/>
                </w:rPr>
              </w:pPr>
              <w:r>
                <w:rPr>
                  <w:rFonts w:asciiTheme="majorHAnsi" w:eastAsiaTheme="majorEastAsia" w:hAnsiTheme="majorHAnsi" w:cstheme="majorBidi"/>
                  <w:b/>
                  <w:i/>
                  <w:sz w:val="40"/>
                  <w:szCs w:val="36"/>
                </w:rPr>
                <w:t xml:space="preserve"> Project Proposal</w:t>
              </w:r>
            </w:p>
          </w:sdtContent>
        </w:sdt>
        <w:p w:rsidR="008D503E" w:rsidRDefault="008D503E" w:rsidP="007F6BE3">
          <w:pPr>
            <w:pStyle w:val="NoSpacing"/>
            <w:ind w:left="-360" w:right="-540"/>
            <w:rPr>
              <w:rFonts w:asciiTheme="majorHAnsi" w:eastAsiaTheme="majorEastAsia" w:hAnsiTheme="majorHAnsi" w:cstheme="majorBidi"/>
              <w:sz w:val="36"/>
              <w:szCs w:val="36"/>
            </w:rPr>
          </w:pPr>
        </w:p>
        <w:p w:rsidR="00CF3A24" w:rsidRDefault="00CF3A24" w:rsidP="00CF3A24">
          <w:pPr>
            <w:pStyle w:val="NoSpacing"/>
            <w:ind w:left="-360" w:right="-540"/>
            <w:rPr>
              <w:rFonts w:asciiTheme="majorHAnsi" w:eastAsiaTheme="majorEastAsia" w:hAnsiTheme="majorHAnsi" w:cstheme="majorBidi"/>
              <w:b/>
              <w:i/>
              <w:sz w:val="36"/>
              <w:szCs w:val="36"/>
            </w:rPr>
          </w:pPr>
        </w:p>
        <w:p w:rsidR="00CF3A24" w:rsidRDefault="00CF3A24" w:rsidP="00CF3A24">
          <w:pPr>
            <w:pStyle w:val="NoSpacing"/>
            <w:ind w:left="-360" w:right="-540"/>
            <w:rPr>
              <w:rFonts w:asciiTheme="majorHAnsi" w:eastAsiaTheme="majorEastAsia" w:hAnsiTheme="majorHAnsi" w:cstheme="majorBidi"/>
              <w:b/>
              <w:i/>
              <w:sz w:val="36"/>
              <w:szCs w:val="36"/>
            </w:rPr>
          </w:pPr>
          <w:r w:rsidRPr="00CF3A24">
            <w:rPr>
              <w:rFonts w:asciiTheme="majorHAnsi" w:eastAsiaTheme="majorEastAsia" w:hAnsiTheme="majorHAnsi" w:cstheme="majorBidi"/>
              <w:b/>
              <w:i/>
              <w:sz w:val="36"/>
              <w:szCs w:val="36"/>
            </w:rPr>
            <w:t>Group Members</w:t>
          </w:r>
        </w:p>
        <w:p w:rsidR="008D503E" w:rsidRDefault="00CF3A24" w:rsidP="00CF3A24">
          <w:pPr>
            <w:pStyle w:val="NoSpacing"/>
            <w:spacing w:before="240"/>
            <w:ind w:left="-360" w:right="-540"/>
            <w:rPr>
              <w:i/>
              <w:sz w:val="32"/>
              <w:szCs w:val="32"/>
            </w:rPr>
          </w:pPr>
          <w:r w:rsidRPr="00CF3A24">
            <w:rPr>
              <w:i/>
              <w:sz w:val="32"/>
              <w:szCs w:val="32"/>
            </w:rPr>
            <w:t>Muhammad Ijlal</w:t>
          </w:r>
          <w:r w:rsidRPr="00CF3A24">
            <w:rPr>
              <w:i/>
              <w:sz w:val="32"/>
              <w:szCs w:val="32"/>
            </w:rPr>
            <w:tab/>
          </w:r>
          <w:r w:rsidRPr="00CF3A24">
            <w:rPr>
              <w:i/>
              <w:sz w:val="32"/>
              <w:szCs w:val="32"/>
            </w:rPr>
            <w:tab/>
          </w:r>
          <w:r w:rsidRPr="00CF3A24">
            <w:rPr>
              <w:i/>
              <w:sz w:val="32"/>
              <w:szCs w:val="32"/>
            </w:rPr>
            <w:tab/>
          </w:r>
          <w:r w:rsidR="008D503E" w:rsidRPr="00CF3A24">
            <w:rPr>
              <w:i/>
              <w:sz w:val="32"/>
              <w:szCs w:val="32"/>
            </w:rPr>
            <w:t>14031197</w:t>
          </w:r>
        </w:p>
        <w:p w:rsidR="004B710B" w:rsidRPr="004B710B" w:rsidRDefault="004B710B" w:rsidP="004B710B">
          <w:pPr>
            <w:spacing w:after="0" w:line="240" w:lineRule="auto"/>
            <w:ind w:left="-360" w:right="-540"/>
            <w:rPr>
              <w:i/>
              <w:sz w:val="32"/>
              <w:szCs w:val="32"/>
            </w:rPr>
          </w:pPr>
          <w:r w:rsidRPr="00CF3A24">
            <w:rPr>
              <w:i/>
              <w:sz w:val="32"/>
              <w:szCs w:val="32"/>
            </w:rPr>
            <w:t>Muhammad Mudassir</w:t>
          </w:r>
          <w:r w:rsidRPr="00CF3A24">
            <w:rPr>
              <w:i/>
              <w:sz w:val="32"/>
              <w:szCs w:val="32"/>
            </w:rPr>
            <w:tab/>
          </w:r>
          <w:r w:rsidRPr="00CF3A24">
            <w:rPr>
              <w:i/>
              <w:sz w:val="32"/>
              <w:szCs w:val="32"/>
            </w:rPr>
            <w:tab/>
            <w:t>14031238</w:t>
          </w:r>
        </w:p>
        <w:p w:rsidR="00CF3A24" w:rsidRPr="00CF3A24" w:rsidRDefault="00CF3A24" w:rsidP="00CF3A24">
          <w:pPr>
            <w:spacing w:after="0" w:line="240" w:lineRule="auto"/>
            <w:ind w:left="-360" w:right="-540"/>
            <w:rPr>
              <w:i/>
              <w:sz w:val="32"/>
              <w:szCs w:val="32"/>
            </w:rPr>
          </w:pPr>
          <w:r w:rsidRPr="00CF3A24">
            <w:rPr>
              <w:i/>
              <w:sz w:val="32"/>
              <w:szCs w:val="32"/>
            </w:rPr>
            <w:t>Faheem Abbas</w:t>
          </w:r>
          <w:r w:rsidR="004B710B">
            <w:rPr>
              <w:i/>
              <w:sz w:val="32"/>
              <w:szCs w:val="32"/>
            </w:rPr>
            <w:t xml:space="preserve"> Shah</w:t>
          </w:r>
          <w:r w:rsidR="004B710B">
            <w:rPr>
              <w:i/>
              <w:sz w:val="32"/>
              <w:szCs w:val="32"/>
            </w:rPr>
            <w:tab/>
            <w:t xml:space="preserve">          </w:t>
          </w:r>
          <w:r w:rsidRPr="00CF3A24">
            <w:rPr>
              <w:i/>
              <w:sz w:val="32"/>
              <w:szCs w:val="32"/>
            </w:rPr>
            <w:t>13031162</w:t>
          </w:r>
        </w:p>
        <w:p w:rsidR="00CF3A24" w:rsidRPr="00CF3A24" w:rsidRDefault="00CF3A24" w:rsidP="00CF3A24">
          <w:pPr>
            <w:spacing w:after="0" w:line="240" w:lineRule="auto"/>
            <w:ind w:left="-360" w:right="-540"/>
            <w:rPr>
              <w:i/>
              <w:sz w:val="32"/>
              <w:szCs w:val="32"/>
            </w:rPr>
          </w:pPr>
          <w:r w:rsidRPr="00CF3A24">
            <w:rPr>
              <w:i/>
              <w:sz w:val="32"/>
              <w:szCs w:val="32"/>
            </w:rPr>
            <w:t>Muhammad Asad</w:t>
          </w:r>
          <w:r w:rsidRPr="00CF3A24">
            <w:rPr>
              <w:i/>
              <w:sz w:val="32"/>
              <w:szCs w:val="32"/>
            </w:rPr>
            <w:tab/>
          </w:r>
          <w:r w:rsidRPr="00CF3A24">
            <w:rPr>
              <w:i/>
              <w:sz w:val="32"/>
              <w:szCs w:val="32"/>
            </w:rPr>
            <w:tab/>
          </w:r>
          <w:r>
            <w:rPr>
              <w:i/>
              <w:sz w:val="32"/>
              <w:szCs w:val="32"/>
            </w:rPr>
            <w:tab/>
          </w:r>
          <w:r w:rsidRPr="00CF3A24">
            <w:rPr>
              <w:i/>
              <w:sz w:val="32"/>
              <w:szCs w:val="32"/>
            </w:rPr>
            <w:t>14031193</w:t>
          </w:r>
        </w:p>
        <w:p w:rsidR="00CF3A24" w:rsidRDefault="00CF3A24" w:rsidP="007F6BE3">
          <w:pPr>
            <w:ind w:left="-360" w:right="-540"/>
            <w:rPr>
              <w:b/>
              <w:i/>
              <w:sz w:val="24"/>
            </w:rPr>
          </w:pPr>
        </w:p>
        <w:p w:rsidR="008D503E" w:rsidRDefault="00C125BC" w:rsidP="007F6BE3">
          <w:pPr>
            <w:ind w:left="-360" w:right="-540"/>
            <w:rPr>
              <w:b/>
              <w:i/>
              <w:sz w:val="24"/>
            </w:rPr>
          </w:pPr>
          <w:r>
            <w:rPr>
              <w:b/>
              <w:i/>
              <w:sz w:val="24"/>
            </w:rPr>
            <w:t>Monday, February 20, 2017</w:t>
          </w:r>
        </w:p>
        <w:p w:rsidR="008D503E" w:rsidRDefault="008D503E" w:rsidP="007F6BE3">
          <w:pPr>
            <w:ind w:left="-360" w:right="-540"/>
            <w:rPr>
              <w:b/>
              <w:i/>
              <w:sz w:val="24"/>
            </w:rPr>
          </w:pPr>
        </w:p>
        <w:p w:rsidR="008D503E" w:rsidRDefault="008D503E" w:rsidP="007F6BE3">
          <w:pPr>
            <w:ind w:left="-360" w:right="-540"/>
            <w:rPr>
              <w:b/>
              <w:i/>
              <w:sz w:val="24"/>
            </w:rPr>
          </w:pPr>
        </w:p>
        <w:p w:rsidR="00AF1A58" w:rsidRDefault="00AF1A58" w:rsidP="007F6BE3">
          <w:pPr>
            <w:ind w:left="-360" w:right="-540"/>
            <w:rPr>
              <w:b/>
              <w:i/>
              <w:sz w:val="32"/>
            </w:rPr>
          </w:pPr>
        </w:p>
        <w:p w:rsidR="00AF1A58" w:rsidRDefault="00AF1A58" w:rsidP="007F6BE3">
          <w:pPr>
            <w:ind w:left="-360" w:right="-540"/>
            <w:rPr>
              <w:b/>
              <w:i/>
              <w:sz w:val="32"/>
            </w:rPr>
          </w:pPr>
        </w:p>
        <w:p w:rsidR="00D213A5" w:rsidRDefault="00D213A5" w:rsidP="007F6BE3">
          <w:pPr>
            <w:ind w:left="-360" w:right="-540"/>
            <w:rPr>
              <w:b/>
              <w:i/>
              <w:sz w:val="32"/>
            </w:rPr>
          </w:pPr>
        </w:p>
        <w:p w:rsidR="008D503E" w:rsidRPr="00A91744" w:rsidRDefault="008D503E" w:rsidP="000A6046">
          <w:pPr>
            <w:pStyle w:val="Heading1"/>
          </w:pPr>
          <w:bookmarkStart w:id="0" w:name="_Toc475651609"/>
          <w:r w:rsidRPr="00A91744">
            <w:t>ABSTRACT:-</w:t>
          </w:r>
          <w:bookmarkEnd w:id="0"/>
        </w:p>
        <w:p w:rsidR="00EA6F3F" w:rsidRPr="00EA6F3F" w:rsidRDefault="00EA6F3F" w:rsidP="00EA6F3F">
          <w:pPr>
            <w:ind w:right="-540"/>
            <w:jc w:val="both"/>
          </w:pPr>
          <w:r>
            <w:rPr>
              <w:sz w:val="28"/>
            </w:rPr>
            <w:tab/>
          </w:r>
          <w:r w:rsidR="00D213A5">
            <w:t>Wearable health detection devices are becoming a popular due to their portability. This paper proposes a similar device for the use of common people.</w:t>
          </w:r>
          <w:r w:rsidR="003D5A9D">
            <w:t xml:space="preserve"> </w:t>
          </w:r>
          <w:r w:rsidR="003D5A9D" w:rsidRPr="003D5A9D">
            <w:rPr>
              <w:rFonts w:cs="Times New Roman"/>
            </w:rPr>
            <w:t>There were several ways adopted for the production of the</w:t>
          </w:r>
          <w:r w:rsidR="003D5A9D">
            <w:rPr>
              <w:rFonts w:cs="Times New Roman"/>
            </w:rPr>
            <w:t xml:space="preserve"> </w:t>
          </w:r>
          <w:r w:rsidR="003D5A9D">
            <w:t xml:space="preserve">wearable health detection </w:t>
          </w:r>
          <w:r w:rsidR="003D5A9D" w:rsidRPr="003D5A9D">
            <w:rPr>
              <w:rFonts w:cs="Times New Roman"/>
            </w:rPr>
            <w:t>devices</w:t>
          </w:r>
          <w:r w:rsidR="003D5A9D">
            <w:rPr>
              <w:rFonts w:cs="Times New Roman"/>
            </w:rPr>
            <w:t>. Our Device by</w:t>
          </w:r>
          <w:r w:rsidR="00D213A5">
            <w:t xml:space="preserve"> </w:t>
          </w:r>
          <w:r w:rsidR="003D5A9D">
            <w:t>u</w:t>
          </w:r>
          <w:r w:rsidR="00D213A5">
            <w:t>sing pulse sen</w:t>
          </w:r>
          <w:r w:rsidR="003D5A9D">
            <w:t>sor and accelerometer</w:t>
          </w:r>
          <w:r w:rsidR="00D213A5">
            <w:t xml:space="preserve"> will detect the heartrate, distance covered, speed and calories burnt. The data will be displayed on an LCD screen and can also be copied and displayed in the form of a graph. The solution will try to keep an equilibrium between the functionality provided and the cost.</w:t>
          </w:r>
          <w:r>
            <w:rPr>
              <w:sz w:val="28"/>
            </w:rPr>
            <w:tab/>
          </w:r>
        </w:p>
        <w:p w:rsidR="00EA6F3F" w:rsidRPr="00D213A5" w:rsidRDefault="009F4354" w:rsidP="00D213A5">
          <w:pPr>
            <w:ind w:right="-540"/>
            <w:jc w:val="both"/>
          </w:pPr>
        </w:p>
      </w:sdtContent>
    </w:sdt>
    <w:sdt>
      <w:sdtPr>
        <w:rPr>
          <w:rFonts w:asciiTheme="minorHAnsi" w:eastAsiaTheme="minorHAnsi" w:hAnsiTheme="minorHAnsi" w:cstheme="minorBidi"/>
          <w:b w:val="0"/>
          <w:bCs w:val="0"/>
          <w:color w:val="auto"/>
          <w:sz w:val="22"/>
          <w:szCs w:val="22"/>
        </w:rPr>
        <w:id w:val="3481817"/>
        <w:docPartObj>
          <w:docPartGallery w:val="Table of Contents"/>
          <w:docPartUnique/>
        </w:docPartObj>
      </w:sdtPr>
      <w:sdtEndPr/>
      <w:sdtContent>
        <w:p w:rsidR="00A91744" w:rsidRDefault="00A91744" w:rsidP="00A91744">
          <w:pPr>
            <w:pStyle w:val="TOCHeading"/>
            <w:ind w:left="-360"/>
          </w:pPr>
          <w:r>
            <w:t>Table of Contents</w:t>
          </w:r>
        </w:p>
        <w:p w:rsidR="00EA6F3F" w:rsidRDefault="00A91744">
          <w:pPr>
            <w:pStyle w:val="TOC1"/>
            <w:rPr>
              <w:rFonts w:eastAsiaTheme="minorEastAsia"/>
              <w:noProof/>
            </w:rPr>
          </w:pPr>
          <w:r>
            <w:fldChar w:fldCharType="begin"/>
          </w:r>
          <w:r>
            <w:instrText xml:space="preserve"> TOC \o "1-3" \h \z \u </w:instrText>
          </w:r>
          <w:r>
            <w:fldChar w:fldCharType="separate"/>
          </w:r>
          <w:hyperlink w:anchor="_Toc475651609" w:history="1">
            <w:r w:rsidR="00EA6F3F" w:rsidRPr="0098176A">
              <w:rPr>
                <w:rStyle w:val="Hyperlink"/>
                <w:noProof/>
              </w:rPr>
              <w:t>ABSTRACT:-</w:t>
            </w:r>
            <w:r w:rsidR="00EA6F3F">
              <w:rPr>
                <w:noProof/>
                <w:webHidden/>
              </w:rPr>
              <w:tab/>
            </w:r>
            <w:r w:rsidR="00EA6F3F">
              <w:rPr>
                <w:noProof/>
                <w:webHidden/>
              </w:rPr>
              <w:fldChar w:fldCharType="begin"/>
            </w:r>
            <w:r w:rsidR="00EA6F3F">
              <w:rPr>
                <w:noProof/>
                <w:webHidden/>
              </w:rPr>
              <w:instrText xml:space="preserve"> PAGEREF _Toc475651609 \h </w:instrText>
            </w:r>
            <w:r w:rsidR="00EA6F3F">
              <w:rPr>
                <w:noProof/>
                <w:webHidden/>
              </w:rPr>
            </w:r>
            <w:r w:rsidR="00EA6F3F">
              <w:rPr>
                <w:noProof/>
                <w:webHidden/>
              </w:rPr>
              <w:fldChar w:fldCharType="separate"/>
            </w:r>
            <w:r w:rsidR="00EA6F3F">
              <w:rPr>
                <w:noProof/>
                <w:webHidden/>
              </w:rPr>
              <w:t>1</w:t>
            </w:r>
            <w:r w:rsidR="00EA6F3F">
              <w:rPr>
                <w:noProof/>
                <w:webHidden/>
              </w:rPr>
              <w:fldChar w:fldCharType="end"/>
            </w:r>
          </w:hyperlink>
        </w:p>
        <w:p w:rsidR="00EA6F3F" w:rsidRDefault="009F4354">
          <w:pPr>
            <w:pStyle w:val="TOC1"/>
            <w:rPr>
              <w:rFonts w:eastAsiaTheme="minorEastAsia"/>
              <w:noProof/>
            </w:rPr>
          </w:pPr>
          <w:hyperlink w:anchor="_Toc475651610" w:history="1">
            <w:r w:rsidR="00EA6F3F" w:rsidRPr="0098176A">
              <w:rPr>
                <w:rStyle w:val="Hyperlink"/>
                <w:noProof/>
              </w:rPr>
              <w:t>Introduction</w:t>
            </w:r>
            <w:r w:rsidR="00EA6F3F">
              <w:rPr>
                <w:noProof/>
                <w:webHidden/>
              </w:rPr>
              <w:tab/>
            </w:r>
            <w:r w:rsidR="00EA6F3F">
              <w:rPr>
                <w:noProof/>
                <w:webHidden/>
              </w:rPr>
              <w:fldChar w:fldCharType="begin"/>
            </w:r>
            <w:r w:rsidR="00EA6F3F">
              <w:rPr>
                <w:noProof/>
                <w:webHidden/>
              </w:rPr>
              <w:instrText xml:space="preserve"> PAGEREF _Toc475651610 \h </w:instrText>
            </w:r>
            <w:r w:rsidR="00EA6F3F">
              <w:rPr>
                <w:noProof/>
                <w:webHidden/>
              </w:rPr>
            </w:r>
            <w:r w:rsidR="00EA6F3F">
              <w:rPr>
                <w:noProof/>
                <w:webHidden/>
              </w:rPr>
              <w:fldChar w:fldCharType="separate"/>
            </w:r>
            <w:r w:rsidR="00EA6F3F">
              <w:rPr>
                <w:noProof/>
                <w:webHidden/>
              </w:rPr>
              <w:t>3</w:t>
            </w:r>
            <w:r w:rsidR="00EA6F3F">
              <w:rPr>
                <w:noProof/>
                <w:webHidden/>
              </w:rPr>
              <w:fldChar w:fldCharType="end"/>
            </w:r>
          </w:hyperlink>
        </w:p>
        <w:p w:rsidR="00EA6F3F" w:rsidRDefault="009F4354">
          <w:pPr>
            <w:pStyle w:val="TOC1"/>
            <w:rPr>
              <w:rFonts w:eastAsiaTheme="minorEastAsia"/>
              <w:noProof/>
            </w:rPr>
          </w:pPr>
          <w:hyperlink w:anchor="_Toc475651611" w:history="1">
            <w:r w:rsidR="00EA6F3F" w:rsidRPr="0098176A">
              <w:rPr>
                <w:rStyle w:val="Hyperlink"/>
                <w:noProof/>
              </w:rPr>
              <w:t>System Requirements</w:t>
            </w:r>
            <w:r w:rsidR="00EA6F3F">
              <w:rPr>
                <w:noProof/>
                <w:webHidden/>
              </w:rPr>
              <w:tab/>
            </w:r>
            <w:r w:rsidR="00EA6F3F">
              <w:rPr>
                <w:noProof/>
                <w:webHidden/>
              </w:rPr>
              <w:fldChar w:fldCharType="begin"/>
            </w:r>
            <w:r w:rsidR="00EA6F3F">
              <w:rPr>
                <w:noProof/>
                <w:webHidden/>
              </w:rPr>
              <w:instrText xml:space="preserve"> PAGEREF _Toc475651611 \h </w:instrText>
            </w:r>
            <w:r w:rsidR="00EA6F3F">
              <w:rPr>
                <w:noProof/>
                <w:webHidden/>
              </w:rPr>
            </w:r>
            <w:r w:rsidR="00EA6F3F">
              <w:rPr>
                <w:noProof/>
                <w:webHidden/>
              </w:rPr>
              <w:fldChar w:fldCharType="separate"/>
            </w:r>
            <w:r w:rsidR="00EA6F3F">
              <w:rPr>
                <w:noProof/>
                <w:webHidden/>
              </w:rPr>
              <w:t>3</w:t>
            </w:r>
            <w:r w:rsidR="00EA6F3F">
              <w:rPr>
                <w:noProof/>
                <w:webHidden/>
              </w:rPr>
              <w:fldChar w:fldCharType="end"/>
            </w:r>
          </w:hyperlink>
        </w:p>
        <w:p w:rsidR="00EA6F3F" w:rsidRDefault="009F4354">
          <w:pPr>
            <w:pStyle w:val="TOC1"/>
            <w:rPr>
              <w:rFonts w:eastAsiaTheme="minorEastAsia"/>
              <w:noProof/>
            </w:rPr>
          </w:pPr>
          <w:hyperlink w:anchor="_Toc475651612" w:history="1">
            <w:r w:rsidR="00EA6F3F" w:rsidRPr="0098176A">
              <w:rPr>
                <w:rStyle w:val="Hyperlink"/>
                <w:noProof/>
              </w:rPr>
              <w:t>Literature review</w:t>
            </w:r>
            <w:r w:rsidR="00EA6F3F">
              <w:rPr>
                <w:noProof/>
                <w:webHidden/>
              </w:rPr>
              <w:tab/>
            </w:r>
            <w:r w:rsidR="00EA6F3F">
              <w:rPr>
                <w:noProof/>
                <w:webHidden/>
              </w:rPr>
              <w:fldChar w:fldCharType="begin"/>
            </w:r>
            <w:r w:rsidR="00EA6F3F">
              <w:rPr>
                <w:noProof/>
                <w:webHidden/>
              </w:rPr>
              <w:instrText xml:space="preserve"> PAGEREF _Toc475651612 \h </w:instrText>
            </w:r>
            <w:r w:rsidR="00EA6F3F">
              <w:rPr>
                <w:noProof/>
                <w:webHidden/>
              </w:rPr>
            </w:r>
            <w:r w:rsidR="00EA6F3F">
              <w:rPr>
                <w:noProof/>
                <w:webHidden/>
              </w:rPr>
              <w:fldChar w:fldCharType="separate"/>
            </w:r>
            <w:r w:rsidR="00EA6F3F">
              <w:rPr>
                <w:noProof/>
                <w:webHidden/>
              </w:rPr>
              <w:t>4</w:t>
            </w:r>
            <w:r w:rsidR="00EA6F3F">
              <w:rPr>
                <w:noProof/>
                <w:webHidden/>
              </w:rPr>
              <w:fldChar w:fldCharType="end"/>
            </w:r>
          </w:hyperlink>
        </w:p>
        <w:p w:rsidR="00EA6F3F" w:rsidRDefault="009F4354">
          <w:pPr>
            <w:pStyle w:val="TOC2"/>
            <w:tabs>
              <w:tab w:val="right" w:leader="dot" w:pos="9350"/>
            </w:tabs>
            <w:rPr>
              <w:rFonts w:eastAsiaTheme="minorEastAsia"/>
              <w:noProof/>
            </w:rPr>
          </w:pPr>
          <w:hyperlink w:anchor="_Toc475651613" w:history="1">
            <w:r w:rsidR="00EA6F3F" w:rsidRPr="0098176A">
              <w:rPr>
                <w:rStyle w:val="Hyperlink"/>
                <w:noProof/>
              </w:rPr>
              <w:t>Existing Systems</w:t>
            </w:r>
            <w:r w:rsidR="00EA6F3F">
              <w:rPr>
                <w:noProof/>
                <w:webHidden/>
              </w:rPr>
              <w:tab/>
            </w:r>
            <w:r w:rsidR="00EA6F3F">
              <w:rPr>
                <w:noProof/>
                <w:webHidden/>
              </w:rPr>
              <w:fldChar w:fldCharType="begin"/>
            </w:r>
            <w:r w:rsidR="00EA6F3F">
              <w:rPr>
                <w:noProof/>
                <w:webHidden/>
              </w:rPr>
              <w:instrText xml:space="preserve"> PAGEREF _Toc475651613 \h </w:instrText>
            </w:r>
            <w:r w:rsidR="00EA6F3F">
              <w:rPr>
                <w:noProof/>
                <w:webHidden/>
              </w:rPr>
            </w:r>
            <w:r w:rsidR="00EA6F3F">
              <w:rPr>
                <w:noProof/>
                <w:webHidden/>
              </w:rPr>
              <w:fldChar w:fldCharType="separate"/>
            </w:r>
            <w:r w:rsidR="00EA6F3F">
              <w:rPr>
                <w:noProof/>
                <w:webHidden/>
              </w:rPr>
              <w:t>4</w:t>
            </w:r>
            <w:r w:rsidR="00EA6F3F">
              <w:rPr>
                <w:noProof/>
                <w:webHidden/>
              </w:rPr>
              <w:fldChar w:fldCharType="end"/>
            </w:r>
          </w:hyperlink>
        </w:p>
        <w:p w:rsidR="00EA6F3F" w:rsidRDefault="009F4354">
          <w:pPr>
            <w:pStyle w:val="TOC2"/>
            <w:tabs>
              <w:tab w:val="right" w:leader="dot" w:pos="9350"/>
            </w:tabs>
            <w:rPr>
              <w:rFonts w:eastAsiaTheme="minorEastAsia"/>
              <w:noProof/>
            </w:rPr>
          </w:pPr>
          <w:hyperlink w:anchor="_Toc475651614" w:history="1">
            <w:r w:rsidR="00EA6F3F" w:rsidRPr="0098176A">
              <w:rPr>
                <w:rStyle w:val="Hyperlink"/>
                <w:noProof/>
              </w:rPr>
              <w:t>Available Technologies</w:t>
            </w:r>
            <w:r w:rsidR="00EA6F3F">
              <w:rPr>
                <w:noProof/>
                <w:webHidden/>
              </w:rPr>
              <w:tab/>
            </w:r>
            <w:r w:rsidR="00EA6F3F">
              <w:rPr>
                <w:noProof/>
                <w:webHidden/>
              </w:rPr>
              <w:fldChar w:fldCharType="begin"/>
            </w:r>
            <w:r w:rsidR="00EA6F3F">
              <w:rPr>
                <w:noProof/>
                <w:webHidden/>
              </w:rPr>
              <w:instrText xml:space="preserve"> PAGEREF _Toc475651614 \h </w:instrText>
            </w:r>
            <w:r w:rsidR="00EA6F3F">
              <w:rPr>
                <w:noProof/>
                <w:webHidden/>
              </w:rPr>
            </w:r>
            <w:r w:rsidR="00EA6F3F">
              <w:rPr>
                <w:noProof/>
                <w:webHidden/>
              </w:rPr>
              <w:fldChar w:fldCharType="separate"/>
            </w:r>
            <w:r w:rsidR="00EA6F3F">
              <w:rPr>
                <w:noProof/>
                <w:webHidden/>
              </w:rPr>
              <w:t>4</w:t>
            </w:r>
            <w:r w:rsidR="00EA6F3F">
              <w:rPr>
                <w:noProof/>
                <w:webHidden/>
              </w:rPr>
              <w:fldChar w:fldCharType="end"/>
            </w:r>
          </w:hyperlink>
        </w:p>
        <w:p w:rsidR="00EA6F3F" w:rsidRDefault="009F4354">
          <w:pPr>
            <w:pStyle w:val="TOC1"/>
            <w:rPr>
              <w:rFonts w:eastAsiaTheme="minorEastAsia"/>
              <w:noProof/>
            </w:rPr>
          </w:pPr>
          <w:hyperlink w:anchor="_Toc475651615" w:history="1">
            <w:r w:rsidR="00EA6F3F" w:rsidRPr="0098176A">
              <w:rPr>
                <w:rStyle w:val="Hyperlink"/>
                <w:noProof/>
              </w:rPr>
              <w:t>Proposed Solution</w:t>
            </w:r>
            <w:r w:rsidR="00EA6F3F">
              <w:rPr>
                <w:noProof/>
                <w:webHidden/>
              </w:rPr>
              <w:tab/>
            </w:r>
            <w:r w:rsidR="00EA6F3F">
              <w:rPr>
                <w:noProof/>
                <w:webHidden/>
              </w:rPr>
              <w:fldChar w:fldCharType="begin"/>
            </w:r>
            <w:r w:rsidR="00EA6F3F">
              <w:rPr>
                <w:noProof/>
                <w:webHidden/>
              </w:rPr>
              <w:instrText xml:space="preserve"> PAGEREF _Toc475651615 \h </w:instrText>
            </w:r>
            <w:r w:rsidR="00EA6F3F">
              <w:rPr>
                <w:noProof/>
                <w:webHidden/>
              </w:rPr>
            </w:r>
            <w:r w:rsidR="00EA6F3F">
              <w:rPr>
                <w:noProof/>
                <w:webHidden/>
              </w:rPr>
              <w:fldChar w:fldCharType="separate"/>
            </w:r>
            <w:r w:rsidR="00EA6F3F">
              <w:rPr>
                <w:noProof/>
                <w:webHidden/>
              </w:rPr>
              <w:t>5</w:t>
            </w:r>
            <w:r w:rsidR="00EA6F3F">
              <w:rPr>
                <w:noProof/>
                <w:webHidden/>
              </w:rPr>
              <w:fldChar w:fldCharType="end"/>
            </w:r>
          </w:hyperlink>
        </w:p>
        <w:p w:rsidR="00EA6F3F" w:rsidRDefault="009F4354">
          <w:pPr>
            <w:pStyle w:val="TOC1"/>
            <w:rPr>
              <w:rFonts w:eastAsiaTheme="minorEastAsia"/>
              <w:noProof/>
            </w:rPr>
          </w:pPr>
          <w:hyperlink w:anchor="_Toc475651616" w:history="1">
            <w:r w:rsidR="00EA6F3F" w:rsidRPr="0098176A">
              <w:rPr>
                <w:rStyle w:val="Hyperlink"/>
                <w:noProof/>
              </w:rPr>
              <w:t>Components Required</w:t>
            </w:r>
            <w:r w:rsidR="00EA6F3F">
              <w:rPr>
                <w:noProof/>
                <w:webHidden/>
              </w:rPr>
              <w:tab/>
            </w:r>
            <w:r w:rsidR="00EA6F3F">
              <w:rPr>
                <w:noProof/>
                <w:webHidden/>
              </w:rPr>
              <w:fldChar w:fldCharType="begin"/>
            </w:r>
            <w:r w:rsidR="00EA6F3F">
              <w:rPr>
                <w:noProof/>
                <w:webHidden/>
              </w:rPr>
              <w:instrText xml:space="preserve"> PAGEREF _Toc475651616 \h </w:instrText>
            </w:r>
            <w:r w:rsidR="00EA6F3F">
              <w:rPr>
                <w:noProof/>
                <w:webHidden/>
              </w:rPr>
            </w:r>
            <w:r w:rsidR="00EA6F3F">
              <w:rPr>
                <w:noProof/>
                <w:webHidden/>
              </w:rPr>
              <w:fldChar w:fldCharType="separate"/>
            </w:r>
            <w:r w:rsidR="00EA6F3F">
              <w:rPr>
                <w:noProof/>
                <w:webHidden/>
              </w:rPr>
              <w:t>5</w:t>
            </w:r>
            <w:r w:rsidR="00EA6F3F">
              <w:rPr>
                <w:noProof/>
                <w:webHidden/>
              </w:rPr>
              <w:fldChar w:fldCharType="end"/>
            </w:r>
          </w:hyperlink>
        </w:p>
        <w:p w:rsidR="00EA6F3F" w:rsidRDefault="009F4354">
          <w:pPr>
            <w:pStyle w:val="TOC1"/>
            <w:rPr>
              <w:rFonts w:eastAsiaTheme="minorEastAsia"/>
              <w:noProof/>
            </w:rPr>
          </w:pPr>
          <w:hyperlink w:anchor="_Toc475651617" w:history="1">
            <w:r w:rsidR="00EA6F3F" w:rsidRPr="0098176A">
              <w:rPr>
                <w:rStyle w:val="Hyperlink"/>
                <w:noProof/>
              </w:rPr>
              <w:t>Work Breakdown Structure</w:t>
            </w:r>
            <w:r w:rsidR="00EA6F3F">
              <w:rPr>
                <w:noProof/>
                <w:webHidden/>
              </w:rPr>
              <w:tab/>
            </w:r>
            <w:r w:rsidR="00EA6F3F">
              <w:rPr>
                <w:noProof/>
                <w:webHidden/>
              </w:rPr>
              <w:fldChar w:fldCharType="begin"/>
            </w:r>
            <w:r w:rsidR="00EA6F3F">
              <w:rPr>
                <w:noProof/>
                <w:webHidden/>
              </w:rPr>
              <w:instrText xml:space="preserve"> PAGEREF _Toc475651617 \h </w:instrText>
            </w:r>
            <w:r w:rsidR="00EA6F3F">
              <w:rPr>
                <w:noProof/>
                <w:webHidden/>
              </w:rPr>
            </w:r>
            <w:r w:rsidR="00EA6F3F">
              <w:rPr>
                <w:noProof/>
                <w:webHidden/>
              </w:rPr>
              <w:fldChar w:fldCharType="separate"/>
            </w:r>
            <w:r w:rsidR="00EA6F3F">
              <w:rPr>
                <w:noProof/>
                <w:webHidden/>
              </w:rPr>
              <w:t>5</w:t>
            </w:r>
            <w:r w:rsidR="00EA6F3F">
              <w:rPr>
                <w:noProof/>
                <w:webHidden/>
              </w:rPr>
              <w:fldChar w:fldCharType="end"/>
            </w:r>
          </w:hyperlink>
        </w:p>
        <w:p w:rsidR="00EA6F3F" w:rsidRDefault="009F4354">
          <w:pPr>
            <w:pStyle w:val="TOC1"/>
            <w:rPr>
              <w:rFonts w:eastAsiaTheme="minorEastAsia"/>
              <w:noProof/>
            </w:rPr>
          </w:pPr>
          <w:hyperlink w:anchor="_Toc475651618" w:history="1">
            <w:r w:rsidR="00EA6F3F" w:rsidRPr="0098176A">
              <w:rPr>
                <w:rStyle w:val="Hyperlink"/>
                <w:noProof/>
              </w:rPr>
              <w:t>References</w:t>
            </w:r>
            <w:r w:rsidR="00EA6F3F">
              <w:rPr>
                <w:noProof/>
                <w:webHidden/>
              </w:rPr>
              <w:tab/>
            </w:r>
            <w:r w:rsidR="00EA6F3F">
              <w:rPr>
                <w:noProof/>
                <w:webHidden/>
              </w:rPr>
              <w:fldChar w:fldCharType="begin"/>
            </w:r>
            <w:r w:rsidR="00EA6F3F">
              <w:rPr>
                <w:noProof/>
                <w:webHidden/>
              </w:rPr>
              <w:instrText xml:space="preserve"> PAGEREF _Toc475651618 \h </w:instrText>
            </w:r>
            <w:r w:rsidR="00EA6F3F">
              <w:rPr>
                <w:noProof/>
                <w:webHidden/>
              </w:rPr>
            </w:r>
            <w:r w:rsidR="00EA6F3F">
              <w:rPr>
                <w:noProof/>
                <w:webHidden/>
              </w:rPr>
              <w:fldChar w:fldCharType="separate"/>
            </w:r>
            <w:r w:rsidR="00EA6F3F">
              <w:rPr>
                <w:noProof/>
                <w:webHidden/>
              </w:rPr>
              <w:t>5</w:t>
            </w:r>
            <w:r w:rsidR="00EA6F3F">
              <w:rPr>
                <w:noProof/>
                <w:webHidden/>
              </w:rPr>
              <w:fldChar w:fldCharType="end"/>
            </w:r>
          </w:hyperlink>
        </w:p>
        <w:p w:rsidR="00AF1A58" w:rsidRDefault="00A91744" w:rsidP="00AF1A58">
          <w:pPr>
            <w:jc w:val="both"/>
          </w:pPr>
          <w:r>
            <w:fldChar w:fldCharType="end"/>
          </w:r>
        </w:p>
      </w:sdtContent>
    </w:sdt>
    <w:p w:rsidR="00AF1A58" w:rsidRDefault="00AF1A58" w:rsidP="00AF1A58">
      <w:pPr>
        <w:jc w:val="both"/>
      </w:pPr>
    </w:p>
    <w:p w:rsidR="00AF1A58" w:rsidRDefault="00AF1A58" w:rsidP="00AF1A58">
      <w:pPr>
        <w:jc w:val="both"/>
      </w:pPr>
    </w:p>
    <w:p w:rsidR="00C52493" w:rsidRDefault="00C52493" w:rsidP="00AF1A58">
      <w:pPr>
        <w:jc w:val="both"/>
      </w:pPr>
    </w:p>
    <w:p w:rsidR="00C52493" w:rsidRDefault="00C52493" w:rsidP="00AF1A58">
      <w:pPr>
        <w:jc w:val="both"/>
      </w:pPr>
    </w:p>
    <w:p w:rsidR="00C52493" w:rsidRDefault="00C52493" w:rsidP="00AF1A58">
      <w:pPr>
        <w:jc w:val="both"/>
      </w:pPr>
    </w:p>
    <w:p w:rsidR="00C52493" w:rsidRDefault="00C52493" w:rsidP="00AF1A58">
      <w:pPr>
        <w:jc w:val="both"/>
      </w:pPr>
    </w:p>
    <w:p w:rsidR="00C52493" w:rsidRDefault="00C52493" w:rsidP="00AF1A58">
      <w:pPr>
        <w:jc w:val="both"/>
      </w:pPr>
    </w:p>
    <w:p w:rsidR="00C52493" w:rsidRDefault="00C52493" w:rsidP="00AF1A58">
      <w:pPr>
        <w:jc w:val="both"/>
      </w:pPr>
    </w:p>
    <w:p w:rsidR="00C52493" w:rsidRDefault="00C52493" w:rsidP="00AF1A58">
      <w:pPr>
        <w:jc w:val="both"/>
      </w:pPr>
    </w:p>
    <w:p w:rsidR="00C52493" w:rsidRDefault="00C52493" w:rsidP="00AF1A58">
      <w:pPr>
        <w:jc w:val="both"/>
      </w:pPr>
    </w:p>
    <w:p w:rsidR="00C52493" w:rsidRDefault="00C52493" w:rsidP="00AF1A58">
      <w:pPr>
        <w:jc w:val="both"/>
      </w:pPr>
    </w:p>
    <w:p w:rsidR="00C52493" w:rsidRDefault="00C52493" w:rsidP="00AF1A58">
      <w:pPr>
        <w:jc w:val="both"/>
      </w:pPr>
    </w:p>
    <w:p w:rsidR="00C52493" w:rsidRDefault="00C52493" w:rsidP="00AF1A58">
      <w:pPr>
        <w:jc w:val="both"/>
      </w:pPr>
    </w:p>
    <w:p w:rsidR="00C52493" w:rsidRDefault="00C52493" w:rsidP="00AF1A58">
      <w:pPr>
        <w:jc w:val="both"/>
      </w:pPr>
    </w:p>
    <w:p w:rsidR="00C52493" w:rsidRDefault="00C52493" w:rsidP="00AF1A58">
      <w:pPr>
        <w:jc w:val="both"/>
      </w:pPr>
    </w:p>
    <w:p w:rsidR="00C52493" w:rsidRDefault="00C52493" w:rsidP="00AF1A58">
      <w:pPr>
        <w:jc w:val="both"/>
      </w:pPr>
    </w:p>
    <w:p w:rsidR="004B22B1" w:rsidRDefault="001F0BDC" w:rsidP="00C125BC">
      <w:pPr>
        <w:pStyle w:val="Heading1"/>
      </w:pPr>
      <w:bookmarkStart w:id="1" w:name="_Toc475651610"/>
      <w:r w:rsidRPr="00A91744">
        <w:lastRenderedPageBreak/>
        <w:t>Introduction</w:t>
      </w:r>
      <w:bookmarkEnd w:id="1"/>
    </w:p>
    <w:p w:rsidR="00FB0836" w:rsidRDefault="00C125BC" w:rsidP="00FB0836">
      <w:pPr>
        <w:jc w:val="both"/>
      </w:pPr>
      <w:r>
        <w:tab/>
        <w:t xml:space="preserve">Portable health and fitness systems are a step towards a healthy word. Due to </w:t>
      </w:r>
      <w:r w:rsidR="00A41407">
        <w:t>the portability, it has become easier than ever to track the</w:t>
      </w:r>
      <w:r>
        <w:t xml:space="preserve"> health and workout routines and produce effective exercise plans to achieve better health. </w:t>
      </w:r>
      <w:r w:rsidR="00833A84">
        <w:t>Previously, people used to buy expensive treadmills which provided the features of displaying heart rate and other similar measurements during exercise. But the use of treadmill is limited to indoor and for running only.</w:t>
      </w:r>
      <w:r w:rsidR="00F81F26">
        <w:t xml:space="preserve"> With these portables devices on</w:t>
      </w:r>
      <w:r w:rsidR="003D5A9D">
        <w:t>e</w:t>
      </w:r>
      <w:r w:rsidR="00F81F26">
        <w:t xml:space="preserve"> can have the same features anywhere and during different type of workouts. </w:t>
      </w:r>
      <w:r>
        <w:t>In this project we a</w:t>
      </w:r>
      <w:r w:rsidR="00225F1F">
        <w:t>re</w:t>
      </w:r>
      <w:r>
        <w:t xml:space="preserve"> going to </w:t>
      </w:r>
      <w:r w:rsidR="00FB0836">
        <w:t>provide a similar solution that can help an individual in keeping a track of his health and fitness.</w:t>
      </w:r>
      <w:r w:rsidR="00225F1F">
        <w:t xml:space="preserve"> The main idea of the project is to design a wearable device which along with the functionalities of displaying current time and date in real time, can also provide health related information. The device should be capable of accurately measuring the </w:t>
      </w:r>
      <w:r w:rsidR="00A41407">
        <w:t>heartbeat. It should also be able to provide information regar</w:t>
      </w:r>
      <w:r w:rsidR="005C0FA5">
        <w:t xml:space="preserve">ding the number of steps taken </w:t>
      </w:r>
      <w:r w:rsidR="00A41407">
        <w:t>and calories burnt. For athletes</w:t>
      </w:r>
      <w:r w:rsidR="005C0FA5">
        <w:t xml:space="preserve"> it can include lap time, speed and workout planning capabilities.</w:t>
      </w:r>
    </w:p>
    <w:p w:rsidR="00C52493" w:rsidRDefault="005C0FA5" w:rsidP="00C52493">
      <w:pPr>
        <w:pStyle w:val="Heading1"/>
      </w:pPr>
      <w:bookmarkStart w:id="2" w:name="_Toc475651611"/>
      <w:r>
        <w:t>System Requirements</w:t>
      </w:r>
      <w:bookmarkEnd w:id="2"/>
    </w:p>
    <w:p w:rsidR="005C0FA5" w:rsidRDefault="005C0FA5" w:rsidP="00C52493">
      <w:r>
        <w:t>The minimal system capabilities include</w:t>
      </w:r>
    </w:p>
    <w:p w:rsidR="005C0FA5" w:rsidRDefault="005C0FA5" w:rsidP="005C0FA5">
      <w:pPr>
        <w:pStyle w:val="ListParagraph"/>
        <w:numPr>
          <w:ilvl w:val="0"/>
          <w:numId w:val="12"/>
        </w:numPr>
      </w:pPr>
      <w:r>
        <w:t>Displaying current time and date.</w:t>
      </w:r>
    </w:p>
    <w:p w:rsidR="005C0FA5" w:rsidRPr="005C0FA5" w:rsidRDefault="005C0FA5" w:rsidP="005C0FA5">
      <w:pPr>
        <w:pStyle w:val="ListParagraph"/>
        <w:numPr>
          <w:ilvl w:val="0"/>
          <w:numId w:val="12"/>
        </w:numPr>
      </w:pPr>
      <w:r>
        <w:t xml:space="preserve">Measuring and displaying heart rate with an accuracy of </w:t>
      </w:r>
      <m:oMath>
        <m:sPre>
          <m:sPrePr>
            <m:ctrlPr>
              <w:rPr>
                <w:rFonts w:ascii="Cambria Math" w:hAnsi="Cambria Math"/>
                <w:i/>
              </w:rPr>
            </m:ctrlPr>
          </m:sPrePr>
          <m:sub>
            <m:r>
              <w:rPr>
                <w:rFonts w:ascii="Cambria Math" w:hAnsi="Cambria Math"/>
              </w:rPr>
              <m:t>-</m:t>
            </m:r>
          </m:sub>
          <m:sup>
            <m:r>
              <w:rPr>
                <w:rFonts w:ascii="Cambria Math" w:hAnsi="Cambria Math"/>
              </w:rPr>
              <m:t>+</m:t>
            </m:r>
          </m:sup>
          <m:e>
            <m:r>
              <w:rPr>
                <w:rFonts w:ascii="Cambria Math" w:hAnsi="Cambria Math"/>
              </w:rPr>
              <m:t xml:space="preserve">1 </m:t>
            </m:r>
          </m:e>
        </m:sPre>
      </m:oMath>
      <w:r>
        <w:rPr>
          <w:rFonts w:eastAsiaTheme="minorEastAsia"/>
        </w:rPr>
        <w:t>bpm.</w:t>
      </w:r>
    </w:p>
    <w:p w:rsidR="005C0FA5" w:rsidRPr="0011040D" w:rsidRDefault="005C0FA5" w:rsidP="005C0FA5">
      <w:pPr>
        <w:pStyle w:val="ListParagraph"/>
        <w:numPr>
          <w:ilvl w:val="0"/>
          <w:numId w:val="12"/>
        </w:numPr>
      </w:pPr>
      <w:r>
        <w:rPr>
          <w:rFonts w:eastAsiaTheme="minorEastAsia"/>
        </w:rPr>
        <w:t>Displaying the speed and dista</w:t>
      </w:r>
      <w:r w:rsidR="0011040D">
        <w:rPr>
          <w:rFonts w:eastAsiaTheme="minorEastAsia"/>
        </w:rPr>
        <w:t>nce covered with an accuracy of</w:t>
      </w:r>
      <m:oMath>
        <m:sPre>
          <m:sPrePr>
            <m:ctrlPr>
              <w:rPr>
                <w:rFonts w:ascii="Cambria Math" w:hAnsi="Cambria Math"/>
                <w:i/>
              </w:rPr>
            </m:ctrlPr>
          </m:sPrePr>
          <m:sub>
            <m:r>
              <w:rPr>
                <w:rFonts w:ascii="Cambria Math" w:hAnsi="Cambria Math"/>
              </w:rPr>
              <m:t xml:space="preserve"> -</m:t>
            </m:r>
          </m:sub>
          <m:sup>
            <m:r>
              <w:rPr>
                <w:rFonts w:ascii="Cambria Math" w:hAnsi="Cambria Math"/>
              </w:rPr>
              <m:t>+</m:t>
            </m:r>
          </m:sup>
          <m:e>
            <m:r>
              <w:rPr>
                <w:rFonts w:ascii="Cambria Math" w:hAnsi="Cambria Math"/>
              </w:rPr>
              <m:t>2</m:t>
            </m:r>
          </m:e>
        </m:sPre>
        <m:r>
          <w:rPr>
            <w:rFonts w:ascii="Cambria Math" w:hAnsi="Cambria Math"/>
          </w:rPr>
          <m:t xml:space="preserve"> %</m:t>
        </m:r>
      </m:oMath>
      <w:r w:rsidR="0011040D">
        <w:rPr>
          <w:rFonts w:eastAsiaTheme="minorEastAsia"/>
        </w:rPr>
        <w:t>.</w:t>
      </w:r>
    </w:p>
    <w:p w:rsidR="002676FA" w:rsidRDefault="0011040D" w:rsidP="002676FA">
      <w:pPr>
        <w:pStyle w:val="ListParagraph"/>
        <w:numPr>
          <w:ilvl w:val="0"/>
          <w:numId w:val="12"/>
        </w:numPr>
      </w:pPr>
      <w:r>
        <w:t xml:space="preserve">Recording and preparing a graphical report from </w:t>
      </w:r>
      <w:r w:rsidR="00C52493">
        <w:t>the data.</w:t>
      </w:r>
    </w:p>
    <w:p w:rsidR="002676FA" w:rsidRDefault="002676FA" w:rsidP="002676FA">
      <w:pPr>
        <w:pStyle w:val="ListParagraph"/>
      </w:pPr>
    </w:p>
    <w:p w:rsidR="00CD5037" w:rsidRDefault="00C52493" w:rsidP="0079173F">
      <w:pPr>
        <w:pStyle w:val="ListParagraph"/>
        <w:jc w:val="center"/>
      </w:pPr>
      <w:r>
        <w:rPr>
          <w:noProof/>
        </w:rPr>
        <w:drawing>
          <wp:inline distT="0" distB="0" distL="0" distR="0">
            <wp:extent cx="5384695"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923622_734444140051837_303350985_n.png"/>
                    <pic:cNvPicPr/>
                  </pic:nvPicPr>
                  <pic:blipFill>
                    <a:blip r:embed="rId8">
                      <a:extLst>
                        <a:ext uri="{28A0092B-C50C-407E-A947-70E740481C1C}">
                          <a14:useLocalDpi xmlns:a14="http://schemas.microsoft.com/office/drawing/2010/main" val="0"/>
                        </a:ext>
                      </a:extLst>
                    </a:blip>
                    <a:stretch>
                      <a:fillRect/>
                    </a:stretch>
                  </pic:blipFill>
                  <pic:spPr>
                    <a:xfrm>
                      <a:off x="0" y="0"/>
                      <a:ext cx="5415206" cy="3544219"/>
                    </a:xfrm>
                    <a:prstGeom prst="rect">
                      <a:avLst/>
                    </a:prstGeom>
                  </pic:spPr>
                </pic:pic>
              </a:graphicData>
            </a:graphic>
          </wp:inline>
        </w:drawing>
      </w:r>
    </w:p>
    <w:p w:rsidR="00F26846" w:rsidRPr="00D213A5" w:rsidRDefault="00D213A5" w:rsidP="0079173F">
      <w:pPr>
        <w:pStyle w:val="ListParagraph"/>
        <w:jc w:val="center"/>
        <w:rPr>
          <w:color w:val="4F81BD" w:themeColor="accent1"/>
        </w:rPr>
      </w:pPr>
      <w:r w:rsidRPr="00D213A5">
        <w:rPr>
          <w:color w:val="4F81BD" w:themeColor="accent1"/>
        </w:rPr>
        <w:t>Fig 1 (Function Requirements)</w:t>
      </w:r>
    </w:p>
    <w:p w:rsidR="00CD5037" w:rsidRDefault="00CD5037" w:rsidP="00C52493">
      <w:pPr>
        <w:pStyle w:val="Heading1"/>
      </w:pPr>
      <w:bookmarkStart w:id="3" w:name="_Toc475651612"/>
      <w:r>
        <w:lastRenderedPageBreak/>
        <w:t>Literature review</w:t>
      </w:r>
      <w:bookmarkEnd w:id="3"/>
    </w:p>
    <w:p w:rsidR="00C52493" w:rsidRDefault="00C52493" w:rsidP="00CD5037">
      <w:pPr>
        <w:pStyle w:val="Heading2"/>
      </w:pPr>
      <w:bookmarkStart w:id="4" w:name="_Toc475651613"/>
      <w:r>
        <w:t>Existing Systems</w:t>
      </w:r>
      <w:bookmarkEnd w:id="4"/>
    </w:p>
    <w:p w:rsidR="00C52493" w:rsidRDefault="00CD5037" w:rsidP="00F84E7B">
      <w:pPr>
        <w:jc w:val="both"/>
      </w:pPr>
      <w:r>
        <w:tab/>
      </w:r>
      <w:r w:rsidR="00572F79">
        <w:t>A number of systems are already present which provide this functiona</w:t>
      </w:r>
      <w:r w:rsidR="0079173F">
        <w:t xml:space="preserve">lity. </w:t>
      </w:r>
      <w:r w:rsidR="00545D96">
        <w:t>“</w:t>
      </w:r>
      <w:r w:rsidR="0079173F" w:rsidRPr="00545D96">
        <w:t>fitbit</w:t>
      </w:r>
      <w:r w:rsidR="00545D96">
        <w:rPr>
          <w:b/>
        </w:rPr>
        <w:t>”</w:t>
      </w:r>
      <w:r w:rsidR="0079173F">
        <w:t xml:space="preserve"> a health and fitness company has </w:t>
      </w:r>
      <w:r w:rsidR="002F2CB8">
        <w:t>provided many solutions of</w:t>
      </w:r>
      <w:r w:rsidR="00545D96">
        <w:t xml:space="preserve"> different types for different users</w:t>
      </w:r>
      <w:sdt>
        <w:sdtPr>
          <w:id w:val="-2092312382"/>
          <w:citation/>
        </w:sdtPr>
        <w:sdtEndPr/>
        <w:sdtContent>
          <w:r w:rsidR="00961AF4">
            <w:fldChar w:fldCharType="begin"/>
          </w:r>
          <w:r w:rsidR="00961AF4">
            <w:instrText xml:space="preserve"> CITATION Fit17 \l 1033 </w:instrText>
          </w:r>
          <w:r w:rsidR="00961AF4">
            <w:fldChar w:fldCharType="separate"/>
          </w:r>
          <w:r w:rsidR="002D112A">
            <w:rPr>
              <w:noProof/>
            </w:rPr>
            <w:t xml:space="preserve"> </w:t>
          </w:r>
          <w:r w:rsidR="002D112A" w:rsidRPr="002D112A">
            <w:rPr>
              <w:noProof/>
            </w:rPr>
            <w:t>[1]</w:t>
          </w:r>
          <w:r w:rsidR="00961AF4">
            <w:fldChar w:fldCharType="end"/>
          </w:r>
        </w:sdtContent>
      </w:sdt>
      <w:r w:rsidR="00545D96">
        <w:t>. There products provide quality experience but the prices are quite high for a normal user.</w:t>
      </w:r>
      <w:r w:rsidR="00683C9A">
        <w:t xml:space="preserve"> Similarly, Under Armour </w:t>
      </w:r>
      <w:r w:rsidR="003D5A9D">
        <w:t>Health box</w:t>
      </w:r>
      <w:r w:rsidR="00545D96">
        <w:t xml:space="preserve"> is another </w:t>
      </w:r>
      <w:r w:rsidR="002F2CB8">
        <w:t>quality product</w:t>
      </w:r>
      <w:r w:rsidR="00545D96">
        <w:t xml:space="preserve"> which includes a bundle of other features like weight measurement</w:t>
      </w:r>
      <w:sdt>
        <w:sdtPr>
          <w:id w:val="-1104887591"/>
          <w:citation/>
        </w:sdtPr>
        <w:sdtEndPr/>
        <w:sdtContent>
          <w:r w:rsidR="00961AF4">
            <w:fldChar w:fldCharType="begin"/>
          </w:r>
          <w:r w:rsidR="00961AF4">
            <w:instrText xml:space="preserve"> CITATION Und17 \l 1033 </w:instrText>
          </w:r>
          <w:r w:rsidR="00961AF4">
            <w:fldChar w:fldCharType="separate"/>
          </w:r>
          <w:r w:rsidR="002D112A">
            <w:rPr>
              <w:noProof/>
            </w:rPr>
            <w:t xml:space="preserve"> </w:t>
          </w:r>
          <w:r w:rsidR="002D112A" w:rsidRPr="002D112A">
            <w:rPr>
              <w:noProof/>
            </w:rPr>
            <w:t>[2]</w:t>
          </w:r>
          <w:r w:rsidR="00961AF4">
            <w:fldChar w:fldCharType="end"/>
          </w:r>
        </w:sdtContent>
      </w:sdt>
      <w:r w:rsidR="00F84E7B">
        <w:t>. But same as the former the price is quite high. This device uses chest strap for the measurement of heart rate which has known to impede training activities.  Gym wat</w:t>
      </w:r>
      <w:r w:rsidR="002F2CB8">
        <w:t>ch sensor is another product</w:t>
      </w:r>
      <w:r w:rsidR="00F84E7B">
        <w:t xml:space="preserve"> lying in this category</w:t>
      </w:r>
      <w:sdt>
        <w:sdtPr>
          <w:id w:val="1768726254"/>
          <w:citation/>
        </w:sdtPr>
        <w:sdtEndPr/>
        <w:sdtContent>
          <w:r w:rsidR="008B1E92">
            <w:fldChar w:fldCharType="begin"/>
          </w:r>
          <w:r w:rsidR="008B1E92">
            <w:instrText xml:space="preserve"> CITATION Wur17 \l 1033 </w:instrText>
          </w:r>
          <w:r w:rsidR="008B1E92">
            <w:fldChar w:fldCharType="separate"/>
          </w:r>
          <w:r w:rsidR="002D112A">
            <w:rPr>
              <w:noProof/>
            </w:rPr>
            <w:t xml:space="preserve"> </w:t>
          </w:r>
          <w:r w:rsidR="002D112A" w:rsidRPr="002D112A">
            <w:rPr>
              <w:noProof/>
            </w:rPr>
            <w:t>[3]</w:t>
          </w:r>
          <w:r w:rsidR="008B1E92">
            <w:fldChar w:fldCharType="end"/>
          </w:r>
        </w:sdtContent>
      </w:sdt>
      <w:r w:rsidR="00F84E7B">
        <w:t xml:space="preserve">. The device’s price is considerably low compared to the previously mentioned devices but the functionality gets limited to certain </w:t>
      </w:r>
      <w:r w:rsidR="00C021DF">
        <w:t>indications regarding gym workout only. The aim of our project is to introduce a product for a normal daily life user i.e. build a system keeping an equilibrium between the functionality provided and the cost of the product.</w:t>
      </w:r>
    </w:p>
    <w:p w:rsidR="00C021DF" w:rsidRDefault="00C021DF" w:rsidP="00C021DF">
      <w:pPr>
        <w:pStyle w:val="Heading2"/>
      </w:pPr>
      <w:bookmarkStart w:id="5" w:name="_Toc475651614"/>
      <w:r>
        <w:t>Available Technologies</w:t>
      </w:r>
      <w:bookmarkEnd w:id="5"/>
    </w:p>
    <w:p w:rsidR="00C021DF" w:rsidRDefault="00C021DF" w:rsidP="002F2CB8">
      <w:pPr>
        <w:jc w:val="both"/>
      </w:pPr>
      <w:r>
        <w:tab/>
      </w:r>
      <w:r w:rsidR="00683C9A">
        <w:t xml:space="preserve">To design the product with these functionalities a number of sensors and microcontrollers are required. There are number of options available to perform the required tasks. The heartbeat of a </w:t>
      </w:r>
      <w:r w:rsidR="00A52975">
        <w:t>person can be measured from chest, wrist and finger. The pressure sensors and infrared light sensors can be used for this purpose</w:t>
      </w:r>
      <w:r w:rsidR="006C571B">
        <w:t xml:space="preserve"> </w:t>
      </w:r>
      <w:sdt>
        <w:sdtPr>
          <w:id w:val="2119328697"/>
          <w:citation/>
        </w:sdtPr>
        <w:sdtEndPr/>
        <w:sdtContent>
          <w:r w:rsidR="006C571B">
            <w:fldChar w:fldCharType="begin"/>
          </w:r>
          <w:r w:rsidR="006C571B">
            <w:instrText xml:space="preserve"> CITATION Nic14 \l 1033 </w:instrText>
          </w:r>
          <w:r w:rsidR="006C571B">
            <w:fldChar w:fldCharType="separate"/>
          </w:r>
          <w:r w:rsidR="002D112A" w:rsidRPr="002D112A">
            <w:rPr>
              <w:noProof/>
            </w:rPr>
            <w:t>[4]</w:t>
          </w:r>
          <w:r w:rsidR="006C571B">
            <w:fldChar w:fldCharType="end"/>
          </w:r>
        </w:sdtContent>
      </w:sdt>
      <w:r w:rsidR="009C1B9C">
        <w:t xml:space="preserve"> </w:t>
      </w:r>
      <w:sdt>
        <w:sdtPr>
          <w:id w:val="-424339956"/>
          <w:citation/>
        </w:sdtPr>
        <w:sdtEndPr/>
        <w:sdtContent>
          <w:r w:rsidR="009C1B9C">
            <w:fldChar w:fldCharType="begin"/>
          </w:r>
          <w:r w:rsidR="009C1B9C">
            <w:instrText xml:space="preserve"> CITATION Naz \l 1033 </w:instrText>
          </w:r>
          <w:r w:rsidR="009C1B9C">
            <w:fldChar w:fldCharType="separate"/>
          </w:r>
          <w:r w:rsidR="002D112A" w:rsidRPr="002D112A">
            <w:rPr>
              <w:noProof/>
            </w:rPr>
            <w:t>[5]</w:t>
          </w:r>
          <w:r w:rsidR="009C1B9C">
            <w:fldChar w:fldCharType="end"/>
          </w:r>
        </w:sdtContent>
      </w:sdt>
      <w:r w:rsidR="009C1B9C">
        <w:t>. The option of measuring the heart rate using infrared light from finger proves to be the most effective approach because of its accuracy and ease of use</w:t>
      </w:r>
      <w:r w:rsidR="002D112A">
        <w:t xml:space="preserve"> </w:t>
      </w:r>
      <w:sdt>
        <w:sdtPr>
          <w:id w:val="1074315325"/>
          <w:citation/>
        </w:sdtPr>
        <w:sdtEndPr/>
        <w:sdtContent>
          <w:r w:rsidR="002D112A">
            <w:fldChar w:fldCharType="begin"/>
          </w:r>
          <w:r w:rsidR="002D112A">
            <w:instrText xml:space="preserve"> CITATION Ban16 \l 1033 </w:instrText>
          </w:r>
          <w:r w:rsidR="002D112A">
            <w:fldChar w:fldCharType="separate"/>
          </w:r>
          <w:r w:rsidR="002D112A" w:rsidRPr="002D112A">
            <w:rPr>
              <w:noProof/>
            </w:rPr>
            <w:t>[6]</w:t>
          </w:r>
          <w:r w:rsidR="002D112A">
            <w:fldChar w:fldCharType="end"/>
          </w:r>
        </w:sdtContent>
      </w:sdt>
      <w:r w:rsidR="009C1B9C">
        <w:t>. Similarly, the cadence can be measured using pressure sensors or accelerometer</w:t>
      </w:r>
      <w:sdt>
        <w:sdtPr>
          <w:id w:val="-719822043"/>
          <w:citation/>
        </w:sdtPr>
        <w:sdtEndPr/>
        <w:sdtContent>
          <w:r w:rsidR="009C1B9C">
            <w:fldChar w:fldCharType="begin"/>
          </w:r>
          <w:r w:rsidR="009C1B9C">
            <w:instrText xml:space="preserve"> CITATION Dav06 \l 1033 </w:instrText>
          </w:r>
          <w:r w:rsidR="009C1B9C">
            <w:fldChar w:fldCharType="separate"/>
          </w:r>
          <w:r w:rsidR="002D112A">
            <w:rPr>
              <w:noProof/>
            </w:rPr>
            <w:t xml:space="preserve"> </w:t>
          </w:r>
          <w:r w:rsidR="002D112A" w:rsidRPr="002D112A">
            <w:rPr>
              <w:noProof/>
            </w:rPr>
            <w:t>[7]</w:t>
          </w:r>
          <w:r w:rsidR="009C1B9C">
            <w:fldChar w:fldCharType="end"/>
          </w:r>
        </w:sdtContent>
      </w:sdt>
      <w:r w:rsidR="009C1B9C">
        <w:t>. The effective candidates in microcontroller technology are Arduino Uno and Arduino Nano.</w:t>
      </w:r>
    </w:p>
    <w:p w:rsidR="009C1B9C" w:rsidRDefault="009C1B9C" w:rsidP="009C1B9C">
      <w:pPr>
        <w:pStyle w:val="Heading1"/>
      </w:pPr>
      <w:bookmarkStart w:id="6" w:name="_Toc475651615"/>
      <w:r>
        <w:t>Proposed Solution</w:t>
      </w:r>
      <w:bookmarkEnd w:id="6"/>
    </w:p>
    <w:p w:rsidR="009C1B9C" w:rsidRDefault="009C1B9C" w:rsidP="009C1B9C">
      <w:pPr>
        <w:jc w:val="both"/>
      </w:pPr>
      <w:r>
        <w:tab/>
        <w:t xml:space="preserve">The solution proposed by our team includes the use of Arduino Uno and Arduino Nano along with some </w:t>
      </w:r>
      <w:r w:rsidR="00262EDB">
        <w:t xml:space="preserve">sensors and a color display. </w:t>
      </w:r>
      <w:r w:rsidR="002D112A">
        <w:t xml:space="preserve">A real time clock will be used to provide the functionality of current time and date. </w:t>
      </w:r>
      <w:r w:rsidR="00262EDB">
        <w:t>Using the pulse sensor the heartbeat will be measured which will be sent to Arduino using wired connection</w:t>
      </w:r>
      <w:r w:rsidR="002D112A">
        <w:t xml:space="preserve">s. Similarly, the accelerometer, to be worn at the foot, </w:t>
      </w:r>
      <w:r w:rsidR="00262EDB">
        <w:t xml:space="preserve">will measure the number </w:t>
      </w:r>
      <w:r w:rsidR="002D112A">
        <w:t>of steps taken by the user. Using an Arduino Nano and a Bluetooth module the data of the accelerometer will be sent to the Arduino Uno. Using the data from the two sensors Arduino Uno will calculate certain values like distance, speed, calories burnt and heart rate. The data will be displayed to the user using a color LCD. The system can be worn on wrist and won’t impede training activites.</w:t>
      </w:r>
    </w:p>
    <w:p w:rsidR="002D112A" w:rsidRDefault="002D112A" w:rsidP="00D213A5">
      <w:pPr>
        <w:pStyle w:val="Heading2"/>
      </w:pPr>
      <w:bookmarkStart w:id="7" w:name="_Toc475651616"/>
      <w:r>
        <w:t>Components Required</w:t>
      </w:r>
      <w:bookmarkEnd w:id="7"/>
    </w:p>
    <w:p w:rsidR="00D213A5" w:rsidRDefault="002D112A" w:rsidP="00EE50F5">
      <w:pPr>
        <w:pStyle w:val="ListParagraph"/>
        <w:numPr>
          <w:ilvl w:val="0"/>
          <w:numId w:val="13"/>
        </w:numPr>
      </w:pPr>
      <w:r>
        <w:t>1</w:t>
      </w:r>
      <w:r w:rsidR="00EA6F3F">
        <w:t xml:space="preserve">x </w:t>
      </w:r>
      <w:r>
        <w:t>Arduino Uno</w:t>
      </w:r>
    </w:p>
    <w:p w:rsidR="002D112A" w:rsidRDefault="00EE50F5" w:rsidP="00EE50F5">
      <w:pPr>
        <w:pStyle w:val="ListParagraph"/>
        <w:numPr>
          <w:ilvl w:val="0"/>
          <w:numId w:val="13"/>
        </w:numPr>
      </w:pPr>
      <w:r>
        <w:t xml:space="preserve"> 1x Arduino Nano</w:t>
      </w:r>
    </w:p>
    <w:p w:rsidR="00EA6F3F" w:rsidRDefault="00EA6F3F" w:rsidP="002D112A">
      <w:pPr>
        <w:pStyle w:val="ListParagraph"/>
        <w:numPr>
          <w:ilvl w:val="0"/>
          <w:numId w:val="13"/>
        </w:numPr>
      </w:pPr>
      <w:r>
        <w:t>2x Bluetooth Modules</w:t>
      </w:r>
    </w:p>
    <w:p w:rsidR="00EA6F3F" w:rsidRDefault="00EA6F3F" w:rsidP="002D112A">
      <w:pPr>
        <w:pStyle w:val="ListParagraph"/>
        <w:numPr>
          <w:ilvl w:val="0"/>
          <w:numId w:val="13"/>
        </w:numPr>
      </w:pPr>
      <w:r>
        <w:t>1x Pulse Sensor</w:t>
      </w:r>
    </w:p>
    <w:p w:rsidR="00EA6F3F" w:rsidRDefault="00EA6F3F" w:rsidP="002D112A">
      <w:pPr>
        <w:pStyle w:val="ListParagraph"/>
        <w:numPr>
          <w:ilvl w:val="0"/>
          <w:numId w:val="13"/>
        </w:numPr>
      </w:pPr>
      <w:r>
        <w:t>1x Accelerometer</w:t>
      </w:r>
    </w:p>
    <w:p w:rsidR="00EA6F3F" w:rsidRDefault="00EA6F3F" w:rsidP="002D112A">
      <w:pPr>
        <w:pStyle w:val="ListParagraph"/>
        <w:numPr>
          <w:ilvl w:val="0"/>
          <w:numId w:val="13"/>
        </w:numPr>
      </w:pPr>
      <w:r>
        <w:t xml:space="preserve">1x Real Time Clock </w:t>
      </w:r>
    </w:p>
    <w:p w:rsidR="00EA6F3F" w:rsidRDefault="00EA6F3F" w:rsidP="00F26846">
      <w:pPr>
        <w:pStyle w:val="ListParagraph"/>
        <w:numPr>
          <w:ilvl w:val="0"/>
          <w:numId w:val="13"/>
        </w:numPr>
      </w:pPr>
      <w:r>
        <w:t>1x Color LCD</w:t>
      </w:r>
    </w:p>
    <w:p w:rsidR="00D213A5" w:rsidRDefault="00D213A5" w:rsidP="00D213A5">
      <w:pPr>
        <w:pStyle w:val="Heading2"/>
      </w:pPr>
      <w:r>
        <w:lastRenderedPageBreak/>
        <w:t>Block Diagram</w:t>
      </w:r>
    </w:p>
    <w:p w:rsidR="00D76B32" w:rsidRPr="00D76B32" w:rsidRDefault="00D76B32" w:rsidP="00D76B32"/>
    <w:p w:rsidR="00D213A5" w:rsidRDefault="008E2B8A" w:rsidP="00D213A5">
      <w:r w:rsidRPr="008E2B8A">
        <w:rPr>
          <w:noProof/>
        </w:rPr>
        <w:drawing>
          <wp:inline distT="0" distB="0" distL="0" distR="0">
            <wp:extent cx="5943600" cy="5336858"/>
            <wp:effectExtent l="0" t="0" r="0" b="0"/>
            <wp:docPr id="1" name="Picture 1" descr="C:\Users\Muhammad Asad\Desktop\17092285_738003936362524_209657666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Asad\Desktop\17092285_738003936362524_2096576662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36858"/>
                    </a:xfrm>
                    <a:prstGeom prst="rect">
                      <a:avLst/>
                    </a:prstGeom>
                    <a:noFill/>
                    <a:ln>
                      <a:noFill/>
                    </a:ln>
                  </pic:spPr>
                </pic:pic>
              </a:graphicData>
            </a:graphic>
          </wp:inline>
        </w:drawing>
      </w:r>
    </w:p>
    <w:p w:rsidR="004B710B" w:rsidRPr="00D213A5" w:rsidRDefault="004B710B" w:rsidP="004B710B">
      <w:pPr>
        <w:pStyle w:val="ListParagraph"/>
        <w:jc w:val="center"/>
        <w:rPr>
          <w:color w:val="4F81BD" w:themeColor="accent1"/>
        </w:rPr>
      </w:pPr>
      <w:r>
        <w:rPr>
          <w:color w:val="4F81BD" w:themeColor="accent1"/>
        </w:rPr>
        <w:t>Fig 2 (Proposed Solution</w:t>
      </w:r>
      <w:r w:rsidRPr="00D213A5">
        <w:rPr>
          <w:color w:val="4F81BD" w:themeColor="accent1"/>
        </w:rPr>
        <w:t>)</w:t>
      </w:r>
    </w:p>
    <w:p w:rsidR="004B710B" w:rsidRPr="00D213A5" w:rsidRDefault="004B710B" w:rsidP="00D213A5"/>
    <w:p w:rsidR="00EA6F3F" w:rsidRDefault="00EA6F3F" w:rsidP="00EA6F3F">
      <w:pPr>
        <w:pStyle w:val="Heading1"/>
      </w:pPr>
      <w:bookmarkStart w:id="8" w:name="_Toc475651617"/>
      <w:r>
        <w:t>Work Breakdown Structure</w:t>
      </w:r>
      <w:bookmarkEnd w:id="8"/>
    </w:p>
    <w:p w:rsidR="00EA6F3F" w:rsidRDefault="00EA6F3F" w:rsidP="00EA6F3F">
      <w:pPr>
        <w:jc w:val="both"/>
      </w:pPr>
      <w:r>
        <w:t xml:space="preserve"> The whole project is to be completed in 12 weeks. The project is divided according </w:t>
      </w:r>
      <w:bookmarkStart w:id="9" w:name="_GoBack"/>
      <w:bookmarkEnd w:id="9"/>
      <w:r>
        <w:t>to the following chart</w:t>
      </w:r>
      <w:r w:rsidR="00D213A5">
        <w:t xml:space="preserve"> Fig 3</w:t>
      </w:r>
      <w:r>
        <w:t>.</w:t>
      </w:r>
    </w:p>
    <w:p w:rsidR="00EA6F3F" w:rsidRDefault="00655A13" w:rsidP="00EA6F3F">
      <w:r>
        <w:rPr>
          <w:noProof/>
        </w:rPr>
        <w:lastRenderedPageBreak/>
        <w:drawing>
          <wp:inline distT="0" distB="0" distL="0" distR="0" wp14:anchorId="63045963" wp14:editId="38E6203A">
            <wp:extent cx="6520603" cy="2905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4920" cy="2907048"/>
                    </a:xfrm>
                    <a:prstGeom prst="rect">
                      <a:avLst/>
                    </a:prstGeom>
                  </pic:spPr>
                </pic:pic>
              </a:graphicData>
            </a:graphic>
          </wp:inline>
        </w:drawing>
      </w:r>
    </w:p>
    <w:p w:rsidR="004B710B" w:rsidRPr="00D213A5" w:rsidRDefault="004B710B" w:rsidP="004B710B">
      <w:pPr>
        <w:pStyle w:val="ListParagraph"/>
        <w:jc w:val="center"/>
        <w:rPr>
          <w:color w:val="4F81BD" w:themeColor="accent1"/>
        </w:rPr>
      </w:pPr>
      <w:r>
        <w:rPr>
          <w:color w:val="4F81BD" w:themeColor="accent1"/>
        </w:rPr>
        <w:t>Fig 3 (Gantt Chart</w:t>
      </w:r>
      <w:r w:rsidRPr="00D213A5">
        <w:rPr>
          <w:color w:val="4F81BD" w:themeColor="accent1"/>
        </w:rPr>
        <w:t>)</w:t>
      </w:r>
    </w:p>
    <w:p w:rsidR="004B710B" w:rsidRPr="00EA6F3F" w:rsidRDefault="004B710B" w:rsidP="00EA6F3F"/>
    <w:p w:rsidR="00EA6F3F" w:rsidRPr="002D112A" w:rsidRDefault="00EA6F3F" w:rsidP="00EA6F3F">
      <w:pPr>
        <w:pStyle w:val="ListParagraph"/>
      </w:pPr>
    </w:p>
    <w:bookmarkStart w:id="10" w:name="_Toc475651618" w:displacedByCustomXml="next"/>
    <w:sdt>
      <w:sdtPr>
        <w:rPr>
          <w:rFonts w:asciiTheme="minorHAnsi" w:eastAsiaTheme="minorHAnsi" w:hAnsiTheme="minorHAnsi" w:cstheme="minorBidi"/>
          <w:b w:val="0"/>
          <w:bCs w:val="0"/>
          <w:color w:val="auto"/>
          <w:sz w:val="22"/>
          <w:szCs w:val="22"/>
        </w:rPr>
        <w:id w:val="599222613"/>
        <w:docPartObj>
          <w:docPartGallery w:val="Bibliographies"/>
          <w:docPartUnique/>
        </w:docPartObj>
      </w:sdtPr>
      <w:sdtEndPr/>
      <w:sdtContent>
        <w:p w:rsidR="00961AF4" w:rsidRDefault="00961AF4">
          <w:pPr>
            <w:pStyle w:val="Heading1"/>
          </w:pPr>
          <w:r>
            <w:t>References</w:t>
          </w:r>
          <w:bookmarkEnd w:id="10"/>
        </w:p>
        <w:sdt>
          <w:sdtPr>
            <w:id w:val="-573587230"/>
            <w:bibliography/>
          </w:sdtPr>
          <w:sdtEndPr/>
          <w:sdtContent>
            <w:p w:rsidR="002D112A" w:rsidRDefault="00961AF4" w:rsidP="00961AF4">
              <w:pPr>
                <w:rPr>
                  <w:noProof/>
                </w:rPr>
              </w:pPr>
              <w:r>
                <w:fldChar w:fldCharType="begin"/>
              </w:r>
              <w:r w:rsidRPr="00961AF4">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2D112A" w:rsidTr="002D112A">
                <w:trPr>
                  <w:divId w:val="991063801"/>
                  <w:tblCellSpacing w:w="15" w:type="dxa"/>
                </w:trPr>
                <w:tc>
                  <w:tcPr>
                    <w:tcW w:w="147" w:type="pct"/>
                    <w:hideMark/>
                  </w:tcPr>
                  <w:p w:rsidR="002D112A" w:rsidRDefault="002D112A">
                    <w:pPr>
                      <w:pStyle w:val="Bibliography"/>
                      <w:rPr>
                        <w:noProof/>
                        <w:sz w:val="24"/>
                        <w:szCs w:val="24"/>
                      </w:rPr>
                    </w:pPr>
                    <w:r>
                      <w:rPr>
                        <w:noProof/>
                      </w:rPr>
                      <w:t xml:space="preserve">[1] </w:t>
                    </w:r>
                  </w:p>
                </w:tc>
                <w:tc>
                  <w:tcPr>
                    <w:tcW w:w="0" w:type="auto"/>
                    <w:hideMark/>
                  </w:tcPr>
                  <w:p w:rsidR="002D112A" w:rsidRDefault="002D112A">
                    <w:pPr>
                      <w:pStyle w:val="Bibliography"/>
                      <w:rPr>
                        <w:noProof/>
                      </w:rPr>
                    </w:pPr>
                    <w:r>
                      <w:rPr>
                        <w:noProof/>
                      </w:rPr>
                      <w:t>I. Fitbit, "fitbit," [Online]. Available: http://www.fitbit.com/home. [Accessed 20 February 2017].</w:t>
                    </w:r>
                  </w:p>
                </w:tc>
              </w:tr>
              <w:tr w:rsidR="002D112A" w:rsidTr="002D112A">
                <w:trPr>
                  <w:divId w:val="991063801"/>
                  <w:tblCellSpacing w:w="15" w:type="dxa"/>
                </w:trPr>
                <w:tc>
                  <w:tcPr>
                    <w:tcW w:w="147" w:type="pct"/>
                    <w:hideMark/>
                  </w:tcPr>
                  <w:p w:rsidR="002D112A" w:rsidRDefault="002D112A">
                    <w:pPr>
                      <w:pStyle w:val="Bibliography"/>
                      <w:rPr>
                        <w:noProof/>
                      </w:rPr>
                    </w:pPr>
                    <w:r>
                      <w:rPr>
                        <w:noProof/>
                      </w:rPr>
                      <w:t xml:space="preserve">[2] </w:t>
                    </w:r>
                  </w:p>
                </w:tc>
                <w:tc>
                  <w:tcPr>
                    <w:tcW w:w="0" w:type="auto"/>
                    <w:hideMark/>
                  </w:tcPr>
                  <w:p w:rsidR="002D112A" w:rsidRDefault="002D112A">
                    <w:pPr>
                      <w:pStyle w:val="Bibliography"/>
                      <w:rPr>
                        <w:noProof/>
                      </w:rPr>
                    </w:pPr>
                    <w:r>
                      <w:rPr>
                        <w:noProof/>
                      </w:rPr>
                      <w:t>"Under Armour Healthbox," Under Armour®, Inc., [Online]. Available: https://www.underarmour.com/en-us. [Accessed 20 February 2017].</w:t>
                    </w:r>
                  </w:p>
                </w:tc>
              </w:tr>
              <w:tr w:rsidR="002D112A" w:rsidTr="002D112A">
                <w:trPr>
                  <w:divId w:val="991063801"/>
                  <w:tblCellSpacing w:w="15" w:type="dxa"/>
                </w:trPr>
                <w:tc>
                  <w:tcPr>
                    <w:tcW w:w="147" w:type="pct"/>
                    <w:hideMark/>
                  </w:tcPr>
                  <w:p w:rsidR="002D112A" w:rsidRDefault="002D112A">
                    <w:pPr>
                      <w:pStyle w:val="Bibliography"/>
                      <w:rPr>
                        <w:noProof/>
                      </w:rPr>
                    </w:pPr>
                    <w:r>
                      <w:rPr>
                        <w:noProof/>
                      </w:rPr>
                      <w:t xml:space="preserve">[3] </w:t>
                    </w:r>
                  </w:p>
                </w:tc>
                <w:tc>
                  <w:tcPr>
                    <w:tcW w:w="0" w:type="auto"/>
                    <w:hideMark/>
                  </w:tcPr>
                  <w:p w:rsidR="002D112A" w:rsidRDefault="002D112A">
                    <w:pPr>
                      <w:pStyle w:val="Bibliography"/>
                      <w:rPr>
                        <w:noProof/>
                      </w:rPr>
                    </w:pPr>
                    <w:r>
                      <w:rPr>
                        <w:noProof/>
                      </w:rPr>
                      <w:t>Wurzelwerk, "Smart Strenght Traning to Go," GymMatch, [Online]. Available: https://www.gymwatch.com/en/. [Accessed 20 February 2017].</w:t>
                    </w:r>
                  </w:p>
                </w:tc>
              </w:tr>
              <w:tr w:rsidR="002D112A" w:rsidTr="002D112A">
                <w:trPr>
                  <w:divId w:val="991063801"/>
                  <w:tblCellSpacing w:w="15" w:type="dxa"/>
                </w:trPr>
                <w:tc>
                  <w:tcPr>
                    <w:tcW w:w="147" w:type="pct"/>
                    <w:hideMark/>
                  </w:tcPr>
                  <w:p w:rsidR="002D112A" w:rsidRDefault="002D112A">
                    <w:pPr>
                      <w:pStyle w:val="Bibliography"/>
                      <w:rPr>
                        <w:noProof/>
                      </w:rPr>
                    </w:pPr>
                    <w:r>
                      <w:rPr>
                        <w:noProof/>
                      </w:rPr>
                      <w:t xml:space="preserve">[4] </w:t>
                    </w:r>
                  </w:p>
                </w:tc>
                <w:tc>
                  <w:tcPr>
                    <w:tcW w:w="0" w:type="auto"/>
                    <w:hideMark/>
                  </w:tcPr>
                  <w:p w:rsidR="002D112A" w:rsidRDefault="002D112A">
                    <w:pPr>
                      <w:pStyle w:val="Bibliography"/>
                      <w:rPr>
                        <w:noProof/>
                      </w:rPr>
                    </w:pPr>
                    <w:r>
                      <w:rPr>
                        <w:noProof/>
                      </w:rPr>
                      <w:t>T. W. K. M. Nicholas Constant, "Pulseband: A Hands-on Tutorial on How to Design a Smart Wristband to Monitor Heart-Rate," ieee.org, 2014.</w:t>
                    </w:r>
                  </w:p>
                </w:tc>
              </w:tr>
              <w:tr w:rsidR="002D112A" w:rsidTr="002D112A">
                <w:trPr>
                  <w:divId w:val="991063801"/>
                  <w:tblCellSpacing w:w="15" w:type="dxa"/>
                </w:trPr>
                <w:tc>
                  <w:tcPr>
                    <w:tcW w:w="147" w:type="pct"/>
                    <w:hideMark/>
                  </w:tcPr>
                  <w:p w:rsidR="002D112A" w:rsidRDefault="002D112A">
                    <w:pPr>
                      <w:pStyle w:val="Bibliography"/>
                      <w:rPr>
                        <w:noProof/>
                      </w:rPr>
                    </w:pPr>
                    <w:r>
                      <w:rPr>
                        <w:noProof/>
                      </w:rPr>
                      <w:t xml:space="preserve">[5] </w:t>
                    </w:r>
                  </w:p>
                </w:tc>
                <w:tc>
                  <w:tcPr>
                    <w:tcW w:w="0" w:type="auto"/>
                    <w:hideMark/>
                  </w:tcPr>
                  <w:p w:rsidR="002D112A" w:rsidRDefault="002D112A">
                    <w:pPr>
                      <w:pStyle w:val="Bibliography"/>
                      <w:rPr>
                        <w:noProof/>
                      </w:rPr>
                    </w:pPr>
                    <w:r>
                      <w:rPr>
                        <w:noProof/>
                      </w:rPr>
                      <w:t>M. T. I. P. I. A. a. A. R. Nazmus Saquib, "Measurement of Heart Rate Using Photoplethysmography," Department of Computer Science and Engineering Bangladesh University of Engineering and Technology, Dhaka, Bangladesh.</w:t>
                    </w:r>
                  </w:p>
                </w:tc>
              </w:tr>
              <w:tr w:rsidR="002D112A" w:rsidTr="002D112A">
                <w:trPr>
                  <w:divId w:val="991063801"/>
                  <w:tblCellSpacing w:w="15" w:type="dxa"/>
                </w:trPr>
                <w:tc>
                  <w:tcPr>
                    <w:tcW w:w="147" w:type="pct"/>
                    <w:hideMark/>
                  </w:tcPr>
                  <w:p w:rsidR="002D112A" w:rsidRDefault="002D112A">
                    <w:pPr>
                      <w:pStyle w:val="Bibliography"/>
                      <w:rPr>
                        <w:noProof/>
                      </w:rPr>
                    </w:pPr>
                    <w:r>
                      <w:rPr>
                        <w:noProof/>
                      </w:rPr>
                      <w:t xml:space="preserve">[6] </w:t>
                    </w:r>
                  </w:p>
                </w:tc>
                <w:tc>
                  <w:tcPr>
                    <w:tcW w:w="0" w:type="auto"/>
                    <w:hideMark/>
                  </w:tcPr>
                  <w:p w:rsidR="002D112A" w:rsidRDefault="002D112A">
                    <w:pPr>
                      <w:pStyle w:val="Bibliography"/>
                      <w:rPr>
                        <w:noProof/>
                      </w:rPr>
                    </w:pPr>
                    <w:r>
                      <w:rPr>
                        <w:noProof/>
                      </w:rPr>
                      <w:t xml:space="preserve">A. K. P. Bandana Mallick, "HEART RATE MONITORING SYSTEM," </w:t>
                    </w:r>
                    <w:r>
                      <w:rPr>
                        <w:i/>
                        <w:iCs/>
                        <w:noProof/>
                      </w:rPr>
                      <w:t xml:space="preserve">International Journal of Science, Engineering and Technology Research (IJSETR), </w:t>
                    </w:r>
                    <w:r>
                      <w:rPr>
                        <w:noProof/>
                      </w:rPr>
                      <w:t xml:space="preserve">vol. 5, no. 1, 2016. </w:t>
                    </w:r>
                  </w:p>
                </w:tc>
              </w:tr>
              <w:tr w:rsidR="002D112A" w:rsidTr="002D112A">
                <w:trPr>
                  <w:divId w:val="991063801"/>
                  <w:tblCellSpacing w:w="15" w:type="dxa"/>
                </w:trPr>
                <w:tc>
                  <w:tcPr>
                    <w:tcW w:w="147" w:type="pct"/>
                    <w:hideMark/>
                  </w:tcPr>
                  <w:p w:rsidR="002D112A" w:rsidRDefault="002D112A">
                    <w:pPr>
                      <w:pStyle w:val="Bibliography"/>
                      <w:rPr>
                        <w:noProof/>
                      </w:rPr>
                    </w:pPr>
                    <w:r>
                      <w:rPr>
                        <w:noProof/>
                      </w:rPr>
                      <w:lastRenderedPageBreak/>
                      <w:t xml:space="preserve">[7] </w:t>
                    </w:r>
                  </w:p>
                </w:tc>
                <w:tc>
                  <w:tcPr>
                    <w:tcW w:w="0" w:type="auto"/>
                    <w:hideMark/>
                  </w:tcPr>
                  <w:p w:rsidR="002D112A" w:rsidRDefault="002D112A">
                    <w:pPr>
                      <w:pStyle w:val="Bibliography"/>
                      <w:rPr>
                        <w:noProof/>
                      </w:rPr>
                    </w:pPr>
                    <w:r>
                      <w:rPr>
                        <w:noProof/>
                      </w:rPr>
                      <w:t xml:space="preserve">K. H. a. T. S. Davrondzhon Gafurov, "Biometric Gait Authentication Using Accelerometer Sensor," </w:t>
                    </w:r>
                    <w:r>
                      <w:rPr>
                        <w:i/>
                        <w:iCs/>
                        <w:noProof/>
                      </w:rPr>
                      <w:t xml:space="preserve">JOURNAL OF COMPUTERS, </w:t>
                    </w:r>
                    <w:r>
                      <w:rPr>
                        <w:noProof/>
                      </w:rPr>
                      <w:t xml:space="preserve">vol. 1, no. 7, 2006. </w:t>
                    </w:r>
                  </w:p>
                </w:tc>
              </w:tr>
            </w:tbl>
            <w:p w:rsidR="002D112A" w:rsidRDefault="002D112A">
              <w:pPr>
                <w:divId w:val="991063801"/>
                <w:rPr>
                  <w:rFonts w:eastAsia="Times New Roman"/>
                  <w:noProof/>
                </w:rPr>
              </w:pPr>
            </w:p>
            <w:p w:rsidR="00961AF4" w:rsidRDefault="00961AF4" w:rsidP="00961AF4">
              <w:r>
                <w:rPr>
                  <w:b/>
                  <w:bCs/>
                  <w:noProof/>
                </w:rPr>
                <w:fldChar w:fldCharType="end"/>
              </w:r>
            </w:p>
          </w:sdtContent>
        </w:sdt>
      </w:sdtContent>
    </w:sdt>
    <w:p w:rsidR="00961AF4" w:rsidRPr="005C0FA5" w:rsidRDefault="00961AF4" w:rsidP="00961AF4">
      <w:pPr>
        <w:jc w:val="both"/>
      </w:pPr>
    </w:p>
    <w:sectPr w:rsidR="00961AF4" w:rsidRPr="005C0FA5" w:rsidSect="00A91744">
      <w:footerReference w:type="default" r:id="rId11"/>
      <w:footerReference w:type="first" r:id="rId12"/>
      <w:pgSz w:w="12240" w:h="15840"/>
      <w:pgMar w:top="1440" w:right="1440" w:bottom="1440"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354" w:rsidRDefault="009F4354" w:rsidP="008D503E">
      <w:pPr>
        <w:spacing w:after="0" w:line="240" w:lineRule="auto"/>
      </w:pPr>
      <w:r>
        <w:separator/>
      </w:r>
    </w:p>
  </w:endnote>
  <w:endnote w:type="continuationSeparator" w:id="0">
    <w:p w:rsidR="009F4354" w:rsidRDefault="009F4354" w:rsidP="008D5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A24" w:rsidRDefault="00CF3A24" w:rsidP="007F6BE3">
    <w:pPr>
      <w:pStyle w:val="Footer"/>
      <w:pBdr>
        <w:top w:val="thinThickSmallGap" w:sz="24" w:space="1" w:color="622423" w:themeColor="accent2" w:themeShade="7F"/>
      </w:pBdr>
      <w:tabs>
        <w:tab w:val="clear" w:pos="9360"/>
        <w:tab w:val="right" w:pos="10080"/>
      </w:tabs>
      <w:ind w:left="-720" w:right="-720"/>
      <w:rPr>
        <w:rFonts w:asciiTheme="majorHAnsi" w:hAnsiTheme="majorHAnsi"/>
      </w:rPr>
    </w:pPr>
    <w:r>
      <w:rPr>
        <w:rFonts w:asciiTheme="majorHAnsi" w:hAnsiTheme="majorHAnsi"/>
      </w:rPr>
      <w:ptab w:relativeTo="margin" w:alignment="right" w:leader="none"/>
    </w:r>
    <w:r>
      <w:rPr>
        <w:rFonts w:asciiTheme="majorHAnsi" w:hAnsiTheme="majorHAnsi"/>
      </w:rPr>
      <w:t xml:space="preserve">       Page </w:t>
    </w:r>
    <w:r>
      <w:fldChar w:fldCharType="begin"/>
    </w:r>
    <w:r>
      <w:instrText xml:space="preserve"> PAGE   \* MERGEFORMAT </w:instrText>
    </w:r>
    <w:r>
      <w:fldChar w:fldCharType="separate"/>
    </w:r>
    <w:r w:rsidR="008E2B8A" w:rsidRPr="008E2B8A">
      <w:rPr>
        <w:rFonts w:asciiTheme="majorHAnsi" w:hAnsiTheme="majorHAnsi"/>
        <w:noProof/>
      </w:rPr>
      <w:t>5</w:t>
    </w:r>
    <w:r>
      <w:rPr>
        <w:rFonts w:asciiTheme="majorHAnsi" w:hAnsiTheme="majorHAnsi"/>
        <w:noProof/>
      </w:rPr>
      <w:fldChar w:fldCharType="end"/>
    </w:r>
  </w:p>
  <w:p w:rsidR="00CF3A24" w:rsidRDefault="00CF3A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A24" w:rsidRDefault="00CF3A24">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E2B8A" w:rsidRPr="008E2B8A">
      <w:rPr>
        <w:rFonts w:asciiTheme="majorHAnsi" w:hAnsiTheme="majorHAnsi"/>
        <w:noProof/>
      </w:rPr>
      <w:t>1</w:t>
    </w:r>
    <w:r>
      <w:rPr>
        <w:rFonts w:asciiTheme="majorHAnsi" w:hAnsiTheme="majorHAnsi"/>
        <w:noProof/>
      </w:rPr>
      <w:fldChar w:fldCharType="end"/>
    </w:r>
  </w:p>
  <w:p w:rsidR="00CF3A24" w:rsidRDefault="00CF3A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354" w:rsidRDefault="009F4354" w:rsidP="008D503E">
      <w:pPr>
        <w:spacing w:after="0" w:line="240" w:lineRule="auto"/>
      </w:pPr>
      <w:r>
        <w:separator/>
      </w:r>
    </w:p>
  </w:footnote>
  <w:footnote w:type="continuationSeparator" w:id="0">
    <w:p w:rsidR="009F4354" w:rsidRDefault="009F4354" w:rsidP="008D50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D0F3D"/>
    <w:multiLevelType w:val="hybridMultilevel"/>
    <w:tmpl w:val="59E04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A2A1A"/>
    <w:multiLevelType w:val="hybridMultilevel"/>
    <w:tmpl w:val="7220C244"/>
    <w:lvl w:ilvl="0" w:tplc="7C065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616F60"/>
    <w:multiLevelType w:val="hybridMultilevel"/>
    <w:tmpl w:val="0D2E0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950A0"/>
    <w:multiLevelType w:val="hybridMultilevel"/>
    <w:tmpl w:val="7F0A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DC11A4"/>
    <w:multiLevelType w:val="multilevel"/>
    <w:tmpl w:val="C6CC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D44570"/>
    <w:multiLevelType w:val="hybridMultilevel"/>
    <w:tmpl w:val="1556D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6B550A"/>
    <w:multiLevelType w:val="hybridMultilevel"/>
    <w:tmpl w:val="40DA44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32837FB"/>
    <w:multiLevelType w:val="hybridMultilevel"/>
    <w:tmpl w:val="B5343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9CA34F0"/>
    <w:multiLevelType w:val="hybridMultilevel"/>
    <w:tmpl w:val="19B23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205BD4"/>
    <w:multiLevelType w:val="hybridMultilevel"/>
    <w:tmpl w:val="2ED06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744C0C"/>
    <w:multiLevelType w:val="hybridMultilevel"/>
    <w:tmpl w:val="52C0E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2B54AF"/>
    <w:multiLevelType w:val="hybridMultilevel"/>
    <w:tmpl w:val="3CFE6A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D67A9F"/>
    <w:multiLevelType w:val="hybridMultilevel"/>
    <w:tmpl w:val="164001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9"/>
  </w:num>
  <w:num w:numId="3">
    <w:abstractNumId w:val="7"/>
  </w:num>
  <w:num w:numId="4">
    <w:abstractNumId w:val="12"/>
  </w:num>
  <w:num w:numId="5">
    <w:abstractNumId w:val="8"/>
  </w:num>
  <w:num w:numId="6">
    <w:abstractNumId w:val="10"/>
  </w:num>
  <w:num w:numId="7">
    <w:abstractNumId w:val="2"/>
  </w:num>
  <w:num w:numId="8">
    <w:abstractNumId w:val="3"/>
  </w:num>
  <w:num w:numId="9">
    <w:abstractNumId w:val="11"/>
  </w:num>
  <w:num w:numId="10">
    <w:abstractNumId w:val="1"/>
  </w:num>
  <w:num w:numId="11">
    <w:abstractNumId w:val="4"/>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D503E"/>
    <w:rsid w:val="00012A1A"/>
    <w:rsid w:val="0003750B"/>
    <w:rsid w:val="0009288C"/>
    <w:rsid w:val="000A6046"/>
    <w:rsid w:val="000C7044"/>
    <w:rsid w:val="0011040D"/>
    <w:rsid w:val="00120590"/>
    <w:rsid w:val="00126337"/>
    <w:rsid w:val="0016675A"/>
    <w:rsid w:val="001B22A4"/>
    <w:rsid w:val="001F0BDC"/>
    <w:rsid w:val="0020277D"/>
    <w:rsid w:val="00225F1F"/>
    <w:rsid w:val="00261E46"/>
    <w:rsid w:val="00262EDB"/>
    <w:rsid w:val="002676FA"/>
    <w:rsid w:val="00286197"/>
    <w:rsid w:val="002D112A"/>
    <w:rsid w:val="002E0296"/>
    <w:rsid w:val="002F2CB8"/>
    <w:rsid w:val="00325197"/>
    <w:rsid w:val="00365DD7"/>
    <w:rsid w:val="0037603D"/>
    <w:rsid w:val="00383941"/>
    <w:rsid w:val="003D5A9D"/>
    <w:rsid w:val="00401102"/>
    <w:rsid w:val="00426D6B"/>
    <w:rsid w:val="004906C4"/>
    <w:rsid w:val="004B22B1"/>
    <w:rsid w:val="004B710B"/>
    <w:rsid w:val="004E256B"/>
    <w:rsid w:val="004E30BE"/>
    <w:rsid w:val="00507A8B"/>
    <w:rsid w:val="00516081"/>
    <w:rsid w:val="00524033"/>
    <w:rsid w:val="00545D96"/>
    <w:rsid w:val="00564A19"/>
    <w:rsid w:val="00572F79"/>
    <w:rsid w:val="00593FB8"/>
    <w:rsid w:val="00594B70"/>
    <w:rsid w:val="005A07B1"/>
    <w:rsid w:val="005C0FA5"/>
    <w:rsid w:val="005C5BEB"/>
    <w:rsid w:val="005E2070"/>
    <w:rsid w:val="006256AC"/>
    <w:rsid w:val="00655A13"/>
    <w:rsid w:val="0067348D"/>
    <w:rsid w:val="0067754A"/>
    <w:rsid w:val="00683C9A"/>
    <w:rsid w:val="006B13F8"/>
    <w:rsid w:val="006C571B"/>
    <w:rsid w:val="006F7B32"/>
    <w:rsid w:val="0074363E"/>
    <w:rsid w:val="007528C7"/>
    <w:rsid w:val="0079173F"/>
    <w:rsid w:val="007A3D72"/>
    <w:rsid w:val="007A6E62"/>
    <w:rsid w:val="007B1096"/>
    <w:rsid w:val="007C0DA9"/>
    <w:rsid w:val="007D0D8F"/>
    <w:rsid w:val="007F6BE3"/>
    <w:rsid w:val="008031C0"/>
    <w:rsid w:val="008237E8"/>
    <w:rsid w:val="00833A84"/>
    <w:rsid w:val="00852DAD"/>
    <w:rsid w:val="00870DB6"/>
    <w:rsid w:val="00896794"/>
    <w:rsid w:val="008B1E92"/>
    <w:rsid w:val="008D503E"/>
    <w:rsid w:val="008D59D4"/>
    <w:rsid w:val="008E2B8A"/>
    <w:rsid w:val="00944906"/>
    <w:rsid w:val="00961AF4"/>
    <w:rsid w:val="009C1B9C"/>
    <w:rsid w:val="009F2566"/>
    <w:rsid w:val="009F4354"/>
    <w:rsid w:val="00A41407"/>
    <w:rsid w:val="00A52975"/>
    <w:rsid w:val="00A8683F"/>
    <w:rsid w:val="00A86918"/>
    <w:rsid w:val="00A91744"/>
    <w:rsid w:val="00AA43B8"/>
    <w:rsid w:val="00AF1A58"/>
    <w:rsid w:val="00B11EC7"/>
    <w:rsid w:val="00B47D4B"/>
    <w:rsid w:val="00B848F7"/>
    <w:rsid w:val="00B91927"/>
    <w:rsid w:val="00B97F98"/>
    <w:rsid w:val="00BD2E1B"/>
    <w:rsid w:val="00BD7E10"/>
    <w:rsid w:val="00C021DF"/>
    <w:rsid w:val="00C125BC"/>
    <w:rsid w:val="00C52493"/>
    <w:rsid w:val="00C553F7"/>
    <w:rsid w:val="00C74E8D"/>
    <w:rsid w:val="00CA6EF5"/>
    <w:rsid w:val="00CD5037"/>
    <w:rsid w:val="00CF3A24"/>
    <w:rsid w:val="00D213A5"/>
    <w:rsid w:val="00D35962"/>
    <w:rsid w:val="00D76B32"/>
    <w:rsid w:val="00D961C7"/>
    <w:rsid w:val="00DA52EF"/>
    <w:rsid w:val="00DB128E"/>
    <w:rsid w:val="00DB45EB"/>
    <w:rsid w:val="00DB7E07"/>
    <w:rsid w:val="00DC129C"/>
    <w:rsid w:val="00E162D8"/>
    <w:rsid w:val="00E16643"/>
    <w:rsid w:val="00E83E37"/>
    <w:rsid w:val="00EA6F3F"/>
    <w:rsid w:val="00ED7BF0"/>
    <w:rsid w:val="00EE06DC"/>
    <w:rsid w:val="00EE50F5"/>
    <w:rsid w:val="00F0640E"/>
    <w:rsid w:val="00F21813"/>
    <w:rsid w:val="00F26846"/>
    <w:rsid w:val="00F64D2A"/>
    <w:rsid w:val="00F81F26"/>
    <w:rsid w:val="00F84E7B"/>
    <w:rsid w:val="00F974F4"/>
    <w:rsid w:val="00FA2C4C"/>
    <w:rsid w:val="00FB0836"/>
    <w:rsid w:val="00FE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F825E82-6C28-4D4A-A3EF-7D31B864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906"/>
  </w:style>
  <w:style w:type="paragraph" w:styleId="Heading1">
    <w:name w:val="heading 1"/>
    <w:basedOn w:val="Normal"/>
    <w:next w:val="Normal"/>
    <w:link w:val="Heading1Char"/>
    <w:uiPriority w:val="9"/>
    <w:qFormat/>
    <w:rsid w:val="00A91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17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17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503E"/>
    <w:pPr>
      <w:spacing w:after="0" w:line="240" w:lineRule="auto"/>
    </w:pPr>
    <w:rPr>
      <w:rFonts w:eastAsiaTheme="minorEastAsia"/>
    </w:rPr>
  </w:style>
  <w:style w:type="character" w:customStyle="1" w:styleId="NoSpacingChar">
    <w:name w:val="No Spacing Char"/>
    <w:basedOn w:val="DefaultParagraphFont"/>
    <w:link w:val="NoSpacing"/>
    <w:uiPriority w:val="1"/>
    <w:rsid w:val="008D503E"/>
    <w:rPr>
      <w:rFonts w:eastAsiaTheme="minorEastAsia"/>
    </w:rPr>
  </w:style>
  <w:style w:type="paragraph" w:styleId="BalloonText">
    <w:name w:val="Balloon Text"/>
    <w:basedOn w:val="Normal"/>
    <w:link w:val="BalloonTextChar"/>
    <w:uiPriority w:val="99"/>
    <w:semiHidden/>
    <w:unhideWhenUsed/>
    <w:rsid w:val="008D5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03E"/>
    <w:rPr>
      <w:rFonts w:ascii="Tahoma" w:hAnsi="Tahoma" w:cs="Tahoma"/>
      <w:sz w:val="16"/>
      <w:szCs w:val="16"/>
    </w:rPr>
  </w:style>
  <w:style w:type="paragraph" w:styleId="Header">
    <w:name w:val="header"/>
    <w:basedOn w:val="Normal"/>
    <w:link w:val="HeaderChar"/>
    <w:uiPriority w:val="99"/>
    <w:semiHidden/>
    <w:unhideWhenUsed/>
    <w:rsid w:val="008D50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503E"/>
  </w:style>
  <w:style w:type="paragraph" w:styleId="Footer">
    <w:name w:val="footer"/>
    <w:basedOn w:val="Normal"/>
    <w:link w:val="FooterChar"/>
    <w:uiPriority w:val="99"/>
    <w:unhideWhenUsed/>
    <w:rsid w:val="008D5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03E"/>
  </w:style>
  <w:style w:type="paragraph" w:styleId="ListParagraph">
    <w:name w:val="List Paragraph"/>
    <w:basedOn w:val="Normal"/>
    <w:uiPriority w:val="34"/>
    <w:qFormat/>
    <w:rsid w:val="008237E8"/>
    <w:pPr>
      <w:ind w:left="720"/>
      <w:contextualSpacing/>
    </w:pPr>
  </w:style>
  <w:style w:type="character" w:customStyle="1" w:styleId="Heading1Char">
    <w:name w:val="Heading 1 Char"/>
    <w:basedOn w:val="DefaultParagraphFont"/>
    <w:link w:val="Heading1"/>
    <w:uiPriority w:val="9"/>
    <w:rsid w:val="00A9174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91744"/>
    <w:pPr>
      <w:outlineLvl w:val="9"/>
    </w:pPr>
  </w:style>
  <w:style w:type="character" w:customStyle="1" w:styleId="Heading2Char">
    <w:name w:val="Heading 2 Char"/>
    <w:basedOn w:val="DefaultParagraphFont"/>
    <w:link w:val="Heading2"/>
    <w:uiPriority w:val="9"/>
    <w:rsid w:val="00A917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1744"/>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A91744"/>
    <w:pPr>
      <w:tabs>
        <w:tab w:val="right" w:leader="dot" w:pos="9350"/>
      </w:tabs>
      <w:spacing w:after="100"/>
      <w:jc w:val="both"/>
    </w:pPr>
  </w:style>
  <w:style w:type="paragraph" w:styleId="TOC2">
    <w:name w:val="toc 2"/>
    <w:basedOn w:val="Normal"/>
    <w:next w:val="Normal"/>
    <w:autoRedefine/>
    <w:uiPriority w:val="39"/>
    <w:unhideWhenUsed/>
    <w:rsid w:val="00A91744"/>
    <w:pPr>
      <w:spacing w:after="100"/>
      <w:ind w:left="220"/>
    </w:pPr>
  </w:style>
  <w:style w:type="character" w:styleId="Hyperlink">
    <w:name w:val="Hyperlink"/>
    <w:basedOn w:val="DefaultParagraphFont"/>
    <w:uiPriority w:val="99"/>
    <w:unhideWhenUsed/>
    <w:rsid w:val="00A91744"/>
    <w:rPr>
      <w:color w:val="0000FF" w:themeColor="hyperlink"/>
      <w:u w:val="single"/>
    </w:rPr>
  </w:style>
  <w:style w:type="character" w:styleId="PlaceholderText">
    <w:name w:val="Placeholder Text"/>
    <w:basedOn w:val="DefaultParagraphFont"/>
    <w:uiPriority w:val="99"/>
    <w:semiHidden/>
    <w:rsid w:val="00383941"/>
    <w:rPr>
      <w:color w:val="808080"/>
    </w:rPr>
  </w:style>
  <w:style w:type="table" w:styleId="TableGrid">
    <w:name w:val="Table Grid"/>
    <w:basedOn w:val="TableNormal"/>
    <w:uiPriority w:val="59"/>
    <w:rsid w:val="00D359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D359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870DB6"/>
    <w:pPr>
      <w:spacing w:after="100"/>
      <w:ind w:left="440"/>
    </w:pPr>
  </w:style>
  <w:style w:type="table" w:styleId="ListTable1Light">
    <w:name w:val="List Table 1 Light"/>
    <w:basedOn w:val="TableNormal"/>
    <w:uiPriority w:val="46"/>
    <w:rsid w:val="00B848F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B848F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Calendar2">
    <w:name w:val="Calendar 2"/>
    <w:basedOn w:val="TableNormal"/>
    <w:uiPriority w:val="99"/>
    <w:qFormat/>
    <w:rsid w:val="00BD2E1B"/>
    <w:pPr>
      <w:spacing w:after="0" w:line="240" w:lineRule="auto"/>
      <w:jc w:val="center"/>
    </w:pPr>
    <w:rPr>
      <w:rFonts w:eastAsiaTheme="minorEastAsia"/>
      <w:sz w:val="28"/>
      <w:szCs w:val="28"/>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GridTable4">
    <w:name w:val="Grid Table 4"/>
    <w:basedOn w:val="TableNormal"/>
    <w:uiPriority w:val="49"/>
    <w:rsid w:val="00F974F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F974F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Cite">
    <w:name w:val="HTML Cite"/>
    <w:basedOn w:val="DefaultParagraphFont"/>
    <w:uiPriority w:val="99"/>
    <w:semiHidden/>
    <w:unhideWhenUsed/>
    <w:rsid w:val="0037603D"/>
    <w:rPr>
      <w:i/>
      <w:iCs/>
    </w:rPr>
  </w:style>
  <w:style w:type="paragraph" w:styleId="Bibliography">
    <w:name w:val="Bibliography"/>
    <w:basedOn w:val="Normal"/>
    <w:next w:val="Normal"/>
    <w:uiPriority w:val="37"/>
    <w:unhideWhenUsed/>
    <w:rsid w:val="00961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0479">
      <w:bodyDiv w:val="1"/>
      <w:marLeft w:val="0"/>
      <w:marRight w:val="0"/>
      <w:marTop w:val="0"/>
      <w:marBottom w:val="0"/>
      <w:divBdr>
        <w:top w:val="none" w:sz="0" w:space="0" w:color="auto"/>
        <w:left w:val="none" w:sz="0" w:space="0" w:color="auto"/>
        <w:bottom w:val="none" w:sz="0" w:space="0" w:color="auto"/>
        <w:right w:val="none" w:sz="0" w:space="0" w:color="auto"/>
      </w:divBdr>
    </w:div>
    <w:div w:id="80762518">
      <w:bodyDiv w:val="1"/>
      <w:marLeft w:val="0"/>
      <w:marRight w:val="0"/>
      <w:marTop w:val="0"/>
      <w:marBottom w:val="0"/>
      <w:divBdr>
        <w:top w:val="none" w:sz="0" w:space="0" w:color="auto"/>
        <w:left w:val="none" w:sz="0" w:space="0" w:color="auto"/>
        <w:bottom w:val="none" w:sz="0" w:space="0" w:color="auto"/>
        <w:right w:val="none" w:sz="0" w:space="0" w:color="auto"/>
      </w:divBdr>
    </w:div>
    <w:div w:id="149560693">
      <w:bodyDiv w:val="1"/>
      <w:marLeft w:val="0"/>
      <w:marRight w:val="0"/>
      <w:marTop w:val="0"/>
      <w:marBottom w:val="0"/>
      <w:divBdr>
        <w:top w:val="none" w:sz="0" w:space="0" w:color="auto"/>
        <w:left w:val="none" w:sz="0" w:space="0" w:color="auto"/>
        <w:bottom w:val="none" w:sz="0" w:space="0" w:color="auto"/>
        <w:right w:val="none" w:sz="0" w:space="0" w:color="auto"/>
      </w:divBdr>
    </w:div>
    <w:div w:id="194662232">
      <w:bodyDiv w:val="1"/>
      <w:marLeft w:val="0"/>
      <w:marRight w:val="0"/>
      <w:marTop w:val="0"/>
      <w:marBottom w:val="0"/>
      <w:divBdr>
        <w:top w:val="none" w:sz="0" w:space="0" w:color="auto"/>
        <w:left w:val="none" w:sz="0" w:space="0" w:color="auto"/>
        <w:bottom w:val="none" w:sz="0" w:space="0" w:color="auto"/>
        <w:right w:val="none" w:sz="0" w:space="0" w:color="auto"/>
      </w:divBdr>
    </w:div>
    <w:div w:id="273174878">
      <w:bodyDiv w:val="1"/>
      <w:marLeft w:val="0"/>
      <w:marRight w:val="0"/>
      <w:marTop w:val="0"/>
      <w:marBottom w:val="0"/>
      <w:divBdr>
        <w:top w:val="none" w:sz="0" w:space="0" w:color="auto"/>
        <w:left w:val="none" w:sz="0" w:space="0" w:color="auto"/>
        <w:bottom w:val="none" w:sz="0" w:space="0" w:color="auto"/>
        <w:right w:val="none" w:sz="0" w:space="0" w:color="auto"/>
      </w:divBdr>
    </w:div>
    <w:div w:id="300963897">
      <w:bodyDiv w:val="1"/>
      <w:marLeft w:val="0"/>
      <w:marRight w:val="0"/>
      <w:marTop w:val="0"/>
      <w:marBottom w:val="0"/>
      <w:divBdr>
        <w:top w:val="none" w:sz="0" w:space="0" w:color="auto"/>
        <w:left w:val="none" w:sz="0" w:space="0" w:color="auto"/>
        <w:bottom w:val="none" w:sz="0" w:space="0" w:color="auto"/>
        <w:right w:val="none" w:sz="0" w:space="0" w:color="auto"/>
      </w:divBdr>
    </w:div>
    <w:div w:id="361908484">
      <w:bodyDiv w:val="1"/>
      <w:marLeft w:val="0"/>
      <w:marRight w:val="0"/>
      <w:marTop w:val="0"/>
      <w:marBottom w:val="0"/>
      <w:divBdr>
        <w:top w:val="none" w:sz="0" w:space="0" w:color="auto"/>
        <w:left w:val="none" w:sz="0" w:space="0" w:color="auto"/>
        <w:bottom w:val="none" w:sz="0" w:space="0" w:color="auto"/>
        <w:right w:val="none" w:sz="0" w:space="0" w:color="auto"/>
      </w:divBdr>
    </w:div>
    <w:div w:id="369649150">
      <w:bodyDiv w:val="1"/>
      <w:marLeft w:val="0"/>
      <w:marRight w:val="0"/>
      <w:marTop w:val="0"/>
      <w:marBottom w:val="0"/>
      <w:divBdr>
        <w:top w:val="none" w:sz="0" w:space="0" w:color="auto"/>
        <w:left w:val="none" w:sz="0" w:space="0" w:color="auto"/>
        <w:bottom w:val="none" w:sz="0" w:space="0" w:color="auto"/>
        <w:right w:val="none" w:sz="0" w:space="0" w:color="auto"/>
      </w:divBdr>
    </w:div>
    <w:div w:id="443815561">
      <w:bodyDiv w:val="1"/>
      <w:marLeft w:val="0"/>
      <w:marRight w:val="0"/>
      <w:marTop w:val="0"/>
      <w:marBottom w:val="0"/>
      <w:divBdr>
        <w:top w:val="none" w:sz="0" w:space="0" w:color="auto"/>
        <w:left w:val="none" w:sz="0" w:space="0" w:color="auto"/>
        <w:bottom w:val="none" w:sz="0" w:space="0" w:color="auto"/>
        <w:right w:val="none" w:sz="0" w:space="0" w:color="auto"/>
      </w:divBdr>
    </w:div>
    <w:div w:id="658116100">
      <w:bodyDiv w:val="1"/>
      <w:marLeft w:val="0"/>
      <w:marRight w:val="0"/>
      <w:marTop w:val="0"/>
      <w:marBottom w:val="0"/>
      <w:divBdr>
        <w:top w:val="none" w:sz="0" w:space="0" w:color="auto"/>
        <w:left w:val="none" w:sz="0" w:space="0" w:color="auto"/>
        <w:bottom w:val="none" w:sz="0" w:space="0" w:color="auto"/>
        <w:right w:val="none" w:sz="0" w:space="0" w:color="auto"/>
      </w:divBdr>
    </w:div>
    <w:div w:id="666439729">
      <w:bodyDiv w:val="1"/>
      <w:marLeft w:val="0"/>
      <w:marRight w:val="0"/>
      <w:marTop w:val="0"/>
      <w:marBottom w:val="0"/>
      <w:divBdr>
        <w:top w:val="none" w:sz="0" w:space="0" w:color="auto"/>
        <w:left w:val="none" w:sz="0" w:space="0" w:color="auto"/>
        <w:bottom w:val="none" w:sz="0" w:space="0" w:color="auto"/>
        <w:right w:val="none" w:sz="0" w:space="0" w:color="auto"/>
      </w:divBdr>
    </w:div>
    <w:div w:id="683240573">
      <w:bodyDiv w:val="1"/>
      <w:marLeft w:val="0"/>
      <w:marRight w:val="0"/>
      <w:marTop w:val="0"/>
      <w:marBottom w:val="0"/>
      <w:divBdr>
        <w:top w:val="none" w:sz="0" w:space="0" w:color="auto"/>
        <w:left w:val="none" w:sz="0" w:space="0" w:color="auto"/>
        <w:bottom w:val="none" w:sz="0" w:space="0" w:color="auto"/>
        <w:right w:val="none" w:sz="0" w:space="0" w:color="auto"/>
      </w:divBdr>
    </w:div>
    <w:div w:id="726073765">
      <w:bodyDiv w:val="1"/>
      <w:marLeft w:val="0"/>
      <w:marRight w:val="0"/>
      <w:marTop w:val="0"/>
      <w:marBottom w:val="0"/>
      <w:divBdr>
        <w:top w:val="none" w:sz="0" w:space="0" w:color="auto"/>
        <w:left w:val="none" w:sz="0" w:space="0" w:color="auto"/>
        <w:bottom w:val="none" w:sz="0" w:space="0" w:color="auto"/>
        <w:right w:val="none" w:sz="0" w:space="0" w:color="auto"/>
      </w:divBdr>
    </w:div>
    <w:div w:id="736709203">
      <w:bodyDiv w:val="1"/>
      <w:marLeft w:val="0"/>
      <w:marRight w:val="0"/>
      <w:marTop w:val="0"/>
      <w:marBottom w:val="0"/>
      <w:divBdr>
        <w:top w:val="none" w:sz="0" w:space="0" w:color="auto"/>
        <w:left w:val="none" w:sz="0" w:space="0" w:color="auto"/>
        <w:bottom w:val="none" w:sz="0" w:space="0" w:color="auto"/>
        <w:right w:val="none" w:sz="0" w:space="0" w:color="auto"/>
      </w:divBdr>
    </w:div>
    <w:div w:id="800458143">
      <w:bodyDiv w:val="1"/>
      <w:marLeft w:val="0"/>
      <w:marRight w:val="0"/>
      <w:marTop w:val="0"/>
      <w:marBottom w:val="0"/>
      <w:divBdr>
        <w:top w:val="none" w:sz="0" w:space="0" w:color="auto"/>
        <w:left w:val="none" w:sz="0" w:space="0" w:color="auto"/>
        <w:bottom w:val="none" w:sz="0" w:space="0" w:color="auto"/>
        <w:right w:val="none" w:sz="0" w:space="0" w:color="auto"/>
      </w:divBdr>
    </w:div>
    <w:div w:id="835612620">
      <w:bodyDiv w:val="1"/>
      <w:marLeft w:val="0"/>
      <w:marRight w:val="0"/>
      <w:marTop w:val="0"/>
      <w:marBottom w:val="0"/>
      <w:divBdr>
        <w:top w:val="none" w:sz="0" w:space="0" w:color="auto"/>
        <w:left w:val="none" w:sz="0" w:space="0" w:color="auto"/>
        <w:bottom w:val="none" w:sz="0" w:space="0" w:color="auto"/>
        <w:right w:val="none" w:sz="0" w:space="0" w:color="auto"/>
      </w:divBdr>
    </w:div>
    <w:div w:id="840581629">
      <w:bodyDiv w:val="1"/>
      <w:marLeft w:val="0"/>
      <w:marRight w:val="0"/>
      <w:marTop w:val="0"/>
      <w:marBottom w:val="0"/>
      <w:divBdr>
        <w:top w:val="none" w:sz="0" w:space="0" w:color="auto"/>
        <w:left w:val="none" w:sz="0" w:space="0" w:color="auto"/>
        <w:bottom w:val="none" w:sz="0" w:space="0" w:color="auto"/>
        <w:right w:val="none" w:sz="0" w:space="0" w:color="auto"/>
      </w:divBdr>
      <w:divsChild>
        <w:div w:id="754326691">
          <w:marLeft w:val="45"/>
          <w:marRight w:val="45"/>
          <w:marTop w:val="0"/>
          <w:marBottom w:val="0"/>
          <w:divBdr>
            <w:top w:val="none" w:sz="0" w:space="0" w:color="auto"/>
            <w:left w:val="none" w:sz="0" w:space="0" w:color="auto"/>
            <w:bottom w:val="none" w:sz="0" w:space="0" w:color="auto"/>
            <w:right w:val="none" w:sz="0" w:space="0" w:color="auto"/>
          </w:divBdr>
          <w:divsChild>
            <w:div w:id="8275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68690">
      <w:bodyDiv w:val="1"/>
      <w:marLeft w:val="0"/>
      <w:marRight w:val="0"/>
      <w:marTop w:val="0"/>
      <w:marBottom w:val="0"/>
      <w:divBdr>
        <w:top w:val="none" w:sz="0" w:space="0" w:color="auto"/>
        <w:left w:val="none" w:sz="0" w:space="0" w:color="auto"/>
        <w:bottom w:val="none" w:sz="0" w:space="0" w:color="auto"/>
        <w:right w:val="none" w:sz="0" w:space="0" w:color="auto"/>
      </w:divBdr>
    </w:div>
    <w:div w:id="862283726">
      <w:bodyDiv w:val="1"/>
      <w:marLeft w:val="0"/>
      <w:marRight w:val="0"/>
      <w:marTop w:val="0"/>
      <w:marBottom w:val="0"/>
      <w:divBdr>
        <w:top w:val="none" w:sz="0" w:space="0" w:color="auto"/>
        <w:left w:val="none" w:sz="0" w:space="0" w:color="auto"/>
        <w:bottom w:val="none" w:sz="0" w:space="0" w:color="auto"/>
        <w:right w:val="none" w:sz="0" w:space="0" w:color="auto"/>
      </w:divBdr>
    </w:div>
    <w:div w:id="991063801">
      <w:bodyDiv w:val="1"/>
      <w:marLeft w:val="0"/>
      <w:marRight w:val="0"/>
      <w:marTop w:val="0"/>
      <w:marBottom w:val="0"/>
      <w:divBdr>
        <w:top w:val="none" w:sz="0" w:space="0" w:color="auto"/>
        <w:left w:val="none" w:sz="0" w:space="0" w:color="auto"/>
        <w:bottom w:val="none" w:sz="0" w:space="0" w:color="auto"/>
        <w:right w:val="none" w:sz="0" w:space="0" w:color="auto"/>
      </w:divBdr>
    </w:div>
    <w:div w:id="1021778977">
      <w:bodyDiv w:val="1"/>
      <w:marLeft w:val="0"/>
      <w:marRight w:val="0"/>
      <w:marTop w:val="0"/>
      <w:marBottom w:val="0"/>
      <w:divBdr>
        <w:top w:val="none" w:sz="0" w:space="0" w:color="auto"/>
        <w:left w:val="none" w:sz="0" w:space="0" w:color="auto"/>
        <w:bottom w:val="none" w:sz="0" w:space="0" w:color="auto"/>
        <w:right w:val="none" w:sz="0" w:space="0" w:color="auto"/>
      </w:divBdr>
    </w:div>
    <w:div w:id="1060404038">
      <w:bodyDiv w:val="1"/>
      <w:marLeft w:val="0"/>
      <w:marRight w:val="0"/>
      <w:marTop w:val="0"/>
      <w:marBottom w:val="0"/>
      <w:divBdr>
        <w:top w:val="none" w:sz="0" w:space="0" w:color="auto"/>
        <w:left w:val="none" w:sz="0" w:space="0" w:color="auto"/>
        <w:bottom w:val="none" w:sz="0" w:space="0" w:color="auto"/>
        <w:right w:val="none" w:sz="0" w:space="0" w:color="auto"/>
      </w:divBdr>
    </w:div>
    <w:div w:id="1329406419">
      <w:bodyDiv w:val="1"/>
      <w:marLeft w:val="0"/>
      <w:marRight w:val="0"/>
      <w:marTop w:val="0"/>
      <w:marBottom w:val="0"/>
      <w:divBdr>
        <w:top w:val="none" w:sz="0" w:space="0" w:color="auto"/>
        <w:left w:val="none" w:sz="0" w:space="0" w:color="auto"/>
        <w:bottom w:val="none" w:sz="0" w:space="0" w:color="auto"/>
        <w:right w:val="none" w:sz="0" w:space="0" w:color="auto"/>
      </w:divBdr>
    </w:div>
    <w:div w:id="1337264149">
      <w:bodyDiv w:val="1"/>
      <w:marLeft w:val="0"/>
      <w:marRight w:val="0"/>
      <w:marTop w:val="0"/>
      <w:marBottom w:val="0"/>
      <w:divBdr>
        <w:top w:val="none" w:sz="0" w:space="0" w:color="auto"/>
        <w:left w:val="none" w:sz="0" w:space="0" w:color="auto"/>
        <w:bottom w:val="none" w:sz="0" w:space="0" w:color="auto"/>
        <w:right w:val="none" w:sz="0" w:space="0" w:color="auto"/>
      </w:divBdr>
    </w:div>
    <w:div w:id="1394964991">
      <w:bodyDiv w:val="1"/>
      <w:marLeft w:val="0"/>
      <w:marRight w:val="0"/>
      <w:marTop w:val="0"/>
      <w:marBottom w:val="0"/>
      <w:divBdr>
        <w:top w:val="none" w:sz="0" w:space="0" w:color="auto"/>
        <w:left w:val="none" w:sz="0" w:space="0" w:color="auto"/>
        <w:bottom w:val="none" w:sz="0" w:space="0" w:color="auto"/>
        <w:right w:val="none" w:sz="0" w:space="0" w:color="auto"/>
      </w:divBdr>
    </w:div>
    <w:div w:id="1419473743">
      <w:bodyDiv w:val="1"/>
      <w:marLeft w:val="0"/>
      <w:marRight w:val="0"/>
      <w:marTop w:val="0"/>
      <w:marBottom w:val="0"/>
      <w:divBdr>
        <w:top w:val="none" w:sz="0" w:space="0" w:color="auto"/>
        <w:left w:val="none" w:sz="0" w:space="0" w:color="auto"/>
        <w:bottom w:val="none" w:sz="0" w:space="0" w:color="auto"/>
        <w:right w:val="none" w:sz="0" w:space="0" w:color="auto"/>
      </w:divBdr>
    </w:div>
    <w:div w:id="1469013911">
      <w:bodyDiv w:val="1"/>
      <w:marLeft w:val="0"/>
      <w:marRight w:val="0"/>
      <w:marTop w:val="0"/>
      <w:marBottom w:val="0"/>
      <w:divBdr>
        <w:top w:val="none" w:sz="0" w:space="0" w:color="auto"/>
        <w:left w:val="none" w:sz="0" w:space="0" w:color="auto"/>
        <w:bottom w:val="none" w:sz="0" w:space="0" w:color="auto"/>
        <w:right w:val="none" w:sz="0" w:space="0" w:color="auto"/>
      </w:divBdr>
    </w:div>
    <w:div w:id="1475680667">
      <w:bodyDiv w:val="1"/>
      <w:marLeft w:val="0"/>
      <w:marRight w:val="0"/>
      <w:marTop w:val="0"/>
      <w:marBottom w:val="0"/>
      <w:divBdr>
        <w:top w:val="none" w:sz="0" w:space="0" w:color="auto"/>
        <w:left w:val="none" w:sz="0" w:space="0" w:color="auto"/>
        <w:bottom w:val="none" w:sz="0" w:space="0" w:color="auto"/>
        <w:right w:val="none" w:sz="0" w:space="0" w:color="auto"/>
      </w:divBdr>
    </w:div>
    <w:div w:id="1611472667">
      <w:bodyDiv w:val="1"/>
      <w:marLeft w:val="0"/>
      <w:marRight w:val="0"/>
      <w:marTop w:val="0"/>
      <w:marBottom w:val="0"/>
      <w:divBdr>
        <w:top w:val="none" w:sz="0" w:space="0" w:color="auto"/>
        <w:left w:val="none" w:sz="0" w:space="0" w:color="auto"/>
        <w:bottom w:val="none" w:sz="0" w:space="0" w:color="auto"/>
        <w:right w:val="none" w:sz="0" w:space="0" w:color="auto"/>
      </w:divBdr>
    </w:div>
    <w:div w:id="1619794232">
      <w:bodyDiv w:val="1"/>
      <w:marLeft w:val="0"/>
      <w:marRight w:val="0"/>
      <w:marTop w:val="0"/>
      <w:marBottom w:val="0"/>
      <w:divBdr>
        <w:top w:val="none" w:sz="0" w:space="0" w:color="auto"/>
        <w:left w:val="none" w:sz="0" w:space="0" w:color="auto"/>
        <w:bottom w:val="none" w:sz="0" w:space="0" w:color="auto"/>
        <w:right w:val="none" w:sz="0" w:space="0" w:color="auto"/>
      </w:divBdr>
    </w:div>
    <w:div w:id="1684478649">
      <w:bodyDiv w:val="1"/>
      <w:marLeft w:val="0"/>
      <w:marRight w:val="0"/>
      <w:marTop w:val="0"/>
      <w:marBottom w:val="0"/>
      <w:divBdr>
        <w:top w:val="none" w:sz="0" w:space="0" w:color="auto"/>
        <w:left w:val="none" w:sz="0" w:space="0" w:color="auto"/>
        <w:bottom w:val="none" w:sz="0" w:space="0" w:color="auto"/>
        <w:right w:val="none" w:sz="0" w:space="0" w:color="auto"/>
      </w:divBdr>
    </w:div>
    <w:div w:id="1735348075">
      <w:bodyDiv w:val="1"/>
      <w:marLeft w:val="0"/>
      <w:marRight w:val="0"/>
      <w:marTop w:val="0"/>
      <w:marBottom w:val="0"/>
      <w:divBdr>
        <w:top w:val="none" w:sz="0" w:space="0" w:color="auto"/>
        <w:left w:val="none" w:sz="0" w:space="0" w:color="auto"/>
        <w:bottom w:val="none" w:sz="0" w:space="0" w:color="auto"/>
        <w:right w:val="none" w:sz="0" w:space="0" w:color="auto"/>
      </w:divBdr>
    </w:div>
    <w:div w:id="1822117944">
      <w:bodyDiv w:val="1"/>
      <w:marLeft w:val="0"/>
      <w:marRight w:val="0"/>
      <w:marTop w:val="0"/>
      <w:marBottom w:val="0"/>
      <w:divBdr>
        <w:top w:val="none" w:sz="0" w:space="0" w:color="auto"/>
        <w:left w:val="none" w:sz="0" w:space="0" w:color="auto"/>
        <w:bottom w:val="none" w:sz="0" w:space="0" w:color="auto"/>
        <w:right w:val="none" w:sz="0" w:space="0" w:color="auto"/>
      </w:divBdr>
    </w:div>
    <w:div w:id="1900481227">
      <w:bodyDiv w:val="1"/>
      <w:marLeft w:val="0"/>
      <w:marRight w:val="0"/>
      <w:marTop w:val="0"/>
      <w:marBottom w:val="0"/>
      <w:divBdr>
        <w:top w:val="none" w:sz="0" w:space="0" w:color="auto"/>
        <w:left w:val="none" w:sz="0" w:space="0" w:color="auto"/>
        <w:bottom w:val="none" w:sz="0" w:space="0" w:color="auto"/>
        <w:right w:val="none" w:sz="0" w:space="0" w:color="auto"/>
      </w:divBdr>
    </w:div>
    <w:div w:id="1951619018">
      <w:bodyDiv w:val="1"/>
      <w:marLeft w:val="0"/>
      <w:marRight w:val="0"/>
      <w:marTop w:val="0"/>
      <w:marBottom w:val="0"/>
      <w:divBdr>
        <w:top w:val="none" w:sz="0" w:space="0" w:color="auto"/>
        <w:left w:val="none" w:sz="0" w:space="0" w:color="auto"/>
        <w:bottom w:val="none" w:sz="0" w:space="0" w:color="auto"/>
        <w:right w:val="none" w:sz="0" w:space="0" w:color="auto"/>
      </w:divBdr>
    </w:div>
    <w:div w:id="1955868572">
      <w:bodyDiv w:val="1"/>
      <w:marLeft w:val="0"/>
      <w:marRight w:val="0"/>
      <w:marTop w:val="0"/>
      <w:marBottom w:val="0"/>
      <w:divBdr>
        <w:top w:val="none" w:sz="0" w:space="0" w:color="auto"/>
        <w:left w:val="none" w:sz="0" w:space="0" w:color="auto"/>
        <w:bottom w:val="none" w:sz="0" w:space="0" w:color="auto"/>
        <w:right w:val="none" w:sz="0" w:space="0" w:color="auto"/>
      </w:divBdr>
    </w:div>
    <w:div w:id="1990749082">
      <w:bodyDiv w:val="1"/>
      <w:marLeft w:val="0"/>
      <w:marRight w:val="0"/>
      <w:marTop w:val="0"/>
      <w:marBottom w:val="0"/>
      <w:divBdr>
        <w:top w:val="none" w:sz="0" w:space="0" w:color="auto"/>
        <w:left w:val="none" w:sz="0" w:space="0" w:color="auto"/>
        <w:bottom w:val="none" w:sz="0" w:space="0" w:color="auto"/>
        <w:right w:val="none" w:sz="0" w:space="0" w:color="auto"/>
      </w:divBdr>
    </w:div>
    <w:div w:id="2037383794">
      <w:bodyDiv w:val="1"/>
      <w:marLeft w:val="0"/>
      <w:marRight w:val="0"/>
      <w:marTop w:val="0"/>
      <w:marBottom w:val="0"/>
      <w:divBdr>
        <w:top w:val="none" w:sz="0" w:space="0" w:color="auto"/>
        <w:left w:val="none" w:sz="0" w:space="0" w:color="auto"/>
        <w:bottom w:val="none" w:sz="0" w:space="0" w:color="auto"/>
        <w:right w:val="none" w:sz="0" w:space="0" w:color="auto"/>
      </w:divBdr>
    </w:div>
    <w:div w:id="2102602630">
      <w:bodyDiv w:val="1"/>
      <w:marLeft w:val="0"/>
      <w:marRight w:val="0"/>
      <w:marTop w:val="0"/>
      <w:marBottom w:val="0"/>
      <w:divBdr>
        <w:top w:val="none" w:sz="0" w:space="0" w:color="auto"/>
        <w:left w:val="none" w:sz="0" w:space="0" w:color="auto"/>
        <w:bottom w:val="none" w:sz="0" w:space="0" w:color="auto"/>
        <w:right w:val="none" w:sz="0" w:space="0" w:color="auto"/>
      </w:divBdr>
    </w:div>
    <w:div w:id="213917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8B61FBE989422DA180872F0F31E494"/>
        <w:category>
          <w:name w:val="General"/>
          <w:gallery w:val="placeholder"/>
        </w:category>
        <w:types>
          <w:type w:val="bbPlcHdr"/>
        </w:types>
        <w:behaviors>
          <w:behavior w:val="content"/>
        </w:behaviors>
        <w:guid w:val="{BF7D27B9-BAEF-44B9-9E14-7B005C2FA7B9}"/>
      </w:docPartPr>
      <w:docPartBody>
        <w:p w:rsidR="00E051E1" w:rsidRDefault="004B0C40" w:rsidP="004B0C40">
          <w:pPr>
            <w:pStyle w:val="2D8B61FBE989422DA180872F0F31E494"/>
          </w:pPr>
          <w:r>
            <w:rPr>
              <w:rFonts w:asciiTheme="majorHAnsi" w:eastAsiaTheme="majorEastAsia" w:hAnsiTheme="majorHAnsi" w:cstheme="majorBidi"/>
              <w:sz w:val="72"/>
              <w:szCs w:val="72"/>
            </w:rPr>
            <w:t>[Type the document title]</w:t>
          </w:r>
        </w:p>
      </w:docPartBody>
    </w:docPart>
    <w:docPart>
      <w:docPartPr>
        <w:name w:val="BFE07BCD68EC429CA61F21CB612FD33A"/>
        <w:category>
          <w:name w:val="General"/>
          <w:gallery w:val="placeholder"/>
        </w:category>
        <w:types>
          <w:type w:val="bbPlcHdr"/>
        </w:types>
        <w:behaviors>
          <w:behavior w:val="content"/>
        </w:behaviors>
        <w:guid w:val="{78636C7C-67F7-4460-B2C1-8EDF98803FA6}"/>
      </w:docPartPr>
      <w:docPartBody>
        <w:p w:rsidR="00E051E1" w:rsidRDefault="004B0C40" w:rsidP="004B0C40">
          <w:pPr>
            <w:pStyle w:val="BFE07BCD68EC429CA61F21CB612FD33A"/>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B0C40"/>
    <w:rsid w:val="00184E52"/>
    <w:rsid w:val="001F4358"/>
    <w:rsid w:val="00272CF2"/>
    <w:rsid w:val="002F3F1C"/>
    <w:rsid w:val="004B0C40"/>
    <w:rsid w:val="006C27B0"/>
    <w:rsid w:val="006C314B"/>
    <w:rsid w:val="007C37E0"/>
    <w:rsid w:val="00A7719A"/>
    <w:rsid w:val="00C534AE"/>
    <w:rsid w:val="00CD155A"/>
    <w:rsid w:val="00E00C34"/>
    <w:rsid w:val="00E051E1"/>
    <w:rsid w:val="00E10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1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8B61FBE989422DA180872F0F31E494">
    <w:name w:val="2D8B61FBE989422DA180872F0F31E494"/>
    <w:rsid w:val="004B0C40"/>
  </w:style>
  <w:style w:type="paragraph" w:customStyle="1" w:styleId="BFE07BCD68EC429CA61F21CB612FD33A">
    <w:name w:val="BFE07BCD68EC429CA61F21CB612FD33A"/>
    <w:rsid w:val="004B0C40"/>
  </w:style>
  <w:style w:type="paragraph" w:customStyle="1" w:styleId="4F63F1845414497794F164C54EF70635">
    <w:name w:val="4F63F1845414497794F164C54EF70635"/>
    <w:rsid w:val="004B0C40"/>
  </w:style>
  <w:style w:type="paragraph" w:customStyle="1" w:styleId="A6FBBA2E14B74F2A85E9F243CC931907">
    <w:name w:val="A6FBBA2E14B74F2A85E9F243CC931907"/>
    <w:rsid w:val="004B0C40"/>
  </w:style>
  <w:style w:type="paragraph" w:customStyle="1" w:styleId="8B8BD1F844D44CF79F16EBE84BA50692">
    <w:name w:val="8B8BD1F844D44CF79F16EBE84BA50692"/>
    <w:rsid w:val="004B0C40"/>
  </w:style>
  <w:style w:type="paragraph" w:customStyle="1" w:styleId="8BD00CBF4EAE429284261C91314AE673">
    <w:name w:val="8BD00CBF4EAE429284261C91314AE673"/>
    <w:rsid w:val="004B0C40"/>
  </w:style>
  <w:style w:type="paragraph" w:customStyle="1" w:styleId="F6B494A96D5E4279A62201D2ED36CEA9">
    <w:name w:val="F6B494A96D5E4279A62201D2ED36CEA9"/>
    <w:rsid w:val="004B0C40"/>
  </w:style>
  <w:style w:type="paragraph" w:customStyle="1" w:styleId="FE8E01F54B4E4F35B7AC877ABD04B606">
    <w:name w:val="FE8E01F54B4E4F35B7AC877ABD04B606"/>
    <w:rsid w:val="00E051E1"/>
  </w:style>
  <w:style w:type="character" w:styleId="PlaceholderText">
    <w:name w:val="Placeholder Text"/>
    <w:basedOn w:val="DefaultParagraphFont"/>
    <w:uiPriority w:val="99"/>
    <w:semiHidden/>
    <w:rsid w:val="00CD15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Wil16</b:Tag>
    <b:SourceType>InternetSite</b:SourceType>
    <b:Guid>{2DFA1274-F3C0-47DB-8518-89BB7875796C}</b:Guid>
    <b:Year>2016</b:Year>
    <b:InternetSiteTitle>Wildpackets</b:InternetSiteTitle>
    <b:Month>1</b:Month>
    <b:Day>7</b:Day>
    <b:URL>http://www.wildpackets.com/resources/compendium/fddi/decibels</b:URL>
    <b:RefOrder>8</b:RefOrder>
  </b:Source>
  <b:Source>
    <b:Tag>Fit17</b:Tag>
    <b:SourceType>InternetSite</b:SourceType>
    <b:Guid>{40BA0D36-7C96-4825-B1B3-6C655C49F2CE}</b:Guid>
    <b:Author>
      <b:Author>
        <b:NameList>
          <b:Person>
            <b:Last>Fitbit</b:Last>
            <b:First>Inc.</b:First>
          </b:Person>
        </b:NameList>
      </b:Author>
    </b:Author>
    <b:Title>fitbit</b:Title>
    <b:YearAccessed>2017</b:YearAccessed>
    <b:MonthAccessed>February</b:MonthAccessed>
    <b:DayAccessed>20</b:DayAccessed>
    <b:URL>http://www.fitbit.com/home</b:URL>
    <b:RefOrder>1</b:RefOrder>
  </b:Source>
  <b:Source>
    <b:Tag>Und17</b:Tag>
    <b:SourceType>InternetSite</b:SourceType>
    <b:Guid>{3D87B29C-99A1-4C99-8953-1FF8FAA667A9}</b:Guid>
    <b:Title>Under Armour Healthbox</b:Title>
    <b:ProductionCompany>Under Armour®, Inc.</b:ProductionCompany>
    <b:YearAccessed>2017</b:YearAccessed>
    <b:MonthAccessed>February</b:MonthAccessed>
    <b:DayAccessed>20</b:DayAccessed>
    <b:URL>https://www.underarmour.com/en-us</b:URL>
    <b:RefOrder>2</b:RefOrder>
  </b:Source>
  <b:Source>
    <b:Tag>Wur17</b:Tag>
    <b:SourceType>InternetSite</b:SourceType>
    <b:Guid>{2D9E3E7B-5E0A-4AB5-B57A-B6381960FDFB}</b:Guid>
    <b:Author>
      <b:Author>
        <b:NameList>
          <b:Person>
            <b:Last>Wurzelwerk</b:Last>
          </b:Person>
        </b:NameList>
      </b:Author>
    </b:Author>
    <b:Title>Smart Strenght Traning to Go</b:Title>
    <b:ProductionCompany>GymMatch</b:ProductionCompany>
    <b:YearAccessed>2017</b:YearAccessed>
    <b:MonthAccessed>February</b:MonthAccessed>
    <b:DayAccessed>20</b:DayAccessed>
    <b:URL>https://www.gymwatch.com/en/</b:URL>
    <b:RefOrder>3</b:RefOrder>
  </b:Source>
  <b:Source>
    <b:Tag>Nic14</b:Tag>
    <b:SourceType>Report</b:SourceType>
    <b:Guid>{67957A12-731F-41D0-8060-C13274461467}</b:Guid>
    <b:Title>Pulseband: A Hands-on Tutorial on How to Design a Smart Wristband to Monitor Heart-Rate</b:Title>
    <b:Year>2014</b:Year>
    <b:Publisher>ieee.org</b:Publisher>
    <b:Author>
      <b:Author>
        <b:NameList>
          <b:Person>
            <b:Last>Nicholas Constant</b:Last>
            <b:First>Tanya</b:First>
            <b:Middle>Wang, Kunal Mankodiya</b:Middle>
          </b:Person>
        </b:NameList>
      </b:Author>
    </b:Author>
    <b:RefOrder>4</b:RefOrder>
  </b:Source>
  <b:Source>
    <b:Tag>Ban16</b:Tag>
    <b:SourceType>JournalArticle</b:SourceType>
    <b:Guid>{8E0AE04E-11B2-4BA1-8C9D-585FEA410E15}</b:Guid>
    <b:Title>HEART RATE MONITORING SYSTEM </b:Title>
    <b:Year>2016</b:Year>
    <b:Author>
      <b:Author>
        <b:NameList>
          <b:Person>
            <b:Last>Bandana Mallick</b:Last>
            <b:First>Ajit</b:First>
            <b:Middle>Kumar Patro</b:Middle>
          </b:Person>
        </b:NameList>
      </b:Author>
    </b:Author>
    <b:JournalName>International Journal of Science, Engineering and Technology Research (IJSETR)</b:JournalName>
    <b:Volume>5</b:Volume>
    <b:Issue>1</b:Issue>
    <b:RefOrder>6</b:RefOrder>
  </b:Source>
  <b:Source>
    <b:Tag>Naz</b:Tag>
    <b:SourceType>Report</b:SourceType>
    <b:Guid>{EFFEA0B8-6DA5-49FD-8DB2-2A6F21CF3FF5}</b:Guid>
    <b:Author>
      <b:Author>
        <b:NameList>
          <b:Person>
            <b:Last>Nazmus Saquib</b:Last>
            <b:First>Md.</b:First>
            <b:Middle>Tarikul Islam Papon, Ishtiyaque Ahmad, and Ashikur Rahman</b:Middle>
          </b:Person>
        </b:NameList>
      </b:Author>
    </b:Author>
    <b:Title>Measurement of Heart Rate Using Photoplethysmography</b:Title>
    <b:JournalName>Nazmus Saquib, Md. Tarikul Islam Papon, Ishtiyaque Ahmad, and Ashikur Rahman</b:JournalName>
    <b:Publisher>Department of Computer Science and Engineering Bangladesh University of Engineering and Technology, Dhaka, Bangladesh</b:Publisher>
    <b:RefOrder>5</b:RefOrder>
  </b:Source>
  <b:Source>
    <b:Tag>Dav06</b:Tag>
    <b:SourceType>JournalArticle</b:SourceType>
    <b:Guid>{F48BDFDC-824B-4C8B-9C39-1F14F647B0B2}</b:Guid>
    <b:Title>Biometric Gait Authentication Using Accelerometer Sensor</b:Title>
    <b:Year>2006</b:Year>
    <b:Author>
      <b:Author>
        <b:NameList>
          <b:Person>
            <b:Last>Davrondzhon Gafurov</b:Last>
            <b:First>Kirsi</b:First>
            <b:Middle>Helkala, and Torkjel Søndrol</b:Middle>
          </b:Person>
        </b:NameList>
      </b:Author>
    </b:Author>
    <b:JournalName>JOURNAL OF COMPUTERS</b:JournalName>
    <b:Volume>1</b:Volume>
    <b:Issue>7</b:Issue>
    <b:RefOrder>7</b:RefOrder>
  </b:Source>
</b:Sources>
</file>

<file path=customXml/itemProps1.xml><?xml version="1.0" encoding="utf-8"?>
<ds:datastoreItem xmlns:ds="http://schemas.openxmlformats.org/officeDocument/2006/customXml" ds:itemID="{6E63A03F-FAA2-48BC-8ABB-B97B39959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7</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System Design Group Project</vt:lpstr>
    </vt:vector>
  </TitlesOfParts>
  <Company/>
  <LinksUpToDate>false</LinksUpToDate>
  <CharactersWithSpaces>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Group Project</dc:title>
  <dc:subject> Project Proposal</dc:subject>
  <dc:creator>namal</dc:creator>
  <cp:lastModifiedBy>Muhammad Asad</cp:lastModifiedBy>
  <cp:revision>30</cp:revision>
  <dcterms:created xsi:type="dcterms:W3CDTF">2016-01-08T17:00:00Z</dcterms:created>
  <dcterms:modified xsi:type="dcterms:W3CDTF">2017-03-06T23:11:00Z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mijlal2014@namal.edu.pk@www.mendeley.com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