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2"/>
          <w:szCs w:val="32"/>
          <w:u w:val="single"/>
        </w:rPr>
      </w:pPr>
      <w:r w:rsidDel="00000000" w:rsidR="00000000" w:rsidRPr="00000000">
        <w:rPr>
          <w:b w:val="1"/>
          <w:sz w:val="32"/>
          <w:szCs w:val="32"/>
          <w:u w:val="single"/>
          <w:rtl w:val="0"/>
        </w:rPr>
        <w:t xml:space="preserve">DOCTOR MANAGEMENT SYSTEM</w:t>
      </w:r>
    </w:p>
    <w:p w:rsidR="00000000" w:rsidDel="00000000" w:rsidP="00000000" w:rsidRDefault="00000000" w:rsidRPr="00000000" w14:paraId="00000002">
      <w:pPr>
        <w:spacing w:before="240" w:lineRule="auto"/>
        <w:jc w:val="center"/>
        <w:rPr>
          <w:b w:val="1"/>
          <w:sz w:val="32"/>
          <w:szCs w:val="32"/>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Aptos" w:cs="Aptos" w:eastAsia="Aptos" w:hAnsi="Aptos"/>
          <w:b w:val="1"/>
          <w:i w:val="0"/>
          <w:smallCaps w:val="0"/>
          <w:strike w:val="0"/>
          <w:color w:val="000000"/>
          <w:sz w:val="24"/>
          <w:szCs w:val="24"/>
          <w:u w:val="single"/>
          <w:shd w:fill="auto" w:val="clear"/>
          <w:vertAlign w:val="baseline"/>
        </w:rPr>
      </w:pPr>
      <w:r w:rsidDel="00000000" w:rsidR="00000000" w:rsidRPr="00000000">
        <w:rPr>
          <w:rFonts w:ascii="Aptos" w:cs="Aptos" w:eastAsia="Aptos" w:hAnsi="Aptos"/>
          <w:b w:val="1"/>
          <w:i w:val="0"/>
          <w:smallCaps w:val="0"/>
          <w:strike w:val="0"/>
          <w:color w:val="000000"/>
          <w:sz w:val="24"/>
          <w:szCs w:val="24"/>
          <w:u w:val="single"/>
          <w:shd w:fill="auto" w:val="clear"/>
          <w:vertAlign w:val="baseline"/>
          <w:rtl w:val="0"/>
        </w:rPr>
        <w:t xml:space="preserve">WORK DISTRIBUTION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4"/>
          <w:szCs w:val="24"/>
          <w:u w:val="single"/>
          <w:shd w:fill="auto" w:val="clear"/>
          <w:vertAlign w:val="baselin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3330"/>
        <w:gridCol w:w="3865"/>
        <w:tblGridChange w:id="0">
          <w:tblGrid>
            <w:gridCol w:w="2155"/>
            <w:gridCol w:w="3330"/>
            <w:gridCol w:w="3865"/>
          </w:tblGrid>
        </w:tblGridChange>
      </w:tblGrid>
      <w:tr>
        <w:trPr>
          <w:cantSplit w:val="0"/>
          <w:tblHeader w:val="0"/>
        </w:trPr>
        <w:tc>
          <w:tcPr/>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NAMES</w:t>
            </w:r>
          </w:p>
        </w:tc>
        <w:tc>
          <w:tcPr/>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ENROLLMENT NUMBERS</w:t>
            </w:r>
          </w:p>
        </w:tc>
        <w:tc>
          <w:tcPr/>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TASKS</w:t>
            </w:r>
          </w:p>
        </w:tc>
      </w:tr>
      <w:tr>
        <w:trPr>
          <w:cantSplit w:val="0"/>
          <w:tblHeader w:val="0"/>
        </w:trPr>
        <w:tc>
          <w:tcPr/>
          <w:p w:rsidR="00000000" w:rsidDel="00000000" w:rsidP="00000000" w:rsidRDefault="00000000" w:rsidRPr="00000000" w14:paraId="00000008">
            <w:pPr>
              <w:rPr>
                <w:sz w:val="24"/>
                <w:szCs w:val="24"/>
              </w:rPr>
            </w:pPr>
            <w:r w:rsidDel="00000000" w:rsidR="00000000" w:rsidRPr="00000000">
              <w:rPr>
                <w:sz w:val="24"/>
                <w:szCs w:val="24"/>
                <w:rtl w:val="0"/>
              </w:rPr>
              <w:t xml:space="preserve">Muhammad Isam</w:t>
            </w:r>
          </w:p>
        </w:tc>
        <w:tc>
          <w:tcPr/>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02-134221-045</w:t>
            </w:r>
          </w:p>
        </w:tc>
        <w:tc>
          <w:tcPr/>
          <w:p w:rsidR="00000000" w:rsidDel="00000000" w:rsidP="00000000" w:rsidRDefault="00000000" w:rsidRPr="00000000" w14:paraId="0000000A">
            <w:pPr>
              <w:rPr>
                <w:sz w:val="24"/>
                <w:szCs w:val="24"/>
              </w:rPr>
            </w:pPr>
            <w:r w:rsidDel="00000000" w:rsidR="00000000" w:rsidRPr="00000000">
              <w:rPr>
                <w:sz w:val="24"/>
                <w:szCs w:val="24"/>
                <w:rtl w:val="0"/>
              </w:rPr>
              <w:t xml:space="preserve">Backend, Database</w:t>
            </w:r>
          </w:p>
        </w:tc>
      </w:tr>
      <w:tr>
        <w:trPr>
          <w:cantSplit w:val="0"/>
          <w:tblHeader w:val="0"/>
        </w:trPr>
        <w:tc>
          <w:tcPr/>
          <w:p w:rsidR="00000000" w:rsidDel="00000000" w:rsidP="00000000" w:rsidRDefault="00000000" w:rsidRPr="00000000" w14:paraId="0000000B">
            <w:pPr>
              <w:rPr>
                <w:sz w:val="24"/>
                <w:szCs w:val="24"/>
              </w:rPr>
            </w:pPr>
            <w:r w:rsidDel="00000000" w:rsidR="00000000" w:rsidRPr="00000000">
              <w:rPr>
                <w:sz w:val="24"/>
                <w:szCs w:val="24"/>
                <w:rtl w:val="0"/>
              </w:rPr>
              <w:t xml:space="preserve">Dua Khan</w:t>
            </w:r>
          </w:p>
        </w:tc>
        <w:tc>
          <w:tcPr/>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02-134221-059</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Database</w:t>
            </w:r>
          </w:p>
        </w:tc>
      </w:tr>
      <w:tr>
        <w:trPr>
          <w:cantSplit w:val="0"/>
          <w:tblHeader w:val="0"/>
        </w:trPr>
        <w:tc>
          <w:tcPr/>
          <w:p w:rsidR="00000000" w:rsidDel="00000000" w:rsidP="00000000" w:rsidRDefault="00000000" w:rsidRPr="00000000" w14:paraId="0000000E">
            <w:pPr>
              <w:rPr>
                <w:sz w:val="24"/>
                <w:szCs w:val="24"/>
              </w:rPr>
            </w:pPr>
            <w:r w:rsidDel="00000000" w:rsidR="00000000" w:rsidRPr="00000000">
              <w:rPr>
                <w:sz w:val="24"/>
                <w:szCs w:val="24"/>
                <w:rtl w:val="0"/>
              </w:rPr>
              <w:t xml:space="preserve">Laiba Rehman</w:t>
            </w:r>
          </w:p>
        </w:tc>
        <w:tc>
          <w:tcPr/>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02-134221-091</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Database</w:t>
            </w:r>
          </w:p>
        </w:tc>
      </w:tr>
      <w:tr>
        <w:trPr>
          <w:cantSplit w:val="0"/>
          <w:tblHeader w:val="0"/>
        </w:trPr>
        <w:tc>
          <w:tcPr/>
          <w:p w:rsidR="00000000" w:rsidDel="00000000" w:rsidP="00000000" w:rsidRDefault="00000000" w:rsidRPr="00000000" w14:paraId="00000011">
            <w:pPr>
              <w:rPr>
                <w:sz w:val="24"/>
                <w:szCs w:val="24"/>
              </w:rPr>
            </w:pPr>
            <w:r w:rsidDel="00000000" w:rsidR="00000000" w:rsidRPr="00000000">
              <w:rPr>
                <w:sz w:val="24"/>
                <w:szCs w:val="24"/>
                <w:rtl w:val="0"/>
              </w:rPr>
              <w:t xml:space="preserve">Laiba Tariq</w:t>
            </w:r>
          </w:p>
        </w:tc>
        <w:tc>
          <w:tcPr/>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02-134221-069</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UI/UX</w:t>
            </w:r>
          </w:p>
        </w:tc>
      </w:tr>
      <w:tr>
        <w:trPr>
          <w:cantSplit w:val="0"/>
          <w:tblHeader w:val="0"/>
        </w:trPr>
        <w:tc>
          <w:tcPr/>
          <w:p w:rsidR="00000000" w:rsidDel="00000000" w:rsidP="00000000" w:rsidRDefault="00000000" w:rsidRPr="00000000" w14:paraId="00000014">
            <w:pPr>
              <w:rPr>
                <w:sz w:val="24"/>
                <w:szCs w:val="24"/>
              </w:rPr>
            </w:pPr>
            <w:r w:rsidDel="00000000" w:rsidR="00000000" w:rsidRPr="00000000">
              <w:rPr>
                <w:sz w:val="24"/>
                <w:szCs w:val="24"/>
                <w:rtl w:val="0"/>
              </w:rPr>
              <w:t xml:space="preserve">Emad Tariq</w:t>
            </w:r>
          </w:p>
        </w:tc>
        <w:tc>
          <w:tcPr/>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02-134221-068</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Backend, Testing</w:t>
            </w:r>
          </w:p>
        </w:tc>
      </w:tr>
      <w:tr>
        <w:trPr>
          <w:cantSplit w:val="0"/>
          <w:tblHeader w:val="0"/>
        </w:trPr>
        <w:tc>
          <w:tcPr/>
          <w:p w:rsidR="00000000" w:rsidDel="00000000" w:rsidP="00000000" w:rsidRDefault="00000000" w:rsidRPr="00000000" w14:paraId="00000017">
            <w:pPr>
              <w:rPr>
                <w:sz w:val="24"/>
                <w:szCs w:val="24"/>
              </w:rPr>
            </w:pPr>
            <w:r w:rsidDel="00000000" w:rsidR="00000000" w:rsidRPr="00000000">
              <w:rPr>
                <w:sz w:val="24"/>
                <w:szCs w:val="24"/>
                <w:rtl w:val="0"/>
              </w:rPr>
              <w:t xml:space="preserve">Sofia Haider</w:t>
            </w:r>
          </w:p>
        </w:tc>
        <w:tc>
          <w:tcPr/>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02-134221-090</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UI/UX</w:t>
            </w:r>
          </w:p>
        </w:tc>
      </w:tr>
    </w:tbl>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pStyle w:val="Heading4"/>
        <w:numPr>
          <w:ilvl w:val="0"/>
          <w:numId w:val="1"/>
        </w:numPr>
        <w:spacing w:after="425" w:lineRule="auto"/>
        <w:ind w:left="720" w:hanging="360"/>
        <w:rPr>
          <w:b w:val="1"/>
          <w:color w:val="000000"/>
          <w:sz w:val="24"/>
          <w:szCs w:val="24"/>
          <w:u w:val="single"/>
        </w:rPr>
      </w:pPr>
      <w:bookmarkStart w:colFirst="0" w:colLast="0" w:name="_gjdgxs" w:id="0"/>
      <w:bookmarkEnd w:id="0"/>
      <w:r w:rsidDel="00000000" w:rsidR="00000000" w:rsidRPr="00000000">
        <w:rPr>
          <w:b w:val="1"/>
          <w:color w:val="000000"/>
          <w:sz w:val="24"/>
          <w:szCs w:val="24"/>
          <w:u w:val="single"/>
          <w:rtl w:val="0"/>
        </w:rPr>
        <w:t xml:space="preserve">Work Assigned</w:t>
      </w:r>
    </w:p>
    <w:tbl>
      <w:tblPr>
        <w:tblStyle w:val="Table2"/>
        <w:tblW w:w="95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57"/>
        <w:gridCol w:w="4757"/>
        <w:tblGridChange w:id="0">
          <w:tblGrid>
            <w:gridCol w:w="4757"/>
            <w:gridCol w:w="4757"/>
          </w:tblGrid>
        </w:tblGridChange>
      </w:tblGrid>
      <w:tr>
        <w:trPr>
          <w:cantSplit w:val="0"/>
          <w:trHeight w:val="316" w:hRule="atLeast"/>
          <w:tblHeader w:val="0"/>
        </w:trPr>
        <w:tc>
          <w:tcPr/>
          <w:p w:rsidR="00000000" w:rsidDel="00000000" w:rsidP="00000000" w:rsidRDefault="00000000" w:rsidRPr="00000000" w14:paraId="0000001C">
            <w:pPr>
              <w:rPr/>
            </w:pPr>
            <w:r w:rsidDel="00000000" w:rsidR="00000000" w:rsidRPr="00000000">
              <w:rPr>
                <w:rtl w:val="0"/>
              </w:rPr>
              <w:t xml:space="preserve">Team</w:t>
            </w:r>
          </w:p>
        </w:tc>
        <w:tc>
          <w:tcPr/>
          <w:p w:rsidR="00000000" w:rsidDel="00000000" w:rsidP="00000000" w:rsidRDefault="00000000" w:rsidRPr="00000000" w14:paraId="0000001D">
            <w:pPr>
              <w:rPr/>
            </w:pPr>
            <w:r w:rsidDel="00000000" w:rsidR="00000000" w:rsidRPr="00000000">
              <w:rPr>
                <w:rtl w:val="0"/>
              </w:rPr>
              <w:t xml:space="preserve">Role</w:t>
            </w:r>
          </w:p>
        </w:tc>
      </w:tr>
      <w:tr>
        <w:trPr>
          <w:cantSplit w:val="0"/>
          <w:trHeight w:val="334" w:hRule="atLeast"/>
          <w:tblHeader w:val="0"/>
        </w:trPr>
        <w:tc>
          <w:tcPr/>
          <w:p w:rsidR="00000000" w:rsidDel="00000000" w:rsidP="00000000" w:rsidRDefault="00000000" w:rsidRPr="00000000" w14:paraId="0000001E">
            <w:pPr>
              <w:rPr/>
            </w:pPr>
            <w:r w:rsidDel="00000000" w:rsidR="00000000" w:rsidRPr="00000000">
              <w:rPr>
                <w:sz w:val="24"/>
                <w:szCs w:val="24"/>
                <w:rtl w:val="0"/>
              </w:rPr>
              <w:t xml:space="preserve">Muhammad Isam</w:t>
            </w: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t xml:space="preserve">Determine the components</w:t>
            </w:r>
          </w:p>
        </w:tc>
      </w:tr>
      <w:tr>
        <w:trPr>
          <w:cantSplit w:val="0"/>
          <w:trHeight w:val="334" w:hRule="atLeast"/>
          <w:tblHeader w:val="0"/>
        </w:trPr>
        <w:tc>
          <w:tcPr/>
          <w:p w:rsidR="00000000" w:rsidDel="00000000" w:rsidP="00000000" w:rsidRDefault="00000000" w:rsidRPr="00000000" w14:paraId="00000020">
            <w:pPr>
              <w:rPr/>
            </w:pPr>
            <w:r w:rsidDel="00000000" w:rsidR="00000000" w:rsidRPr="00000000">
              <w:rPr>
                <w:sz w:val="24"/>
                <w:szCs w:val="24"/>
                <w:rtl w:val="0"/>
              </w:rPr>
              <w:t xml:space="preserve">Dua Khan</w:t>
            </w: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t xml:space="preserve">Use Case Diagram,ERD</w:t>
            </w:r>
          </w:p>
        </w:tc>
      </w:tr>
      <w:tr>
        <w:trPr>
          <w:cantSplit w:val="0"/>
          <w:trHeight w:val="334" w:hRule="atLeast"/>
          <w:tblHeader w:val="0"/>
        </w:trPr>
        <w:tc>
          <w:tcPr/>
          <w:p w:rsidR="00000000" w:rsidDel="00000000" w:rsidP="00000000" w:rsidRDefault="00000000" w:rsidRPr="00000000" w14:paraId="00000022">
            <w:pPr>
              <w:rPr/>
            </w:pPr>
            <w:r w:rsidDel="00000000" w:rsidR="00000000" w:rsidRPr="00000000">
              <w:rPr>
                <w:sz w:val="24"/>
                <w:szCs w:val="24"/>
                <w:rtl w:val="0"/>
              </w:rPr>
              <w:t xml:space="preserve">Laiba Rehman</w:t>
            </w: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Produce Bussines logic For Database</w:t>
            </w:r>
          </w:p>
        </w:tc>
      </w:tr>
      <w:tr>
        <w:trPr>
          <w:cantSplit w:val="0"/>
          <w:trHeight w:val="334" w:hRule="atLeast"/>
          <w:tblHeader w:val="0"/>
        </w:trPr>
        <w:tc>
          <w:tcPr/>
          <w:p w:rsidR="00000000" w:rsidDel="00000000" w:rsidP="00000000" w:rsidRDefault="00000000" w:rsidRPr="00000000" w14:paraId="00000024">
            <w:pPr>
              <w:rPr/>
            </w:pPr>
            <w:r w:rsidDel="00000000" w:rsidR="00000000" w:rsidRPr="00000000">
              <w:rPr>
                <w:sz w:val="24"/>
                <w:szCs w:val="24"/>
                <w:rtl w:val="0"/>
              </w:rPr>
              <w:t xml:space="preserve">Laiba Tariq</w:t>
            </w: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t xml:space="preserve">Designing Wireframes</w:t>
            </w:r>
          </w:p>
        </w:tc>
      </w:tr>
      <w:tr>
        <w:trPr>
          <w:cantSplit w:val="0"/>
          <w:trHeight w:val="377" w:hRule="atLeast"/>
          <w:tblHeader w:val="0"/>
        </w:trPr>
        <w:tc>
          <w:tcPr/>
          <w:p w:rsidR="00000000" w:rsidDel="00000000" w:rsidP="00000000" w:rsidRDefault="00000000" w:rsidRPr="00000000" w14:paraId="00000026">
            <w:pPr>
              <w:rPr/>
            </w:pPr>
            <w:r w:rsidDel="00000000" w:rsidR="00000000" w:rsidRPr="00000000">
              <w:rPr>
                <w:rtl w:val="0"/>
              </w:rPr>
              <w:t xml:space="preserve">Emad Tariq</w:t>
            </w:r>
          </w:p>
        </w:tc>
        <w:tc>
          <w:tcPr/>
          <w:p w:rsidR="00000000" w:rsidDel="00000000" w:rsidP="00000000" w:rsidRDefault="00000000" w:rsidRPr="00000000" w14:paraId="00000027">
            <w:pPr>
              <w:rPr/>
            </w:pPr>
            <w:r w:rsidDel="00000000" w:rsidR="00000000" w:rsidRPr="00000000">
              <w:rPr>
                <w:rtl w:val="0"/>
              </w:rPr>
              <w:t xml:space="preserve">Initial Requirment Gathering</w:t>
            </w:r>
          </w:p>
        </w:tc>
      </w:tr>
      <w:tr>
        <w:trPr>
          <w:cantSplit w:val="0"/>
          <w:trHeight w:val="316" w:hRule="atLeast"/>
          <w:tblHeader w:val="0"/>
        </w:trPr>
        <w:tc>
          <w:tcPr/>
          <w:p w:rsidR="00000000" w:rsidDel="00000000" w:rsidP="00000000" w:rsidRDefault="00000000" w:rsidRPr="00000000" w14:paraId="00000028">
            <w:pPr>
              <w:rPr/>
            </w:pPr>
            <w:r w:rsidDel="00000000" w:rsidR="00000000" w:rsidRPr="00000000">
              <w:rPr>
                <w:rtl w:val="0"/>
              </w:rPr>
              <w:t xml:space="preserve">Sofia Haider</w:t>
            </w:r>
          </w:p>
        </w:tc>
        <w:tc>
          <w:tcPr/>
          <w:p w:rsidR="00000000" w:rsidDel="00000000" w:rsidP="00000000" w:rsidRDefault="00000000" w:rsidRPr="00000000" w14:paraId="00000029">
            <w:pPr>
              <w:rPr/>
            </w:pPr>
            <w:r w:rsidDel="00000000" w:rsidR="00000000" w:rsidRPr="00000000">
              <w:rPr>
                <w:rtl w:val="0"/>
              </w:rPr>
              <w:t xml:space="preserve">Existing App Study</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.3.  </w:t>
      </w: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The Doctor Management Module is an integral component of the hospital management system aimed at facilitating efficient management of doctors' information, appointments, and patient interactions. This document outlines the detailed requirements for the development of this module.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 4</w:t>
      </w:r>
      <w:r w:rsidDel="00000000" w:rsidR="00000000" w:rsidRPr="00000000">
        <w:rPr>
          <w:b w:val="1"/>
          <w:sz w:val="24"/>
          <w:szCs w:val="24"/>
          <w:rtl w:val="0"/>
        </w:rPr>
        <w:t xml:space="preserve">. </w:t>
      </w:r>
      <w:r w:rsidDel="00000000" w:rsidR="00000000" w:rsidRPr="00000000">
        <w:rPr>
          <w:b w:val="1"/>
          <w:sz w:val="28"/>
          <w:szCs w:val="28"/>
          <w:rtl w:val="0"/>
        </w:rPr>
        <w:t xml:space="preserve">Scope:</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The Doctor Management Module will include the following key features:</w:t>
      </w:r>
    </w:p>
    <w:p w:rsidR="00000000" w:rsidDel="00000000" w:rsidP="00000000" w:rsidRDefault="00000000" w:rsidRPr="00000000" w14:paraId="00000032">
      <w:pPr>
        <w:jc w:val="both"/>
        <w:rPr/>
      </w:pPr>
      <w:r w:rsidDel="00000000" w:rsidR="00000000" w:rsidRPr="00000000">
        <w:rPr>
          <w:rtl w:val="0"/>
        </w:rPr>
        <w:t xml:space="preserve">- Doctor Login Panel: Secure access for doctors to the system.</w:t>
      </w:r>
    </w:p>
    <w:p w:rsidR="00000000" w:rsidDel="00000000" w:rsidP="00000000" w:rsidRDefault="00000000" w:rsidRPr="00000000" w14:paraId="00000033">
      <w:pPr>
        <w:jc w:val="both"/>
        <w:rPr/>
      </w:pPr>
      <w:r w:rsidDel="00000000" w:rsidR="00000000" w:rsidRPr="00000000">
        <w:rPr>
          <w:rtl w:val="0"/>
        </w:rPr>
        <w:t xml:space="preserve">- Doctor Dashboard: Centralized interface displaying relevant information and actions for doctors.</w:t>
      </w:r>
    </w:p>
    <w:p w:rsidR="00000000" w:rsidDel="00000000" w:rsidP="00000000" w:rsidRDefault="00000000" w:rsidRPr="00000000" w14:paraId="00000034">
      <w:pPr>
        <w:jc w:val="both"/>
        <w:rPr/>
      </w:pPr>
      <w:r w:rsidDel="00000000" w:rsidR="00000000" w:rsidRPr="00000000">
        <w:rPr>
          <w:rtl w:val="0"/>
        </w:rPr>
        <w:t xml:space="preserve">- Doctor Profile: Comprehensive profiles containing essential details about each doctor.</w:t>
      </w:r>
    </w:p>
    <w:p w:rsidR="00000000" w:rsidDel="00000000" w:rsidP="00000000" w:rsidRDefault="00000000" w:rsidRPr="00000000" w14:paraId="00000035">
      <w:pPr>
        <w:jc w:val="both"/>
        <w:rPr/>
      </w:pPr>
      <w:r w:rsidDel="00000000" w:rsidR="00000000" w:rsidRPr="00000000">
        <w:rPr>
          <w:rtl w:val="0"/>
        </w:rPr>
        <w:t xml:space="preserve">- Doctor Appointments: Management of scheduled appointments for each doctor.</w:t>
      </w:r>
    </w:p>
    <w:p w:rsidR="00000000" w:rsidDel="00000000" w:rsidP="00000000" w:rsidRDefault="00000000" w:rsidRPr="00000000" w14:paraId="00000036">
      <w:pPr>
        <w:jc w:val="both"/>
        <w:rPr/>
      </w:pPr>
      <w:r w:rsidDel="00000000" w:rsidR="00000000" w:rsidRPr="00000000">
        <w:rPr>
          <w:rtl w:val="0"/>
        </w:rPr>
        <w:t xml:space="preserve">- Patient Details in Appointments: Display of patient details and medical history within appointments.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240" w:line="259" w:lineRule="auto"/>
        <w:ind w:left="720" w:right="0" w:hanging="360"/>
        <w:jc w:val="left"/>
        <w:rPr>
          <w:rFonts w:ascii="Aptos" w:cs="Aptos" w:eastAsia="Aptos" w:hAnsi="Aptos"/>
          <w:b w:val="1"/>
          <w:i w:val="0"/>
          <w:smallCaps w:val="0"/>
          <w:strike w:val="0"/>
          <w:color w:val="000000"/>
          <w:sz w:val="24"/>
          <w:szCs w:val="24"/>
          <w:u w:val="single"/>
          <w:shd w:fill="auto" w:val="clear"/>
          <w:vertAlign w:val="baseline"/>
        </w:rPr>
      </w:pPr>
      <w:r w:rsidDel="00000000" w:rsidR="00000000" w:rsidRPr="00000000">
        <w:rPr>
          <w:rFonts w:ascii="Aptos" w:cs="Aptos" w:eastAsia="Aptos" w:hAnsi="Aptos"/>
          <w:b w:val="1"/>
          <w:i w:val="0"/>
          <w:smallCaps w:val="0"/>
          <w:strike w:val="0"/>
          <w:color w:val="000000"/>
          <w:sz w:val="24"/>
          <w:szCs w:val="24"/>
          <w:u w:val="single"/>
          <w:shd w:fill="auto" w:val="clear"/>
          <w:vertAlign w:val="baseline"/>
          <w:rtl w:val="0"/>
        </w:rPr>
        <w:t xml:space="preserve">FUNCTIONAL REQUIREMENTS</w:t>
      </w:r>
    </w:p>
    <w:p w:rsidR="00000000" w:rsidDel="00000000" w:rsidP="00000000" w:rsidRDefault="00000000" w:rsidRPr="00000000" w14:paraId="00000039">
      <w:pPr>
        <w:spacing w:before="240" w:lineRule="auto"/>
        <w:rPr>
          <w:b w:val="1"/>
          <w:sz w:val="24"/>
          <w:szCs w:val="24"/>
          <w:u w:val="single"/>
        </w:rPr>
      </w:pPr>
      <w:r w:rsidDel="00000000" w:rsidR="00000000" w:rsidRPr="00000000">
        <w:rPr>
          <w:rtl w:val="0"/>
        </w:rPr>
      </w:r>
    </w:p>
    <w:p w:rsidR="00000000" w:rsidDel="00000000" w:rsidP="00000000" w:rsidRDefault="00000000" w:rsidRPr="00000000" w14:paraId="0000003A">
      <w:pPr>
        <w:spacing w:after="0" w:before="240" w:lineRule="auto"/>
        <w:rPr>
          <w:b w:val="1"/>
          <w:i w:val="1"/>
          <w:sz w:val="24"/>
          <w:szCs w:val="24"/>
        </w:rPr>
      </w:pPr>
      <w:r w:rsidDel="00000000" w:rsidR="00000000" w:rsidRPr="00000000">
        <w:rPr>
          <w:b w:val="1"/>
          <w:i w:val="1"/>
          <w:sz w:val="24"/>
          <w:szCs w:val="24"/>
          <w:rtl w:val="0"/>
        </w:rPr>
        <w:t xml:space="preserve">FR01: Doctor Login Panel</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645"/>
        <w:tblGridChange w:id="0">
          <w:tblGrid>
            <w:gridCol w:w="1705"/>
            <w:gridCol w:w="7645"/>
          </w:tblGrid>
        </w:tblGridChange>
      </w:tblGrid>
      <w:tr>
        <w:trPr>
          <w:cantSplit w:val="0"/>
          <w:tblHeader w:val="0"/>
        </w:trPr>
        <w:tc>
          <w:tcPr/>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Req. No.</w:t>
            </w:r>
          </w:p>
        </w:tc>
        <w:tc>
          <w:tcPr/>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Functional Requirements</w:t>
            </w:r>
          </w:p>
        </w:tc>
      </w:tr>
      <w:tr>
        <w:trPr>
          <w:cantSplit w:val="0"/>
          <w:tblHeader w:val="0"/>
        </w:trPr>
        <w:tc>
          <w:tcPr/>
          <w:p w:rsidR="00000000" w:rsidDel="00000000" w:rsidP="00000000" w:rsidRDefault="00000000" w:rsidRPr="00000000" w14:paraId="0000003D">
            <w:pPr>
              <w:rPr>
                <w:sz w:val="24"/>
                <w:szCs w:val="24"/>
              </w:rPr>
            </w:pPr>
            <w:r w:rsidDel="00000000" w:rsidR="00000000" w:rsidRPr="00000000">
              <w:rPr>
                <w:sz w:val="24"/>
                <w:szCs w:val="24"/>
                <w:rtl w:val="0"/>
              </w:rPr>
              <w:t xml:space="preserve">FR01.1</w:t>
            </w:r>
          </w:p>
        </w:tc>
        <w:tc>
          <w:tcPr/>
          <w:p w:rsidR="00000000" w:rsidDel="00000000" w:rsidP="00000000" w:rsidRDefault="00000000" w:rsidRPr="00000000" w14:paraId="0000003E">
            <w:pPr>
              <w:rPr>
                <w:sz w:val="24"/>
                <w:szCs w:val="24"/>
              </w:rPr>
            </w:pPr>
            <w:r w:rsidDel="00000000" w:rsidR="00000000" w:rsidRPr="00000000">
              <w:rPr>
                <w:rFonts w:ascii="Quattrocento Sans" w:cs="Quattrocento Sans" w:eastAsia="Quattrocento Sans" w:hAnsi="Quattrocento Sans"/>
                <w:color w:val="0d0d0d"/>
                <w:sz w:val="21"/>
                <w:szCs w:val="21"/>
                <w:highlight w:val="white"/>
                <w:rtl w:val="0"/>
              </w:rPr>
              <w:t xml:space="preserve">Provide a secure login interface for doctors, accessible from the system's main page.</w:t>
            </w:r>
            <w:r w:rsidDel="00000000" w:rsidR="00000000" w:rsidRPr="00000000">
              <w:rPr>
                <w:rtl w:val="0"/>
              </w:rPr>
            </w:r>
          </w:p>
        </w:tc>
      </w:tr>
      <w:tr>
        <w:trPr>
          <w:cantSplit w:val="0"/>
          <w:tblHeader w:val="0"/>
        </w:trPr>
        <w:tc>
          <w:tcPr/>
          <w:p w:rsidR="00000000" w:rsidDel="00000000" w:rsidP="00000000" w:rsidRDefault="00000000" w:rsidRPr="00000000" w14:paraId="0000003F">
            <w:pPr>
              <w:rPr>
                <w:sz w:val="24"/>
                <w:szCs w:val="24"/>
              </w:rPr>
            </w:pPr>
            <w:r w:rsidDel="00000000" w:rsidR="00000000" w:rsidRPr="00000000">
              <w:rPr>
                <w:sz w:val="24"/>
                <w:szCs w:val="24"/>
                <w:rtl w:val="0"/>
              </w:rPr>
              <w:t xml:space="preserve">FR01.2</w:t>
            </w:r>
          </w:p>
        </w:tc>
        <w:tc>
          <w:tcPr/>
          <w:p w:rsidR="00000000" w:rsidDel="00000000" w:rsidP="00000000" w:rsidRDefault="00000000" w:rsidRPr="00000000" w14:paraId="00000040">
            <w:pPr>
              <w:rPr>
                <w:sz w:val="24"/>
                <w:szCs w:val="24"/>
              </w:rPr>
            </w:pPr>
            <w:r w:rsidDel="00000000" w:rsidR="00000000" w:rsidRPr="00000000">
              <w:rPr>
                <w:rFonts w:ascii="Quattrocento Sans" w:cs="Quattrocento Sans" w:eastAsia="Quattrocento Sans" w:hAnsi="Quattrocento Sans"/>
                <w:color w:val="0d0d0d"/>
                <w:sz w:val="21"/>
                <w:szCs w:val="21"/>
                <w:highlight w:val="white"/>
                <w:rtl w:val="0"/>
              </w:rPr>
              <w:t xml:space="preserve">Doctors must enter their unique username and password for authentication purposes.</w:t>
            </w:r>
            <w:r w:rsidDel="00000000" w:rsidR="00000000" w:rsidRPr="00000000">
              <w:rPr>
                <w:sz w:val="24"/>
                <w:szCs w:val="24"/>
                <w:rtl w:val="0"/>
              </w:rPr>
              <w:t xml:space="preserve">.</w:t>
            </w:r>
          </w:p>
        </w:tc>
      </w:tr>
      <w:tr>
        <w:trPr>
          <w:cantSplit w:val="0"/>
          <w:tblHeader w:val="0"/>
        </w:trPr>
        <w:tc>
          <w:tcPr/>
          <w:p w:rsidR="00000000" w:rsidDel="00000000" w:rsidP="00000000" w:rsidRDefault="00000000" w:rsidRPr="00000000" w14:paraId="00000041">
            <w:pPr>
              <w:rPr>
                <w:sz w:val="24"/>
                <w:szCs w:val="24"/>
              </w:rPr>
            </w:pPr>
            <w:r w:rsidDel="00000000" w:rsidR="00000000" w:rsidRPr="00000000">
              <w:rPr>
                <w:sz w:val="24"/>
                <w:szCs w:val="24"/>
                <w:rtl w:val="0"/>
              </w:rPr>
              <w:t xml:space="preserve">FR01.3</w:t>
            </w:r>
          </w:p>
        </w:tc>
        <w:tc>
          <w:tcPr/>
          <w:p w:rsidR="00000000" w:rsidDel="00000000" w:rsidP="00000000" w:rsidRDefault="00000000" w:rsidRPr="00000000" w14:paraId="00000042">
            <w:pPr>
              <w:rPr>
                <w:rFonts w:ascii="Quattrocento Sans" w:cs="Quattrocento Sans" w:eastAsia="Quattrocento Sans" w:hAnsi="Quattrocento Sans"/>
                <w:color w:val="0d0d0d"/>
                <w:sz w:val="21"/>
                <w:szCs w:val="21"/>
                <w:highlight w:val="white"/>
              </w:rPr>
            </w:pPr>
            <w:r w:rsidDel="00000000" w:rsidR="00000000" w:rsidRPr="00000000">
              <w:rPr>
                <w:rFonts w:ascii="Quattrocento Sans" w:cs="Quattrocento Sans" w:eastAsia="Quattrocento Sans" w:hAnsi="Quattrocento Sans"/>
                <w:color w:val="0d0d0d"/>
                <w:sz w:val="21"/>
                <w:szCs w:val="21"/>
                <w:highlight w:val="white"/>
                <w:rtl w:val="0"/>
              </w:rPr>
              <w:t xml:space="preserve">Implement password encryption techniques to ensure secure transmission and storage of login credentials.</w:t>
            </w:r>
          </w:p>
        </w:tc>
      </w:tr>
      <w:tr>
        <w:trPr>
          <w:cantSplit w:val="0"/>
          <w:tblHeader w:val="0"/>
        </w:trPr>
        <w:tc>
          <w:tcPr/>
          <w:p w:rsidR="00000000" w:rsidDel="00000000" w:rsidP="00000000" w:rsidRDefault="00000000" w:rsidRPr="00000000" w14:paraId="00000043">
            <w:pPr>
              <w:rPr>
                <w:sz w:val="24"/>
                <w:szCs w:val="24"/>
              </w:rPr>
            </w:pPr>
            <w:r w:rsidDel="00000000" w:rsidR="00000000" w:rsidRPr="00000000">
              <w:rPr>
                <w:sz w:val="24"/>
                <w:szCs w:val="24"/>
                <w:rtl w:val="0"/>
              </w:rPr>
              <w:t xml:space="preserve">FR02.4</w:t>
            </w:r>
          </w:p>
        </w:tc>
        <w:tc>
          <w:tcPr/>
          <w:p w:rsidR="00000000" w:rsidDel="00000000" w:rsidP="00000000" w:rsidRDefault="00000000" w:rsidRPr="00000000" w14:paraId="00000044">
            <w:pPr>
              <w:rPr>
                <w:rFonts w:ascii="Quattrocento Sans" w:cs="Quattrocento Sans" w:eastAsia="Quattrocento Sans" w:hAnsi="Quattrocento Sans"/>
                <w:color w:val="0d0d0d"/>
                <w:sz w:val="21"/>
                <w:szCs w:val="21"/>
                <w:highlight w:val="white"/>
              </w:rPr>
            </w:pPr>
            <w:r w:rsidDel="00000000" w:rsidR="00000000" w:rsidRPr="00000000">
              <w:rPr>
                <w:rFonts w:ascii="Quattrocento Sans" w:cs="Quattrocento Sans" w:eastAsia="Quattrocento Sans" w:hAnsi="Quattrocento Sans"/>
                <w:color w:val="0d0d0d"/>
                <w:sz w:val="21"/>
                <w:szCs w:val="21"/>
                <w:highlight w:val="white"/>
                <w:rtl w:val="0"/>
              </w:rPr>
              <w:t xml:space="preserve">Include a 'Forgot Password' feature with a secure password reset mechanism, such as email verification or security questions.</w:t>
            </w:r>
          </w:p>
        </w:tc>
      </w:tr>
    </w:tbl>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spacing w:after="0" w:before="240" w:lineRule="auto"/>
        <w:rPr>
          <w:b w:val="1"/>
          <w:i w:val="1"/>
          <w:sz w:val="24"/>
          <w:szCs w:val="24"/>
        </w:rPr>
      </w:pPr>
      <w:r w:rsidDel="00000000" w:rsidR="00000000" w:rsidRPr="00000000">
        <w:rPr>
          <w:b w:val="1"/>
          <w:i w:val="1"/>
          <w:sz w:val="24"/>
          <w:szCs w:val="24"/>
          <w:rtl w:val="0"/>
        </w:rPr>
        <w:t xml:space="preserve">FR02: Doctor Dashboard</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645"/>
        <w:tblGridChange w:id="0">
          <w:tblGrid>
            <w:gridCol w:w="1705"/>
            <w:gridCol w:w="7645"/>
          </w:tblGrid>
        </w:tblGridChange>
      </w:tblGrid>
      <w:tr>
        <w:trPr>
          <w:cantSplit w:val="0"/>
          <w:tblHeader w:val="0"/>
        </w:trPr>
        <w:tc>
          <w:tcPr/>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Req. No.</w:t>
            </w:r>
          </w:p>
        </w:tc>
        <w:tc>
          <w:tcPr/>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Functional Requirements</w:t>
            </w:r>
          </w:p>
        </w:tc>
      </w:tr>
      <w:tr>
        <w:trPr>
          <w:cantSplit w:val="0"/>
          <w:tblHeader w:val="0"/>
        </w:trPr>
        <w:tc>
          <w:tcPr/>
          <w:p w:rsidR="00000000" w:rsidDel="00000000" w:rsidP="00000000" w:rsidRDefault="00000000" w:rsidRPr="00000000" w14:paraId="00000049">
            <w:pPr>
              <w:rPr>
                <w:sz w:val="24"/>
                <w:szCs w:val="24"/>
              </w:rPr>
            </w:pPr>
            <w:r w:rsidDel="00000000" w:rsidR="00000000" w:rsidRPr="00000000">
              <w:rPr>
                <w:sz w:val="24"/>
                <w:szCs w:val="24"/>
                <w:rtl w:val="0"/>
              </w:rPr>
              <w:t xml:space="preserve">FR02.1</w:t>
            </w:r>
          </w:p>
        </w:tc>
        <w:tc>
          <w:tcPr/>
          <w:p w:rsidR="00000000" w:rsidDel="00000000" w:rsidP="00000000" w:rsidRDefault="00000000" w:rsidRPr="00000000" w14:paraId="0000004A">
            <w:pPr>
              <w:rPr>
                <w:sz w:val="24"/>
                <w:szCs w:val="24"/>
              </w:rPr>
            </w:pPr>
            <w:r w:rsidDel="00000000" w:rsidR="00000000" w:rsidRPr="00000000">
              <w:rPr>
                <w:rFonts w:ascii="Quattrocento Sans" w:cs="Quattrocento Sans" w:eastAsia="Quattrocento Sans" w:hAnsi="Quattrocento Sans"/>
                <w:color w:val="0d0d0d"/>
                <w:sz w:val="21"/>
                <w:szCs w:val="21"/>
                <w:highlight w:val="white"/>
                <w:rtl w:val="0"/>
              </w:rPr>
              <w:t xml:space="preserve">Design the dashboard to be visually intuitive and easy to navigate.</w:t>
            </w:r>
            <w:r w:rsidDel="00000000" w:rsidR="00000000" w:rsidRPr="00000000">
              <w:rPr>
                <w:rtl w:val="0"/>
              </w:rPr>
            </w:r>
          </w:p>
        </w:tc>
      </w:tr>
      <w:tr>
        <w:trPr>
          <w:cantSplit w:val="0"/>
          <w:tblHeader w:val="0"/>
        </w:trPr>
        <w:tc>
          <w:tcPr/>
          <w:p w:rsidR="00000000" w:rsidDel="00000000" w:rsidP="00000000" w:rsidRDefault="00000000" w:rsidRPr="00000000" w14:paraId="0000004B">
            <w:pPr>
              <w:rPr>
                <w:sz w:val="24"/>
                <w:szCs w:val="24"/>
              </w:rPr>
            </w:pPr>
            <w:r w:rsidDel="00000000" w:rsidR="00000000" w:rsidRPr="00000000">
              <w:rPr>
                <w:sz w:val="24"/>
                <w:szCs w:val="24"/>
                <w:rtl w:val="0"/>
              </w:rPr>
              <w:t xml:space="preserve">FR02.2</w:t>
            </w:r>
          </w:p>
        </w:tc>
        <w:tc>
          <w:tcPr/>
          <w:p w:rsidR="00000000" w:rsidDel="00000000" w:rsidP="00000000" w:rsidRDefault="00000000" w:rsidRPr="00000000" w14:paraId="0000004C">
            <w:pPr>
              <w:rPr>
                <w:sz w:val="24"/>
                <w:szCs w:val="24"/>
              </w:rPr>
            </w:pPr>
            <w:r w:rsidDel="00000000" w:rsidR="00000000" w:rsidRPr="00000000">
              <w:rPr>
                <w:rFonts w:ascii="Quattrocento Sans" w:cs="Quattrocento Sans" w:eastAsia="Quattrocento Sans" w:hAnsi="Quattrocento Sans"/>
                <w:color w:val="0d0d0d"/>
                <w:sz w:val="21"/>
                <w:szCs w:val="21"/>
                <w:highlight w:val="white"/>
                <w:rtl w:val="0"/>
              </w:rPr>
              <w:t xml:space="preserve">Display upcoming appointments prominently on the dashboard, including patient names and appointment times.</w:t>
            </w:r>
            <w:r w:rsidDel="00000000" w:rsidR="00000000" w:rsidRPr="00000000">
              <w:rPr>
                <w:rtl w:val="0"/>
              </w:rPr>
            </w:r>
          </w:p>
        </w:tc>
      </w:tr>
      <w:tr>
        <w:trPr>
          <w:cantSplit w:val="0"/>
          <w:tblHeader w:val="0"/>
        </w:trPr>
        <w:tc>
          <w:tcPr/>
          <w:p w:rsidR="00000000" w:rsidDel="00000000" w:rsidP="00000000" w:rsidRDefault="00000000" w:rsidRPr="00000000" w14:paraId="0000004D">
            <w:pPr>
              <w:rPr>
                <w:sz w:val="24"/>
                <w:szCs w:val="24"/>
              </w:rPr>
            </w:pPr>
            <w:r w:rsidDel="00000000" w:rsidR="00000000" w:rsidRPr="00000000">
              <w:rPr>
                <w:sz w:val="24"/>
                <w:szCs w:val="24"/>
                <w:rtl w:val="0"/>
              </w:rPr>
              <w:t xml:space="preserve">FR02.3</w:t>
            </w:r>
          </w:p>
        </w:tc>
        <w:tc>
          <w:tcPr/>
          <w:p w:rsidR="00000000" w:rsidDel="00000000" w:rsidP="00000000" w:rsidRDefault="00000000" w:rsidRPr="00000000" w14:paraId="0000004E">
            <w:pPr>
              <w:rPr>
                <w:sz w:val="24"/>
                <w:szCs w:val="24"/>
              </w:rPr>
            </w:pPr>
            <w:r w:rsidDel="00000000" w:rsidR="00000000" w:rsidRPr="00000000">
              <w:rPr>
                <w:rFonts w:ascii="Quattrocento Sans" w:cs="Quattrocento Sans" w:eastAsia="Quattrocento Sans" w:hAnsi="Quattrocento Sans"/>
                <w:color w:val="0d0d0d"/>
                <w:sz w:val="21"/>
                <w:szCs w:val="21"/>
                <w:highlight w:val="white"/>
                <w:rtl w:val="0"/>
              </w:rPr>
              <w:t xml:space="preserve">Provide a section for recent patient interactions, showcasing relevant details like patient names and appointment summaries.</w:t>
            </w:r>
            <w:r w:rsidDel="00000000" w:rsidR="00000000" w:rsidRPr="00000000">
              <w:rPr>
                <w:rtl w:val="0"/>
              </w:rPr>
            </w:r>
          </w:p>
        </w:tc>
      </w:tr>
      <w:tr>
        <w:trPr>
          <w:cantSplit w:val="0"/>
          <w:tblHeader w:val="0"/>
        </w:trPr>
        <w:tc>
          <w:tcPr/>
          <w:p w:rsidR="00000000" w:rsidDel="00000000" w:rsidP="00000000" w:rsidRDefault="00000000" w:rsidRPr="00000000" w14:paraId="0000004F">
            <w:pPr>
              <w:rPr>
                <w:sz w:val="24"/>
                <w:szCs w:val="24"/>
              </w:rPr>
            </w:pPr>
            <w:r w:rsidDel="00000000" w:rsidR="00000000" w:rsidRPr="00000000">
              <w:rPr>
                <w:sz w:val="24"/>
                <w:szCs w:val="24"/>
                <w:rtl w:val="0"/>
              </w:rPr>
              <w:t xml:space="preserve">FR02.4</w:t>
            </w:r>
          </w:p>
        </w:tc>
        <w:tc>
          <w:tcPr/>
          <w:p w:rsidR="00000000" w:rsidDel="00000000" w:rsidP="00000000" w:rsidRDefault="00000000" w:rsidRPr="00000000" w14:paraId="00000050">
            <w:pPr>
              <w:rPr>
                <w:rFonts w:ascii="Quattrocento Sans" w:cs="Quattrocento Sans" w:eastAsia="Quattrocento Sans" w:hAnsi="Quattrocento Sans"/>
                <w:color w:val="0d0d0d"/>
                <w:sz w:val="21"/>
                <w:szCs w:val="21"/>
                <w:highlight w:val="white"/>
              </w:rPr>
            </w:pPr>
            <w:r w:rsidDel="00000000" w:rsidR="00000000" w:rsidRPr="00000000">
              <w:rPr>
                <w:rFonts w:ascii="Quattrocento Sans" w:cs="Quattrocento Sans" w:eastAsia="Quattrocento Sans" w:hAnsi="Quattrocento Sans"/>
                <w:color w:val="0d0d0d"/>
                <w:sz w:val="21"/>
                <w:szCs w:val="21"/>
                <w:highlight w:val="white"/>
                <w:rtl w:val="0"/>
              </w:rPr>
              <w:t xml:space="preserve">Implement a notification system to alert doctors about urgent matters, such as emergency appointments or critical patient updates.</w:t>
            </w:r>
          </w:p>
        </w:tc>
      </w:tr>
      <w:tr>
        <w:trPr>
          <w:cantSplit w:val="0"/>
          <w:tblHeader w:val="0"/>
        </w:trPr>
        <w:tc>
          <w:tcPr/>
          <w:p w:rsidR="00000000" w:rsidDel="00000000" w:rsidP="00000000" w:rsidRDefault="00000000" w:rsidRPr="00000000" w14:paraId="00000051">
            <w:pPr>
              <w:rPr>
                <w:sz w:val="24"/>
                <w:szCs w:val="24"/>
              </w:rPr>
            </w:pPr>
            <w:r w:rsidDel="00000000" w:rsidR="00000000" w:rsidRPr="00000000">
              <w:rPr>
                <w:sz w:val="24"/>
                <w:szCs w:val="24"/>
                <w:rtl w:val="0"/>
              </w:rPr>
              <w:t xml:space="preserve">FR02.5</w:t>
            </w:r>
          </w:p>
        </w:tc>
        <w:tc>
          <w:tcPr/>
          <w:p w:rsidR="00000000" w:rsidDel="00000000" w:rsidP="00000000" w:rsidRDefault="00000000" w:rsidRPr="00000000" w14:paraId="00000052">
            <w:pPr>
              <w:rPr>
                <w:rFonts w:ascii="Quattrocento Sans" w:cs="Quattrocento Sans" w:eastAsia="Quattrocento Sans" w:hAnsi="Quattrocento Sans"/>
                <w:color w:val="0d0d0d"/>
                <w:sz w:val="21"/>
                <w:szCs w:val="21"/>
                <w:highlight w:val="white"/>
              </w:rPr>
            </w:pPr>
            <w:r w:rsidDel="00000000" w:rsidR="00000000" w:rsidRPr="00000000">
              <w:rPr>
                <w:rFonts w:ascii="Quattrocento Sans" w:cs="Quattrocento Sans" w:eastAsia="Quattrocento Sans" w:hAnsi="Quattrocento Sans"/>
                <w:color w:val="0d0d0d"/>
                <w:sz w:val="21"/>
                <w:szCs w:val="21"/>
                <w:highlight w:val="white"/>
                <w:rtl w:val="0"/>
              </w:rPr>
              <w:t xml:space="preserve">Allow doctors to customize their dashboard layout and preferences according to their workflow needs.</w:t>
            </w:r>
          </w:p>
        </w:tc>
      </w:tr>
    </w:tbl>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spacing w:after="0" w:before="240" w:lineRule="auto"/>
        <w:rPr>
          <w:b w:val="1"/>
          <w:i w:val="1"/>
          <w:sz w:val="24"/>
          <w:szCs w:val="24"/>
        </w:rPr>
      </w:pPr>
      <w:r w:rsidDel="00000000" w:rsidR="00000000" w:rsidRPr="00000000">
        <w:rPr>
          <w:b w:val="1"/>
          <w:i w:val="1"/>
          <w:sz w:val="24"/>
          <w:szCs w:val="24"/>
          <w:rtl w:val="0"/>
        </w:rPr>
        <w:t xml:space="preserve">FR03: Doctor Profile</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645"/>
        <w:tblGridChange w:id="0">
          <w:tblGrid>
            <w:gridCol w:w="1705"/>
            <w:gridCol w:w="7645"/>
          </w:tblGrid>
        </w:tblGridChange>
      </w:tblGrid>
      <w:tr>
        <w:trPr>
          <w:cantSplit w:val="0"/>
          <w:tblHeader w:val="0"/>
        </w:trPr>
        <w:tc>
          <w:tcPr/>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Req. No.</w:t>
            </w:r>
          </w:p>
        </w:tc>
        <w:tc>
          <w:tcPr/>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Functional Requirements</w:t>
            </w:r>
          </w:p>
        </w:tc>
      </w:tr>
      <w:tr>
        <w:trPr>
          <w:cantSplit w:val="0"/>
          <w:tblHeader w:val="0"/>
        </w:trPr>
        <w:tc>
          <w:tcPr/>
          <w:p w:rsidR="00000000" w:rsidDel="00000000" w:rsidP="00000000" w:rsidRDefault="00000000" w:rsidRPr="00000000" w14:paraId="00000057">
            <w:pPr>
              <w:rPr>
                <w:sz w:val="24"/>
                <w:szCs w:val="24"/>
              </w:rPr>
            </w:pPr>
            <w:r w:rsidDel="00000000" w:rsidR="00000000" w:rsidRPr="00000000">
              <w:rPr>
                <w:sz w:val="24"/>
                <w:szCs w:val="24"/>
                <w:rtl w:val="0"/>
              </w:rPr>
              <w:t xml:space="preserve">FR03.1</w:t>
            </w:r>
          </w:p>
        </w:tc>
        <w:tc>
          <w:tcPr/>
          <w:p w:rsidR="00000000" w:rsidDel="00000000" w:rsidP="00000000" w:rsidRDefault="00000000" w:rsidRPr="00000000" w14:paraId="00000058">
            <w:pPr>
              <w:rPr>
                <w:sz w:val="24"/>
                <w:szCs w:val="24"/>
              </w:rPr>
            </w:pPr>
            <w:r w:rsidDel="00000000" w:rsidR="00000000" w:rsidRPr="00000000">
              <w:rPr>
                <w:rFonts w:ascii="Quattrocento Sans" w:cs="Quattrocento Sans" w:eastAsia="Quattrocento Sans" w:hAnsi="Quattrocento Sans"/>
                <w:color w:val="0d0d0d"/>
                <w:sz w:val="21"/>
                <w:szCs w:val="21"/>
                <w:highlight w:val="white"/>
                <w:rtl w:val="0"/>
              </w:rPr>
              <w:t xml:space="preserve">Enable doctors to update their profile information, including contact details, qualifications, and schedule, through an editable profile page.</w:t>
            </w:r>
            <w:r w:rsidDel="00000000" w:rsidR="00000000" w:rsidRPr="00000000">
              <w:rPr>
                <w:rtl w:val="0"/>
              </w:rPr>
            </w:r>
          </w:p>
        </w:tc>
      </w:tr>
      <w:tr>
        <w:trPr>
          <w:cantSplit w:val="0"/>
          <w:tblHeader w:val="0"/>
        </w:trPr>
        <w:tc>
          <w:tcPr/>
          <w:p w:rsidR="00000000" w:rsidDel="00000000" w:rsidP="00000000" w:rsidRDefault="00000000" w:rsidRPr="00000000" w14:paraId="00000059">
            <w:pPr>
              <w:rPr>
                <w:sz w:val="24"/>
                <w:szCs w:val="24"/>
              </w:rPr>
            </w:pPr>
            <w:r w:rsidDel="00000000" w:rsidR="00000000" w:rsidRPr="00000000">
              <w:rPr>
                <w:sz w:val="24"/>
                <w:szCs w:val="24"/>
                <w:rtl w:val="0"/>
              </w:rPr>
              <w:t xml:space="preserve">FR03.2</w:t>
            </w:r>
          </w:p>
        </w:tc>
        <w:tc>
          <w:tcPr/>
          <w:p w:rsidR="00000000" w:rsidDel="00000000" w:rsidP="00000000" w:rsidRDefault="00000000" w:rsidRPr="00000000" w14:paraId="0000005A">
            <w:pPr>
              <w:rPr>
                <w:sz w:val="24"/>
                <w:szCs w:val="24"/>
              </w:rPr>
            </w:pPr>
            <w:r w:rsidDel="00000000" w:rsidR="00000000" w:rsidRPr="00000000">
              <w:rPr>
                <w:rFonts w:ascii="Quattrocento Sans" w:cs="Quattrocento Sans" w:eastAsia="Quattrocento Sans" w:hAnsi="Quattrocento Sans"/>
                <w:color w:val="0d0d0d"/>
                <w:sz w:val="21"/>
                <w:szCs w:val="21"/>
                <w:highlight w:val="white"/>
                <w:rtl w:val="0"/>
              </w:rPr>
              <w:t xml:space="preserve">Include a section for professional achievements and certifications within the doctor's profile.</w:t>
            </w:r>
            <w:r w:rsidDel="00000000" w:rsidR="00000000" w:rsidRPr="00000000">
              <w:rPr>
                <w:rtl w:val="0"/>
              </w:rPr>
            </w:r>
          </w:p>
        </w:tc>
      </w:tr>
      <w:tr>
        <w:trPr>
          <w:cantSplit w:val="0"/>
          <w:tblHeader w:val="0"/>
        </w:trPr>
        <w:tc>
          <w:tcPr/>
          <w:p w:rsidR="00000000" w:rsidDel="00000000" w:rsidP="00000000" w:rsidRDefault="00000000" w:rsidRPr="00000000" w14:paraId="0000005B">
            <w:pPr>
              <w:rPr>
                <w:sz w:val="24"/>
                <w:szCs w:val="24"/>
              </w:rPr>
            </w:pPr>
            <w:r w:rsidDel="00000000" w:rsidR="00000000" w:rsidRPr="00000000">
              <w:rPr>
                <w:sz w:val="24"/>
                <w:szCs w:val="24"/>
                <w:rtl w:val="0"/>
              </w:rPr>
              <w:t xml:space="preserve">FR03.3</w:t>
            </w:r>
          </w:p>
        </w:tc>
        <w:tc>
          <w:tcPr/>
          <w:p w:rsidR="00000000" w:rsidDel="00000000" w:rsidP="00000000" w:rsidRDefault="00000000" w:rsidRPr="00000000" w14:paraId="0000005C">
            <w:pPr>
              <w:rPr>
                <w:sz w:val="24"/>
                <w:szCs w:val="24"/>
              </w:rPr>
            </w:pPr>
            <w:r w:rsidDel="00000000" w:rsidR="00000000" w:rsidRPr="00000000">
              <w:rPr>
                <w:rFonts w:ascii="Quattrocento Sans" w:cs="Quattrocento Sans" w:eastAsia="Quattrocento Sans" w:hAnsi="Quattrocento Sans"/>
                <w:color w:val="0d0d0d"/>
                <w:sz w:val="21"/>
                <w:szCs w:val="21"/>
                <w:highlight w:val="white"/>
                <w:rtl w:val="0"/>
              </w:rPr>
              <w:t xml:space="preserve">Implement validation checks to ensure the accuracy and completeness of entered profile information.</w:t>
            </w:r>
            <w:r w:rsidDel="00000000" w:rsidR="00000000" w:rsidRPr="00000000">
              <w:rPr>
                <w:rtl w:val="0"/>
              </w:rPr>
            </w:r>
          </w:p>
        </w:tc>
      </w:tr>
      <w:tr>
        <w:trPr>
          <w:cantSplit w:val="0"/>
          <w:tblHeader w:val="0"/>
        </w:trPr>
        <w:tc>
          <w:tcPr/>
          <w:p w:rsidR="00000000" w:rsidDel="00000000" w:rsidP="00000000" w:rsidRDefault="00000000" w:rsidRPr="00000000" w14:paraId="0000005D">
            <w:pPr>
              <w:rPr>
                <w:sz w:val="24"/>
                <w:szCs w:val="24"/>
              </w:rPr>
            </w:pPr>
            <w:r w:rsidDel="00000000" w:rsidR="00000000" w:rsidRPr="00000000">
              <w:rPr>
                <w:sz w:val="24"/>
                <w:szCs w:val="24"/>
                <w:rtl w:val="0"/>
              </w:rPr>
              <w:t xml:space="preserve">FR03.4</w:t>
            </w:r>
          </w:p>
        </w:tc>
        <w:tc>
          <w:tcPr/>
          <w:p w:rsidR="00000000" w:rsidDel="00000000" w:rsidP="00000000" w:rsidRDefault="00000000" w:rsidRPr="00000000" w14:paraId="0000005E">
            <w:pPr>
              <w:rPr>
                <w:rFonts w:ascii="Quattrocento Sans" w:cs="Quattrocento Sans" w:eastAsia="Quattrocento Sans" w:hAnsi="Quattrocento Sans"/>
                <w:color w:val="0d0d0d"/>
                <w:sz w:val="21"/>
                <w:szCs w:val="21"/>
                <w:highlight w:val="white"/>
              </w:rPr>
            </w:pPr>
            <w:r w:rsidDel="00000000" w:rsidR="00000000" w:rsidRPr="00000000">
              <w:rPr>
                <w:rFonts w:ascii="Quattrocento Sans" w:cs="Quattrocento Sans" w:eastAsia="Quattrocento Sans" w:hAnsi="Quattrocento Sans"/>
                <w:color w:val="0d0d0d"/>
                <w:sz w:val="21"/>
                <w:szCs w:val="21"/>
                <w:highlight w:val="white"/>
                <w:rtl w:val="0"/>
              </w:rPr>
              <w:t xml:space="preserve">Allow doctors to upload and manage their profile picture, adhering to specified image dimensions and file formats.</w:t>
            </w:r>
          </w:p>
        </w:tc>
      </w:tr>
    </w:tbl>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spacing w:after="0" w:before="240" w:lineRule="auto"/>
        <w:rPr>
          <w:b w:val="1"/>
          <w:i w:val="1"/>
          <w:sz w:val="24"/>
          <w:szCs w:val="24"/>
        </w:rPr>
      </w:pPr>
      <w:r w:rsidDel="00000000" w:rsidR="00000000" w:rsidRPr="00000000">
        <w:rPr>
          <w:b w:val="1"/>
          <w:i w:val="1"/>
          <w:sz w:val="24"/>
          <w:szCs w:val="24"/>
          <w:rtl w:val="0"/>
        </w:rPr>
        <w:t xml:space="preserve">FR04: Doctor Appointments</w:t>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645"/>
        <w:tblGridChange w:id="0">
          <w:tblGrid>
            <w:gridCol w:w="1705"/>
            <w:gridCol w:w="7645"/>
          </w:tblGrid>
        </w:tblGridChange>
      </w:tblGrid>
      <w:tr>
        <w:trPr>
          <w:cantSplit w:val="0"/>
          <w:tblHeader w:val="0"/>
        </w:trPr>
        <w:tc>
          <w:tcPr/>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Req. No.</w:t>
            </w:r>
          </w:p>
        </w:tc>
        <w:tc>
          <w:tcPr/>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Functional Requirements</w:t>
            </w:r>
          </w:p>
        </w:tc>
      </w:tr>
      <w:tr>
        <w:trPr>
          <w:cantSplit w:val="0"/>
          <w:trHeight w:val="602" w:hRule="atLeast"/>
          <w:tblHeader w:val="0"/>
        </w:trPr>
        <w:tc>
          <w:tcPr/>
          <w:p w:rsidR="00000000" w:rsidDel="00000000" w:rsidP="00000000" w:rsidRDefault="00000000" w:rsidRPr="00000000" w14:paraId="00000065">
            <w:pPr>
              <w:rPr>
                <w:sz w:val="24"/>
                <w:szCs w:val="24"/>
              </w:rPr>
            </w:pPr>
            <w:r w:rsidDel="00000000" w:rsidR="00000000" w:rsidRPr="00000000">
              <w:rPr>
                <w:sz w:val="24"/>
                <w:szCs w:val="24"/>
                <w:rtl w:val="0"/>
              </w:rPr>
              <w:t xml:space="preserve">FR04.1</w:t>
            </w:r>
          </w:p>
        </w:tc>
        <w:tc>
          <w:tcPr/>
          <w:p w:rsidR="00000000" w:rsidDel="00000000" w:rsidP="00000000" w:rsidRDefault="00000000" w:rsidRPr="00000000" w14:paraId="00000066">
            <w:pPr>
              <w:rPr>
                <w:sz w:val="24"/>
                <w:szCs w:val="24"/>
              </w:rPr>
            </w:pPr>
            <w:r w:rsidDel="00000000" w:rsidR="00000000" w:rsidRPr="00000000">
              <w:rPr>
                <w:rFonts w:ascii="Quattrocento Sans" w:cs="Quattrocento Sans" w:eastAsia="Quattrocento Sans" w:hAnsi="Quattrocento Sans"/>
                <w:color w:val="0d0d0d"/>
                <w:sz w:val="21"/>
                <w:szCs w:val="21"/>
                <w:highlight w:val="white"/>
                <w:rtl w:val="0"/>
              </w:rPr>
              <w:t xml:space="preserve">Provide doctors with a calendar view to visualize their schedule and appointments for better planning.</w:t>
            </w:r>
            <w:r w:rsidDel="00000000" w:rsidR="00000000" w:rsidRPr="00000000">
              <w:rPr>
                <w:rtl w:val="0"/>
              </w:rPr>
            </w:r>
          </w:p>
        </w:tc>
      </w:tr>
      <w:tr>
        <w:trPr>
          <w:cantSplit w:val="0"/>
          <w:tblHeader w:val="0"/>
        </w:trPr>
        <w:tc>
          <w:tcPr/>
          <w:p w:rsidR="00000000" w:rsidDel="00000000" w:rsidP="00000000" w:rsidRDefault="00000000" w:rsidRPr="00000000" w14:paraId="00000067">
            <w:pPr>
              <w:rPr>
                <w:sz w:val="24"/>
                <w:szCs w:val="24"/>
              </w:rPr>
            </w:pPr>
            <w:r w:rsidDel="00000000" w:rsidR="00000000" w:rsidRPr="00000000">
              <w:rPr>
                <w:sz w:val="24"/>
                <w:szCs w:val="24"/>
                <w:rtl w:val="0"/>
              </w:rPr>
              <w:t xml:space="preserve">FR04.2</w:t>
            </w:r>
          </w:p>
        </w:tc>
        <w:tc>
          <w:tcPr/>
          <w:p w:rsidR="00000000" w:rsidDel="00000000" w:rsidP="00000000" w:rsidRDefault="00000000" w:rsidRPr="00000000" w14:paraId="00000068">
            <w:pPr>
              <w:rPr>
                <w:sz w:val="24"/>
                <w:szCs w:val="24"/>
              </w:rPr>
            </w:pPr>
            <w:r w:rsidDel="00000000" w:rsidR="00000000" w:rsidRPr="00000000">
              <w:rPr>
                <w:rFonts w:ascii="Quattrocento Sans" w:cs="Quattrocento Sans" w:eastAsia="Quattrocento Sans" w:hAnsi="Quattrocento Sans"/>
                <w:color w:val="0d0d0d"/>
                <w:sz w:val="21"/>
                <w:szCs w:val="21"/>
                <w:highlight w:val="white"/>
                <w:rtl w:val="0"/>
              </w:rPr>
              <w:t xml:space="preserve">Allow doctors to search and filter appointments based on criteria such as date, patient name, or appointment status.</w:t>
            </w:r>
            <w:r w:rsidDel="00000000" w:rsidR="00000000" w:rsidRPr="00000000">
              <w:rPr>
                <w:rtl w:val="0"/>
              </w:rPr>
            </w:r>
          </w:p>
        </w:tc>
      </w:tr>
      <w:tr>
        <w:trPr>
          <w:cantSplit w:val="0"/>
          <w:tblHeader w:val="0"/>
        </w:trPr>
        <w:tc>
          <w:tcPr/>
          <w:p w:rsidR="00000000" w:rsidDel="00000000" w:rsidP="00000000" w:rsidRDefault="00000000" w:rsidRPr="00000000" w14:paraId="00000069">
            <w:pPr>
              <w:rPr>
                <w:sz w:val="24"/>
                <w:szCs w:val="24"/>
              </w:rPr>
            </w:pPr>
            <w:r w:rsidDel="00000000" w:rsidR="00000000" w:rsidRPr="00000000">
              <w:rPr>
                <w:sz w:val="24"/>
                <w:szCs w:val="24"/>
                <w:rtl w:val="0"/>
              </w:rPr>
              <w:t xml:space="preserve">FR04.3</w:t>
            </w:r>
          </w:p>
        </w:tc>
        <w:tc>
          <w:tcPr/>
          <w:p w:rsidR="00000000" w:rsidDel="00000000" w:rsidP="00000000" w:rsidRDefault="00000000" w:rsidRPr="00000000" w14:paraId="0000006A">
            <w:pPr>
              <w:rPr>
                <w:sz w:val="24"/>
                <w:szCs w:val="24"/>
              </w:rPr>
            </w:pPr>
            <w:r w:rsidDel="00000000" w:rsidR="00000000" w:rsidRPr="00000000">
              <w:rPr>
                <w:rFonts w:ascii="Quattrocento Sans" w:cs="Quattrocento Sans" w:eastAsia="Quattrocento Sans" w:hAnsi="Quattrocento Sans"/>
                <w:color w:val="0d0d0d"/>
                <w:sz w:val="21"/>
                <w:szCs w:val="21"/>
                <w:highlight w:val="white"/>
                <w:rtl w:val="0"/>
              </w:rPr>
              <w:t xml:space="preserve">Enable doctors to set their availability preferences, including working hours and days off, to manage appointment scheduling effectively.</w:t>
            </w:r>
            <w:r w:rsidDel="00000000" w:rsidR="00000000" w:rsidRPr="00000000">
              <w:rPr>
                <w:rtl w:val="0"/>
              </w:rPr>
            </w:r>
          </w:p>
        </w:tc>
      </w:tr>
      <w:tr>
        <w:trPr>
          <w:cantSplit w:val="0"/>
          <w:tblHeader w:val="0"/>
        </w:trPr>
        <w:tc>
          <w:tcPr/>
          <w:p w:rsidR="00000000" w:rsidDel="00000000" w:rsidP="00000000" w:rsidRDefault="00000000" w:rsidRPr="00000000" w14:paraId="0000006B">
            <w:pPr>
              <w:rPr>
                <w:sz w:val="24"/>
                <w:szCs w:val="24"/>
              </w:rPr>
            </w:pPr>
            <w:r w:rsidDel="00000000" w:rsidR="00000000" w:rsidRPr="00000000">
              <w:rPr>
                <w:sz w:val="24"/>
                <w:szCs w:val="24"/>
                <w:rtl w:val="0"/>
              </w:rPr>
              <w:t xml:space="preserve">FR04.4</w:t>
            </w:r>
          </w:p>
        </w:tc>
        <w:tc>
          <w:tcPr/>
          <w:p w:rsidR="00000000" w:rsidDel="00000000" w:rsidP="00000000" w:rsidRDefault="00000000" w:rsidRPr="00000000" w14:paraId="0000006C">
            <w:pPr>
              <w:rPr>
                <w:rFonts w:ascii="Quattrocento Sans" w:cs="Quattrocento Sans" w:eastAsia="Quattrocento Sans" w:hAnsi="Quattrocento Sans"/>
                <w:color w:val="0d0d0d"/>
                <w:sz w:val="21"/>
                <w:szCs w:val="21"/>
                <w:highlight w:val="white"/>
              </w:rPr>
            </w:pPr>
            <w:r w:rsidDel="00000000" w:rsidR="00000000" w:rsidRPr="00000000">
              <w:rPr>
                <w:rFonts w:ascii="Quattrocento Sans" w:cs="Quattrocento Sans" w:eastAsia="Quattrocento Sans" w:hAnsi="Quattrocento Sans"/>
                <w:color w:val="0d0d0d"/>
                <w:sz w:val="21"/>
                <w:szCs w:val="21"/>
                <w:highlight w:val="white"/>
                <w:rtl w:val="0"/>
              </w:rPr>
              <w:t xml:space="preserve">Implement a color-coded system to differentiate between appointment statuses (e.g., confirmed, pending, canceled) for easy identification.</w:t>
            </w:r>
          </w:p>
        </w:tc>
      </w:tr>
      <w:tr>
        <w:trPr>
          <w:cantSplit w:val="0"/>
          <w:tblHeader w:val="0"/>
        </w:trPr>
        <w:tc>
          <w:tcPr/>
          <w:p w:rsidR="00000000" w:rsidDel="00000000" w:rsidP="00000000" w:rsidRDefault="00000000" w:rsidRPr="00000000" w14:paraId="0000006D">
            <w:pPr>
              <w:rPr>
                <w:sz w:val="24"/>
                <w:szCs w:val="24"/>
              </w:rPr>
            </w:pPr>
            <w:r w:rsidDel="00000000" w:rsidR="00000000" w:rsidRPr="00000000">
              <w:rPr>
                <w:sz w:val="24"/>
                <w:szCs w:val="24"/>
                <w:rtl w:val="0"/>
              </w:rPr>
              <w:t xml:space="preserve">FR05.5</w:t>
            </w:r>
          </w:p>
        </w:tc>
        <w:tc>
          <w:tcPr/>
          <w:p w:rsidR="00000000" w:rsidDel="00000000" w:rsidP="00000000" w:rsidRDefault="00000000" w:rsidRPr="00000000" w14:paraId="0000006E">
            <w:pPr>
              <w:rPr>
                <w:rFonts w:ascii="Quattrocento Sans" w:cs="Quattrocento Sans" w:eastAsia="Quattrocento Sans" w:hAnsi="Quattrocento Sans"/>
                <w:color w:val="0d0d0d"/>
                <w:sz w:val="21"/>
                <w:szCs w:val="21"/>
                <w:highlight w:val="white"/>
              </w:rPr>
            </w:pPr>
            <w:r w:rsidDel="00000000" w:rsidR="00000000" w:rsidRPr="00000000">
              <w:rPr>
                <w:rFonts w:ascii="Quattrocento Sans" w:cs="Quattrocento Sans" w:eastAsia="Quattrocento Sans" w:hAnsi="Quattrocento Sans"/>
                <w:color w:val="0d0d0d"/>
                <w:sz w:val="21"/>
                <w:szCs w:val="21"/>
                <w:highlight w:val="white"/>
                <w:rtl w:val="0"/>
              </w:rPr>
              <w:t xml:space="preserve">Allow doctors to add notes or comments to individual appointments for reference or collaboration with other healthcare providers.</w:t>
            </w:r>
          </w:p>
        </w:tc>
      </w:tr>
    </w:tbl>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spacing w:after="0" w:before="240" w:lineRule="auto"/>
        <w:rPr>
          <w:b w:val="1"/>
          <w:i w:val="1"/>
          <w:sz w:val="24"/>
          <w:szCs w:val="24"/>
        </w:rPr>
      </w:pPr>
      <w:r w:rsidDel="00000000" w:rsidR="00000000" w:rsidRPr="00000000">
        <w:rPr>
          <w:b w:val="1"/>
          <w:i w:val="1"/>
          <w:sz w:val="24"/>
          <w:szCs w:val="24"/>
          <w:rtl w:val="0"/>
        </w:rPr>
        <w:t xml:space="preserve">FR05: Patient Details in Appointments </w:t>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645"/>
        <w:tblGridChange w:id="0">
          <w:tblGrid>
            <w:gridCol w:w="1705"/>
            <w:gridCol w:w="7645"/>
          </w:tblGrid>
        </w:tblGridChange>
      </w:tblGrid>
      <w:tr>
        <w:trPr>
          <w:cantSplit w:val="0"/>
          <w:tblHeader w:val="0"/>
        </w:trPr>
        <w:tc>
          <w:tcPr/>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Req. No.</w:t>
            </w:r>
          </w:p>
        </w:tc>
        <w:tc>
          <w:tcPr/>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Functional Requirements</w:t>
            </w:r>
          </w:p>
        </w:tc>
      </w:tr>
      <w:tr>
        <w:trPr>
          <w:cantSplit w:val="0"/>
          <w:tblHeader w:val="0"/>
        </w:trPr>
        <w:tc>
          <w:tcPr/>
          <w:p w:rsidR="00000000" w:rsidDel="00000000" w:rsidP="00000000" w:rsidRDefault="00000000" w:rsidRPr="00000000" w14:paraId="00000073">
            <w:pPr>
              <w:rPr>
                <w:sz w:val="24"/>
                <w:szCs w:val="24"/>
              </w:rPr>
            </w:pPr>
            <w:r w:rsidDel="00000000" w:rsidR="00000000" w:rsidRPr="00000000">
              <w:rPr>
                <w:sz w:val="24"/>
                <w:szCs w:val="24"/>
                <w:rtl w:val="0"/>
              </w:rPr>
              <w:t xml:space="preserve">FR05.1</w:t>
            </w:r>
          </w:p>
        </w:tc>
        <w:tc>
          <w:tcPr/>
          <w:p w:rsidR="00000000" w:rsidDel="00000000" w:rsidP="00000000" w:rsidRDefault="00000000" w:rsidRPr="00000000" w14:paraId="00000074">
            <w:pPr>
              <w:rPr>
                <w:sz w:val="24"/>
                <w:szCs w:val="24"/>
              </w:rPr>
            </w:pPr>
            <w:r w:rsidDel="00000000" w:rsidR="00000000" w:rsidRPr="00000000">
              <w:rPr>
                <w:rFonts w:ascii="Quattrocento Sans" w:cs="Quattrocento Sans" w:eastAsia="Quattrocento Sans" w:hAnsi="Quattrocento Sans"/>
                <w:color w:val="0d0d0d"/>
                <w:sz w:val="21"/>
                <w:szCs w:val="21"/>
                <w:highlight w:val="white"/>
                <w:rtl w:val="0"/>
              </w:rPr>
              <w:t xml:space="preserve">Ensure seamless integration with the patient database to retrieve comprehensive patient details during appointments.</w:t>
            </w:r>
            <w:r w:rsidDel="00000000" w:rsidR="00000000" w:rsidRPr="00000000">
              <w:rPr>
                <w:rtl w:val="0"/>
              </w:rPr>
            </w:r>
          </w:p>
        </w:tc>
      </w:tr>
      <w:tr>
        <w:trPr>
          <w:cantSplit w:val="0"/>
          <w:tblHeader w:val="0"/>
        </w:trPr>
        <w:tc>
          <w:tcPr/>
          <w:p w:rsidR="00000000" w:rsidDel="00000000" w:rsidP="00000000" w:rsidRDefault="00000000" w:rsidRPr="00000000" w14:paraId="00000075">
            <w:pPr>
              <w:rPr>
                <w:sz w:val="24"/>
                <w:szCs w:val="24"/>
              </w:rPr>
            </w:pPr>
            <w:r w:rsidDel="00000000" w:rsidR="00000000" w:rsidRPr="00000000">
              <w:rPr>
                <w:sz w:val="24"/>
                <w:szCs w:val="24"/>
                <w:rtl w:val="0"/>
              </w:rPr>
              <w:t xml:space="preserve">FR05.2</w:t>
            </w:r>
          </w:p>
        </w:tc>
        <w:tc>
          <w:tcPr/>
          <w:p w:rsidR="00000000" w:rsidDel="00000000" w:rsidP="00000000" w:rsidRDefault="00000000" w:rsidRPr="00000000" w14:paraId="00000076">
            <w:pPr>
              <w:rPr>
                <w:sz w:val="24"/>
                <w:szCs w:val="24"/>
              </w:rPr>
            </w:pPr>
            <w:r w:rsidDel="00000000" w:rsidR="00000000" w:rsidRPr="00000000">
              <w:rPr>
                <w:rFonts w:ascii="Quattrocento Sans" w:cs="Quattrocento Sans" w:eastAsia="Quattrocento Sans" w:hAnsi="Quattrocento Sans"/>
                <w:color w:val="0d0d0d"/>
                <w:sz w:val="21"/>
                <w:szCs w:val="21"/>
                <w:highlight w:val="white"/>
                <w:rtl w:val="0"/>
              </w:rPr>
              <w:t xml:space="preserve">Display patient demographics, including age, gender, and contact information, alongside appointment details.</w:t>
            </w:r>
            <w:r w:rsidDel="00000000" w:rsidR="00000000" w:rsidRPr="00000000">
              <w:rPr>
                <w:rtl w:val="0"/>
              </w:rPr>
            </w:r>
          </w:p>
        </w:tc>
      </w:tr>
      <w:tr>
        <w:trPr>
          <w:cantSplit w:val="0"/>
          <w:tblHeader w:val="0"/>
        </w:trPr>
        <w:tc>
          <w:tcPr/>
          <w:p w:rsidR="00000000" w:rsidDel="00000000" w:rsidP="00000000" w:rsidRDefault="00000000" w:rsidRPr="00000000" w14:paraId="00000077">
            <w:pPr>
              <w:rPr>
                <w:sz w:val="24"/>
                <w:szCs w:val="24"/>
              </w:rPr>
            </w:pPr>
            <w:r w:rsidDel="00000000" w:rsidR="00000000" w:rsidRPr="00000000">
              <w:rPr>
                <w:sz w:val="24"/>
                <w:szCs w:val="24"/>
                <w:rtl w:val="0"/>
              </w:rPr>
              <w:t xml:space="preserve">FR05,3</w:t>
            </w:r>
          </w:p>
        </w:tc>
        <w:tc>
          <w:tcPr/>
          <w:p w:rsidR="00000000" w:rsidDel="00000000" w:rsidP="00000000" w:rsidRDefault="00000000" w:rsidRPr="00000000" w14:paraId="00000078">
            <w:pPr>
              <w:rPr>
                <w:rFonts w:ascii="Quattrocento Sans" w:cs="Quattrocento Sans" w:eastAsia="Quattrocento Sans" w:hAnsi="Quattrocento Sans"/>
                <w:color w:val="0d0d0d"/>
                <w:sz w:val="21"/>
                <w:szCs w:val="21"/>
                <w:highlight w:val="white"/>
              </w:rPr>
            </w:pPr>
            <w:r w:rsidDel="00000000" w:rsidR="00000000" w:rsidRPr="00000000">
              <w:rPr>
                <w:rFonts w:ascii="Quattrocento Sans" w:cs="Quattrocento Sans" w:eastAsia="Quattrocento Sans" w:hAnsi="Quattrocento Sans"/>
                <w:color w:val="0d0d0d"/>
                <w:sz w:val="21"/>
                <w:szCs w:val="21"/>
                <w:highlight w:val="white"/>
                <w:rtl w:val="0"/>
              </w:rPr>
              <w:t xml:space="preserve">Provide quick access to relevant medical history, diagnoses, prescribed medications, and allergies to facilitate informed decision-making during consultations.</w:t>
            </w:r>
          </w:p>
        </w:tc>
      </w:tr>
      <w:tr>
        <w:trPr>
          <w:cantSplit w:val="0"/>
          <w:tblHeader w:val="0"/>
        </w:trPr>
        <w:tc>
          <w:tcPr/>
          <w:p w:rsidR="00000000" w:rsidDel="00000000" w:rsidP="00000000" w:rsidRDefault="00000000" w:rsidRPr="00000000" w14:paraId="00000079">
            <w:pPr>
              <w:rPr>
                <w:sz w:val="24"/>
                <w:szCs w:val="24"/>
              </w:rPr>
            </w:pPr>
            <w:r w:rsidDel="00000000" w:rsidR="00000000" w:rsidRPr="00000000">
              <w:rPr>
                <w:sz w:val="24"/>
                <w:szCs w:val="24"/>
                <w:rtl w:val="0"/>
              </w:rPr>
              <w:t xml:space="preserve">FRO5.4</w:t>
            </w:r>
          </w:p>
        </w:tc>
        <w:tc>
          <w:tcPr/>
          <w:p w:rsidR="00000000" w:rsidDel="00000000" w:rsidP="00000000" w:rsidRDefault="00000000" w:rsidRPr="00000000" w14:paraId="0000007A">
            <w:pPr>
              <w:rPr>
                <w:rFonts w:ascii="Quattrocento Sans" w:cs="Quattrocento Sans" w:eastAsia="Quattrocento Sans" w:hAnsi="Quattrocento Sans"/>
                <w:color w:val="0d0d0d"/>
                <w:sz w:val="21"/>
                <w:szCs w:val="21"/>
                <w:highlight w:val="white"/>
              </w:rPr>
            </w:pPr>
            <w:r w:rsidDel="00000000" w:rsidR="00000000" w:rsidRPr="00000000">
              <w:rPr>
                <w:rFonts w:ascii="Quattrocento Sans" w:cs="Quattrocento Sans" w:eastAsia="Quattrocento Sans" w:hAnsi="Quattrocento Sans"/>
                <w:color w:val="0d0d0d"/>
                <w:sz w:val="21"/>
                <w:szCs w:val="21"/>
                <w:highlight w:val="white"/>
                <w:rtl w:val="0"/>
              </w:rPr>
              <w:t xml:space="preserve">Implement role-based access controls to restrict access to sensitive patient information based on the doctor's authorization level.</w:t>
            </w:r>
          </w:p>
        </w:tc>
      </w:tr>
      <w:tr>
        <w:trPr>
          <w:cantSplit w:val="0"/>
          <w:tblHeader w:val="0"/>
        </w:trPr>
        <w:tc>
          <w:tcPr/>
          <w:p w:rsidR="00000000" w:rsidDel="00000000" w:rsidP="00000000" w:rsidRDefault="00000000" w:rsidRPr="00000000" w14:paraId="0000007B">
            <w:pPr>
              <w:rPr>
                <w:sz w:val="24"/>
                <w:szCs w:val="24"/>
              </w:rPr>
            </w:pPr>
            <w:r w:rsidDel="00000000" w:rsidR="00000000" w:rsidRPr="00000000">
              <w:rPr>
                <w:sz w:val="24"/>
                <w:szCs w:val="24"/>
                <w:rtl w:val="0"/>
              </w:rPr>
              <w:t xml:space="preserve">FROE5..5</w:t>
            </w:r>
          </w:p>
        </w:tc>
        <w:tc>
          <w:tcPr/>
          <w:p w:rsidR="00000000" w:rsidDel="00000000" w:rsidP="00000000" w:rsidRDefault="00000000" w:rsidRPr="00000000" w14:paraId="0000007C">
            <w:pPr>
              <w:rPr>
                <w:rFonts w:ascii="Quattrocento Sans" w:cs="Quattrocento Sans" w:eastAsia="Quattrocento Sans" w:hAnsi="Quattrocento Sans"/>
                <w:color w:val="0d0d0d"/>
                <w:sz w:val="21"/>
                <w:szCs w:val="21"/>
                <w:highlight w:val="white"/>
              </w:rPr>
            </w:pPr>
            <w:r w:rsidDel="00000000" w:rsidR="00000000" w:rsidRPr="00000000">
              <w:rPr>
                <w:rFonts w:ascii="Quattrocento Sans" w:cs="Quattrocento Sans" w:eastAsia="Quattrocento Sans" w:hAnsi="Quattrocento Sans"/>
                <w:color w:val="0d0d0d"/>
                <w:sz w:val="21"/>
                <w:szCs w:val="21"/>
                <w:highlight w:val="white"/>
                <w:rtl w:val="0"/>
              </w:rPr>
              <w:t xml:space="preserve">Enable doctors to document consultation notes and treatment plans directly within the appointment interface for accurate record-keeping and continuity of care.</w:t>
            </w:r>
          </w:p>
        </w:tc>
      </w:tr>
    </w:tbl>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240" w:line="259" w:lineRule="auto"/>
        <w:ind w:left="720" w:right="0" w:hanging="360"/>
        <w:jc w:val="left"/>
        <w:rPr>
          <w:rFonts w:ascii="Aptos" w:cs="Aptos" w:eastAsia="Aptos" w:hAnsi="Aptos"/>
          <w:b w:val="1"/>
          <w:i w:val="0"/>
          <w:smallCaps w:val="0"/>
          <w:strike w:val="0"/>
          <w:color w:val="000000"/>
          <w:sz w:val="24"/>
          <w:szCs w:val="24"/>
          <w:u w:val="single"/>
          <w:shd w:fill="auto" w:val="clear"/>
          <w:vertAlign w:val="baseline"/>
        </w:rPr>
      </w:pPr>
      <w:bookmarkStart w:colFirst="0" w:colLast="0" w:name="_30j0zll" w:id="1"/>
      <w:bookmarkEnd w:id="1"/>
      <w:r w:rsidDel="00000000" w:rsidR="00000000" w:rsidRPr="00000000">
        <w:rPr>
          <w:rFonts w:ascii="Aptos" w:cs="Aptos" w:eastAsia="Aptos" w:hAnsi="Aptos"/>
          <w:b w:val="1"/>
          <w:i w:val="0"/>
          <w:smallCaps w:val="0"/>
          <w:strike w:val="0"/>
          <w:color w:val="000000"/>
          <w:sz w:val="24"/>
          <w:szCs w:val="24"/>
          <w:u w:val="single"/>
          <w:shd w:fill="auto" w:val="clear"/>
          <w:vertAlign w:val="baseline"/>
          <w:rtl w:val="0"/>
        </w:rPr>
        <w:t xml:space="preserve">NON-FUNCTIONAL REQUIREMENTS</w:t>
      </w:r>
    </w:p>
    <w:p w:rsidR="00000000" w:rsidDel="00000000" w:rsidP="00000000" w:rsidRDefault="00000000" w:rsidRPr="00000000" w14:paraId="0000007E">
      <w:pPr>
        <w:spacing w:after="0" w:before="240" w:lineRule="auto"/>
        <w:rPr>
          <w:b w:val="1"/>
          <w:i w:val="1"/>
          <w:sz w:val="24"/>
          <w:szCs w:val="24"/>
        </w:rPr>
      </w:pPr>
      <w:r w:rsidDel="00000000" w:rsidR="00000000" w:rsidRPr="00000000">
        <w:rPr>
          <w:b w:val="1"/>
          <w:i w:val="1"/>
          <w:sz w:val="24"/>
          <w:szCs w:val="24"/>
          <w:rtl w:val="0"/>
        </w:rPr>
        <w:t xml:space="preserve">NFR01 Security</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645"/>
        <w:tblGridChange w:id="0">
          <w:tblGrid>
            <w:gridCol w:w="1705"/>
            <w:gridCol w:w="7645"/>
          </w:tblGrid>
        </w:tblGridChange>
      </w:tblGrid>
      <w:tr>
        <w:trPr>
          <w:cantSplit w:val="0"/>
          <w:tblHeader w:val="0"/>
        </w:trPr>
        <w:tc>
          <w:tcPr/>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Req. No.</w:t>
            </w:r>
          </w:p>
        </w:tc>
        <w:tc>
          <w:tcPr/>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Functional Requirements</w:t>
            </w:r>
          </w:p>
        </w:tc>
      </w:tr>
      <w:tr>
        <w:trPr>
          <w:cantSplit w:val="0"/>
          <w:tblHeader w:val="0"/>
        </w:trPr>
        <w:tc>
          <w:tcPr/>
          <w:p w:rsidR="00000000" w:rsidDel="00000000" w:rsidP="00000000" w:rsidRDefault="00000000" w:rsidRPr="00000000" w14:paraId="00000081">
            <w:pPr>
              <w:rPr>
                <w:sz w:val="24"/>
                <w:szCs w:val="24"/>
              </w:rPr>
            </w:pPr>
            <w:r w:rsidDel="00000000" w:rsidR="00000000" w:rsidRPr="00000000">
              <w:rPr>
                <w:sz w:val="24"/>
                <w:szCs w:val="24"/>
                <w:rtl w:val="0"/>
              </w:rPr>
              <w:t xml:space="preserve">NFR01.1</w:t>
            </w:r>
          </w:p>
        </w:tc>
        <w:tc>
          <w:tcPr/>
          <w:p w:rsidR="00000000" w:rsidDel="00000000" w:rsidP="00000000" w:rsidRDefault="00000000" w:rsidRPr="00000000" w14:paraId="00000082">
            <w:pPr>
              <w:rPr>
                <w:sz w:val="24"/>
                <w:szCs w:val="24"/>
              </w:rPr>
            </w:pPr>
            <w:r w:rsidDel="00000000" w:rsidR="00000000" w:rsidRPr="00000000">
              <w:rPr>
                <w:rFonts w:ascii="Quattrocento Sans" w:cs="Quattrocento Sans" w:eastAsia="Quattrocento Sans" w:hAnsi="Quattrocento Sans"/>
                <w:color w:val="0d0d0d"/>
                <w:sz w:val="21"/>
                <w:szCs w:val="21"/>
                <w:highlight w:val="white"/>
                <w:rtl w:val="0"/>
              </w:rPr>
              <w:t xml:space="preserve">The system shall implement robust security measures to safeguard doctor and patient data.</w:t>
            </w:r>
            <w:r w:rsidDel="00000000" w:rsidR="00000000" w:rsidRPr="00000000">
              <w:rPr>
                <w:rtl w:val="0"/>
              </w:rPr>
            </w:r>
          </w:p>
        </w:tc>
      </w:tr>
      <w:tr>
        <w:trPr>
          <w:cantSplit w:val="0"/>
          <w:tblHeader w:val="0"/>
        </w:trPr>
        <w:tc>
          <w:tcPr/>
          <w:p w:rsidR="00000000" w:rsidDel="00000000" w:rsidP="00000000" w:rsidRDefault="00000000" w:rsidRPr="00000000" w14:paraId="00000083">
            <w:pPr>
              <w:rPr>
                <w:sz w:val="24"/>
                <w:szCs w:val="24"/>
              </w:rPr>
            </w:pPr>
            <w:r w:rsidDel="00000000" w:rsidR="00000000" w:rsidRPr="00000000">
              <w:rPr>
                <w:sz w:val="24"/>
                <w:szCs w:val="24"/>
                <w:rtl w:val="0"/>
              </w:rPr>
              <w:t xml:space="preserve">NFR01.2</w:t>
            </w:r>
          </w:p>
        </w:tc>
        <w:tc>
          <w:tcPr/>
          <w:p w:rsidR="00000000" w:rsidDel="00000000" w:rsidP="00000000" w:rsidRDefault="00000000" w:rsidRPr="00000000" w14:paraId="00000084">
            <w:pPr>
              <w:rPr>
                <w:sz w:val="24"/>
                <w:szCs w:val="24"/>
              </w:rPr>
            </w:pPr>
            <w:r w:rsidDel="00000000" w:rsidR="00000000" w:rsidRPr="00000000">
              <w:rPr>
                <w:rFonts w:ascii="Quattrocento Sans" w:cs="Quattrocento Sans" w:eastAsia="Quattrocento Sans" w:hAnsi="Quattrocento Sans"/>
                <w:color w:val="0d0d0d"/>
                <w:sz w:val="21"/>
                <w:szCs w:val="21"/>
                <w:highlight w:val="white"/>
                <w:rtl w:val="0"/>
              </w:rPr>
              <w:t xml:space="preserve">Access to sensitive information shall be restricted based on user roles and permissions.</w:t>
            </w:r>
            <w:r w:rsidDel="00000000" w:rsidR="00000000" w:rsidRPr="00000000">
              <w:rPr>
                <w:rtl w:val="0"/>
              </w:rPr>
            </w:r>
          </w:p>
        </w:tc>
      </w:tr>
      <w:tr>
        <w:trPr>
          <w:cantSplit w:val="0"/>
          <w:tblHeader w:val="0"/>
        </w:trPr>
        <w:tc>
          <w:tcPr/>
          <w:p w:rsidR="00000000" w:rsidDel="00000000" w:rsidP="00000000" w:rsidRDefault="00000000" w:rsidRPr="00000000" w14:paraId="00000085">
            <w:pPr>
              <w:rPr>
                <w:sz w:val="24"/>
                <w:szCs w:val="24"/>
              </w:rPr>
            </w:pPr>
            <w:r w:rsidDel="00000000" w:rsidR="00000000" w:rsidRPr="00000000">
              <w:rPr>
                <w:sz w:val="24"/>
                <w:szCs w:val="24"/>
                <w:rtl w:val="0"/>
              </w:rPr>
              <w:t xml:space="preserve">NFR01.3</w:t>
            </w:r>
          </w:p>
        </w:tc>
        <w:tc>
          <w:tcPr/>
          <w:p w:rsidR="00000000" w:rsidDel="00000000" w:rsidP="00000000" w:rsidRDefault="00000000" w:rsidRPr="00000000" w14:paraId="00000086">
            <w:pPr>
              <w:rPr>
                <w:sz w:val="24"/>
                <w:szCs w:val="24"/>
              </w:rPr>
            </w:pPr>
            <w:r w:rsidDel="00000000" w:rsidR="00000000" w:rsidRPr="00000000">
              <w:rPr>
                <w:sz w:val="24"/>
                <w:szCs w:val="24"/>
                <w:rtl w:val="0"/>
              </w:rPr>
              <w:t xml:space="preserve">Ensure compliance with data privacy regulations.</w:t>
            </w:r>
          </w:p>
        </w:tc>
      </w:tr>
    </w:tbl>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spacing w:after="0" w:before="240" w:lineRule="auto"/>
        <w:rPr>
          <w:b w:val="1"/>
          <w:i w:val="1"/>
          <w:sz w:val="24"/>
          <w:szCs w:val="24"/>
        </w:rPr>
      </w:pPr>
      <w:r w:rsidDel="00000000" w:rsidR="00000000" w:rsidRPr="00000000">
        <w:rPr>
          <w:b w:val="1"/>
          <w:i w:val="1"/>
          <w:sz w:val="24"/>
          <w:szCs w:val="24"/>
          <w:rtl w:val="0"/>
        </w:rPr>
        <w:t xml:space="preserve">NFR02: Performance </w:t>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645"/>
        <w:tblGridChange w:id="0">
          <w:tblGrid>
            <w:gridCol w:w="1705"/>
            <w:gridCol w:w="7645"/>
          </w:tblGrid>
        </w:tblGridChange>
      </w:tblGrid>
      <w:tr>
        <w:trPr>
          <w:cantSplit w:val="0"/>
          <w:tblHeader w:val="0"/>
        </w:trPr>
        <w:tc>
          <w:tcPr/>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Req. No.</w:t>
            </w:r>
          </w:p>
        </w:tc>
        <w:tc>
          <w:tcPr/>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Non Functional Requirements</w:t>
            </w:r>
          </w:p>
        </w:tc>
      </w:tr>
      <w:tr>
        <w:trPr>
          <w:cantSplit w:val="0"/>
          <w:tblHeader w:val="0"/>
        </w:trPr>
        <w:tc>
          <w:tcPr/>
          <w:p w:rsidR="00000000" w:rsidDel="00000000" w:rsidP="00000000" w:rsidRDefault="00000000" w:rsidRPr="00000000" w14:paraId="0000008B">
            <w:pPr>
              <w:rPr>
                <w:sz w:val="24"/>
                <w:szCs w:val="24"/>
              </w:rPr>
            </w:pPr>
            <w:r w:rsidDel="00000000" w:rsidR="00000000" w:rsidRPr="00000000">
              <w:rPr>
                <w:sz w:val="24"/>
                <w:szCs w:val="24"/>
                <w:rtl w:val="0"/>
              </w:rPr>
              <w:t xml:space="preserve">NFR02.1</w:t>
            </w:r>
          </w:p>
        </w:tc>
        <w:tc>
          <w:tcPr/>
          <w:p w:rsidR="00000000" w:rsidDel="00000000" w:rsidP="00000000" w:rsidRDefault="00000000" w:rsidRPr="00000000" w14:paraId="0000008C">
            <w:pPr>
              <w:rPr>
                <w:sz w:val="24"/>
                <w:szCs w:val="24"/>
              </w:rPr>
            </w:pPr>
            <w:r w:rsidDel="00000000" w:rsidR="00000000" w:rsidRPr="00000000">
              <w:rPr>
                <w:sz w:val="24"/>
                <w:szCs w:val="24"/>
                <w:rtl w:val="0"/>
              </w:rPr>
              <w:t xml:space="preserve">Fast response times for accessing and updating data.</w:t>
            </w:r>
          </w:p>
        </w:tc>
      </w:tr>
      <w:tr>
        <w:trPr>
          <w:cantSplit w:val="0"/>
          <w:tblHeader w:val="0"/>
        </w:trPr>
        <w:tc>
          <w:tcPr/>
          <w:p w:rsidR="00000000" w:rsidDel="00000000" w:rsidP="00000000" w:rsidRDefault="00000000" w:rsidRPr="00000000" w14:paraId="0000008D">
            <w:pPr>
              <w:rPr>
                <w:sz w:val="24"/>
                <w:szCs w:val="24"/>
              </w:rPr>
            </w:pPr>
            <w:r w:rsidDel="00000000" w:rsidR="00000000" w:rsidRPr="00000000">
              <w:rPr>
                <w:sz w:val="24"/>
                <w:szCs w:val="24"/>
                <w:rtl w:val="0"/>
              </w:rPr>
              <w:t xml:space="preserve">NFR02.2</w:t>
            </w:r>
          </w:p>
        </w:tc>
        <w:tc>
          <w:tcPr/>
          <w:p w:rsidR="00000000" w:rsidDel="00000000" w:rsidP="00000000" w:rsidRDefault="00000000" w:rsidRPr="00000000" w14:paraId="0000008E">
            <w:pPr>
              <w:rPr>
                <w:sz w:val="24"/>
                <w:szCs w:val="24"/>
              </w:rPr>
            </w:pPr>
            <w:r w:rsidDel="00000000" w:rsidR="00000000" w:rsidRPr="00000000">
              <w:rPr>
                <w:rFonts w:ascii="Quattrocento Sans" w:cs="Quattrocento Sans" w:eastAsia="Quattrocento Sans" w:hAnsi="Quattrocento Sans"/>
                <w:color w:val="0d0d0d"/>
                <w:sz w:val="21"/>
                <w:szCs w:val="21"/>
                <w:highlight w:val="white"/>
                <w:rtl w:val="0"/>
              </w:rPr>
              <w:t xml:space="preserve">Response times for retrieving patient data and updating appointments shall be optimized to ensure a seamless user experience.</w:t>
            </w:r>
            <w:r w:rsidDel="00000000" w:rsidR="00000000" w:rsidRPr="00000000">
              <w:rPr>
                <w:rtl w:val="0"/>
              </w:rPr>
            </w:r>
          </w:p>
        </w:tc>
      </w:tr>
      <w:tr>
        <w:trPr>
          <w:cantSplit w:val="0"/>
          <w:tblHeader w:val="0"/>
        </w:trPr>
        <w:tc>
          <w:tcPr/>
          <w:p w:rsidR="00000000" w:rsidDel="00000000" w:rsidP="00000000" w:rsidRDefault="00000000" w:rsidRPr="00000000" w14:paraId="0000008F">
            <w:pPr>
              <w:rPr>
                <w:sz w:val="24"/>
                <w:szCs w:val="24"/>
              </w:rPr>
            </w:pPr>
            <w:r w:rsidDel="00000000" w:rsidR="00000000" w:rsidRPr="00000000">
              <w:rPr>
                <w:sz w:val="24"/>
                <w:szCs w:val="24"/>
                <w:rtl w:val="0"/>
              </w:rPr>
              <w:t xml:space="preserve">NFR02.3</w:t>
            </w:r>
          </w:p>
        </w:tc>
        <w:tc>
          <w:tcPr/>
          <w:p w:rsidR="00000000" w:rsidDel="00000000" w:rsidP="00000000" w:rsidRDefault="00000000" w:rsidRPr="00000000" w14:paraId="00000090">
            <w:pPr>
              <w:rPr>
                <w:sz w:val="24"/>
                <w:szCs w:val="24"/>
              </w:rPr>
            </w:pPr>
            <w:r w:rsidDel="00000000" w:rsidR="00000000" w:rsidRPr="00000000">
              <w:rPr>
                <w:sz w:val="24"/>
                <w:szCs w:val="24"/>
                <w:rtl w:val="0"/>
              </w:rPr>
              <w:t xml:space="preserve">Optimize UI components for smooth user interactions.</w:t>
            </w:r>
          </w:p>
        </w:tc>
      </w:tr>
    </w:tbl>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spacing w:after="0" w:before="240" w:lineRule="auto"/>
        <w:rPr>
          <w:b w:val="1"/>
          <w:i w:val="1"/>
          <w:sz w:val="24"/>
          <w:szCs w:val="24"/>
        </w:rPr>
      </w:pPr>
      <w:r w:rsidDel="00000000" w:rsidR="00000000" w:rsidRPr="00000000">
        <w:rPr>
          <w:b w:val="1"/>
          <w:i w:val="1"/>
          <w:sz w:val="24"/>
          <w:szCs w:val="24"/>
          <w:rtl w:val="0"/>
        </w:rPr>
        <w:t xml:space="preserve">NFR03: Scalability</w:t>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645"/>
        <w:tblGridChange w:id="0">
          <w:tblGrid>
            <w:gridCol w:w="1705"/>
            <w:gridCol w:w="7645"/>
          </w:tblGrid>
        </w:tblGridChange>
      </w:tblGrid>
      <w:tr>
        <w:trPr>
          <w:cantSplit w:val="0"/>
          <w:tblHeader w:val="0"/>
        </w:trPr>
        <w:tc>
          <w:tcPr/>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Req. No.</w:t>
            </w:r>
          </w:p>
        </w:tc>
        <w:tc>
          <w:tcPr/>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Non Functional Requirements</w:t>
            </w:r>
          </w:p>
        </w:tc>
      </w:tr>
      <w:tr>
        <w:trPr>
          <w:cantSplit w:val="0"/>
          <w:tblHeader w:val="0"/>
        </w:trPr>
        <w:tc>
          <w:tcPr/>
          <w:p w:rsidR="00000000" w:rsidDel="00000000" w:rsidP="00000000" w:rsidRDefault="00000000" w:rsidRPr="00000000" w14:paraId="00000095">
            <w:pPr>
              <w:rPr>
                <w:sz w:val="24"/>
                <w:szCs w:val="24"/>
              </w:rPr>
            </w:pPr>
            <w:r w:rsidDel="00000000" w:rsidR="00000000" w:rsidRPr="00000000">
              <w:rPr>
                <w:sz w:val="24"/>
                <w:szCs w:val="24"/>
                <w:rtl w:val="0"/>
              </w:rPr>
              <w:t xml:space="preserve">NFR03.1</w:t>
            </w:r>
          </w:p>
        </w:tc>
        <w:tc>
          <w:tcPr/>
          <w:p w:rsidR="00000000" w:rsidDel="00000000" w:rsidP="00000000" w:rsidRDefault="00000000" w:rsidRPr="00000000" w14:paraId="00000096">
            <w:pPr>
              <w:rPr>
                <w:sz w:val="24"/>
                <w:szCs w:val="24"/>
              </w:rPr>
            </w:pPr>
            <w:r w:rsidDel="00000000" w:rsidR="00000000" w:rsidRPr="00000000">
              <w:rPr>
                <w:sz w:val="24"/>
                <w:szCs w:val="24"/>
                <w:rtl w:val="0"/>
              </w:rPr>
              <w:t xml:space="preserve">Design the system to accommodate growth in data and user base.</w:t>
            </w:r>
          </w:p>
        </w:tc>
      </w:tr>
      <w:tr>
        <w:trPr>
          <w:cantSplit w:val="0"/>
          <w:tblHeader w:val="0"/>
        </w:trPr>
        <w:tc>
          <w:tcPr/>
          <w:p w:rsidR="00000000" w:rsidDel="00000000" w:rsidP="00000000" w:rsidRDefault="00000000" w:rsidRPr="00000000" w14:paraId="00000097">
            <w:pPr>
              <w:rPr>
                <w:sz w:val="24"/>
                <w:szCs w:val="24"/>
              </w:rPr>
            </w:pPr>
            <w:r w:rsidDel="00000000" w:rsidR="00000000" w:rsidRPr="00000000">
              <w:rPr>
                <w:sz w:val="24"/>
                <w:szCs w:val="24"/>
                <w:rtl w:val="0"/>
              </w:rPr>
              <w:t xml:space="preserve">NFR03.2</w:t>
            </w:r>
          </w:p>
        </w:tc>
        <w:tc>
          <w:tcPr/>
          <w:p w:rsidR="00000000" w:rsidDel="00000000" w:rsidP="00000000" w:rsidRDefault="00000000" w:rsidRPr="00000000" w14:paraId="00000098">
            <w:pPr>
              <w:rPr>
                <w:sz w:val="24"/>
                <w:szCs w:val="24"/>
              </w:rPr>
            </w:pPr>
            <w:r w:rsidDel="00000000" w:rsidR="00000000" w:rsidRPr="00000000">
              <w:rPr>
                <w:rFonts w:ascii="Quattrocento Sans" w:cs="Quattrocento Sans" w:eastAsia="Quattrocento Sans" w:hAnsi="Quattrocento Sans"/>
                <w:color w:val="0d0d0d"/>
                <w:sz w:val="21"/>
                <w:szCs w:val="21"/>
                <w:highlight w:val="white"/>
                <w:rtl w:val="0"/>
              </w:rPr>
              <w:t xml:space="preserve">It shall be capable of scaling up to support an increasing number of doctors, patients, and appointments without significant performance degradation.</w:t>
            </w:r>
            <w:r w:rsidDel="00000000" w:rsidR="00000000" w:rsidRPr="00000000">
              <w:rPr>
                <w:rtl w:val="0"/>
              </w:rPr>
            </w:r>
          </w:p>
        </w:tc>
      </w:tr>
    </w:tbl>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spacing w:after="0" w:before="240" w:lineRule="auto"/>
        <w:rPr>
          <w:b w:val="1"/>
          <w:i w:val="1"/>
          <w:sz w:val="24"/>
          <w:szCs w:val="24"/>
        </w:rPr>
      </w:pPr>
      <w:r w:rsidDel="00000000" w:rsidR="00000000" w:rsidRPr="00000000">
        <w:rPr>
          <w:b w:val="1"/>
          <w:i w:val="1"/>
          <w:sz w:val="24"/>
          <w:szCs w:val="24"/>
          <w:rtl w:val="0"/>
        </w:rPr>
        <w:t xml:space="preserve">NFR04: Reliability </w:t>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645"/>
        <w:tblGridChange w:id="0">
          <w:tblGrid>
            <w:gridCol w:w="1705"/>
            <w:gridCol w:w="7645"/>
          </w:tblGrid>
        </w:tblGridChange>
      </w:tblGrid>
      <w:tr>
        <w:trPr>
          <w:cantSplit w:val="0"/>
          <w:tblHeader w:val="0"/>
        </w:trPr>
        <w:tc>
          <w:tcPr/>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Req. No.</w:t>
            </w:r>
          </w:p>
        </w:tc>
        <w:tc>
          <w:tcPr/>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Non Functional Requirements</w:t>
            </w:r>
          </w:p>
        </w:tc>
      </w:tr>
      <w:tr>
        <w:trPr>
          <w:cantSplit w:val="0"/>
          <w:tblHeader w:val="0"/>
        </w:trPr>
        <w:tc>
          <w:tcPr/>
          <w:p w:rsidR="00000000" w:rsidDel="00000000" w:rsidP="00000000" w:rsidRDefault="00000000" w:rsidRPr="00000000" w14:paraId="0000009D">
            <w:pPr>
              <w:rPr>
                <w:sz w:val="24"/>
                <w:szCs w:val="24"/>
              </w:rPr>
            </w:pPr>
            <w:r w:rsidDel="00000000" w:rsidR="00000000" w:rsidRPr="00000000">
              <w:rPr>
                <w:sz w:val="24"/>
                <w:szCs w:val="24"/>
                <w:rtl w:val="0"/>
              </w:rPr>
              <w:t xml:space="preserve">NFR04.1</w:t>
            </w:r>
          </w:p>
        </w:tc>
        <w:tc>
          <w:tcPr/>
          <w:p w:rsidR="00000000" w:rsidDel="00000000" w:rsidP="00000000" w:rsidRDefault="00000000" w:rsidRPr="00000000" w14:paraId="0000009E">
            <w:pPr>
              <w:rPr>
                <w:sz w:val="24"/>
                <w:szCs w:val="24"/>
              </w:rPr>
            </w:pPr>
            <w:r w:rsidDel="00000000" w:rsidR="00000000" w:rsidRPr="00000000">
              <w:rPr>
                <w:sz w:val="24"/>
                <w:szCs w:val="24"/>
                <w:rtl w:val="0"/>
              </w:rPr>
              <w:t xml:space="preserve">Minimize system downtime and ensure high availability.</w:t>
            </w:r>
          </w:p>
        </w:tc>
      </w:tr>
      <w:tr>
        <w:trPr>
          <w:cantSplit w:val="0"/>
          <w:tblHeader w:val="0"/>
        </w:trPr>
        <w:tc>
          <w:tcPr/>
          <w:p w:rsidR="00000000" w:rsidDel="00000000" w:rsidP="00000000" w:rsidRDefault="00000000" w:rsidRPr="00000000" w14:paraId="0000009F">
            <w:pPr>
              <w:rPr>
                <w:sz w:val="24"/>
                <w:szCs w:val="24"/>
              </w:rPr>
            </w:pPr>
            <w:r w:rsidDel="00000000" w:rsidR="00000000" w:rsidRPr="00000000">
              <w:rPr>
                <w:sz w:val="24"/>
                <w:szCs w:val="24"/>
                <w:rtl w:val="0"/>
              </w:rPr>
              <w:t xml:space="preserve">NFR04.2</w:t>
            </w:r>
          </w:p>
        </w:tc>
        <w:tc>
          <w:tcPr/>
          <w:p w:rsidR="00000000" w:rsidDel="00000000" w:rsidP="00000000" w:rsidRDefault="00000000" w:rsidRPr="00000000" w14:paraId="000000A0">
            <w:pPr>
              <w:rPr>
                <w:sz w:val="24"/>
                <w:szCs w:val="24"/>
              </w:rPr>
            </w:pPr>
            <w:r w:rsidDel="00000000" w:rsidR="00000000" w:rsidRPr="00000000">
              <w:rPr>
                <w:sz w:val="24"/>
                <w:szCs w:val="24"/>
                <w:rtl w:val="0"/>
              </w:rPr>
              <w:t xml:space="preserve">Implement backup and disaster recovery mechanisms to prevent data loss.</w:t>
            </w:r>
          </w:p>
        </w:tc>
      </w:tr>
    </w:tbl>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spacing w:after="0" w:before="240" w:lineRule="auto"/>
        <w:rPr>
          <w:b w:val="1"/>
          <w:i w:val="1"/>
          <w:sz w:val="24"/>
          <w:szCs w:val="24"/>
        </w:rPr>
      </w:pPr>
      <w:r w:rsidDel="00000000" w:rsidR="00000000" w:rsidRPr="00000000">
        <w:rPr>
          <w:b w:val="1"/>
          <w:i w:val="1"/>
          <w:sz w:val="24"/>
          <w:szCs w:val="24"/>
          <w:rtl w:val="0"/>
        </w:rPr>
        <w:t xml:space="preserve">NFR07: User Interface</w:t>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645"/>
        <w:tblGridChange w:id="0">
          <w:tblGrid>
            <w:gridCol w:w="1705"/>
            <w:gridCol w:w="7645"/>
          </w:tblGrid>
        </w:tblGridChange>
      </w:tblGrid>
      <w:tr>
        <w:trPr>
          <w:cantSplit w:val="0"/>
          <w:tblHeader w:val="0"/>
        </w:trPr>
        <w:tc>
          <w:tcPr/>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Req. No.</w:t>
            </w:r>
          </w:p>
        </w:tc>
        <w:tc>
          <w:tcPr/>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Non Functional Requirements</w:t>
            </w:r>
          </w:p>
        </w:tc>
      </w:tr>
      <w:tr>
        <w:trPr>
          <w:cantSplit w:val="0"/>
          <w:tblHeader w:val="0"/>
        </w:trPr>
        <w:tc>
          <w:tcPr/>
          <w:p w:rsidR="00000000" w:rsidDel="00000000" w:rsidP="00000000" w:rsidRDefault="00000000" w:rsidRPr="00000000" w14:paraId="000000A6">
            <w:pPr>
              <w:rPr>
                <w:sz w:val="24"/>
                <w:szCs w:val="24"/>
              </w:rPr>
            </w:pPr>
            <w:r w:rsidDel="00000000" w:rsidR="00000000" w:rsidRPr="00000000">
              <w:rPr>
                <w:sz w:val="24"/>
                <w:szCs w:val="24"/>
                <w:rtl w:val="0"/>
              </w:rPr>
              <w:t xml:space="preserve">NFR07.1</w:t>
            </w:r>
          </w:p>
        </w:tc>
        <w:tc>
          <w:tcPr/>
          <w:p w:rsidR="00000000" w:rsidDel="00000000" w:rsidP="00000000" w:rsidRDefault="00000000" w:rsidRPr="00000000" w14:paraId="000000A7">
            <w:pPr>
              <w:rPr>
                <w:sz w:val="24"/>
                <w:szCs w:val="24"/>
              </w:rPr>
            </w:pPr>
            <w:r w:rsidDel="00000000" w:rsidR="00000000" w:rsidRPr="00000000">
              <w:rPr>
                <w:rFonts w:ascii="Quattrocento Sans" w:cs="Quattrocento Sans" w:eastAsia="Quattrocento Sans" w:hAnsi="Quattrocento Sans"/>
                <w:color w:val="0d0d0d"/>
                <w:sz w:val="21"/>
                <w:szCs w:val="21"/>
                <w:highlight w:val="white"/>
                <w:rtl w:val="0"/>
              </w:rPr>
              <w:t xml:space="preserve">The user interface shall be intuitive and user-friendly, facilitating easy navigation for doctors of varying technical proficiency.</w:t>
            </w:r>
            <w:r w:rsidDel="00000000" w:rsidR="00000000" w:rsidRPr="00000000">
              <w:rPr>
                <w:rtl w:val="0"/>
              </w:rPr>
            </w:r>
          </w:p>
        </w:tc>
      </w:tr>
      <w:tr>
        <w:trPr>
          <w:cantSplit w:val="0"/>
          <w:tblHeader w:val="0"/>
        </w:trPr>
        <w:tc>
          <w:tcPr/>
          <w:p w:rsidR="00000000" w:rsidDel="00000000" w:rsidP="00000000" w:rsidRDefault="00000000" w:rsidRPr="00000000" w14:paraId="000000A8">
            <w:pPr>
              <w:rPr>
                <w:sz w:val="24"/>
                <w:szCs w:val="24"/>
              </w:rPr>
            </w:pPr>
            <w:r w:rsidDel="00000000" w:rsidR="00000000" w:rsidRPr="00000000">
              <w:rPr>
                <w:sz w:val="24"/>
                <w:szCs w:val="24"/>
                <w:rtl w:val="0"/>
              </w:rPr>
              <w:t xml:space="preserve">NFR07.2</w:t>
            </w:r>
          </w:p>
        </w:tc>
        <w:tc>
          <w:tcPr/>
          <w:p w:rsidR="00000000" w:rsidDel="00000000" w:rsidP="00000000" w:rsidRDefault="00000000" w:rsidRPr="00000000" w14:paraId="000000A9">
            <w:pPr>
              <w:rPr>
                <w:sz w:val="24"/>
                <w:szCs w:val="24"/>
              </w:rPr>
            </w:pPr>
            <w:r w:rsidDel="00000000" w:rsidR="00000000" w:rsidRPr="00000000">
              <w:rPr>
                <w:sz w:val="24"/>
                <w:szCs w:val="24"/>
                <w:rtl w:val="0"/>
              </w:rPr>
              <w:t xml:space="preserve">Modularize the system to allow for further updates and enhancements.</w:t>
            </w:r>
          </w:p>
        </w:tc>
      </w:tr>
      <w:tr>
        <w:trPr>
          <w:cantSplit w:val="0"/>
          <w:tblHeader w:val="0"/>
        </w:trPr>
        <w:tc>
          <w:tcPr/>
          <w:p w:rsidR="00000000" w:rsidDel="00000000" w:rsidP="00000000" w:rsidRDefault="00000000" w:rsidRPr="00000000" w14:paraId="000000AA">
            <w:pPr>
              <w:rPr>
                <w:sz w:val="24"/>
                <w:szCs w:val="24"/>
              </w:rPr>
            </w:pPr>
            <w:r w:rsidDel="00000000" w:rsidR="00000000" w:rsidRPr="00000000">
              <w:rPr>
                <w:sz w:val="24"/>
                <w:szCs w:val="24"/>
                <w:rtl w:val="0"/>
              </w:rPr>
              <w:t xml:space="preserve">NFR08.3</w:t>
            </w:r>
          </w:p>
        </w:tc>
        <w:tc>
          <w:tcPr/>
          <w:p w:rsidR="00000000" w:rsidDel="00000000" w:rsidP="00000000" w:rsidRDefault="00000000" w:rsidRPr="00000000" w14:paraId="000000AB">
            <w:pPr>
              <w:rPr>
                <w:sz w:val="24"/>
                <w:szCs w:val="24"/>
              </w:rPr>
            </w:pPr>
            <w:r w:rsidDel="00000000" w:rsidR="00000000" w:rsidRPr="00000000">
              <w:rPr>
                <w:rFonts w:ascii="Quattrocento Sans" w:cs="Quattrocento Sans" w:eastAsia="Quattrocento Sans" w:hAnsi="Quattrocento Sans"/>
                <w:color w:val="0d0d0d"/>
                <w:sz w:val="21"/>
                <w:szCs w:val="21"/>
                <w:highlight w:val="white"/>
                <w:rtl w:val="0"/>
              </w:rPr>
              <w:t xml:space="preserve">It shall adhere to modern design principles and accessibility standards to cater to diverse user demographics.</w:t>
            </w:r>
            <w:r w:rsidDel="00000000" w:rsidR="00000000" w:rsidRPr="00000000">
              <w:rPr>
                <w:rtl w:val="0"/>
              </w:rPr>
            </w:r>
          </w:p>
        </w:tc>
      </w:tr>
      <w:tr>
        <w:trPr>
          <w:cantSplit w:val="0"/>
          <w:tblHeader w:val="0"/>
        </w:trPr>
        <w:tc>
          <w:tcPr/>
          <w:p w:rsidR="00000000" w:rsidDel="00000000" w:rsidP="00000000" w:rsidRDefault="00000000" w:rsidRPr="00000000" w14:paraId="000000AC">
            <w:pPr>
              <w:rPr>
                <w:sz w:val="24"/>
                <w:szCs w:val="24"/>
              </w:rPr>
            </w:pPr>
            <w:r w:rsidDel="00000000" w:rsidR="00000000" w:rsidRPr="00000000">
              <w:rPr>
                <w:sz w:val="24"/>
                <w:szCs w:val="24"/>
                <w:rtl w:val="0"/>
              </w:rPr>
              <w:t xml:space="preserve">NFR08.04</w:t>
            </w:r>
          </w:p>
        </w:tc>
        <w:tc>
          <w:tcPr/>
          <w:p w:rsidR="00000000" w:rsidDel="00000000" w:rsidP="00000000" w:rsidRDefault="00000000" w:rsidRPr="00000000" w14:paraId="000000AD">
            <w:pPr>
              <w:rPr>
                <w:rFonts w:ascii="Quattrocento Sans" w:cs="Quattrocento Sans" w:eastAsia="Quattrocento Sans" w:hAnsi="Quattrocento Sans"/>
                <w:color w:val="0d0d0d"/>
                <w:sz w:val="21"/>
                <w:szCs w:val="21"/>
                <w:highlight w:val="white"/>
              </w:rPr>
            </w:pPr>
            <w:r w:rsidDel="00000000" w:rsidR="00000000" w:rsidRPr="00000000">
              <w:rPr>
                <w:rFonts w:ascii="Quattrocento Sans" w:cs="Quattrocento Sans" w:eastAsia="Quattrocento Sans" w:hAnsi="Quattrocento Sans"/>
                <w:color w:val="0d0d0d"/>
                <w:sz w:val="21"/>
                <w:szCs w:val="21"/>
                <w:highlight w:val="white"/>
                <w:rtl w:val="0"/>
              </w:rPr>
              <w:t xml:space="preserve">The user interface shall be developed using HTML, CSS, and JavaScript to ensure compatibility across modern web browsers and devices.</w:t>
            </w:r>
          </w:p>
        </w:tc>
      </w:tr>
      <w:tr>
        <w:trPr>
          <w:cantSplit w:val="0"/>
          <w:tblHeader w:val="0"/>
        </w:trPr>
        <w:tc>
          <w:tcPr/>
          <w:p w:rsidR="00000000" w:rsidDel="00000000" w:rsidP="00000000" w:rsidRDefault="00000000" w:rsidRPr="00000000" w14:paraId="000000AE">
            <w:pPr>
              <w:rPr>
                <w:sz w:val="24"/>
                <w:szCs w:val="24"/>
              </w:rPr>
            </w:pPr>
            <w:r w:rsidDel="00000000" w:rsidR="00000000" w:rsidRPr="00000000">
              <w:rPr>
                <w:sz w:val="24"/>
                <w:szCs w:val="24"/>
                <w:rtl w:val="0"/>
              </w:rPr>
              <w:t xml:space="preserve">NFR08.05</w:t>
            </w:r>
          </w:p>
        </w:tc>
        <w:tc>
          <w:tcPr/>
          <w:p w:rsidR="00000000" w:rsidDel="00000000" w:rsidP="00000000" w:rsidRDefault="00000000" w:rsidRPr="00000000" w14:paraId="000000AF">
            <w:pPr>
              <w:rPr>
                <w:rFonts w:ascii="Quattrocento Sans" w:cs="Quattrocento Sans" w:eastAsia="Quattrocento Sans" w:hAnsi="Quattrocento Sans"/>
                <w:color w:val="0d0d0d"/>
                <w:sz w:val="21"/>
                <w:szCs w:val="21"/>
                <w:highlight w:val="white"/>
              </w:rPr>
            </w:pPr>
            <w:r w:rsidDel="00000000" w:rsidR="00000000" w:rsidRPr="00000000">
              <w:rPr>
                <w:rFonts w:ascii="Quattrocento Sans" w:cs="Quattrocento Sans" w:eastAsia="Quattrocento Sans" w:hAnsi="Quattrocento Sans"/>
                <w:color w:val="0d0d0d"/>
                <w:sz w:val="21"/>
                <w:szCs w:val="21"/>
                <w:highlight w:val="white"/>
                <w:rtl w:val="0"/>
              </w:rPr>
              <w:t xml:space="preserve">HTML shall be used for structuring the content of web pages, ensuring semantic markup and accessibility.</w:t>
            </w:r>
          </w:p>
        </w:tc>
      </w:tr>
    </w:tbl>
    <w:p w:rsidR="00000000" w:rsidDel="00000000" w:rsidP="00000000" w:rsidRDefault="00000000" w:rsidRPr="00000000" w14:paraId="000000B0">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