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2F83C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Final Report: Customer Churn Analysis</w:t>
      </w:r>
      <w:bookmarkStart w:id="0" w:name="_GoBack"/>
      <w:bookmarkEnd w:id="0"/>
    </w:p>
    <w:p w14:paraId="78E4AC3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Introduction</w:t>
      </w:r>
    </w:p>
    <w:p w14:paraId="78C1B95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report summarizes the customer churn analysis performed using the CRISP-DM (Cross-Industry Standard Process for Data Mining) methodology. The goal of this analysis is to explore factors that contribute to customer churn in a banking dataset.</w:t>
      </w:r>
    </w:p>
    <w:p w14:paraId="47FD0D3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Business Understanding</w:t>
      </w:r>
    </w:p>
    <w:p w14:paraId="3941567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Objective</w:t>
      </w:r>
      <w:r>
        <w:rPr>
          <w:rFonts w:hint="default" w:ascii="Times New Roman" w:hAnsi="Times New Roman" w:cs="Times New Roman"/>
          <w:sz w:val="24"/>
          <w:szCs w:val="24"/>
        </w:rPr>
        <w:t>: Identify customer behavior patterns and factors leading to churn.</w:t>
      </w:r>
    </w:p>
    <w:p w14:paraId="20A5AB9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Key Questions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2A2B5AC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demographic factors are associated with churn?</w:t>
      </w:r>
    </w:p>
    <w:p w14:paraId="3E9BA3C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How do account features influence customer retention?</w:t>
      </w:r>
    </w:p>
    <w:p w14:paraId="40A1215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Data Understanding</w:t>
      </w:r>
    </w:p>
    <w:p w14:paraId="3BE97F2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Data Source</w:t>
      </w:r>
      <w:r>
        <w:rPr>
          <w:rFonts w:hint="default" w:ascii="Times New Roman" w:hAnsi="Times New Roman" w:cs="Times New Roman"/>
          <w:sz w:val="24"/>
          <w:szCs w:val="24"/>
        </w:rPr>
        <w:t>: Customer churn dataset.</w:t>
      </w:r>
    </w:p>
    <w:p w14:paraId="6726FA9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Data Overview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4B6F56C7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10,000 records and 14 attributes, including demographic and account-related features (e.g., Age, Balance, Tenure).</w:t>
      </w:r>
    </w:p>
    <w:p w14:paraId="1E63305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Data Preparation</w:t>
      </w:r>
    </w:p>
    <w:p w14:paraId="0B7F0F2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Data Cleaning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1B12DB33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Removed irrelevant columns (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RowNumber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CustomerId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Surname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70A49F5A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Checked for missing values and duplicates; none were found.</w:t>
      </w:r>
    </w:p>
    <w:p w14:paraId="0E30CC1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Feature Engineering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76C4157B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Categorical variables (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Geography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Gender</w:t>
      </w:r>
      <w:r>
        <w:rPr>
          <w:rFonts w:hint="default" w:ascii="Times New Roman" w:hAnsi="Times New Roman" w:cs="Times New Roman"/>
          <w:sz w:val="24"/>
          <w:szCs w:val="24"/>
        </w:rPr>
        <w:t>) converted to numerical format using Label Encoding.</w:t>
      </w:r>
    </w:p>
    <w:p w14:paraId="3AC3953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Modeling</w:t>
      </w:r>
    </w:p>
    <w:p w14:paraId="035D70B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Models Applied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6068194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Logistic Regression</w:t>
      </w:r>
    </w:p>
    <w:p w14:paraId="62F5B92D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Decision Tree Classifier</w:t>
      </w:r>
    </w:p>
    <w:p w14:paraId="205E549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Model Evaluation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704EA14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Metrics used include accuracy, precision, recall, and F1-score.</w:t>
      </w:r>
    </w:p>
    <w:p w14:paraId="3AA1FC8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Confusion Matrix generated for model predictions.</w:t>
      </w:r>
    </w:p>
    <w:p w14:paraId="72EA671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Evaluation</w:t>
      </w:r>
    </w:p>
    <w:p w14:paraId="74238BB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Findings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1DD98208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Demographic factors (e.g., Age, Balance) and account features significantly influence churn.</w:t>
      </w:r>
    </w:p>
    <w:p w14:paraId="59E1D4B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logistic regression model demonstrated a balanced performance.</w:t>
      </w:r>
    </w:p>
    <w:p w14:paraId="1CFD26C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</w:rPr>
        <w:t xml:space="preserve">6. </w:t>
      </w:r>
      <w:r>
        <w:rPr>
          <w:rFonts w:hint="default" w:ascii="Times New Roman" w:hAnsi="Times New Roman" w:cs="Times New Roman"/>
          <w:sz w:val="28"/>
          <w:szCs w:val="28"/>
        </w:rPr>
        <w:t>De</w:t>
      </w:r>
      <w:r>
        <w:rPr>
          <w:rFonts w:hint="default" w:ascii="Times New Roman" w:hAnsi="Times New Roman" w:cs="Times New Roman"/>
          <w:sz w:val="32"/>
          <w:szCs w:val="32"/>
        </w:rPr>
        <w:t>ployment</w:t>
      </w:r>
    </w:p>
    <w:p w14:paraId="3FBF29A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Next Steps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44E95B7F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Recommendations for retention strategies based on findings.</w:t>
      </w:r>
    </w:p>
    <w:p w14:paraId="3E25EEF7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Continuous monitoring of customer behavior and model performance.</w:t>
      </w:r>
    </w:p>
    <w:p w14:paraId="52A2D66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Conclusion</w:t>
      </w:r>
    </w:p>
    <w:p w14:paraId="44760E5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analysis provides insights into customer behavior, helping devise strategies to reduce churn and enhance business strategies.</w:t>
      </w:r>
    </w:p>
    <w:p w14:paraId="7BBF1742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C15AF9"/>
    <w:multiLevelType w:val="multilevel"/>
    <w:tmpl w:val="B4C15A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5502934"/>
    <w:multiLevelType w:val="multilevel"/>
    <w:tmpl w:val="F55029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4BD4798"/>
    <w:multiLevelType w:val="multilevel"/>
    <w:tmpl w:val="04BD47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CB00817"/>
    <w:multiLevelType w:val="multilevel"/>
    <w:tmpl w:val="1CB008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D2B61C0"/>
    <w:multiLevelType w:val="multilevel"/>
    <w:tmpl w:val="6D2B61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3465429"/>
    <w:multiLevelType w:val="multilevel"/>
    <w:tmpl w:val="734654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487C25"/>
    <w:rsid w:val="1948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2025-07-19T12:02:00Z</dcterms:created>
  <dc:creator>dell</dc:creator>
  <cp:lastModifiedBy>dell</cp:lastModifiedBy>
  <dcterms:modified xsi:type="dcterms:W3CDTF">2025-07-19T12:06:28Z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410DBBC23F4A422B9A779F9407110CDD_11</vt:lpwstr>
  </property>
</Properties>
</file>