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263" w:rsidRPr="00603263" w:rsidRDefault="00EB3F18" w:rsidP="001831B7">
      <w:pPr>
        <w:rPr>
          <w:b/>
          <w:bCs/>
          <w:sz w:val="28"/>
          <w:szCs w:val="28"/>
        </w:rPr>
      </w:pPr>
      <w:r>
        <w:rPr>
          <w:b/>
          <w:bCs/>
          <w:sz w:val="28"/>
          <w:szCs w:val="28"/>
        </w:rPr>
        <w:t>JavaScript Filter ()</w:t>
      </w:r>
      <w:r w:rsidR="00603263">
        <w:rPr>
          <w:b/>
          <w:bCs/>
          <w:sz w:val="28"/>
          <w:szCs w:val="28"/>
        </w:rPr>
        <w:br/>
      </w:r>
      <w:r w:rsidR="00674357">
        <w:rPr>
          <w:rFonts w:ascii="Consolas" w:eastAsia="Times New Roman" w:hAnsi="Consolas" w:cs="Times New Roman"/>
          <w:color w:val="BBBBBB"/>
          <w:sz w:val="21"/>
          <w:szCs w:val="21"/>
        </w:rPr>
        <w:t> </w:t>
      </w:r>
    </w:p>
    <w:p w:rsidR="00603263" w:rsidRDefault="00603263"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C678DD"/>
          <w:sz w:val="21"/>
          <w:szCs w:val="21"/>
        </w:rPr>
        <w:t>const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words</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ABB2BF"/>
          <w:sz w:val="21"/>
          <w:szCs w:val="21"/>
        </w:rPr>
        <w:t>[</w:t>
      </w:r>
    </w:p>
    <w:p w:rsidR="00EB3F18" w:rsidRPr="00EB3F18" w:rsidRDefault="0060326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BBBBBB"/>
          <w:sz w:val="21"/>
          <w:szCs w:val="21"/>
        </w:rPr>
        <w:t xml:space="preserve">  </w:t>
      </w:r>
      <w:r w:rsidR="00EB3F18" w:rsidRPr="00EB3F18">
        <w:rPr>
          <w:rFonts w:ascii="Consolas" w:eastAsia="Times New Roman" w:hAnsi="Consolas" w:cs="Times New Roman"/>
          <w:color w:val="98C379"/>
          <w:sz w:val="21"/>
          <w:szCs w:val="21"/>
        </w:rPr>
        <w:t>"spray"</w:t>
      </w:r>
      <w:r w:rsidR="00EB3F18"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"limit"</w:t>
      </w:r>
      <w:r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"elite"</w:t>
      </w:r>
      <w:r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"exuberant"</w:t>
      </w:r>
      <w:r w:rsidRPr="00EB3F18">
        <w:rPr>
          <w:rFonts w:ascii="Consolas" w:eastAsia="Times New Roman" w:hAnsi="Consolas" w:cs="Times New Roman"/>
          <w:color w:val="ABB2BF"/>
          <w:sz w:val="21"/>
          <w:szCs w:val="21"/>
        </w:rPr>
        <w:t>,</w:t>
      </w:r>
    </w:p>
    <w:p w:rsidR="00674357"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"destruction"</w:t>
      </w:r>
      <w:r w:rsidRPr="00EB3F18">
        <w:rPr>
          <w:rFonts w:ascii="Consolas" w:eastAsia="Times New Roman" w:hAnsi="Consolas" w:cs="Times New Roman"/>
          <w:color w:val="ABB2BF"/>
          <w:sz w:val="21"/>
          <w:szCs w:val="21"/>
        </w:rPr>
        <w:t>,</w:t>
      </w:r>
      <w:r w:rsidR="00674357">
        <w:rPr>
          <w:rFonts w:ascii="Consolas" w:eastAsia="Times New Roman" w:hAnsi="Consolas" w:cs="Times New Roman"/>
          <w:color w:val="ABB2BF"/>
          <w:sz w:val="21"/>
          <w:szCs w:val="21"/>
        </w:rPr>
        <w:br/>
      </w:r>
      <w:r w:rsidR="00674357">
        <w:rPr>
          <w:rFonts w:ascii="Consolas" w:eastAsia="Times New Roman" w:hAnsi="Consolas" w:cs="Times New Roman"/>
          <w:color w:val="98C379"/>
          <w:sz w:val="21"/>
          <w:szCs w:val="21"/>
        </w:rPr>
        <w:t xml:space="preserve">  </w:t>
      </w:r>
      <w:r w:rsidR="00674357" w:rsidRPr="00EB3F18">
        <w:rPr>
          <w:rFonts w:ascii="Consolas" w:eastAsia="Times New Roman" w:hAnsi="Consolas" w:cs="Times New Roman"/>
          <w:color w:val="98C379"/>
          <w:sz w:val="21"/>
          <w:szCs w:val="21"/>
        </w:rPr>
        <w:t>"present"</w:t>
      </w:r>
      <w:r w:rsidR="00674357" w:rsidRPr="00EB3F18">
        <w:rPr>
          <w:rFonts w:ascii="Consolas" w:eastAsia="Times New Roman" w:hAnsi="Consolas" w:cs="Times New Roman"/>
          <w:color w:val="ABB2BF"/>
          <w:sz w:val="21"/>
          <w:szCs w:val="21"/>
        </w:rPr>
        <w:t>];</w:t>
      </w:r>
      <w:r w:rsidR="00674357">
        <w:rPr>
          <w:rFonts w:ascii="Consolas" w:eastAsia="Times New Roman" w:hAnsi="Consolas" w:cs="Times New Roman"/>
          <w:color w:val="98C379"/>
          <w:sz w:val="21"/>
          <w:szCs w:val="21"/>
        </w:rPr>
        <w:br/>
      </w:r>
      <w:r w:rsidR="002F4857">
        <w:rPr>
          <w:rFonts w:ascii="Consolas" w:eastAsia="Times New Roman" w:hAnsi="Consolas" w:cs="Times New Roman"/>
          <w:color w:val="98C379"/>
          <w:sz w:val="21"/>
          <w:szCs w:val="21"/>
        </w:rPr>
        <w:br/>
      </w:r>
    </w:p>
    <w:p w:rsidR="00603263" w:rsidRPr="00674357" w:rsidRDefault="00674357"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C678DD"/>
          <w:sz w:val="21"/>
          <w:szCs w:val="21"/>
        </w:rPr>
        <w:t>const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result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E06C75"/>
          <w:sz w:val="21"/>
          <w:szCs w:val="21"/>
        </w:rPr>
        <w:t>words</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61AFEF"/>
          <w:sz w:val="21"/>
          <w:szCs w:val="21"/>
        </w:rPr>
        <w:t>filter</w:t>
      </w:r>
      <w:r w:rsidRPr="00EB3F18">
        <w:rPr>
          <w:rFonts w:ascii="Consolas" w:eastAsia="Times New Roman" w:hAnsi="Consolas" w:cs="Times New Roman"/>
          <w:color w:val="ABB2BF"/>
          <w:sz w:val="21"/>
          <w:szCs w:val="21"/>
        </w:rPr>
        <w:t>(word</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C678DD"/>
          <w:sz w:val="21"/>
          <w:szCs w:val="21"/>
        </w:rPr>
        <w:t>=&gt;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E06C75"/>
          <w:sz w:val="21"/>
          <w:szCs w:val="21"/>
        </w:rPr>
        <w:t>word</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E06C75"/>
          <w:sz w:val="21"/>
          <w:szCs w:val="21"/>
        </w:rPr>
        <w:t>length</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&gt;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6</w:t>
      </w:r>
      <w:r w:rsidRPr="00EB3F18">
        <w:rPr>
          <w:rFonts w:ascii="Consolas" w:eastAsia="Times New Roman" w:hAnsi="Consolas" w:cs="Times New Roman"/>
          <w:color w:val="ABB2BF"/>
          <w:sz w:val="21"/>
          <w:szCs w:val="21"/>
        </w:rPr>
        <w:t>);</w:t>
      </w:r>
      <w:r>
        <w:rPr>
          <w:rFonts w:ascii="Consolas" w:eastAsia="Times New Roman" w:hAnsi="Consolas" w:cs="Times New Roman"/>
          <w:color w:val="BBBBBB"/>
          <w:sz w:val="21"/>
          <w:szCs w:val="21"/>
        </w:rPr>
        <w:br/>
      </w:r>
      <w:r>
        <w:rPr>
          <w:rFonts w:ascii="Consolas" w:eastAsia="Times New Roman" w:hAnsi="Consolas" w:cs="Times New Roman"/>
          <w:color w:val="E5C07B"/>
          <w:sz w:val="21"/>
          <w:szCs w:val="21"/>
        </w:rPr>
        <w:t>c</w:t>
      </w:r>
      <w:r w:rsidRPr="00EB3F18">
        <w:rPr>
          <w:rFonts w:ascii="Consolas" w:eastAsia="Times New Roman" w:hAnsi="Consolas" w:cs="Times New Roman"/>
          <w:color w:val="E5C07B"/>
          <w:sz w:val="21"/>
          <w:szCs w:val="21"/>
        </w:rPr>
        <w:t>onsole</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56B6C2"/>
          <w:sz w:val="21"/>
          <w:szCs w:val="21"/>
        </w:rPr>
        <w:t>log</w:t>
      </w:r>
      <w:r w:rsidRPr="00EB3F18">
        <w:rPr>
          <w:rFonts w:ascii="Consolas" w:eastAsia="Times New Roman" w:hAnsi="Consolas" w:cs="Times New Roman"/>
          <w:color w:val="ABB2BF"/>
          <w:sz w:val="21"/>
          <w:szCs w:val="21"/>
        </w:rPr>
        <w:t>(result);</w:t>
      </w:r>
      <w:r>
        <w:rPr>
          <w:rFonts w:ascii="Consolas" w:eastAsia="Times New Roman" w:hAnsi="Consolas" w:cs="Times New Roman"/>
          <w:color w:val="ABB2BF"/>
          <w:sz w:val="21"/>
          <w:szCs w:val="21"/>
        </w:rPr>
        <w:br/>
      </w:r>
      <w:r w:rsidRPr="00EB3F18">
        <w:rPr>
          <w:rFonts w:ascii="Consolas" w:eastAsia="Times New Roman" w:hAnsi="Consolas" w:cs="Times New Roman"/>
          <w:i/>
          <w:iCs/>
          <w:color w:val="5C6370"/>
          <w:sz w:val="21"/>
          <w:szCs w:val="21"/>
        </w:rPr>
        <w:t>// expected output: Array ["exuberant", "destruction", "present"]</w:t>
      </w:r>
      <w:r>
        <w:rPr>
          <w:rFonts w:ascii="Consolas" w:eastAsia="Times New Roman" w:hAnsi="Consolas" w:cs="Times New Roman"/>
          <w:color w:val="ABB2BF"/>
          <w:sz w:val="21"/>
          <w:szCs w:val="21"/>
        </w:rPr>
        <w:br/>
      </w:r>
    </w:p>
    <w:p w:rsidR="00603263" w:rsidRDefault="00603263" w:rsidP="001831B7">
      <w:pPr>
        <w:rPr>
          <w:b/>
          <w:bCs/>
          <w:sz w:val="28"/>
          <w:szCs w:val="28"/>
        </w:rPr>
      </w:pPr>
    </w:p>
    <w:p w:rsidR="00C2714A" w:rsidRDefault="00EB3F18" w:rsidP="001831B7">
      <w:pPr>
        <w:rPr>
          <w:b/>
          <w:bCs/>
          <w:sz w:val="28"/>
          <w:szCs w:val="28"/>
        </w:rPr>
      </w:pPr>
      <w:r>
        <w:rPr>
          <w:b/>
          <w:bCs/>
          <w:sz w:val="28"/>
          <w:szCs w:val="28"/>
        </w:rPr>
        <w:br/>
      </w:r>
      <w:r w:rsidR="00DE785F">
        <w:rPr>
          <w:b/>
          <w:bCs/>
          <w:sz w:val="28"/>
          <w:szCs w:val="28"/>
        </w:rPr>
        <w:t>Passing data from Parent to Component (Child)</w:t>
      </w:r>
      <w:r w:rsidR="00C227B9">
        <w:rPr>
          <w:rFonts w:hint="cs"/>
          <w:b/>
          <w:bCs/>
          <w:sz w:val="28"/>
          <w:szCs w:val="28"/>
          <w:rtl/>
        </w:rPr>
        <w:t xml:space="preserve">  </w:t>
      </w:r>
      <w:r w:rsidR="00C227B9">
        <w:rPr>
          <w:b/>
          <w:bCs/>
          <w:sz w:val="28"/>
          <w:szCs w:val="28"/>
        </w:rPr>
        <w:t>with Bind</w:t>
      </w:r>
    </w:p>
    <w:p w:rsidR="00C2714A" w:rsidRPr="00C2714A" w:rsidRDefault="00C2714A" w:rsidP="001831B7">
      <w:pPr>
        <w:rPr>
          <w:sz w:val="28"/>
          <w:szCs w:val="28"/>
        </w:rPr>
      </w:pPr>
      <w:r>
        <w:rPr>
          <w:sz w:val="28"/>
          <w:szCs w:val="28"/>
        </w:rPr>
        <w:t>Parent:</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r w:rsidRPr="00C2714A">
        <w:rPr>
          <w:rFonts w:ascii="Consolas" w:eastAsia="Times New Roman" w:hAnsi="Consolas" w:cs="Times New Roman"/>
          <w:color w:val="D19A66"/>
          <w:sz w:val="21"/>
          <w:szCs w:val="21"/>
        </w:rPr>
        <w:t>nameFromParent</w:t>
      </w:r>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gonna pass through </w:t>
      </w:r>
      <w:r w:rsidRPr="00C2714A">
        <w:rPr>
          <w:rFonts w:ascii="Consolas" w:eastAsia="Times New Roman" w:hAnsi="Consolas" w:cs="Times New Roman"/>
          <w:color w:val="D19A66"/>
          <w:sz w:val="21"/>
          <w:szCs w:val="21"/>
        </w:rPr>
        <w:t>nameFromParent</w:t>
      </w:r>
      <w:r>
        <w:rPr>
          <w:rFonts w:ascii="Consolas" w:eastAsia="Times New Roman" w:hAnsi="Consolas" w:cs="Times New Roman"/>
          <w:i/>
          <w:iCs/>
          <w:color w:val="5C6370"/>
          <w:sz w:val="21"/>
          <w:szCs w:val="21"/>
        </w:rPr>
        <w:t xml:space="preserve"> </w:t>
      </w:r>
    </w:p>
    <w:p w:rsidR="00C2714A" w:rsidRDefault="00C2714A" w:rsidP="001831B7">
      <w:pPr>
        <w:rPr>
          <w:b/>
          <w:bCs/>
          <w:sz w:val="28"/>
          <w:szCs w:val="28"/>
        </w:rPr>
      </w:pPr>
    </w:p>
    <w:p w:rsidR="00C2714A" w:rsidRDefault="00C2714A" w:rsidP="001831B7">
      <w:pPr>
        <w:rPr>
          <w:sz w:val="28"/>
          <w:szCs w:val="28"/>
        </w:rPr>
      </w:pPr>
      <w:r>
        <w:rPr>
          <w:sz w:val="28"/>
          <w:szCs w:val="28"/>
        </w:rPr>
        <w:t>in Child</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"nameFromParent"</w:t>
      </w:r>
      <w:r w:rsidRPr="00C2714A">
        <w:rPr>
          <w:rFonts w:ascii="Consolas" w:eastAsia="Times New Roman" w:hAnsi="Consolas" w:cs="Times New Roman"/>
          <w:color w:val="ABB2BF"/>
          <w:sz w:val="21"/>
          <w:szCs w:val="21"/>
        </w:rPr>
        <w:t>],</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i/>
          <w:iCs/>
          <w:color w:val="5C6370"/>
          <w:sz w:val="21"/>
          <w:szCs w:val="21"/>
        </w:rPr>
        <w:t xml:space="preserve">To Recive </w:t>
      </w:r>
      <w:r w:rsidRPr="00C2714A">
        <w:rPr>
          <w:rFonts w:ascii="Consolas" w:eastAsia="Times New Roman" w:hAnsi="Consolas" w:cs="Times New Roman"/>
          <w:color w:val="98C379"/>
          <w:sz w:val="21"/>
          <w:szCs w:val="21"/>
        </w:rPr>
        <w:t>nameFromParent</w:t>
      </w:r>
      <w:r>
        <w:rPr>
          <w:rFonts w:ascii="Consolas" w:eastAsia="Times New Roman" w:hAnsi="Consolas" w:cs="Times New Roman"/>
          <w:i/>
          <w:iCs/>
          <w:color w:val="5C6370"/>
          <w:sz w:val="21"/>
          <w:szCs w:val="21"/>
        </w:rPr>
        <w:t xml:space="preserve"> put it in props array</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nameFromParent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rsidR="00C2714A" w:rsidRPr="00C2714A" w:rsidRDefault="00C2714A" w:rsidP="001831B7">
      <w:pPr>
        <w:rPr>
          <w:sz w:val="28"/>
          <w:szCs w:val="28"/>
        </w:rPr>
      </w:pPr>
    </w:p>
    <w:p w:rsidR="00603263" w:rsidRDefault="00603263" w:rsidP="001831B7">
      <w:pPr>
        <w:rPr>
          <w:b/>
          <w:bCs/>
          <w:sz w:val="28"/>
          <w:szCs w:val="28"/>
        </w:rPr>
      </w:pPr>
    </w:p>
    <w:p w:rsidR="00A01C82" w:rsidRDefault="00A01C82" w:rsidP="001831B7">
      <w:pPr>
        <w:rPr>
          <w:b/>
          <w:bCs/>
          <w:sz w:val="28"/>
          <w:szCs w:val="28"/>
          <w:rtl/>
          <w:lang w:bidi="ar-EG"/>
        </w:rPr>
      </w:pPr>
    </w:p>
    <w:p w:rsidR="00A01C82" w:rsidRDefault="00EB3F18" w:rsidP="001831B7">
      <w:pPr>
        <w:rPr>
          <w:b/>
          <w:bCs/>
          <w:sz w:val="28"/>
          <w:szCs w:val="28"/>
        </w:rPr>
      </w:pPr>
      <w:r>
        <w:rPr>
          <w:b/>
          <w:bCs/>
          <w:sz w:val="28"/>
          <w:szCs w:val="28"/>
        </w:rPr>
        <w:br/>
      </w:r>
      <w:r>
        <w:rPr>
          <w:b/>
          <w:bCs/>
          <w:sz w:val="28"/>
          <w:szCs w:val="28"/>
        </w:rPr>
        <w:br/>
      </w:r>
    </w:p>
    <w:p w:rsidR="005D52A5" w:rsidRPr="005D52A5" w:rsidRDefault="005D52A5" w:rsidP="005D52A5">
      <w:pPr>
        <w:ind w:left="360"/>
        <w:rPr>
          <w:b/>
          <w:bCs/>
          <w:sz w:val="28"/>
          <w:szCs w:val="28"/>
        </w:rPr>
      </w:pPr>
    </w:p>
    <w:p w:rsidR="0011419C" w:rsidRDefault="0011419C" w:rsidP="001831B7">
      <w:pPr>
        <w:rPr>
          <w:b/>
          <w:bCs/>
          <w:sz w:val="28"/>
          <w:szCs w:val="28"/>
        </w:rPr>
      </w:pPr>
      <w:r>
        <w:rPr>
          <w:b/>
          <w:bCs/>
          <w:sz w:val="28"/>
          <w:szCs w:val="28"/>
        </w:rPr>
        <w:t>Passing data from child to parent</w:t>
      </w:r>
    </w:p>
    <w:p w:rsidR="0011419C" w:rsidRPr="0011419C" w:rsidRDefault="0011419C" w:rsidP="001831B7">
      <w:pPr>
        <w:rPr>
          <w:sz w:val="28"/>
          <w:szCs w:val="28"/>
        </w:rPr>
      </w:pPr>
      <w:r>
        <w:rPr>
          <w:sz w:val="28"/>
          <w:szCs w:val="28"/>
        </w:rPr>
        <w:t>Child:</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rsidR="003629F3" w:rsidRDefault="003629F3" w:rsidP="001831B7">
      <w:pPr>
        <w:rPr>
          <w:b/>
          <w:bCs/>
          <w:sz w:val="28"/>
          <w:szCs w:val="28"/>
        </w:rPr>
      </w:pP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$emit</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rsidR="003629F3" w:rsidRDefault="003629F3" w:rsidP="001831B7">
      <w:pPr>
        <w:rPr>
          <w:b/>
          <w:bCs/>
          <w:sz w:val="28"/>
          <w:szCs w:val="28"/>
        </w:rPr>
      </w:pPr>
    </w:p>
    <w:p w:rsidR="003629F3" w:rsidRDefault="003629F3" w:rsidP="001831B7">
      <w:pPr>
        <w:rPr>
          <w:sz w:val="28"/>
          <w:szCs w:val="28"/>
        </w:rPr>
      </w:pPr>
      <w:r>
        <w:rPr>
          <w:sz w:val="28"/>
          <w:szCs w:val="28"/>
        </w:rPr>
        <w:t>Parent:</w:t>
      </w:r>
    </w:p>
    <w:p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="deleteFriend"/&gt;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B</w:t>
      </w:r>
      <w:r w:rsidRPr="003629F3">
        <w:rPr>
          <w:rFonts w:ascii="Consolas" w:eastAsia="Times New Roman" w:hAnsi="Consolas" w:cs="Times New Roman"/>
          <w:i/>
          <w:iCs/>
          <w:color w:val="5C6370"/>
          <w:sz w:val="21"/>
          <w:szCs w:val="21"/>
        </w:rPr>
        <w:t>ind the component tag with the name you typed (delete) --&gt;</w:t>
      </w:r>
    </w:p>
    <w:p w:rsidR="003629F3" w:rsidRDefault="003629F3" w:rsidP="001831B7">
      <w:pPr>
        <w:rPr>
          <w:sz w:val="28"/>
          <w:szCs w:val="28"/>
        </w:rPr>
      </w:pPr>
    </w:p>
    <w:p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
    <w:p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61AFEF"/>
          <w:sz w:val="21"/>
          <w:szCs w:val="21"/>
        </w:rPr>
        <w:t>deleteFriend</w:t>
      </w:r>
      <w:r>
        <w:rPr>
          <w:rFonts w:ascii="Consolas" w:eastAsia="Times New Roman" w:hAnsi="Consolas" w:cs="Times New Roman"/>
          <w:color w:val="ABB2BF"/>
          <w:sz w:val="21"/>
          <w:szCs w:val="21"/>
        </w:rPr>
        <w:t>(</w:t>
      </w:r>
      <w:r w:rsidRPr="0015657C">
        <w:rPr>
          <w:rFonts w:ascii="Consolas" w:eastAsia="Times New Roman" w:hAnsi="Consolas" w:cs="Times New Roman"/>
          <w:color w:val="E06C75"/>
          <w:sz w:val="21"/>
          <w:szCs w:val="21"/>
        </w:rPr>
        <w:t>nameFromChild</w:t>
      </w:r>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r w:rsidR="00092EBD" w:rsidRPr="0015657C">
        <w:rPr>
          <w:rFonts w:ascii="Consolas" w:eastAsia="Times New Roman" w:hAnsi="Consolas" w:cs="Times New Roman"/>
          <w:color w:val="E06C75"/>
          <w:sz w:val="21"/>
          <w:szCs w:val="21"/>
        </w:rPr>
        <w:t>nameFromChild</w:t>
      </w:r>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//nameFromChild is our Child Value we are just passed</w:t>
      </w:r>
    </w:p>
    <w:p w:rsidR="003629F3" w:rsidRPr="003629F3" w:rsidRDefault="003629F3" w:rsidP="001831B7">
      <w:pPr>
        <w:rPr>
          <w:sz w:val="28"/>
          <w:szCs w:val="28"/>
        </w:rPr>
      </w:pPr>
    </w:p>
    <w:p w:rsidR="003733AB" w:rsidRDefault="0011419C" w:rsidP="001831B7">
      <w:pPr>
        <w:rPr>
          <w:b/>
          <w:bCs/>
          <w:sz w:val="28"/>
          <w:szCs w:val="28"/>
        </w:rPr>
      </w:pPr>
      <w:r>
        <w:rPr>
          <w:b/>
          <w:bCs/>
          <w:sz w:val="28"/>
          <w:szCs w:val="28"/>
        </w:rPr>
        <w:br/>
      </w:r>
      <w:r w:rsidR="00EB434B">
        <w:rPr>
          <w:b/>
          <w:bCs/>
          <w:sz w:val="28"/>
          <w:szCs w:val="28"/>
        </w:rPr>
        <w:t>Vue onload function</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beforeMount</w:t>
      </w:r>
      <w:r w:rsidRPr="00EB434B">
        <w:rPr>
          <w:rFonts w:ascii="Consolas" w:eastAsia="Times New Roman" w:hAnsi="Consolas" w:cs="Times New Roman"/>
          <w:color w:val="ABB2BF"/>
          <w:sz w:val="21"/>
          <w:szCs w:val="21"/>
        </w:rPr>
        <w:t>(){</w:t>
      </w:r>
    </w:p>
    <w:p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rsidR="00EB434B" w:rsidRDefault="00EB434B" w:rsidP="001831B7">
      <w:pPr>
        <w:rPr>
          <w:b/>
          <w:bCs/>
          <w:sz w:val="28"/>
          <w:szCs w:val="28"/>
        </w:rPr>
      </w:pPr>
    </w:p>
    <w:p w:rsidR="00A63956" w:rsidRDefault="00A63956" w:rsidP="001831B7">
      <w:pPr>
        <w:rPr>
          <w:b/>
          <w:bCs/>
          <w:sz w:val="28"/>
          <w:szCs w:val="28"/>
        </w:rPr>
      </w:pPr>
    </w:p>
    <w:p w:rsidR="00DA16D2" w:rsidRDefault="00DA16D2">
      <w:pPr>
        <w:rPr>
          <w:b/>
          <w:bCs/>
          <w:sz w:val="28"/>
          <w:szCs w:val="28"/>
        </w:rPr>
      </w:pPr>
      <w:r>
        <w:rPr>
          <w:b/>
          <w:bCs/>
          <w:sz w:val="28"/>
          <w:szCs w:val="28"/>
        </w:rPr>
        <w:lastRenderedPageBreak/>
        <w:br w:type="page"/>
      </w:r>
    </w:p>
    <w:p w:rsidR="00EB434B" w:rsidRDefault="00DA16D2" w:rsidP="001831B7">
      <w:pPr>
        <w:rPr>
          <w:b/>
          <w:bCs/>
          <w:sz w:val="28"/>
          <w:szCs w:val="28"/>
        </w:rPr>
      </w:pPr>
      <w:r>
        <w:rPr>
          <w:b/>
          <w:bCs/>
          <w:sz w:val="28"/>
          <w:szCs w:val="28"/>
        </w:rPr>
        <w:lastRenderedPageBreak/>
        <w:t>Vue LifeCylcle</w:t>
      </w:r>
      <w:r w:rsidR="009860FB">
        <w:rPr>
          <w:b/>
          <w:bCs/>
          <w:sz w:val="28"/>
          <w:szCs w:val="28"/>
        </w:rPr>
        <w:t xml:space="preserve"> hooks</w:t>
      </w:r>
    </w:p>
    <w:p w:rsidR="00DA16D2" w:rsidRDefault="00DA16D2" w:rsidP="00DA16D2">
      <w:pPr>
        <w:rPr>
          <w:sz w:val="28"/>
          <w:szCs w:val="28"/>
        </w:rPr>
      </w:pPr>
      <w:r w:rsidRPr="00FC4F42">
        <w:rPr>
          <w:b/>
          <w:bCs/>
          <w:sz w:val="28"/>
          <w:szCs w:val="28"/>
        </w:rPr>
        <w:t>beforeCreate()</w:t>
      </w:r>
      <w:r>
        <w:rPr>
          <w:sz w:val="28"/>
          <w:szCs w:val="28"/>
        </w:rPr>
        <w:t xml:space="preserve"> =&gt; R</w:t>
      </w:r>
      <w:r w:rsidRPr="00DA16D2">
        <w:rPr>
          <w:sz w:val="28"/>
          <w:szCs w:val="28"/>
        </w:rPr>
        <w:t>uns at the very initialization of your component</w:t>
      </w:r>
    </w:p>
    <w:p w:rsidR="00DA16D2" w:rsidRDefault="00DA16D2" w:rsidP="00DA16D2">
      <w:pPr>
        <w:rPr>
          <w:sz w:val="28"/>
          <w:szCs w:val="28"/>
        </w:rPr>
      </w:pPr>
      <w:r w:rsidRPr="00FC4F42">
        <w:rPr>
          <w:b/>
          <w:bCs/>
          <w:sz w:val="28"/>
          <w:szCs w:val="28"/>
        </w:rPr>
        <w:t>create()</w:t>
      </w:r>
      <w:r>
        <w:rPr>
          <w:sz w:val="28"/>
          <w:szCs w:val="28"/>
        </w:rPr>
        <w:t xml:space="preserve"> =&gt; Vue created your component but not rendered it to DOM</w:t>
      </w:r>
    </w:p>
    <w:p w:rsidR="00FC4F42" w:rsidRDefault="00FC4F42" w:rsidP="00FC4F42">
      <w:pPr>
        <w:rPr>
          <w:sz w:val="28"/>
          <w:szCs w:val="28"/>
          <w:lang w:bidi="ar-EG"/>
        </w:rPr>
      </w:pPr>
      <w:r w:rsidRPr="00FC4F42">
        <w:rPr>
          <w:b/>
          <w:bCs/>
          <w:sz w:val="28"/>
          <w:szCs w:val="28"/>
        </w:rPr>
        <w:t>beforeUpdate()</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rsidR="00FC4F42" w:rsidRDefault="00FC4F42" w:rsidP="00FC4F42">
      <w:pPr>
        <w:rPr>
          <w:sz w:val="28"/>
          <w:szCs w:val="28"/>
          <w:lang w:bidi="ar-EG"/>
        </w:rPr>
      </w:pPr>
      <w:r w:rsidRPr="00FC4F42">
        <w:rPr>
          <w:b/>
          <w:bCs/>
          <w:sz w:val="28"/>
          <w:szCs w:val="28"/>
          <w:lang w:bidi="ar-EG"/>
        </w:rPr>
        <w:t>Updated</w:t>
      </w:r>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rsidR="00FC4F42" w:rsidRDefault="00FC4F42" w:rsidP="00FC4F42">
      <w:pPr>
        <w:rPr>
          <w:sz w:val="28"/>
          <w:szCs w:val="28"/>
          <w:rtl/>
        </w:rPr>
      </w:pPr>
      <w:r w:rsidRPr="00FC4F42">
        <w:rPr>
          <w:b/>
          <w:bCs/>
          <w:sz w:val="28"/>
          <w:szCs w:val="28"/>
        </w:rPr>
        <w:t>beforeMount()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rsidR="00426911" w:rsidRDefault="00426911" w:rsidP="00426911">
      <w:pPr>
        <w:rPr>
          <w:sz w:val="28"/>
          <w:szCs w:val="28"/>
        </w:rPr>
      </w:pPr>
      <w:r w:rsidRPr="00426911">
        <w:rPr>
          <w:b/>
          <w:bCs/>
          <w:sz w:val="28"/>
          <w:szCs w:val="28"/>
        </w:rPr>
        <w:t>Mounted()</w:t>
      </w:r>
      <w:r>
        <w:rPr>
          <w:sz w:val="28"/>
          <w:szCs w:val="28"/>
        </w:rPr>
        <w:t xml:space="preserve"> =&gt;</w:t>
      </w:r>
      <w:r w:rsidRPr="00426911">
        <w:rPr>
          <w:sz w:val="28"/>
          <w:szCs w:val="28"/>
        </w:rPr>
        <w:t xml:space="preserve"> you will have full access to the reactive component, templates, and rendered DOM (via. this.$el). Mounted is the most-often used lifecycle hook.</w:t>
      </w:r>
    </w:p>
    <w:p w:rsidR="00426911" w:rsidRDefault="00426911" w:rsidP="00426911">
      <w:pPr>
        <w:rPr>
          <w:sz w:val="28"/>
          <w:szCs w:val="28"/>
        </w:rPr>
      </w:pPr>
      <w:r w:rsidRPr="00426911">
        <w:rPr>
          <w:b/>
          <w:bCs/>
          <w:sz w:val="28"/>
          <w:szCs w:val="28"/>
        </w:rPr>
        <w:t>beforeDestroy()</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beforeDestroy would probably be the time to do it.</w:t>
      </w:r>
    </w:p>
    <w:p w:rsidR="00E52A42" w:rsidRDefault="00E52A42" w:rsidP="00E52A42">
      <w:pPr>
        <w:rPr>
          <w:sz w:val="28"/>
          <w:szCs w:val="28"/>
        </w:rPr>
      </w:pPr>
      <w:r w:rsidRPr="00E52A42">
        <w:rPr>
          <w:b/>
          <w:bCs/>
          <w:sz w:val="28"/>
          <w:szCs w:val="28"/>
        </w:rPr>
        <w:t>Destroyed()</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rsidR="00DA16D2" w:rsidRPr="00DA16D2" w:rsidRDefault="00DA16D2" w:rsidP="00DA16D2">
      <w:pPr>
        <w:rPr>
          <w:sz w:val="28"/>
          <w:szCs w:val="28"/>
        </w:rPr>
      </w:pPr>
    </w:p>
    <w:p w:rsidR="005D52A5" w:rsidRDefault="005D52A5">
      <w:pPr>
        <w:rPr>
          <w:b/>
          <w:bCs/>
          <w:sz w:val="28"/>
          <w:szCs w:val="28"/>
          <w:lang w:bidi="ar-EG"/>
        </w:rPr>
      </w:pPr>
      <w:r>
        <w:rPr>
          <w:b/>
          <w:bCs/>
          <w:sz w:val="28"/>
          <w:szCs w:val="28"/>
          <w:lang w:bidi="ar-EG"/>
        </w:rPr>
        <w:br w:type="page"/>
      </w:r>
    </w:p>
    <w:p w:rsidR="005D52A5" w:rsidRDefault="005D52A5" w:rsidP="005D52A5">
      <w:pPr>
        <w:rPr>
          <w:b/>
          <w:bCs/>
          <w:sz w:val="28"/>
          <w:szCs w:val="28"/>
        </w:rPr>
      </w:pPr>
      <w:r>
        <w:rPr>
          <w:b/>
          <w:bCs/>
          <w:sz w:val="28"/>
          <w:szCs w:val="28"/>
        </w:rPr>
        <w:lastRenderedPageBreak/>
        <w:t>Making Request With Axios</w:t>
      </w:r>
    </w:p>
    <w:p w:rsidR="005D52A5" w:rsidRPr="005D52A5" w:rsidRDefault="005D52A5" w:rsidP="005D52A5">
      <w:pPr>
        <w:pStyle w:val="ListParagraph"/>
        <w:numPr>
          <w:ilvl w:val="0"/>
          <w:numId w:val="1"/>
        </w:numPr>
        <w:rPr>
          <w:b/>
          <w:bCs/>
          <w:sz w:val="28"/>
          <w:szCs w:val="28"/>
        </w:rPr>
      </w:pPr>
      <w:r>
        <w:rPr>
          <w:sz w:val="28"/>
          <w:szCs w:val="28"/>
        </w:rPr>
        <w:t>Install Axios =&gt; npm install axios</w:t>
      </w:r>
    </w:p>
    <w:p w:rsidR="005D52A5" w:rsidRPr="005D52A5" w:rsidRDefault="005D52A5" w:rsidP="003352E6">
      <w:pPr>
        <w:pStyle w:val="ListParagraph"/>
        <w:numPr>
          <w:ilvl w:val="0"/>
          <w:numId w:val="1"/>
        </w:numPr>
        <w:rPr>
          <w:b/>
          <w:bCs/>
          <w:sz w:val="28"/>
          <w:szCs w:val="28"/>
        </w:rPr>
      </w:pPr>
      <w:r w:rsidRPr="005D52A5">
        <w:rPr>
          <w:sz w:val="28"/>
          <w:szCs w:val="28"/>
        </w:rPr>
        <w:t xml:space="preserve">Import it </w:t>
      </w:r>
      <w:r w:rsidRPr="005D52A5">
        <w:rPr>
          <w:sz w:val="28"/>
          <w:szCs w:val="28"/>
        </w:rPr>
        <w:t>and use it</w:t>
      </w:r>
    </w:p>
    <w:p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E06C75"/>
          <w:sz w:val="21"/>
          <w:szCs w:val="21"/>
        </w:rPr>
        <w:t>axios</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"axios"</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axios</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get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then</w:t>
      </w:r>
      <w:r w:rsidRPr="005D52A5">
        <w:rPr>
          <w:rFonts w:ascii="Consolas" w:eastAsia="Times New Roman" w:hAnsi="Consolas" w:cs="Times New Roman"/>
          <w:color w:val="ABB2BF"/>
          <w:sz w:val="21"/>
          <w:szCs w:val="21"/>
        </w:rPr>
        <w:t>(jsonTest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bookmarkStart w:id="0" w:name="_GoBack"/>
      <w:bookmarkEnd w:id="0"/>
    </w:p>
    <w:p w:rsidR="005D52A5" w:rsidRPr="005D52A5" w:rsidRDefault="005D52A5" w:rsidP="005D52A5">
      <w:pPr>
        <w:pStyle w:val="ListParagraph"/>
        <w:rPr>
          <w:b/>
          <w:bCs/>
          <w:sz w:val="28"/>
          <w:szCs w:val="28"/>
        </w:rPr>
      </w:pPr>
    </w:p>
    <w:p w:rsidR="00DA16D2" w:rsidRDefault="00DA16D2" w:rsidP="005D52A5">
      <w:pPr>
        <w:rPr>
          <w:sz w:val="28"/>
          <w:szCs w:val="28"/>
        </w:rPr>
      </w:pPr>
    </w:p>
    <w:p w:rsidR="005D52A5" w:rsidRPr="005D52A5" w:rsidRDefault="005D52A5" w:rsidP="005D52A5">
      <w:pPr>
        <w:rPr>
          <w:sz w:val="28"/>
          <w:szCs w:val="28"/>
          <w:rtl/>
        </w:rPr>
      </w:pPr>
      <w:r>
        <w:rPr>
          <w:sz w:val="28"/>
          <w:szCs w:val="28"/>
        </w:rPr>
        <w:tab/>
      </w:r>
    </w:p>
    <w:sectPr w:rsidR="005D52A5" w:rsidRPr="005D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56"/>
    <w:rsid w:val="00092EBD"/>
    <w:rsid w:val="000B5656"/>
    <w:rsid w:val="0011419C"/>
    <w:rsid w:val="0015657C"/>
    <w:rsid w:val="001831B7"/>
    <w:rsid w:val="002F4857"/>
    <w:rsid w:val="003629F3"/>
    <w:rsid w:val="003B101E"/>
    <w:rsid w:val="00426911"/>
    <w:rsid w:val="005D52A5"/>
    <w:rsid w:val="005F423B"/>
    <w:rsid w:val="00603263"/>
    <w:rsid w:val="00674357"/>
    <w:rsid w:val="0079496E"/>
    <w:rsid w:val="00957D1C"/>
    <w:rsid w:val="009860FB"/>
    <w:rsid w:val="00A01C82"/>
    <w:rsid w:val="00A63956"/>
    <w:rsid w:val="00AE2C31"/>
    <w:rsid w:val="00C227B9"/>
    <w:rsid w:val="00C2714A"/>
    <w:rsid w:val="00DA16D2"/>
    <w:rsid w:val="00DE785F"/>
    <w:rsid w:val="00E52A42"/>
    <w:rsid w:val="00E728C2"/>
    <w:rsid w:val="00E825B4"/>
    <w:rsid w:val="00EB3F18"/>
    <w:rsid w:val="00EB434B"/>
    <w:rsid w:val="00ED196D"/>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28</cp:revision>
  <dcterms:created xsi:type="dcterms:W3CDTF">2019-11-30T01:17:00Z</dcterms:created>
  <dcterms:modified xsi:type="dcterms:W3CDTF">2019-12-02T00:29:00Z</dcterms:modified>
</cp:coreProperties>
</file>