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1A4D70">
      <w:hyperlink r:id="rId4" w:history="1">
        <w:r>
          <w:rPr>
            <w:rStyle w:val="Hyperlink"/>
          </w:rPr>
          <w:t>https://thecress.pk/product/white-with-blue-contrast-semiformal-shirt</w:t>
        </w:r>
      </w:hyperlink>
    </w:p>
    <w:p w:rsidR="001A4D70" w:rsidRDefault="001A4D70"/>
    <w:p w:rsidR="001A4D70" w:rsidRDefault="001A4D70">
      <w:r w:rsidRPr="001A4D70">
        <w:rPr>
          <w:b/>
        </w:rPr>
        <w:t>Meta Title:</w:t>
      </w:r>
      <w:r>
        <w:rPr>
          <w:b/>
        </w:rPr>
        <w:t xml:space="preserve"> White With Blue Contrast Semi Formal Shirt </w:t>
      </w:r>
      <w:r>
        <w:t xml:space="preserve">can be worn comfortably. </w:t>
      </w:r>
    </w:p>
    <w:p w:rsidR="001A4D70" w:rsidRPr="001A4D70" w:rsidRDefault="001A4D70">
      <w:r w:rsidRPr="001A4D70">
        <w:rPr>
          <w:b/>
        </w:rPr>
        <w:t>Meta Description:</w:t>
      </w:r>
      <w:r>
        <w:rPr>
          <w:b/>
        </w:rPr>
        <w:t xml:space="preserve"> </w:t>
      </w:r>
      <w:r>
        <w:t xml:space="preserve">This </w:t>
      </w:r>
      <w:r>
        <w:rPr>
          <w:b/>
        </w:rPr>
        <w:t xml:space="preserve">white blue formal shirt </w:t>
      </w:r>
      <w:r>
        <w:t xml:space="preserve">holds unique features which only the people in front of you can see. Moreover, it can be matched with almost anything. </w:t>
      </w:r>
      <w:bookmarkStart w:id="0" w:name="_GoBack"/>
      <w:bookmarkEnd w:id="0"/>
    </w:p>
    <w:sectPr w:rsidR="001A4D70" w:rsidRPr="001A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70"/>
    <w:rsid w:val="001A4D70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A64D7-213E-4D19-898F-4AF7EF4E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white-with-blue-contrast-semiformal-sh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2020-07-31T10:15:00Z</dcterms:created>
  <dcterms:modified xsi:type="dcterms:W3CDTF">2020-07-31T10:23:00Z</dcterms:modified>
</cp:coreProperties>
</file>